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B6" w:rsidRPr="00A66F59" w:rsidRDefault="00CC12B6" w:rsidP="00B81320">
      <w:pPr>
        <w:pStyle w:val="Title"/>
        <w:ind w:left="2124" w:firstLine="708"/>
        <w:jc w:val="left"/>
        <w:rPr>
          <w:rFonts w:cs="Courier New"/>
          <w:szCs w:val="24"/>
        </w:rPr>
      </w:pPr>
    </w:p>
    <w:p w:rsidR="003D21AE" w:rsidRPr="00A66F59" w:rsidRDefault="003D21AE" w:rsidP="00B81320">
      <w:pPr>
        <w:pStyle w:val="Title"/>
        <w:ind w:left="2124" w:firstLine="708"/>
        <w:jc w:val="left"/>
        <w:rPr>
          <w:rFonts w:cs="Courier New"/>
          <w:szCs w:val="24"/>
        </w:rPr>
      </w:pPr>
    </w:p>
    <w:p w:rsidR="00B81320" w:rsidRPr="00A66F59" w:rsidRDefault="00352283" w:rsidP="00B81320">
      <w:pPr>
        <w:pStyle w:val="Title"/>
        <w:ind w:left="2124" w:firstLine="708"/>
        <w:jc w:val="left"/>
        <w:rPr>
          <w:rFonts w:cs="Courier New"/>
          <w:szCs w:val="24"/>
        </w:rPr>
      </w:pPr>
      <w:r w:rsidRPr="00A66F59">
        <w:rPr>
          <w:rFonts w:cs="Courier New"/>
          <w:szCs w:val="24"/>
        </w:rPr>
        <w:t xml:space="preserve"> </w:t>
      </w:r>
      <w:r w:rsidR="00B81320" w:rsidRPr="00A66F59">
        <w:rPr>
          <w:rFonts w:cs="Courier New"/>
          <w:szCs w:val="24"/>
        </w:rPr>
        <w:t>YÜKSEK SEÇİM KURULU</w:t>
      </w:r>
    </w:p>
    <w:p w:rsidR="00B81320" w:rsidRPr="00A66F59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</w:p>
    <w:p w:rsidR="00B81320" w:rsidRPr="00A66F59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="00883281">
        <w:rPr>
          <w:rFonts w:ascii="Courier New" w:hAnsi="Courier New" w:cs="Courier New"/>
          <w:sz w:val="24"/>
          <w:szCs w:val="24"/>
        </w:rPr>
        <w:t>Hazır:</w:t>
      </w:r>
      <w:r w:rsidR="00883281">
        <w:rPr>
          <w:rFonts w:ascii="Courier New" w:hAnsi="Courier New" w:cs="Courier New"/>
          <w:sz w:val="24"/>
          <w:szCs w:val="24"/>
        </w:rPr>
        <w:tab/>
        <w:t>Narin F</w:t>
      </w:r>
      <w:r w:rsidR="00A66F59" w:rsidRPr="00A66F59">
        <w:rPr>
          <w:rFonts w:ascii="Courier New" w:hAnsi="Courier New" w:cs="Courier New"/>
          <w:sz w:val="24"/>
          <w:szCs w:val="24"/>
        </w:rPr>
        <w:t xml:space="preserve">erdi </w:t>
      </w:r>
      <w:r w:rsidRPr="00A66F59">
        <w:rPr>
          <w:rFonts w:ascii="Courier New" w:hAnsi="Courier New" w:cs="Courier New"/>
          <w:sz w:val="24"/>
          <w:szCs w:val="24"/>
        </w:rPr>
        <w:t>Şefik, Başkan</w:t>
      </w:r>
    </w:p>
    <w:p w:rsidR="00B81320" w:rsidRPr="00A66F59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  <w:t>Mehmet Türker, Üye</w:t>
      </w:r>
    </w:p>
    <w:p w:rsidR="00B81320" w:rsidRPr="00A66F59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  <w:t>Gülden Çiftçioğlu, Üye</w:t>
      </w:r>
    </w:p>
    <w:p w:rsidR="00B81320" w:rsidRPr="00A66F59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  <w:t>Tanju Öncül, Üye</w:t>
      </w:r>
    </w:p>
    <w:p w:rsidR="00B81320" w:rsidRPr="00A66F59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</w:r>
      <w:r w:rsidRPr="00A66F59">
        <w:rPr>
          <w:rFonts w:ascii="Courier New" w:hAnsi="Courier New" w:cs="Courier New"/>
          <w:sz w:val="24"/>
          <w:szCs w:val="24"/>
        </w:rPr>
        <w:tab/>
        <w:t>Bertan Özerdağ, Üye</w:t>
      </w:r>
    </w:p>
    <w:p w:rsidR="00B81320" w:rsidRDefault="00B81320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</w:p>
    <w:p w:rsidR="00F33E71" w:rsidRPr="00A66F59" w:rsidRDefault="00F33E71" w:rsidP="00B81320">
      <w:pPr>
        <w:spacing w:after="20" w:line="240" w:lineRule="auto"/>
        <w:rPr>
          <w:rFonts w:ascii="Courier New" w:hAnsi="Courier New" w:cs="Courier New"/>
          <w:sz w:val="24"/>
          <w:szCs w:val="24"/>
        </w:rPr>
      </w:pPr>
    </w:p>
    <w:p w:rsidR="0044032B" w:rsidRPr="00A66F59" w:rsidRDefault="00B81320" w:rsidP="00F33E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b/>
          <w:sz w:val="24"/>
          <w:szCs w:val="24"/>
        </w:rPr>
        <w:t>13</w:t>
      </w:r>
      <w:r w:rsidR="00BF6227">
        <w:rPr>
          <w:rFonts w:ascii="Courier New" w:hAnsi="Courier New" w:cs="Courier New"/>
          <w:b/>
          <w:sz w:val="24"/>
          <w:szCs w:val="24"/>
        </w:rPr>
        <w:t>2</w:t>
      </w:r>
      <w:r w:rsidR="00F42FC7">
        <w:rPr>
          <w:rFonts w:ascii="Courier New" w:hAnsi="Courier New" w:cs="Courier New"/>
          <w:b/>
          <w:sz w:val="24"/>
          <w:szCs w:val="24"/>
        </w:rPr>
        <w:t>1</w:t>
      </w:r>
      <w:bookmarkStart w:id="0" w:name="_GoBack"/>
      <w:bookmarkEnd w:id="0"/>
      <w:r w:rsidRPr="00A66F59">
        <w:rPr>
          <w:rFonts w:ascii="Courier New" w:hAnsi="Courier New" w:cs="Courier New"/>
          <w:b/>
          <w:sz w:val="24"/>
          <w:szCs w:val="24"/>
        </w:rPr>
        <w:t xml:space="preserve">. Toplantı </w:t>
      </w:r>
      <w:r w:rsidRPr="00A66F59">
        <w:rPr>
          <w:rFonts w:ascii="Courier New" w:hAnsi="Courier New" w:cs="Courier New"/>
          <w:sz w:val="24"/>
          <w:szCs w:val="24"/>
        </w:rPr>
        <w:t>Yüksek Seçim Kurulu’nun yukarıda oluştuğu</w:t>
      </w:r>
      <w:r w:rsidRPr="00A66F59">
        <w:rPr>
          <w:rFonts w:ascii="Courier New" w:hAnsi="Courier New" w:cs="Courier New"/>
          <w:b/>
          <w:sz w:val="24"/>
          <w:szCs w:val="24"/>
        </w:rPr>
        <w:t xml:space="preserve"> </w:t>
      </w:r>
      <w:r w:rsidRPr="00A66F59">
        <w:rPr>
          <w:rFonts w:ascii="Courier New" w:hAnsi="Courier New" w:cs="Courier New"/>
          <w:sz w:val="24"/>
          <w:szCs w:val="24"/>
        </w:rPr>
        <w:t>biçimde 1</w:t>
      </w:r>
      <w:r w:rsidR="00267ECD">
        <w:rPr>
          <w:rFonts w:ascii="Courier New" w:hAnsi="Courier New" w:cs="Courier New"/>
          <w:sz w:val="24"/>
          <w:szCs w:val="24"/>
        </w:rPr>
        <w:t>7</w:t>
      </w:r>
      <w:r w:rsidRPr="00A66F59">
        <w:rPr>
          <w:rFonts w:ascii="Courier New" w:hAnsi="Courier New" w:cs="Courier New"/>
          <w:sz w:val="24"/>
          <w:szCs w:val="24"/>
        </w:rPr>
        <w:t xml:space="preserve"> </w:t>
      </w:r>
      <w:r w:rsidR="004E259C" w:rsidRPr="00A66F59">
        <w:rPr>
          <w:rFonts w:ascii="Courier New" w:hAnsi="Courier New" w:cs="Courier New"/>
          <w:sz w:val="24"/>
          <w:szCs w:val="24"/>
        </w:rPr>
        <w:t>Oca</w:t>
      </w:r>
      <w:r w:rsidR="0089157E">
        <w:rPr>
          <w:rFonts w:ascii="Courier New" w:hAnsi="Courier New" w:cs="Courier New"/>
          <w:sz w:val="24"/>
          <w:szCs w:val="24"/>
        </w:rPr>
        <w:t xml:space="preserve">k </w:t>
      </w:r>
      <w:r w:rsidRPr="00A66F59">
        <w:rPr>
          <w:rFonts w:ascii="Courier New" w:hAnsi="Courier New" w:cs="Courier New"/>
          <w:sz w:val="24"/>
          <w:szCs w:val="24"/>
        </w:rPr>
        <w:t>202</w:t>
      </w:r>
      <w:r w:rsidR="004E259C" w:rsidRPr="00A66F59">
        <w:rPr>
          <w:rFonts w:ascii="Courier New" w:hAnsi="Courier New" w:cs="Courier New"/>
          <w:sz w:val="24"/>
          <w:szCs w:val="24"/>
        </w:rPr>
        <w:t>2</w:t>
      </w:r>
      <w:r w:rsidR="00A66F59" w:rsidRPr="00A66F59">
        <w:rPr>
          <w:rFonts w:ascii="Courier New" w:hAnsi="Courier New" w:cs="Courier New"/>
          <w:sz w:val="24"/>
          <w:szCs w:val="24"/>
        </w:rPr>
        <w:t xml:space="preserve"> Pazar</w:t>
      </w:r>
      <w:r w:rsidR="00267ECD">
        <w:rPr>
          <w:rFonts w:ascii="Courier New" w:hAnsi="Courier New" w:cs="Courier New"/>
          <w:sz w:val="24"/>
          <w:szCs w:val="24"/>
        </w:rPr>
        <w:t>tesi</w:t>
      </w:r>
      <w:r w:rsidR="0044032B" w:rsidRPr="00A66F59">
        <w:rPr>
          <w:rFonts w:ascii="Courier New" w:hAnsi="Courier New" w:cs="Courier New"/>
          <w:sz w:val="24"/>
          <w:szCs w:val="24"/>
        </w:rPr>
        <w:t xml:space="preserve"> </w:t>
      </w:r>
      <w:r w:rsidRPr="00A66F59">
        <w:rPr>
          <w:rFonts w:ascii="Courier New" w:hAnsi="Courier New" w:cs="Courier New"/>
          <w:sz w:val="24"/>
          <w:szCs w:val="24"/>
        </w:rPr>
        <w:t>günü saat 1</w:t>
      </w:r>
      <w:r w:rsidR="00267ECD">
        <w:rPr>
          <w:rFonts w:ascii="Courier New" w:hAnsi="Courier New" w:cs="Courier New"/>
          <w:sz w:val="24"/>
          <w:szCs w:val="24"/>
        </w:rPr>
        <w:t>4</w:t>
      </w:r>
      <w:r w:rsidRPr="00A66F59">
        <w:rPr>
          <w:rFonts w:ascii="Courier New" w:hAnsi="Courier New" w:cs="Courier New"/>
          <w:sz w:val="24"/>
          <w:szCs w:val="24"/>
        </w:rPr>
        <w:t>.</w:t>
      </w:r>
      <w:r w:rsidR="004E259C" w:rsidRPr="00A66F59">
        <w:rPr>
          <w:rFonts w:ascii="Courier New" w:hAnsi="Courier New" w:cs="Courier New"/>
          <w:sz w:val="24"/>
          <w:szCs w:val="24"/>
        </w:rPr>
        <w:t>3</w:t>
      </w:r>
      <w:r w:rsidRPr="00A66F59">
        <w:rPr>
          <w:rFonts w:ascii="Courier New" w:hAnsi="Courier New" w:cs="Courier New"/>
          <w:sz w:val="24"/>
          <w:szCs w:val="24"/>
        </w:rPr>
        <w:t>0’d</w:t>
      </w:r>
      <w:r w:rsidR="004E259C" w:rsidRPr="00A66F59">
        <w:rPr>
          <w:rFonts w:ascii="Courier New" w:hAnsi="Courier New" w:cs="Courier New"/>
          <w:sz w:val="24"/>
          <w:szCs w:val="24"/>
        </w:rPr>
        <w:t>a</w:t>
      </w:r>
      <w:r w:rsidRPr="00A66F59">
        <w:rPr>
          <w:rFonts w:ascii="Courier New" w:hAnsi="Courier New" w:cs="Courier New"/>
          <w:sz w:val="24"/>
          <w:szCs w:val="24"/>
        </w:rPr>
        <w:t xml:space="preserve"> Yüksek </w:t>
      </w:r>
      <w:r w:rsidR="0044032B" w:rsidRPr="00A66F59">
        <w:rPr>
          <w:rFonts w:ascii="Courier New" w:hAnsi="Courier New" w:cs="Courier New"/>
          <w:sz w:val="24"/>
          <w:szCs w:val="24"/>
        </w:rPr>
        <w:t xml:space="preserve"> </w:t>
      </w:r>
    </w:p>
    <w:p w:rsidR="00B81320" w:rsidRPr="00A66F59" w:rsidRDefault="00B81320" w:rsidP="00877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>Mahkemede</w:t>
      </w:r>
      <w:r w:rsidR="0044032B" w:rsidRPr="00A66F59">
        <w:rPr>
          <w:rFonts w:ascii="Courier New" w:hAnsi="Courier New" w:cs="Courier New"/>
          <w:sz w:val="24"/>
          <w:szCs w:val="24"/>
        </w:rPr>
        <w:t xml:space="preserve"> </w:t>
      </w:r>
      <w:r w:rsidRPr="00A66F59">
        <w:rPr>
          <w:rFonts w:ascii="Courier New" w:hAnsi="Courier New" w:cs="Courier New"/>
          <w:sz w:val="24"/>
          <w:szCs w:val="24"/>
        </w:rPr>
        <w:t>yapmış olduğu toplantı</w:t>
      </w:r>
      <w:r w:rsidR="006E223A" w:rsidRPr="00A66F59">
        <w:rPr>
          <w:rFonts w:ascii="Courier New" w:hAnsi="Courier New" w:cs="Courier New"/>
          <w:sz w:val="24"/>
          <w:szCs w:val="24"/>
        </w:rPr>
        <w:t xml:space="preserve"> </w:t>
      </w:r>
      <w:r w:rsidRPr="00A66F59">
        <w:rPr>
          <w:rFonts w:ascii="Courier New" w:hAnsi="Courier New" w:cs="Courier New"/>
          <w:sz w:val="24"/>
          <w:szCs w:val="24"/>
        </w:rPr>
        <w:t>tutana</w:t>
      </w:r>
      <w:r w:rsidR="006E223A" w:rsidRPr="00A66F59">
        <w:rPr>
          <w:rFonts w:ascii="Courier New" w:hAnsi="Courier New" w:cs="Courier New"/>
          <w:sz w:val="24"/>
          <w:szCs w:val="24"/>
        </w:rPr>
        <w:t>ğ</w:t>
      </w:r>
      <w:r w:rsidRPr="00A66F59">
        <w:rPr>
          <w:rFonts w:ascii="Courier New" w:hAnsi="Courier New" w:cs="Courier New"/>
          <w:sz w:val="24"/>
          <w:szCs w:val="24"/>
        </w:rPr>
        <w:t>ı.</w:t>
      </w:r>
    </w:p>
    <w:p w:rsidR="00352283" w:rsidRPr="00A66F59" w:rsidRDefault="00352283" w:rsidP="00FB60E4">
      <w:pPr>
        <w:spacing w:after="20" w:line="240" w:lineRule="auto"/>
        <w:rPr>
          <w:rFonts w:ascii="Courier New" w:hAnsi="Courier New" w:cs="Courier New"/>
          <w:sz w:val="24"/>
          <w:szCs w:val="24"/>
        </w:rPr>
      </w:pPr>
    </w:p>
    <w:p w:rsidR="004E259C" w:rsidRPr="00A66F59" w:rsidRDefault="004E259C" w:rsidP="00FB60E4">
      <w:pPr>
        <w:spacing w:after="20" w:line="240" w:lineRule="auto"/>
        <w:rPr>
          <w:rFonts w:ascii="Courier New" w:hAnsi="Courier New" w:cs="Courier New"/>
          <w:sz w:val="24"/>
          <w:szCs w:val="24"/>
        </w:rPr>
      </w:pPr>
    </w:p>
    <w:p w:rsidR="00D9590A" w:rsidRPr="00285EC2" w:rsidRDefault="006B14F2" w:rsidP="00285EC2">
      <w:pPr>
        <w:pStyle w:val="ListParagraph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285EC2">
        <w:rPr>
          <w:rFonts w:ascii="Courier New" w:hAnsi="Courier New" w:cs="Courier New"/>
          <w:sz w:val="24"/>
          <w:szCs w:val="24"/>
          <w:u w:val="single"/>
        </w:rPr>
        <w:t xml:space="preserve">2022 Milletvekilliği seçiminde oy kullanımı </w:t>
      </w:r>
      <w:r w:rsidR="00267ECD">
        <w:rPr>
          <w:rFonts w:ascii="Courier New" w:hAnsi="Courier New" w:cs="Courier New"/>
          <w:sz w:val="24"/>
          <w:szCs w:val="24"/>
          <w:u w:val="single"/>
        </w:rPr>
        <w:t xml:space="preserve">ile ilgili </w:t>
      </w:r>
      <w:r w:rsidRPr="00285EC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267ECD">
        <w:rPr>
          <w:rFonts w:ascii="Courier New" w:hAnsi="Courier New" w:cs="Courier New"/>
          <w:sz w:val="24"/>
          <w:szCs w:val="24"/>
          <w:u w:val="single"/>
        </w:rPr>
        <w:t xml:space="preserve">olarak yapılan </w:t>
      </w:r>
      <w:r w:rsidRPr="00285EC2">
        <w:rPr>
          <w:rFonts w:ascii="Courier New" w:hAnsi="Courier New" w:cs="Courier New"/>
          <w:sz w:val="24"/>
          <w:szCs w:val="24"/>
          <w:u w:val="single"/>
        </w:rPr>
        <w:t>“</w:t>
      </w:r>
      <w:r w:rsidR="003E2435" w:rsidRPr="00285EC2">
        <w:rPr>
          <w:rFonts w:ascii="Courier New" w:hAnsi="Courier New" w:cs="Courier New"/>
          <w:sz w:val="24"/>
          <w:szCs w:val="24"/>
          <w:u w:val="single"/>
        </w:rPr>
        <w:t>KKTC Seçim 2022</w:t>
      </w:r>
      <w:r w:rsidR="00BF6227" w:rsidRPr="00285EC2">
        <w:rPr>
          <w:rFonts w:ascii="Courier New" w:hAnsi="Courier New" w:cs="Courier New"/>
          <w:sz w:val="24"/>
          <w:szCs w:val="24"/>
          <w:u w:val="single"/>
        </w:rPr>
        <w:t xml:space="preserve"> Ap</w:t>
      </w:r>
      <w:r w:rsidR="00A66F59" w:rsidRPr="00285EC2">
        <w:rPr>
          <w:rFonts w:ascii="Courier New" w:hAnsi="Courier New" w:cs="Courier New"/>
          <w:sz w:val="24"/>
          <w:szCs w:val="24"/>
          <w:u w:val="single"/>
        </w:rPr>
        <w:t>likasyonu</w:t>
      </w:r>
      <w:r w:rsidRPr="00285EC2">
        <w:rPr>
          <w:rFonts w:ascii="Courier New" w:hAnsi="Courier New" w:cs="Courier New"/>
          <w:sz w:val="24"/>
          <w:szCs w:val="24"/>
          <w:u w:val="single"/>
        </w:rPr>
        <w:t>”</w:t>
      </w:r>
      <w:r w:rsidR="00A66F59" w:rsidRPr="00285EC2">
        <w:rPr>
          <w:rFonts w:ascii="Courier New" w:hAnsi="Courier New" w:cs="Courier New"/>
          <w:sz w:val="24"/>
          <w:szCs w:val="24"/>
          <w:u w:val="single"/>
        </w:rPr>
        <w:t>.</w:t>
      </w:r>
    </w:p>
    <w:p w:rsidR="00A66F59" w:rsidRDefault="00A66F59" w:rsidP="00A66F59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  <w:u w:val="single"/>
        </w:rPr>
      </w:pPr>
    </w:p>
    <w:p w:rsidR="00CD6878" w:rsidRPr="00A66F59" w:rsidRDefault="00CD6878" w:rsidP="00A66F59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  <w:u w:val="single"/>
        </w:rPr>
      </w:pPr>
    </w:p>
    <w:p w:rsidR="00CD6878" w:rsidRDefault="00A66F59" w:rsidP="00B54DE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>Yüksek Seçim Kurulu, KKTC Seçim 2022 aplikasyonun</w:t>
      </w:r>
      <w:r w:rsidR="00AA34A5">
        <w:rPr>
          <w:rFonts w:ascii="Courier New" w:hAnsi="Courier New" w:cs="Courier New"/>
          <w:sz w:val="24"/>
          <w:szCs w:val="24"/>
        </w:rPr>
        <w:t>un</w:t>
      </w:r>
      <w:r w:rsidRPr="00A66F59">
        <w:rPr>
          <w:rFonts w:ascii="Courier New" w:hAnsi="Courier New" w:cs="Courier New"/>
          <w:sz w:val="24"/>
          <w:szCs w:val="24"/>
        </w:rPr>
        <w:t xml:space="preserve"> seçmen iradesini açığa çıkarabilecek </w:t>
      </w:r>
      <w:r w:rsidR="003E2435">
        <w:rPr>
          <w:rFonts w:ascii="Courier New" w:hAnsi="Courier New" w:cs="Courier New"/>
          <w:sz w:val="24"/>
          <w:szCs w:val="24"/>
        </w:rPr>
        <w:t xml:space="preserve">ve gizli oy ilkesini ihlal edebilecek </w:t>
      </w:r>
      <w:r w:rsidRPr="00A66F59">
        <w:rPr>
          <w:rFonts w:ascii="Courier New" w:hAnsi="Courier New" w:cs="Courier New"/>
          <w:sz w:val="24"/>
          <w:szCs w:val="24"/>
        </w:rPr>
        <w:t>nitelikte ol</w:t>
      </w:r>
      <w:r w:rsidR="005E5881">
        <w:rPr>
          <w:rFonts w:ascii="Courier New" w:hAnsi="Courier New" w:cs="Courier New"/>
          <w:sz w:val="24"/>
          <w:szCs w:val="24"/>
        </w:rPr>
        <w:t xml:space="preserve">ması, ayrıca </w:t>
      </w:r>
      <w:r w:rsidRPr="00A66F59">
        <w:rPr>
          <w:rFonts w:ascii="Courier New" w:hAnsi="Courier New" w:cs="Courier New"/>
          <w:sz w:val="24"/>
          <w:szCs w:val="24"/>
        </w:rPr>
        <w:t>bir oy pusulasının geçerliliği ile ilgili karar verme yetkisinin sadece sandık kurullarında, ilçe seçim kurullarında ve en son Yüksek Seçim Kurulu’nun</w:t>
      </w:r>
      <w:r w:rsidR="00034BDE">
        <w:rPr>
          <w:rFonts w:ascii="Courier New" w:hAnsi="Courier New" w:cs="Courier New"/>
          <w:sz w:val="24"/>
          <w:szCs w:val="24"/>
        </w:rPr>
        <w:t xml:space="preserve"> </w:t>
      </w:r>
      <w:r w:rsidR="00034BDE" w:rsidRPr="003E2435">
        <w:rPr>
          <w:rFonts w:ascii="Courier New" w:hAnsi="Courier New" w:cs="Courier New"/>
          <w:sz w:val="24"/>
          <w:szCs w:val="24"/>
        </w:rPr>
        <w:t>uhdesinde ol</w:t>
      </w:r>
      <w:r w:rsidR="005E5881">
        <w:rPr>
          <w:rFonts w:ascii="Courier New" w:hAnsi="Courier New" w:cs="Courier New"/>
          <w:sz w:val="24"/>
          <w:szCs w:val="24"/>
        </w:rPr>
        <w:t>ması nedeniyle,</w:t>
      </w:r>
      <w:r w:rsidR="00034BDE" w:rsidRPr="003E2435">
        <w:rPr>
          <w:rFonts w:ascii="Courier New" w:hAnsi="Courier New" w:cs="Courier New"/>
          <w:sz w:val="24"/>
          <w:szCs w:val="24"/>
        </w:rPr>
        <w:t xml:space="preserve"> </w:t>
      </w:r>
      <w:r w:rsidR="006B14F2" w:rsidRPr="00A66F59">
        <w:rPr>
          <w:rFonts w:ascii="Courier New" w:hAnsi="Courier New" w:cs="Courier New"/>
          <w:sz w:val="24"/>
          <w:szCs w:val="24"/>
        </w:rPr>
        <w:t xml:space="preserve">5/1976 sayılı Seçim ve Halkoylaması Yasası’nın 20 (13) maddesi uyarınca </w:t>
      </w:r>
      <w:r w:rsidR="003E2435">
        <w:rPr>
          <w:rFonts w:ascii="Courier New" w:hAnsi="Courier New" w:cs="Courier New"/>
          <w:sz w:val="24"/>
          <w:szCs w:val="24"/>
        </w:rPr>
        <w:t>aplikasyon</w:t>
      </w:r>
      <w:r w:rsidR="006B14F2">
        <w:rPr>
          <w:rFonts w:ascii="Courier New" w:hAnsi="Courier New" w:cs="Courier New"/>
          <w:sz w:val="24"/>
          <w:szCs w:val="24"/>
        </w:rPr>
        <w:t>un</w:t>
      </w:r>
      <w:r w:rsidR="003E2435">
        <w:rPr>
          <w:rFonts w:ascii="Courier New" w:hAnsi="Courier New" w:cs="Courier New"/>
          <w:sz w:val="24"/>
          <w:szCs w:val="24"/>
        </w:rPr>
        <w:t xml:space="preserve"> </w:t>
      </w:r>
    </w:p>
    <w:p w:rsidR="00CD6878" w:rsidRDefault="00CD6878" w:rsidP="00B54DE9">
      <w:pPr>
        <w:spacing w:after="0" w:line="240" w:lineRule="auto"/>
        <w:ind w:hanging="127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CD6878">
        <w:rPr>
          <w:rFonts w:ascii="Courier New" w:hAnsi="Courier New" w:cs="Courier New"/>
          <w:b/>
          <w:sz w:val="20"/>
          <w:szCs w:val="20"/>
        </w:rPr>
        <w:t>Karar No:</w:t>
      </w:r>
      <w:r>
        <w:rPr>
          <w:rFonts w:ascii="Courier New" w:hAnsi="Courier New" w:cs="Courier New"/>
          <w:b/>
          <w:sz w:val="20"/>
          <w:szCs w:val="20"/>
        </w:rPr>
        <w:tab/>
      </w:r>
      <w:r w:rsidR="006B14F2">
        <w:rPr>
          <w:rFonts w:ascii="Courier New" w:hAnsi="Courier New" w:cs="Courier New"/>
          <w:sz w:val="24"/>
          <w:szCs w:val="24"/>
        </w:rPr>
        <w:t>kaldırılmasına ve gereği için Özbul Bilişim Ltd.’</w:t>
      </w:r>
      <w:r>
        <w:rPr>
          <w:rFonts w:ascii="Courier New" w:hAnsi="Courier New" w:cs="Courier New"/>
          <w:sz w:val="24"/>
          <w:szCs w:val="24"/>
        </w:rPr>
        <w:t>e tebliğine</w:t>
      </w:r>
    </w:p>
    <w:p w:rsidR="00877C6F" w:rsidRDefault="00933FE0" w:rsidP="00B54DE9">
      <w:pPr>
        <w:spacing w:after="0" w:line="240" w:lineRule="auto"/>
        <w:ind w:hanging="99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0"/>
          <w:szCs w:val="20"/>
        </w:rPr>
        <w:t>1</w:t>
      </w:r>
      <w:r w:rsidR="00CD6878" w:rsidRPr="00CD6878">
        <w:rPr>
          <w:rFonts w:ascii="Courier New" w:hAnsi="Courier New" w:cs="Courier New"/>
          <w:b/>
          <w:sz w:val="20"/>
          <w:szCs w:val="20"/>
        </w:rPr>
        <w:t>2/2022</w:t>
      </w:r>
      <w:r w:rsidR="00CD6878">
        <w:rPr>
          <w:rFonts w:ascii="Courier New" w:hAnsi="Courier New" w:cs="Courier New"/>
          <w:b/>
          <w:sz w:val="20"/>
          <w:szCs w:val="20"/>
        </w:rPr>
        <w:tab/>
      </w:r>
      <w:r w:rsidR="00A66F59" w:rsidRPr="00A66F59">
        <w:rPr>
          <w:rFonts w:ascii="Courier New" w:hAnsi="Courier New" w:cs="Courier New"/>
          <w:sz w:val="24"/>
          <w:szCs w:val="24"/>
        </w:rPr>
        <w:t xml:space="preserve">oy birliği ile karar verir. </w:t>
      </w:r>
    </w:p>
    <w:p w:rsidR="00285EC2" w:rsidRDefault="00285EC2" w:rsidP="00285EC2">
      <w:pPr>
        <w:spacing w:after="0" w:line="240" w:lineRule="auto"/>
        <w:ind w:hanging="993"/>
        <w:rPr>
          <w:rFonts w:ascii="Courier New" w:hAnsi="Courier New" w:cs="Courier New"/>
          <w:sz w:val="24"/>
          <w:szCs w:val="24"/>
        </w:rPr>
      </w:pPr>
    </w:p>
    <w:p w:rsidR="00285EC2" w:rsidRDefault="00285EC2" w:rsidP="00285EC2">
      <w:pPr>
        <w:spacing w:after="0" w:line="240" w:lineRule="auto"/>
        <w:ind w:hanging="993"/>
        <w:rPr>
          <w:rFonts w:ascii="Courier New" w:hAnsi="Courier New" w:cs="Courier New"/>
          <w:sz w:val="24"/>
          <w:szCs w:val="24"/>
        </w:rPr>
      </w:pPr>
    </w:p>
    <w:p w:rsidR="00285EC2" w:rsidRPr="00285EC2" w:rsidRDefault="00285EC2" w:rsidP="00285EC2">
      <w:pPr>
        <w:pStyle w:val="ListParagraph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285EC2">
        <w:rPr>
          <w:rFonts w:ascii="Courier New" w:hAnsi="Courier New" w:cs="Courier New"/>
          <w:sz w:val="24"/>
          <w:szCs w:val="24"/>
          <w:u w:val="single"/>
        </w:rPr>
        <w:t>2022 Milletvekilliği seçiminde karma oy kullanımı ile ilgili</w:t>
      </w:r>
      <w:r>
        <w:rPr>
          <w:rFonts w:ascii="Courier New" w:hAnsi="Courier New" w:cs="Courier New"/>
          <w:sz w:val="24"/>
          <w:szCs w:val="24"/>
          <w:u w:val="single"/>
        </w:rPr>
        <w:t xml:space="preserve"> olarak</w:t>
      </w:r>
      <w:r w:rsidRPr="00285EC2">
        <w:rPr>
          <w:rFonts w:ascii="Courier New" w:hAnsi="Courier New" w:cs="Courier New"/>
          <w:sz w:val="24"/>
          <w:szCs w:val="24"/>
          <w:u w:val="single"/>
        </w:rPr>
        <w:t xml:space="preserve"> kamil-erguler.com/secim isimli web sitesinde yer alan uygulama.</w:t>
      </w:r>
    </w:p>
    <w:p w:rsidR="00285EC2" w:rsidRPr="00285EC2" w:rsidRDefault="00285EC2" w:rsidP="00285EC2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54DE9" w:rsidRDefault="00285EC2" w:rsidP="00B54DE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>Yüksek Seçim Kurulu,</w:t>
      </w:r>
      <w:r>
        <w:rPr>
          <w:rFonts w:ascii="Courier New" w:hAnsi="Courier New" w:cs="Courier New"/>
          <w:sz w:val="24"/>
          <w:szCs w:val="24"/>
        </w:rPr>
        <w:t xml:space="preserve"> kamil-erguler.com/secim isimli web sitesinde yer alan,</w:t>
      </w:r>
      <w:r w:rsidRPr="00A66F59">
        <w:rPr>
          <w:rFonts w:ascii="Courier New" w:hAnsi="Courier New" w:cs="Courier New"/>
          <w:sz w:val="24"/>
          <w:szCs w:val="24"/>
        </w:rPr>
        <w:t xml:space="preserve"> 2022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66F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Milletvekilliği seçiminde karma oy kullanımı ile ilgili uygulamanın</w:t>
      </w:r>
      <w:r w:rsidR="00B54D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66F59">
        <w:rPr>
          <w:rFonts w:ascii="Courier New" w:hAnsi="Courier New" w:cs="Courier New"/>
          <w:sz w:val="24"/>
          <w:szCs w:val="24"/>
        </w:rPr>
        <w:t>bir oy pusulasının geçerliliği ile ilgili karar verme yetkisinin sadece sandık kurullarında, ilçe seçim kurullarında ve en son Yüksek Seçim Kurulu’nun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E2435">
        <w:rPr>
          <w:rFonts w:ascii="Courier New" w:hAnsi="Courier New" w:cs="Courier New"/>
          <w:sz w:val="24"/>
          <w:szCs w:val="24"/>
        </w:rPr>
        <w:t>uhdesinde ol</w:t>
      </w:r>
      <w:r>
        <w:rPr>
          <w:rFonts w:ascii="Courier New" w:hAnsi="Courier New" w:cs="Courier New"/>
          <w:sz w:val="24"/>
          <w:szCs w:val="24"/>
        </w:rPr>
        <w:t>ması nedeniyle,</w:t>
      </w:r>
      <w:r w:rsidRPr="003E2435">
        <w:rPr>
          <w:rFonts w:ascii="Courier New" w:hAnsi="Courier New" w:cs="Courier New"/>
          <w:sz w:val="24"/>
          <w:szCs w:val="24"/>
        </w:rPr>
        <w:t xml:space="preserve"> </w:t>
      </w:r>
      <w:r w:rsidR="00B54DE9">
        <w:rPr>
          <w:rFonts w:ascii="Courier New" w:hAnsi="Courier New" w:cs="Courier New"/>
          <w:sz w:val="24"/>
          <w:szCs w:val="24"/>
        </w:rPr>
        <w:t>5/1976 sayılı Seçim ve</w:t>
      </w:r>
    </w:p>
    <w:p w:rsidR="00B54DE9" w:rsidRDefault="00B54DE9" w:rsidP="00B54DE9">
      <w:pPr>
        <w:spacing w:after="0" w:line="240" w:lineRule="auto"/>
        <w:ind w:hanging="127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="00285EC2" w:rsidRPr="00A66F59">
        <w:rPr>
          <w:rFonts w:ascii="Courier New" w:hAnsi="Courier New" w:cs="Courier New"/>
          <w:sz w:val="24"/>
          <w:szCs w:val="24"/>
        </w:rPr>
        <w:t>Halkoylaması Yasası’nın 20 (13) maddesi uyarınca</w:t>
      </w:r>
      <w:r>
        <w:rPr>
          <w:rFonts w:ascii="Courier New" w:hAnsi="Courier New" w:cs="Courier New"/>
          <w:sz w:val="24"/>
          <w:szCs w:val="24"/>
        </w:rPr>
        <w:t xml:space="preserve">, bu uygulamanın web sitesinden </w:t>
      </w:r>
      <w:r w:rsidR="00285EC2">
        <w:rPr>
          <w:rFonts w:ascii="Courier New" w:hAnsi="Courier New" w:cs="Courier New"/>
          <w:sz w:val="24"/>
          <w:szCs w:val="24"/>
        </w:rPr>
        <w:t>kaldırılmasına</w:t>
      </w:r>
      <w:r>
        <w:rPr>
          <w:rFonts w:ascii="Courier New" w:hAnsi="Courier New" w:cs="Courier New"/>
          <w:sz w:val="24"/>
          <w:szCs w:val="24"/>
        </w:rPr>
        <w:t>, kaldırılmadığı takdirde web sitesine erişimin engellenmesine ve gereği için</w:t>
      </w:r>
    </w:p>
    <w:p w:rsidR="00B54DE9" w:rsidRDefault="00B54DE9" w:rsidP="00B54DE9">
      <w:pPr>
        <w:spacing w:after="0" w:line="240" w:lineRule="auto"/>
        <w:ind w:hanging="1276"/>
        <w:jc w:val="both"/>
        <w:rPr>
          <w:rFonts w:ascii="Courier New" w:hAnsi="Courier New" w:cs="Courier New"/>
          <w:sz w:val="24"/>
          <w:szCs w:val="24"/>
        </w:rPr>
      </w:pPr>
      <w:r w:rsidRPr="00B54DE9">
        <w:rPr>
          <w:rFonts w:ascii="Courier New" w:hAnsi="Courier New" w:cs="Courier New"/>
          <w:b/>
          <w:sz w:val="20"/>
          <w:szCs w:val="20"/>
        </w:rPr>
        <w:t>Karar No: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sz w:val="24"/>
          <w:szCs w:val="24"/>
        </w:rPr>
        <w:t>Kamil Ergüler ile Bilgi Teknolojileri ve Haberleşme Kurumuna</w:t>
      </w:r>
    </w:p>
    <w:p w:rsidR="00285EC2" w:rsidRDefault="00B54DE9" w:rsidP="00B54DE9">
      <w:pPr>
        <w:spacing w:after="0" w:line="240" w:lineRule="auto"/>
        <w:ind w:hanging="127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33FE0" w:rsidRPr="00933FE0">
        <w:rPr>
          <w:rFonts w:ascii="Courier New" w:hAnsi="Courier New" w:cs="Courier New"/>
          <w:b/>
          <w:sz w:val="20"/>
          <w:szCs w:val="20"/>
        </w:rPr>
        <w:t>13</w:t>
      </w:r>
      <w:r w:rsidRPr="00B54DE9">
        <w:rPr>
          <w:rFonts w:ascii="Courier New" w:hAnsi="Courier New" w:cs="Courier New"/>
          <w:b/>
          <w:sz w:val="20"/>
          <w:szCs w:val="20"/>
        </w:rPr>
        <w:t>/2022</w:t>
      </w:r>
      <w:r>
        <w:rPr>
          <w:rFonts w:ascii="Courier New" w:hAnsi="Courier New" w:cs="Courier New"/>
          <w:b/>
          <w:sz w:val="20"/>
          <w:szCs w:val="20"/>
        </w:rPr>
        <w:tab/>
      </w:r>
      <w:r w:rsidR="00285EC2">
        <w:rPr>
          <w:rFonts w:ascii="Courier New" w:hAnsi="Courier New" w:cs="Courier New"/>
          <w:sz w:val="24"/>
          <w:szCs w:val="24"/>
        </w:rPr>
        <w:t xml:space="preserve">tebliğine </w:t>
      </w:r>
      <w:r w:rsidR="00285EC2" w:rsidRPr="00A66F59">
        <w:rPr>
          <w:rFonts w:ascii="Courier New" w:hAnsi="Courier New" w:cs="Courier New"/>
          <w:sz w:val="24"/>
          <w:szCs w:val="24"/>
        </w:rPr>
        <w:t xml:space="preserve">oy birliği ile karar verir. </w:t>
      </w:r>
    </w:p>
    <w:p w:rsidR="00285EC2" w:rsidRDefault="00285EC2" w:rsidP="00285EC2">
      <w:pPr>
        <w:spacing w:after="0" w:line="240" w:lineRule="auto"/>
        <w:ind w:hanging="993"/>
        <w:rPr>
          <w:rFonts w:ascii="Courier New" w:hAnsi="Courier New" w:cs="Courier New"/>
          <w:sz w:val="24"/>
          <w:szCs w:val="24"/>
        </w:rPr>
      </w:pPr>
    </w:p>
    <w:p w:rsidR="006B14F2" w:rsidRDefault="006B14F2" w:rsidP="00285EC2">
      <w:pPr>
        <w:spacing w:after="0"/>
        <w:ind w:left="141" w:hanging="141"/>
        <w:rPr>
          <w:rFonts w:ascii="Courier New" w:hAnsi="Courier New" w:cs="Courier New"/>
          <w:sz w:val="24"/>
          <w:szCs w:val="24"/>
        </w:rPr>
      </w:pPr>
    </w:p>
    <w:p w:rsidR="006B14F2" w:rsidRPr="00A66F59" w:rsidRDefault="006B14F2" w:rsidP="00A939FB">
      <w:pPr>
        <w:spacing w:after="0"/>
        <w:ind w:left="-993" w:hanging="141"/>
        <w:rPr>
          <w:rFonts w:ascii="Courier New" w:hAnsi="Courier New" w:cs="Courier New"/>
          <w:sz w:val="24"/>
          <w:szCs w:val="24"/>
        </w:rPr>
      </w:pPr>
    </w:p>
    <w:p w:rsidR="00C46152" w:rsidRDefault="00877C6F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  <w:r w:rsidRPr="00A66F59">
        <w:rPr>
          <w:rFonts w:ascii="Courier New" w:hAnsi="Courier New" w:cs="Courier New"/>
          <w:sz w:val="24"/>
          <w:szCs w:val="24"/>
        </w:rPr>
        <w:t xml:space="preserve"> </w:t>
      </w: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67ECD" w:rsidRDefault="00267ECD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67ECD" w:rsidRDefault="00267ECD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Default="00285EC2" w:rsidP="00A66F59">
      <w:pPr>
        <w:spacing w:after="0"/>
        <w:ind w:left="-1"/>
        <w:rPr>
          <w:rFonts w:ascii="Courier New" w:hAnsi="Courier New" w:cs="Courier New"/>
          <w:sz w:val="24"/>
          <w:szCs w:val="24"/>
        </w:rPr>
      </w:pPr>
    </w:p>
    <w:p w:rsidR="00285EC2" w:rsidRPr="00A66F59" w:rsidRDefault="00285EC2" w:rsidP="00A66F59">
      <w:pPr>
        <w:spacing w:after="0"/>
        <w:ind w:left="-1"/>
        <w:rPr>
          <w:rFonts w:ascii="Courier New" w:hAnsi="Courier New" w:cs="Courier New"/>
          <w:b/>
          <w:sz w:val="24"/>
          <w:szCs w:val="24"/>
        </w:rPr>
      </w:pPr>
    </w:p>
    <w:p w:rsidR="006E54EC" w:rsidRPr="00A66F59" w:rsidRDefault="006E54EC" w:rsidP="00BF0BE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6F59">
        <w:rPr>
          <w:rFonts w:ascii="Courier New" w:hAnsi="Courier New" w:cs="Courier New"/>
          <w:b/>
          <w:sz w:val="24"/>
          <w:szCs w:val="24"/>
        </w:rPr>
        <w:t>(Narin Ferdi Şefik)</w:t>
      </w:r>
    </w:p>
    <w:p w:rsidR="006E54EC" w:rsidRPr="00A66F59" w:rsidRDefault="006E54EC" w:rsidP="00BF0BEC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66F59">
        <w:rPr>
          <w:rFonts w:ascii="Courier New" w:hAnsi="Courier New" w:cs="Courier New"/>
          <w:b/>
          <w:sz w:val="24"/>
          <w:szCs w:val="24"/>
        </w:rPr>
        <w:t>Başkan</w:t>
      </w:r>
    </w:p>
    <w:p w:rsidR="00990412" w:rsidRPr="00A66F59" w:rsidRDefault="00990412" w:rsidP="00BF0BEC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E54EC" w:rsidRPr="00A66F59" w:rsidRDefault="006E54EC" w:rsidP="00BF0BE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6F59">
        <w:rPr>
          <w:rFonts w:ascii="Courier New" w:hAnsi="Courier New" w:cs="Courier New"/>
          <w:b/>
          <w:sz w:val="24"/>
          <w:szCs w:val="24"/>
        </w:rPr>
        <w:t>(Mehmet Türker)</w:t>
      </w:r>
      <w:r w:rsidR="008B5969" w:rsidRPr="00A66F59">
        <w:rPr>
          <w:rFonts w:ascii="Courier New" w:hAnsi="Courier New" w:cs="Courier New"/>
          <w:b/>
          <w:sz w:val="24"/>
          <w:szCs w:val="24"/>
        </w:rPr>
        <w:tab/>
      </w:r>
      <w:r w:rsidR="008B5969" w:rsidRPr="00A66F59">
        <w:rPr>
          <w:rFonts w:ascii="Courier New" w:hAnsi="Courier New" w:cs="Courier New"/>
          <w:b/>
          <w:sz w:val="24"/>
          <w:szCs w:val="24"/>
        </w:rPr>
        <w:tab/>
      </w:r>
      <w:r w:rsidR="008B5969" w:rsidRPr="00A66F59">
        <w:rPr>
          <w:rFonts w:ascii="Courier New" w:hAnsi="Courier New" w:cs="Courier New"/>
          <w:b/>
          <w:sz w:val="24"/>
          <w:szCs w:val="24"/>
        </w:rPr>
        <w:tab/>
        <w:t>(Gülden Çiftçioğlu)</w:t>
      </w:r>
    </w:p>
    <w:p w:rsidR="006E54EC" w:rsidRPr="00A66F59" w:rsidRDefault="00A16C83" w:rsidP="00A16C8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</w:t>
      </w:r>
      <w:r w:rsidR="006E54EC" w:rsidRPr="00A66F59">
        <w:rPr>
          <w:rFonts w:ascii="Courier New" w:hAnsi="Courier New" w:cs="Courier New"/>
          <w:b/>
          <w:sz w:val="24"/>
          <w:szCs w:val="24"/>
        </w:rPr>
        <w:t>Üye</w:t>
      </w:r>
      <w:r w:rsidR="006E54EC" w:rsidRPr="00A66F59">
        <w:rPr>
          <w:rFonts w:ascii="Courier New" w:hAnsi="Courier New" w:cs="Courier New"/>
          <w:b/>
          <w:sz w:val="24"/>
          <w:szCs w:val="24"/>
        </w:rPr>
        <w:tab/>
      </w:r>
      <w:r w:rsidR="006E54EC" w:rsidRPr="00A66F59">
        <w:rPr>
          <w:rFonts w:ascii="Courier New" w:hAnsi="Courier New" w:cs="Courier New"/>
          <w:b/>
          <w:sz w:val="24"/>
          <w:szCs w:val="24"/>
        </w:rPr>
        <w:tab/>
      </w:r>
      <w:r w:rsidR="006E54EC" w:rsidRPr="00A66F59">
        <w:rPr>
          <w:rFonts w:ascii="Courier New" w:hAnsi="Courier New" w:cs="Courier New"/>
          <w:b/>
          <w:sz w:val="24"/>
          <w:szCs w:val="24"/>
        </w:rPr>
        <w:tab/>
      </w:r>
      <w:r w:rsidR="006E54EC" w:rsidRPr="00A66F59">
        <w:rPr>
          <w:rFonts w:ascii="Courier New" w:hAnsi="Courier New" w:cs="Courier New"/>
          <w:b/>
          <w:sz w:val="24"/>
          <w:szCs w:val="24"/>
        </w:rPr>
        <w:tab/>
      </w:r>
      <w:r w:rsidR="00BF0BEC">
        <w:rPr>
          <w:rFonts w:ascii="Courier New" w:hAnsi="Courier New" w:cs="Courier New"/>
          <w:b/>
          <w:sz w:val="24"/>
          <w:szCs w:val="24"/>
        </w:rPr>
        <w:tab/>
        <w:t xml:space="preserve">   Üye</w:t>
      </w:r>
    </w:p>
    <w:p w:rsidR="006E54EC" w:rsidRPr="00A66F59" w:rsidRDefault="006E54EC" w:rsidP="00BF0BE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F056C" w:rsidRPr="00A66F59" w:rsidRDefault="008F056C" w:rsidP="00BF0BE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E54EC" w:rsidRPr="00A66F59" w:rsidRDefault="006E54EC" w:rsidP="00BF0BE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6F59">
        <w:rPr>
          <w:rFonts w:ascii="Courier New" w:hAnsi="Courier New" w:cs="Courier New"/>
          <w:b/>
          <w:sz w:val="24"/>
          <w:szCs w:val="24"/>
        </w:rPr>
        <w:t>(Tanju Öncül)</w:t>
      </w:r>
      <w:r w:rsidR="00BF0BEC">
        <w:rPr>
          <w:rFonts w:ascii="Courier New" w:hAnsi="Courier New" w:cs="Courier New"/>
          <w:b/>
          <w:sz w:val="24"/>
          <w:szCs w:val="24"/>
        </w:rPr>
        <w:tab/>
      </w:r>
      <w:r w:rsidR="008B5969" w:rsidRPr="00A66F59">
        <w:rPr>
          <w:rFonts w:ascii="Courier New" w:hAnsi="Courier New" w:cs="Courier New"/>
          <w:b/>
          <w:sz w:val="24"/>
          <w:szCs w:val="24"/>
        </w:rPr>
        <w:tab/>
        <w:t>(Bertan Özerdağ)</w:t>
      </w:r>
    </w:p>
    <w:p w:rsidR="006E54EC" w:rsidRPr="00A66F59" w:rsidRDefault="006E54EC" w:rsidP="00BF0BE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6F59">
        <w:rPr>
          <w:rFonts w:ascii="Courier New" w:hAnsi="Courier New" w:cs="Courier New"/>
          <w:b/>
          <w:sz w:val="24"/>
          <w:szCs w:val="24"/>
        </w:rPr>
        <w:t>Üye</w:t>
      </w:r>
      <w:r w:rsidRPr="00A66F59">
        <w:rPr>
          <w:rFonts w:ascii="Courier New" w:hAnsi="Courier New" w:cs="Courier New"/>
          <w:b/>
          <w:sz w:val="24"/>
          <w:szCs w:val="24"/>
        </w:rPr>
        <w:tab/>
      </w:r>
      <w:r w:rsidR="00BF0BEC">
        <w:rPr>
          <w:rFonts w:ascii="Courier New" w:hAnsi="Courier New" w:cs="Courier New"/>
          <w:b/>
          <w:sz w:val="24"/>
          <w:szCs w:val="24"/>
        </w:rPr>
        <w:tab/>
      </w:r>
      <w:r w:rsidR="00BF0BEC">
        <w:rPr>
          <w:rFonts w:ascii="Courier New" w:hAnsi="Courier New" w:cs="Courier New"/>
          <w:b/>
          <w:sz w:val="24"/>
          <w:szCs w:val="24"/>
        </w:rPr>
        <w:tab/>
      </w:r>
      <w:r w:rsidR="00BF0BEC">
        <w:rPr>
          <w:rFonts w:ascii="Courier New" w:hAnsi="Courier New" w:cs="Courier New"/>
          <w:b/>
          <w:sz w:val="24"/>
          <w:szCs w:val="24"/>
        </w:rPr>
        <w:tab/>
        <w:t xml:space="preserve">  Üye</w:t>
      </w:r>
    </w:p>
    <w:p w:rsidR="006E54EC" w:rsidRPr="00A66F59" w:rsidRDefault="006E54EC" w:rsidP="00BF0BEC">
      <w:pPr>
        <w:ind w:right="1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6E54EC" w:rsidRPr="00A66F59" w:rsidRDefault="006E54EC" w:rsidP="00BF0BEC">
      <w:pPr>
        <w:ind w:right="1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26540B" w:rsidRPr="00A66F59" w:rsidRDefault="0026540B" w:rsidP="00EA36B5">
      <w:pPr>
        <w:ind w:right="1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sectPr w:rsidR="0026540B" w:rsidRPr="00A66F59" w:rsidSect="00322A1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11"/>
    <w:multiLevelType w:val="hybridMultilevel"/>
    <w:tmpl w:val="D3B0A388"/>
    <w:lvl w:ilvl="0" w:tplc="9CFAB4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6DB"/>
    <w:multiLevelType w:val="hybridMultilevel"/>
    <w:tmpl w:val="EFEA7F0E"/>
    <w:lvl w:ilvl="0" w:tplc="8E6A1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7923"/>
    <w:multiLevelType w:val="hybridMultilevel"/>
    <w:tmpl w:val="292872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6C6F"/>
    <w:multiLevelType w:val="hybridMultilevel"/>
    <w:tmpl w:val="FEAA6DD4"/>
    <w:lvl w:ilvl="0" w:tplc="64187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1CF4"/>
    <w:multiLevelType w:val="hybridMultilevel"/>
    <w:tmpl w:val="13B0A2DE"/>
    <w:lvl w:ilvl="0" w:tplc="BB068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CD"/>
    <w:rsid w:val="00005870"/>
    <w:rsid w:val="00011B17"/>
    <w:rsid w:val="00023443"/>
    <w:rsid w:val="00030066"/>
    <w:rsid w:val="000335DF"/>
    <w:rsid w:val="00034213"/>
    <w:rsid w:val="00034BDE"/>
    <w:rsid w:val="00035D5A"/>
    <w:rsid w:val="000365B4"/>
    <w:rsid w:val="00050A2D"/>
    <w:rsid w:val="000632B7"/>
    <w:rsid w:val="00065106"/>
    <w:rsid w:val="00067236"/>
    <w:rsid w:val="00081705"/>
    <w:rsid w:val="00091E9B"/>
    <w:rsid w:val="000A2405"/>
    <w:rsid w:val="000A5F7E"/>
    <w:rsid w:val="000A66E1"/>
    <w:rsid w:val="000B761D"/>
    <w:rsid w:val="000C0DC2"/>
    <w:rsid w:val="000D47B2"/>
    <w:rsid w:val="000D7300"/>
    <w:rsid w:val="000E01A6"/>
    <w:rsid w:val="000E333B"/>
    <w:rsid w:val="000F31D1"/>
    <w:rsid w:val="00104603"/>
    <w:rsid w:val="00106E1C"/>
    <w:rsid w:val="001135F9"/>
    <w:rsid w:val="00117B11"/>
    <w:rsid w:val="00124908"/>
    <w:rsid w:val="00127813"/>
    <w:rsid w:val="0013250A"/>
    <w:rsid w:val="00134337"/>
    <w:rsid w:val="00137BA7"/>
    <w:rsid w:val="00142CB9"/>
    <w:rsid w:val="001476ED"/>
    <w:rsid w:val="00150F87"/>
    <w:rsid w:val="001524D0"/>
    <w:rsid w:val="0016216D"/>
    <w:rsid w:val="00162EC8"/>
    <w:rsid w:val="00163CCD"/>
    <w:rsid w:val="00164CCE"/>
    <w:rsid w:val="00180674"/>
    <w:rsid w:val="00190679"/>
    <w:rsid w:val="001A117A"/>
    <w:rsid w:val="001B6E76"/>
    <w:rsid w:val="001D2735"/>
    <w:rsid w:val="001E0F0C"/>
    <w:rsid w:val="001E1D7C"/>
    <w:rsid w:val="001E24FA"/>
    <w:rsid w:val="001E2863"/>
    <w:rsid w:val="001E3767"/>
    <w:rsid w:val="001F2DF0"/>
    <w:rsid w:val="002006C4"/>
    <w:rsid w:val="00214E3B"/>
    <w:rsid w:val="00222AB9"/>
    <w:rsid w:val="00251832"/>
    <w:rsid w:val="0025228D"/>
    <w:rsid w:val="00254FF8"/>
    <w:rsid w:val="00256B68"/>
    <w:rsid w:val="00264038"/>
    <w:rsid w:val="0026540B"/>
    <w:rsid w:val="0026762F"/>
    <w:rsid w:val="00267ECD"/>
    <w:rsid w:val="00285D93"/>
    <w:rsid w:val="00285EC2"/>
    <w:rsid w:val="00285EFE"/>
    <w:rsid w:val="002932FF"/>
    <w:rsid w:val="00293AE6"/>
    <w:rsid w:val="002A0D35"/>
    <w:rsid w:val="002A33AA"/>
    <w:rsid w:val="002A4A65"/>
    <w:rsid w:val="002A5686"/>
    <w:rsid w:val="002B082B"/>
    <w:rsid w:val="002B1469"/>
    <w:rsid w:val="002B5C2F"/>
    <w:rsid w:val="002B6416"/>
    <w:rsid w:val="002B7E36"/>
    <w:rsid w:val="002C4BA5"/>
    <w:rsid w:val="002C5334"/>
    <w:rsid w:val="002D4C0F"/>
    <w:rsid w:val="002E38A4"/>
    <w:rsid w:val="002E5BA6"/>
    <w:rsid w:val="00306A4E"/>
    <w:rsid w:val="0031106C"/>
    <w:rsid w:val="00311419"/>
    <w:rsid w:val="00313D82"/>
    <w:rsid w:val="003157B0"/>
    <w:rsid w:val="00321A26"/>
    <w:rsid w:val="00322A1A"/>
    <w:rsid w:val="00327FE8"/>
    <w:rsid w:val="0034055F"/>
    <w:rsid w:val="0034283B"/>
    <w:rsid w:val="00350CFD"/>
    <w:rsid w:val="00352283"/>
    <w:rsid w:val="00352EA8"/>
    <w:rsid w:val="003545DB"/>
    <w:rsid w:val="00355501"/>
    <w:rsid w:val="00356E51"/>
    <w:rsid w:val="00356F34"/>
    <w:rsid w:val="00363BF5"/>
    <w:rsid w:val="00364B66"/>
    <w:rsid w:val="00371B7E"/>
    <w:rsid w:val="003731A1"/>
    <w:rsid w:val="00374D9C"/>
    <w:rsid w:val="00381D43"/>
    <w:rsid w:val="00392E0B"/>
    <w:rsid w:val="003949A1"/>
    <w:rsid w:val="003A1038"/>
    <w:rsid w:val="003A1901"/>
    <w:rsid w:val="003A2BD6"/>
    <w:rsid w:val="003B198A"/>
    <w:rsid w:val="003C0653"/>
    <w:rsid w:val="003C0BEE"/>
    <w:rsid w:val="003C21D4"/>
    <w:rsid w:val="003C491E"/>
    <w:rsid w:val="003C4C21"/>
    <w:rsid w:val="003D0948"/>
    <w:rsid w:val="003D21AE"/>
    <w:rsid w:val="003E1521"/>
    <w:rsid w:val="003E2435"/>
    <w:rsid w:val="003F129F"/>
    <w:rsid w:val="003F23EB"/>
    <w:rsid w:val="003F5163"/>
    <w:rsid w:val="004008C0"/>
    <w:rsid w:val="00405BF6"/>
    <w:rsid w:val="00406273"/>
    <w:rsid w:val="00406F51"/>
    <w:rsid w:val="0041096C"/>
    <w:rsid w:val="00410C3A"/>
    <w:rsid w:val="0041382A"/>
    <w:rsid w:val="00417FB3"/>
    <w:rsid w:val="00421192"/>
    <w:rsid w:val="00425388"/>
    <w:rsid w:val="00425C24"/>
    <w:rsid w:val="00435791"/>
    <w:rsid w:val="0044032B"/>
    <w:rsid w:val="0044777D"/>
    <w:rsid w:val="00461438"/>
    <w:rsid w:val="00464B8B"/>
    <w:rsid w:val="00472046"/>
    <w:rsid w:val="0047628B"/>
    <w:rsid w:val="00481010"/>
    <w:rsid w:val="00481106"/>
    <w:rsid w:val="00486165"/>
    <w:rsid w:val="004A189B"/>
    <w:rsid w:val="004A4A74"/>
    <w:rsid w:val="004B22A2"/>
    <w:rsid w:val="004B6A12"/>
    <w:rsid w:val="004B701F"/>
    <w:rsid w:val="004B784E"/>
    <w:rsid w:val="004B7E15"/>
    <w:rsid w:val="004C363A"/>
    <w:rsid w:val="004C4590"/>
    <w:rsid w:val="004C6896"/>
    <w:rsid w:val="004D47E9"/>
    <w:rsid w:val="004D6554"/>
    <w:rsid w:val="004E2294"/>
    <w:rsid w:val="004E259C"/>
    <w:rsid w:val="004E3152"/>
    <w:rsid w:val="004F522F"/>
    <w:rsid w:val="004F578E"/>
    <w:rsid w:val="00500EC5"/>
    <w:rsid w:val="00502CF3"/>
    <w:rsid w:val="005114C8"/>
    <w:rsid w:val="00511634"/>
    <w:rsid w:val="00511749"/>
    <w:rsid w:val="005145BC"/>
    <w:rsid w:val="00515680"/>
    <w:rsid w:val="00516A71"/>
    <w:rsid w:val="00517497"/>
    <w:rsid w:val="00517DA6"/>
    <w:rsid w:val="00521F8F"/>
    <w:rsid w:val="00530822"/>
    <w:rsid w:val="00530D02"/>
    <w:rsid w:val="005350C2"/>
    <w:rsid w:val="005359DB"/>
    <w:rsid w:val="005359EB"/>
    <w:rsid w:val="00546706"/>
    <w:rsid w:val="00552BBF"/>
    <w:rsid w:val="0057228B"/>
    <w:rsid w:val="005747BB"/>
    <w:rsid w:val="005804AA"/>
    <w:rsid w:val="00586AE3"/>
    <w:rsid w:val="00592A3F"/>
    <w:rsid w:val="005A79BB"/>
    <w:rsid w:val="005B13A7"/>
    <w:rsid w:val="005B285B"/>
    <w:rsid w:val="005B448A"/>
    <w:rsid w:val="005B788E"/>
    <w:rsid w:val="005C0106"/>
    <w:rsid w:val="005C193E"/>
    <w:rsid w:val="005D22FC"/>
    <w:rsid w:val="005D2647"/>
    <w:rsid w:val="005D2B5A"/>
    <w:rsid w:val="005D4D3F"/>
    <w:rsid w:val="005D6023"/>
    <w:rsid w:val="005E2D3B"/>
    <w:rsid w:val="005E5881"/>
    <w:rsid w:val="005F112E"/>
    <w:rsid w:val="005F1E91"/>
    <w:rsid w:val="005F7336"/>
    <w:rsid w:val="0061137F"/>
    <w:rsid w:val="00622F89"/>
    <w:rsid w:val="00623DAB"/>
    <w:rsid w:val="006427A3"/>
    <w:rsid w:val="006461E0"/>
    <w:rsid w:val="006476F2"/>
    <w:rsid w:val="0066762B"/>
    <w:rsid w:val="00667730"/>
    <w:rsid w:val="00675C05"/>
    <w:rsid w:val="006A26BB"/>
    <w:rsid w:val="006A68E2"/>
    <w:rsid w:val="006B14F2"/>
    <w:rsid w:val="006B1D7A"/>
    <w:rsid w:val="006B46FE"/>
    <w:rsid w:val="006C0C62"/>
    <w:rsid w:val="006C5192"/>
    <w:rsid w:val="006D3DA5"/>
    <w:rsid w:val="006D765F"/>
    <w:rsid w:val="006D76D7"/>
    <w:rsid w:val="006E223A"/>
    <w:rsid w:val="006E2D21"/>
    <w:rsid w:val="006E339E"/>
    <w:rsid w:val="006E54EC"/>
    <w:rsid w:val="006F110B"/>
    <w:rsid w:val="006F3609"/>
    <w:rsid w:val="006F5D5F"/>
    <w:rsid w:val="00700241"/>
    <w:rsid w:val="00700BC6"/>
    <w:rsid w:val="00707316"/>
    <w:rsid w:val="00713275"/>
    <w:rsid w:val="007174CA"/>
    <w:rsid w:val="00726B6E"/>
    <w:rsid w:val="007326EF"/>
    <w:rsid w:val="00735A10"/>
    <w:rsid w:val="00750C9B"/>
    <w:rsid w:val="00754D94"/>
    <w:rsid w:val="007609E5"/>
    <w:rsid w:val="00762BF2"/>
    <w:rsid w:val="007636F0"/>
    <w:rsid w:val="007771A0"/>
    <w:rsid w:val="00787C39"/>
    <w:rsid w:val="00791CED"/>
    <w:rsid w:val="007A76DC"/>
    <w:rsid w:val="007B3DCF"/>
    <w:rsid w:val="007B632A"/>
    <w:rsid w:val="007C642C"/>
    <w:rsid w:val="007D3B96"/>
    <w:rsid w:val="007E4F81"/>
    <w:rsid w:val="0080390C"/>
    <w:rsid w:val="00811897"/>
    <w:rsid w:val="00813B26"/>
    <w:rsid w:val="008161CD"/>
    <w:rsid w:val="00825F06"/>
    <w:rsid w:val="0082734E"/>
    <w:rsid w:val="00834D44"/>
    <w:rsid w:val="00843F9A"/>
    <w:rsid w:val="00853766"/>
    <w:rsid w:val="0085768C"/>
    <w:rsid w:val="00861590"/>
    <w:rsid w:val="008631DC"/>
    <w:rsid w:val="00863A68"/>
    <w:rsid w:val="00866689"/>
    <w:rsid w:val="008709CC"/>
    <w:rsid w:val="00877C6F"/>
    <w:rsid w:val="00883281"/>
    <w:rsid w:val="0089157E"/>
    <w:rsid w:val="008923B5"/>
    <w:rsid w:val="0089434E"/>
    <w:rsid w:val="008B2E0A"/>
    <w:rsid w:val="008B3227"/>
    <w:rsid w:val="008B4391"/>
    <w:rsid w:val="008B5969"/>
    <w:rsid w:val="008B7F8B"/>
    <w:rsid w:val="008C4790"/>
    <w:rsid w:val="008C6C9E"/>
    <w:rsid w:val="008D0F15"/>
    <w:rsid w:val="008E3FDF"/>
    <w:rsid w:val="008E7680"/>
    <w:rsid w:val="008F02C4"/>
    <w:rsid w:val="008F056C"/>
    <w:rsid w:val="008F11AA"/>
    <w:rsid w:val="008F5B79"/>
    <w:rsid w:val="00906924"/>
    <w:rsid w:val="00911475"/>
    <w:rsid w:val="00911DF0"/>
    <w:rsid w:val="0092119D"/>
    <w:rsid w:val="00922422"/>
    <w:rsid w:val="00933FE0"/>
    <w:rsid w:val="009348E1"/>
    <w:rsid w:val="009554ED"/>
    <w:rsid w:val="0095562C"/>
    <w:rsid w:val="009559C5"/>
    <w:rsid w:val="0096165A"/>
    <w:rsid w:val="0097428D"/>
    <w:rsid w:val="00974D57"/>
    <w:rsid w:val="00977FE0"/>
    <w:rsid w:val="0098078B"/>
    <w:rsid w:val="00982F81"/>
    <w:rsid w:val="009841EA"/>
    <w:rsid w:val="00984ADA"/>
    <w:rsid w:val="00986EAE"/>
    <w:rsid w:val="00987687"/>
    <w:rsid w:val="00990412"/>
    <w:rsid w:val="009946C8"/>
    <w:rsid w:val="0099599D"/>
    <w:rsid w:val="009A034A"/>
    <w:rsid w:val="009B41FC"/>
    <w:rsid w:val="009D0147"/>
    <w:rsid w:val="009D0E84"/>
    <w:rsid w:val="009D14C8"/>
    <w:rsid w:val="009D614F"/>
    <w:rsid w:val="009D769C"/>
    <w:rsid w:val="009D7C23"/>
    <w:rsid w:val="009E27F7"/>
    <w:rsid w:val="009E55D6"/>
    <w:rsid w:val="009E7271"/>
    <w:rsid w:val="009F1278"/>
    <w:rsid w:val="009F509C"/>
    <w:rsid w:val="009F5484"/>
    <w:rsid w:val="00A03D16"/>
    <w:rsid w:val="00A0688A"/>
    <w:rsid w:val="00A13F68"/>
    <w:rsid w:val="00A142F7"/>
    <w:rsid w:val="00A16C83"/>
    <w:rsid w:val="00A22D31"/>
    <w:rsid w:val="00A2670B"/>
    <w:rsid w:val="00A2785D"/>
    <w:rsid w:val="00A27F57"/>
    <w:rsid w:val="00A330B5"/>
    <w:rsid w:val="00A37B16"/>
    <w:rsid w:val="00A407F5"/>
    <w:rsid w:val="00A43422"/>
    <w:rsid w:val="00A45C2F"/>
    <w:rsid w:val="00A46BB7"/>
    <w:rsid w:val="00A50764"/>
    <w:rsid w:val="00A62EEA"/>
    <w:rsid w:val="00A63264"/>
    <w:rsid w:val="00A65CE1"/>
    <w:rsid w:val="00A65EF7"/>
    <w:rsid w:val="00A66F59"/>
    <w:rsid w:val="00A772BD"/>
    <w:rsid w:val="00A81C9B"/>
    <w:rsid w:val="00A90CAA"/>
    <w:rsid w:val="00A925E2"/>
    <w:rsid w:val="00A939FB"/>
    <w:rsid w:val="00A97B29"/>
    <w:rsid w:val="00AA34A5"/>
    <w:rsid w:val="00AA4587"/>
    <w:rsid w:val="00AA741A"/>
    <w:rsid w:val="00AB0D56"/>
    <w:rsid w:val="00AB425F"/>
    <w:rsid w:val="00AB45C5"/>
    <w:rsid w:val="00AB7C68"/>
    <w:rsid w:val="00AC35A0"/>
    <w:rsid w:val="00AC52D8"/>
    <w:rsid w:val="00AC6686"/>
    <w:rsid w:val="00AD0D42"/>
    <w:rsid w:val="00AD0F81"/>
    <w:rsid w:val="00AD1840"/>
    <w:rsid w:val="00AD4E6E"/>
    <w:rsid w:val="00AF3FA7"/>
    <w:rsid w:val="00AF5139"/>
    <w:rsid w:val="00AF5C97"/>
    <w:rsid w:val="00AF6311"/>
    <w:rsid w:val="00B066E5"/>
    <w:rsid w:val="00B11720"/>
    <w:rsid w:val="00B11C51"/>
    <w:rsid w:val="00B14230"/>
    <w:rsid w:val="00B20BEC"/>
    <w:rsid w:val="00B23220"/>
    <w:rsid w:val="00B237AE"/>
    <w:rsid w:val="00B24C15"/>
    <w:rsid w:val="00B25155"/>
    <w:rsid w:val="00B27E6B"/>
    <w:rsid w:val="00B32F58"/>
    <w:rsid w:val="00B33CCC"/>
    <w:rsid w:val="00B37EA7"/>
    <w:rsid w:val="00B44109"/>
    <w:rsid w:val="00B52735"/>
    <w:rsid w:val="00B54DE9"/>
    <w:rsid w:val="00B5515D"/>
    <w:rsid w:val="00B55532"/>
    <w:rsid w:val="00B57893"/>
    <w:rsid w:val="00B70899"/>
    <w:rsid w:val="00B74689"/>
    <w:rsid w:val="00B80C67"/>
    <w:rsid w:val="00B81320"/>
    <w:rsid w:val="00B829EB"/>
    <w:rsid w:val="00B84B5C"/>
    <w:rsid w:val="00B85FA8"/>
    <w:rsid w:val="00B86814"/>
    <w:rsid w:val="00B91649"/>
    <w:rsid w:val="00B922F6"/>
    <w:rsid w:val="00BA19B4"/>
    <w:rsid w:val="00BA277A"/>
    <w:rsid w:val="00BA7CEE"/>
    <w:rsid w:val="00BB2449"/>
    <w:rsid w:val="00BB3822"/>
    <w:rsid w:val="00BB43B8"/>
    <w:rsid w:val="00BB5430"/>
    <w:rsid w:val="00BC34E3"/>
    <w:rsid w:val="00BC7D78"/>
    <w:rsid w:val="00BD3CA6"/>
    <w:rsid w:val="00BD4A2A"/>
    <w:rsid w:val="00BE1FB0"/>
    <w:rsid w:val="00BE5AF4"/>
    <w:rsid w:val="00BF0BEC"/>
    <w:rsid w:val="00BF6227"/>
    <w:rsid w:val="00C0378D"/>
    <w:rsid w:val="00C03BA9"/>
    <w:rsid w:val="00C03DFE"/>
    <w:rsid w:val="00C04682"/>
    <w:rsid w:val="00C07004"/>
    <w:rsid w:val="00C07357"/>
    <w:rsid w:val="00C14F99"/>
    <w:rsid w:val="00C21C28"/>
    <w:rsid w:val="00C22D26"/>
    <w:rsid w:val="00C259D0"/>
    <w:rsid w:val="00C33921"/>
    <w:rsid w:val="00C342F4"/>
    <w:rsid w:val="00C40606"/>
    <w:rsid w:val="00C4175E"/>
    <w:rsid w:val="00C43278"/>
    <w:rsid w:val="00C46152"/>
    <w:rsid w:val="00C46919"/>
    <w:rsid w:val="00C51CCB"/>
    <w:rsid w:val="00C651CE"/>
    <w:rsid w:val="00C70AAD"/>
    <w:rsid w:val="00C71D9F"/>
    <w:rsid w:val="00C7450C"/>
    <w:rsid w:val="00C75A28"/>
    <w:rsid w:val="00C76EA8"/>
    <w:rsid w:val="00C82D59"/>
    <w:rsid w:val="00C90D8E"/>
    <w:rsid w:val="00C90F74"/>
    <w:rsid w:val="00C92340"/>
    <w:rsid w:val="00C93977"/>
    <w:rsid w:val="00C944BB"/>
    <w:rsid w:val="00C9548E"/>
    <w:rsid w:val="00CA4D4B"/>
    <w:rsid w:val="00CA6365"/>
    <w:rsid w:val="00CB1AB0"/>
    <w:rsid w:val="00CB6F2A"/>
    <w:rsid w:val="00CC12B6"/>
    <w:rsid w:val="00CC436F"/>
    <w:rsid w:val="00CD2F4A"/>
    <w:rsid w:val="00CD356C"/>
    <w:rsid w:val="00CD46E9"/>
    <w:rsid w:val="00CD6878"/>
    <w:rsid w:val="00CE5048"/>
    <w:rsid w:val="00CE596E"/>
    <w:rsid w:val="00CF2BDA"/>
    <w:rsid w:val="00CF3A8E"/>
    <w:rsid w:val="00CF42F6"/>
    <w:rsid w:val="00CF59FB"/>
    <w:rsid w:val="00D071E5"/>
    <w:rsid w:val="00D15121"/>
    <w:rsid w:val="00D153C2"/>
    <w:rsid w:val="00D20ADA"/>
    <w:rsid w:val="00D25E9C"/>
    <w:rsid w:val="00D35B7C"/>
    <w:rsid w:val="00D35ECE"/>
    <w:rsid w:val="00D411AB"/>
    <w:rsid w:val="00D61203"/>
    <w:rsid w:val="00D77F4E"/>
    <w:rsid w:val="00D81F97"/>
    <w:rsid w:val="00D835BF"/>
    <w:rsid w:val="00D861F1"/>
    <w:rsid w:val="00D9057D"/>
    <w:rsid w:val="00D943AC"/>
    <w:rsid w:val="00D9534D"/>
    <w:rsid w:val="00D9590A"/>
    <w:rsid w:val="00DA0C05"/>
    <w:rsid w:val="00DA2123"/>
    <w:rsid w:val="00DA2333"/>
    <w:rsid w:val="00DA393A"/>
    <w:rsid w:val="00DA611B"/>
    <w:rsid w:val="00DA635D"/>
    <w:rsid w:val="00DA777D"/>
    <w:rsid w:val="00DB53FE"/>
    <w:rsid w:val="00DC4706"/>
    <w:rsid w:val="00DD7CF6"/>
    <w:rsid w:val="00DE4483"/>
    <w:rsid w:val="00DE47A9"/>
    <w:rsid w:val="00DE5BB1"/>
    <w:rsid w:val="00E07592"/>
    <w:rsid w:val="00E12EC2"/>
    <w:rsid w:val="00E16C46"/>
    <w:rsid w:val="00E3471D"/>
    <w:rsid w:val="00E36CDA"/>
    <w:rsid w:val="00E40F28"/>
    <w:rsid w:val="00E502B3"/>
    <w:rsid w:val="00E5184B"/>
    <w:rsid w:val="00E519E6"/>
    <w:rsid w:val="00E543E1"/>
    <w:rsid w:val="00E56670"/>
    <w:rsid w:val="00E63F8F"/>
    <w:rsid w:val="00E656D1"/>
    <w:rsid w:val="00E65CE6"/>
    <w:rsid w:val="00E67227"/>
    <w:rsid w:val="00E712E1"/>
    <w:rsid w:val="00E739F5"/>
    <w:rsid w:val="00E805F1"/>
    <w:rsid w:val="00E80616"/>
    <w:rsid w:val="00E8103C"/>
    <w:rsid w:val="00E82045"/>
    <w:rsid w:val="00E834AA"/>
    <w:rsid w:val="00E86B3F"/>
    <w:rsid w:val="00E90162"/>
    <w:rsid w:val="00EA36B5"/>
    <w:rsid w:val="00EC5CCC"/>
    <w:rsid w:val="00ED27CA"/>
    <w:rsid w:val="00ED3F8A"/>
    <w:rsid w:val="00EE45FC"/>
    <w:rsid w:val="00EE5110"/>
    <w:rsid w:val="00EE7006"/>
    <w:rsid w:val="00EF04BC"/>
    <w:rsid w:val="00EF46B9"/>
    <w:rsid w:val="00EF75C9"/>
    <w:rsid w:val="00F043E3"/>
    <w:rsid w:val="00F07FBB"/>
    <w:rsid w:val="00F121A4"/>
    <w:rsid w:val="00F12F32"/>
    <w:rsid w:val="00F230DC"/>
    <w:rsid w:val="00F2354E"/>
    <w:rsid w:val="00F26B52"/>
    <w:rsid w:val="00F2704E"/>
    <w:rsid w:val="00F33E71"/>
    <w:rsid w:val="00F36DDF"/>
    <w:rsid w:val="00F37238"/>
    <w:rsid w:val="00F40F37"/>
    <w:rsid w:val="00F42869"/>
    <w:rsid w:val="00F42FC7"/>
    <w:rsid w:val="00F54676"/>
    <w:rsid w:val="00F57D5A"/>
    <w:rsid w:val="00F6052A"/>
    <w:rsid w:val="00F77185"/>
    <w:rsid w:val="00F77B7F"/>
    <w:rsid w:val="00FA07F1"/>
    <w:rsid w:val="00FA2AC4"/>
    <w:rsid w:val="00FA689D"/>
    <w:rsid w:val="00FB06BB"/>
    <w:rsid w:val="00FB3EED"/>
    <w:rsid w:val="00FB60E4"/>
    <w:rsid w:val="00FC2F73"/>
    <w:rsid w:val="00FC5FF8"/>
    <w:rsid w:val="00FC6A96"/>
    <w:rsid w:val="00FD01A4"/>
    <w:rsid w:val="00FD041F"/>
    <w:rsid w:val="00FD4A2A"/>
    <w:rsid w:val="00FE116A"/>
    <w:rsid w:val="00FE235D"/>
    <w:rsid w:val="00FE6010"/>
    <w:rsid w:val="00FF37D7"/>
    <w:rsid w:val="00FF3E39"/>
    <w:rsid w:val="00FF3FB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61CD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1CD"/>
    <w:rPr>
      <w:rFonts w:ascii="Courier New" w:eastAsia="Times New Roman" w:hAnsi="Courier Ne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7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704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2704E"/>
    <w:rPr>
      <w:rFonts w:ascii="Courier New" w:eastAsia="Times New Roman" w:hAnsi="Courier New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5C0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61CD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1CD"/>
    <w:rPr>
      <w:rFonts w:ascii="Courier New" w:eastAsia="Times New Roman" w:hAnsi="Courier Ne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7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704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2704E"/>
    <w:rPr>
      <w:rFonts w:ascii="Courier New" w:eastAsia="Times New Roman" w:hAnsi="Courier New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5C0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23BB-450E-48D2-8F69-B4F1C44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arsiv5</dc:creator>
  <cp:lastModifiedBy>gkurtoglu</cp:lastModifiedBy>
  <cp:revision>8</cp:revision>
  <cp:lastPrinted>2022-01-17T13:41:00Z</cp:lastPrinted>
  <dcterms:created xsi:type="dcterms:W3CDTF">2022-01-17T08:06:00Z</dcterms:created>
  <dcterms:modified xsi:type="dcterms:W3CDTF">2022-01-21T07:02:00Z</dcterms:modified>
</cp:coreProperties>
</file>