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BE" w:rsidRDefault="009075BE" w:rsidP="009075BE">
      <w:pPr>
        <w:pStyle w:val="Title"/>
        <w:rPr>
          <w:rFonts w:cs="Courier New"/>
        </w:rPr>
      </w:pPr>
      <w:r>
        <w:rPr>
          <w:rFonts w:cs="Courier New"/>
        </w:rPr>
        <w:t>YÜKSEK SEÇİM KURULU</w:t>
      </w:r>
    </w:p>
    <w:p w:rsidR="009075BE" w:rsidRDefault="009075BE" w:rsidP="009075BE">
      <w:pPr>
        <w:pStyle w:val="Title"/>
        <w:spacing w:line="360" w:lineRule="auto"/>
        <w:rPr>
          <w:rFonts w:cs="Courier New"/>
          <w:b w:val="0"/>
        </w:rPr>
      </w:pPr>
    </w:p>
    <w:p w:rsidR="009075BE" w:rsidRDefault="009075BE" w:rsidP="009075BE">
      <w:pPr>
        <w:spacing w:after="20" w:line="240" w:lineRule="auto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Hazır:</w:t>
      </w:r>
      <w:r>
        <w:rPr>
          <w:rFonts w:cs="Courier New"/>
        </w:rPr>
        <w:tab/>
      </w:r>
      <w:r>
        <w:rPr>
          <w:rFonts w:cs="Courier New"/>
        </w:rPr>
        <w:tab/>
        <w:t>Ahmet Kalkan, Başkan Vekili</w:t>
      </w:r>
    </w:p>
    <w:p w:rsidR="009075BE" w:rsidRDefault="009075BE" w:rsidP="009075BE">
      <w:pPr>
        <w:spacing w:after="20" w:line="240" w:lineRule="auto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Mehmet Türker, Üye</w:t>
      </w:r>
    </w:p>
    <w:p w:rsidR="009075BE" w:rsidRDefault="009075BE" w:rsidP="009075BE">
      <w:pPr>
        <w:spacing w:after="20" w:line="240" w:lineRule="auto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Gülden Çiftçioğlu, Üye</w:t>
      </w:r>
    </w:p>
    <w:p w:rsidR="009075BE" w:rsidRDefault="009075BE" w:rsidP="009075BE">
      <w:pPr>
        <w:spacing w:after="20" w:line="240" w:lineRule="auto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Bertan Özerdağ, Yedek Üye</w:t>
      </w:r>
    </w:p>
    <w:p w:rsidR="009075BE" w:rsidRDefault="009075BE" w:rsidP="009075BE">
      <w:pPr>
        <w:spacing w:after="20" w:line="240" w:lineRule="auto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Beril Çağdal, Yedek Üye</w:t>
      </w:r>
    </w:p>
    <w:p w:rsidR="009075BE" w:rsidRDefault="009075BE" w:rsidP="009075BE">
      <w:pPr>
        <w:spacing w:line="240" w:lineRule="auto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</w:p>
    <w:p w:rsidR="009075BE" w:rsidRDefault="009075BE" w:rsidP="009075BE">
      <w:pPr>
        <w:spacing w:after="0" w:line="240" w:lineRule="auto"/>
        <w:rPr>
          <w:b/>
        </w:rPr>
      </w:pPr>
      <w:r>
        <w:rPr>
          <w:b/>
        </w:rPr>
        <w:t>1219</w:t>
      </w:r>
      <w:r w:rsidRPr="004F746E">
        <w:rPr>
          <w:b/>
        </w:rPr>
        <w:t>. Toplantı</w:t>
      </w:r>
      <w:r w:rsidRPr="000E614C">
        <w:tab/>
        <w:t>Yüksek Seçim Kurulu</w:t>
      </w:r>
      <w:r>
        <w:t>’</w:t>
      </w:r>
      <w:r w:rsidRPr="000E614C">
        <w:t>nun yukarıda oluştuğu</w:t>
      </w:r>
      <w:r>
        <w:rPr>
          <w:b/>
        </w:rPr>
        <w:t xml:space="preserve"> </w:t>
      </w:r>
      <w:r w:rsidRPr="000E614C">
        <w:t>biçimde</w:t>
      </w:r>
      <w:r>
        <w:t xml:space="preserve">  18 Eylül 2020      </w:t>
      </w:r>
      <w:r>
        <w:rPr>
          <w:b/>
        </w:rPr>
        <w:t xml:space="preserve">             </w:t>
      </w:r>
    </w:p>
    <w:p w:rsidR="009075BE" w:rsidRDefault="009075BE" w:rsidP="009075BE">
      <w:pPr>
        <w:spacing w:after="0" w:line="240" w:lineRule="auto"/>
        <w:ind w:left="1060" w:hanging="357"/>
      </w:pPr>
      <w:r>
        <w:rPr>
          <w:b/>
        </w:rPr>
        <w:t xml:space="preserve">              </w:t>
      </w:r>
      <w:r w:rsidRPr="00F97831">
        <w:t>Cuma</w:t>
      </w:r>
      <w:r>
        <w:rPr>
          <w:b/>
        </w:rPr>
        <w:t xml:space="preserve"> </w:t>
      </w:r>
      <w:r>
        <w:t xml:space="preserve">günü </w:t>
      </w:r>
      <w:r w:rsidRPr="000E614C">
        <w:t xml:space="preserve">saat </w:t>
      </w:r>
      <w:r>
        <w:t>15.00’de</w:t>
      </w:r>
      <w:r w:rsidRPr="000E614C">
        <w:t xml:space="preserve"> Yüksek Mahkemede yapmış olduğu </w:t>
      </w:r>
      <w:r>
        <w:t xml:space="preserve">İhale </w:t>
      </w:r>
      <w:r w:rsidRPr="000E614C">
        <w:t xml:space="preserve">toplantı </w:t>
      </w:r>
      <w:r>
        <w:t xml:space="preserve">  </w:t>
      </w:r>
    </w:p>
    <w:p w:rsidR="009075BE" w:rsidRPr="00946E57" w:rsidRDefault="009075BE" w:rsidP="009075BE">
      <w:pPr>
        <w:spacing w:after="0" w:line="240" w:lineRule="auto"/>
        <w:ind w:left="1060" w:hanging="357"/>
        <w:rPr>
          <w:rFonts w:cs="Courier New"/>
        </w:rPr>
      </w:pPr>
      <w:r>
        <w:t xml:space="preserve">              kararları</w:t>
      </w:r>
      <w:r w:rsidRPr="000E614C">
        <w:t>.</w:t>
      </w:r>
    </w:p>
    <w:p w:rsidR="009075BE" w:rsidRDefault="009075BE" w:rsidP="009075BE">
      <w:pPr>
        <w:spacing w:line="240" w:lineRule="auto"/>
        <w:jc w:val="center"/>
        <w:rPr>
          <w:b/>
        </w:rPr>
      </w:pPr>
      <w:bookmarkStart w:id="0" w:name="_GoBack"/>
      <w:bookmarkEnd w:id="0"/>
    </w:p>
    <w:p w:rsidR="009075BE" w:rsidRDefault="009075BE" w:rsidP="009075BE">
      <w:pPr>
        <w:spacing w:line="240" w:lineRule="auto"/>
        <w:jc w:val="center"/>
        <w:rPr>
          <w:rFonts w:cs="Courier New"/>
          <w:b/>
        </w:rPr>
      </w:pPr>
      <w:r w:rsidRPr="00406F51">
        <w:rPr>
          <w:b/>
        </w:rPr>
        <w:t>Karar Sayısı:</w:t>
      </w:r>
      <w:r>
        <w:rPr>
          <w:b/>
        </w:rPr>
        <w:t xml:space="preserve"> 136/</w:t>
      </w:r>
      <w:r w:rsidRPr="00406F51">
        <w:rPr>
          <w:rFonts w:cs="Courier New"/>
          <w:b/>
        </w:rPr>
        <w:t>20</w:t>
      </w:r>
      <w:r>
        <w:rPr>
          <w:rFonts w:cs="Courier New"/>
          <w:b/>
        </w:rPr>
        <w:t>20</w:t>
      </w:r>
    </w:p>
    <w:p w:rsidR="009075BE" w:rsidRDefault="009075BE" w:rsidP="009075BE">
      <w:pPr>
        <w:shd w:val="clear" w:color="auto" w:fill="FFFFFF"/>
        <w:rPr>
          <w:rFonts w:cs="Arial"/>
        </w:rPr>
      </w:pPr>
      <w:r w:rsidRPr="009A1771">
        <w:rPr>
          <w:rFonts w:cs="Arial"/>
        </w:rPr>
        <w:t>Yüksek Seçim Kurulu,</w:t>
      </w:r>
      <w:r>
        <w:rPr>
          <w:rFonts w:cs="Arial"/>
        </w:rPr>
        <w:t xml:space="preserve"> İskan ve Rehabilitasyon Dairesinin</w:t>
      </w:r>
      <w:r w:rsidRPr="009A1771">
        <w:rPr>
          <w:rFonts w:cs="Arial"/>
        </w:rPr>
        <w:t xml:space="preserve"> "Kiralanacak Arazilerle İlgili Kira Sözleşmeleri"nin   5/1976</w:t>
      </w:r>
      <w:r>
        <w:rPr>
          <w:rFonts w:cs="Arial"/>
        </w:rPr>
        <w:t xml:space="preserve"> </w:t>
      </w:r>
      <w:r w:rsidRPr="009A1771">
        <w:rPr>
          <w:rFonts w:cs="Arial"/>
        </w:rPr>
        <w:t>sayılı Seçim ve H</w:t>
      </w:r>
      <w:r>
        <w:rPr>
          <w:rFonts w:cs="Arial"/>
        </w:rPr>
        <w:t>alkoylaması Yasası'nın 79 (5) (B)</w:t>
      </w:r>
      <w:r w:rsidRPr="009A1771">
        <w:rPr>
          <w:rFonts w:cs="Arial"/>
        </w:rPr>
        <w:t xml:space="preserve"> maddesi uyarınca, </w:t>
      </w:r>
      <w:r>
        <w:rPr>
          <w:rFonts w:cs="Arial"/>
        </w:rPr>
        <w:t xml:space="preserve">      kiralama </w:t>
      </w:r>
      <w:r w:rsidRPr="009A1771">
        <w:rPr>
          <w:rFonts w:cs="Arial"/>
        </w:rPr>
        <w:t>yapı</w:t>
      </w:r>
      <w:r>
        <w:rPr>
          <w:rFonts w:cs="Arial"/>
        </w:rPr>
        <w:t>l</w:t>
      </w:r>
      <w:r w:rsidRPr="009A1771">
        <w:rPr>
          <w:rFonts w:cs="Arial"/>
        </w:rPr>
        <w:t>a</w:t>
      </w:r>
      <w:r>
        <w:rPr>
          <w:rFonts w:cs="Arial"/>
        </w:rPr>
        <w:t xml:space="preserve">mayacağından </w:t>
      </w:r>
      <w:r w:rsidRPr="009A1771">
        <w:rPr>
          <w:rFonts w:cs="Arial"/>
        </w:rPr>
        <w:t>oy birliği ile reddine karar vermiştir.</w:t>
      </w:r>
    </w:p>
    <w:p w:rsidR="009075BE" w:rsidRDefault="009075BE" w:rsidP="009075BE">
      <w:pPr>
        <w:shd w:val="clear" w:color="auto" w:fill="FFFFFF"/>
        <w:rPr>
          <w:rFonts w:cs="Arial"/>
        </w:rPr>
      </w:pPr>
    </w:p>
    <w:p w:rsidR="009075BE" w:rsidRDefault="009075BE" w:rsidP="009075BE">
      <w:pPr>
        <w:shd w:val="clear" w:color="auto" w:fill="FFFFFF"/>
        <w:rPr>
          <w:rFonts w:cs="Arial"/>
        </w:rPr>
      </w:pPr>
    </w:p>
    <w:p w:rsidR="009075BE" w:rsidRDefault="009075BE" w:rsidP="009075BE">
      <w:pPr>
        <w:shd w:val="clear" w:color="auto" w:fill="FFFFFF"/>
        <w:rPr>
          <w:rFonts w:cs="Arial"/>
        </w:rPr>
      </w:pPr>
    </w:p>
    <w:p w:rsidR="009075BE" w:rsidRPr="00411D56" w:rsidRDefault="009075BE" w:rsidP="009075BE">
      <w:pPr>
        <w:spacing w:after="20"/>
        <w:jc w:val="center"/>
        <w:rPr>
          <w:rFonts w:cs="Courier New"/>
          <w:b/>
        </w:rPr>
      </w:pPr>
      <w:r>
        <w:rPr>
          <w:rFonts w:cs="Courier New"/>
          <w:b/>
        </w:rPr>
        <w:t>(</w:t>
      </w:r>
      <w:r w:rsidRPr="00411D56">
        <w:rPr>
          <w:rFonts w:cs="Courier New"/>
          <w:b/>
        </w:rPr>
        <w:t>Ahmet Kalkan)</w:t>
      </w:r>
    </w:p>
    <w:p w:rsidR="009075BE" w:rsidRPr="00411D56" w:rsidRDefault="009075BE" w:rsidP="009075BE">
      <w:pPr>
        <w:spacing w:after="20" w:line="360" w:lineRule="auto"/>
        <w:jc w:val="center"/>
        <w:rPr>
          <w:rFonts w:cs="Courier New"/>
          <w:b/>
        </w:rPr>
      </w:pPr>
      <w:r w:rsidRPr="00411D56">
        <w:rPr>
          <w:rFonts w:cs="Courier New"/>
          <w:b/>
        </w:rPr>
        <w:t>Başkan</w:t>
      </w:r>
      <w:r>
        <w:rPr>
          <w:rFonts w:cs="Courier New"/>
          <w:b/>
        </w:rPr>
        <w:t xml:space="preserve"> Vekili</w:t>
      </w:r>
    </w:p>
    <w:p w:rsidR="009075BE" w:rsidRPr="00411D56" w:rsidRDefault="009075BE" w:rsidP="009075BE">
      <w:pPr>
        <w:rPr>
          <w:rFonts w:cs="Courier New"/>
          <w:b/>
        </w:rPr>
      </w:pPr>
    </w:p>
    <w:p w:rsidR="009075BE" w:rsidRPr="00411D56" w:rsidRDefault="009075BE" w:rsidP="009075BE">
      <w:pPr>
        <w:spacing w:after="20"/>
        <w:rPr>
          <w:rFonts w:cs="Courier New"/>
          <w:b/>
        </w:rPr>
      </w:pPr>
      <w:r>
        <w:rPr>
          <w:rFonts w:cs="Courier New"/>
          <w:b/>
        </w:rPr>
        <w:tab/>
      </w:r>
      <w:r w:rsidRPr="00411D56">
        <w:rPr>
          <w:rFonts w:cs="Courier New"/>
          <w:b/>
        </w:rPr>
        <w:t>(Mehmet Türker)</w:t>
      </w:r>
      <w:r w:rsidRPr="00411D56">
        <w:rPr>
          <w:rFonts w:cs="Courier New"/>
          <w:b/>
        </w:rPr>
        <w:tab/>
      </w:r>
      <w:r w:rsidRPr="00411D56">
        <w:rPr>
          <w:rFonts w:cs="Courier New"/>
          <w:b/>
        </w:rPr>
        <w:tab/>
      </w:r>
      <w:r w:rsidRPr="00411D56">
        <w:rPr>
          <w:rFonts w:cs="Courier New"/>
          <w:b/>
        </w:rPr>
        <w:tab/>
        <w:t xml:space="preserve">             </w:t>
      </w:r>
      <w:r w:rsidRPr="00411D56">
        <w:rPr>
          <w:rFonts w:cs="Courier New"/>
          <w:b/>
        </w:rPr>
        <w:tab/>
        <w:t xml:space="preserve">   </w:t>
      </w:r>
      <w:r w:rsidRPr="00411D56">
        <w:rPr>
          <w:rFonts w:cs="Courier New"/>
          <w:b/>
        </w:rPr>
        <w:tab/>
      </w:r>
      <w:r>
        <w:rPr>
          <w:rFonts w:cs="Courier New"/>
          <w:b/>
        </w:rPr>
        <w:tab/>
      </w:r>
      <w:r w:rsidRPr="00411D56">
        <w:rPr>
          <w:rFonts w:cs="Courier New"/>
          <w:b/>
        </w:rPr>
        <w:t>(</w:t>
      </w:r>
      <w:r>
        <w:rPr>
          <w:rFonts w:cs="Courier New"/>
          <w:b/>
        </w:rPr>
        <w:t>Gülden Çiftçioğlu</w:t>
      </w:r>
      <w:r w:rsidRPr="00411D56">
        <w:rPr>
          <w:rFonts w:cs="Courier New"/>
          <w:b/>
        </w:rPr>
        <w:t>)</w:t>
      </w:r>
    </w:p>
    <w:p w:rsidR="009075BE" w:rsidRPr="00411D56" w:rsidRDefault="009075BE" w:rsidP="009075BE">
      <w:pPr>
        <w:spacing w:after="20"/>
        <w:rPr>
          <w:rFonts w:cs="Courier New"/>
          <w:b/>
        </w:rPr>
      </w:pPr>
      <w:r w:rsidRPr="00411D56">
        <w:rPr>
          <w:rFonts w:cs="Courier New"/>
          <w:b/>
        </w:rPr>
        <w:t xml:space="preserve">   </w:t>
      </w:r>
      <w:r>
        <w:rPr>
          <w:rFonts w:cs="Courier New"/>
          <w:b/>
        </w:rPr>
        <w:tab/>
        <w:t xml:space="preserve">      </w:t>
      </w:r>
      <w:r w:rsidRPr="00411D56">
        <w:rPr>
          <w:rFonts w:cs="Courier New"/>
          <w:b/>
        </w:rPr>
        <w:t xml:space="preserve"> </w:t>
      </w:r>
      <w:r>
        <w:rPr>
          <w:rFonts w:cs="Courier New"/>
          <w:b/>
        </w:rPr>
        <w:t xml:space="preserve"> </w:t>
      </w:r>
      <w:r w:rsidRPr="00411D56">
        <w:rPr>
          <w:rFonts w:cs="Courier New"/>
          <w:b/>
        </w:rPr>
        <w:t xml:space="preserve"> Üye</w:t>
      </w:r>
      <w:r w:rsidRPr="00411D56">
        <w:rPr>
          <w:rFonts w:cs="Courier New"/>
          <w:b/>
        </w:rPr>
        <w:tab/>
      </w:r>
      <w:r w:rsidRPr="00411D56">
        <w:rPr>
          <w:rFonts w:cs="Courier New"/>
          <w:b/>
        </w:rPr>
        <w:tab/>
      </w:r>
      <w:r w:rsidRPr="00411D56">
        <w:rPr>
          <w:rFonts w:cs="Courier New"/>
          <w:b/>
        </w:rPr>
        <w:tab/>
      </w:r>
      <w:r w:rsidRPr="00411D56">
        <w:rPr>
          <w:rFonts w:cs="Courier New"/>
          <w:b/>
        </w:rPr>
        <w:tab/>
      </w:r>
      <w:r w:rsidRPr="00411D56">
        <w:rPr>
          <w:rFonts w:cs="Courier New"/>
          <w:b/>
        </w:rPr>
        <w:tab/>
        <w:t xml:space="preserve">              </w:t>
      </w:r>
      <w:r w:rsidRPr="00411D56">
        <w:rPr>
          <w:rFonts w:cs="Courier New"/>
          <w:b/>
        </w:rPr>
        <w:tab/>
      </w:r>
      <w:r w:rsidRPr="00411D56">
        <w:rPr>
          <w:rFonts w:cs="Courier New"/>
          <w:b/>
        </w:rPr>
        <w:tab/>
      </w:r>
      <w:r>
        <w:rPr>
          <w:rFonts w:cs="Courier New"/>
          <w:b/>
        </w:rPr>
        <w:t xml:space="preserve">           </w:t>
      </w:r>
      <w:r w:rsidRPr="00411D56">
        <w:rPr>
          <w:rFonts w:cs="Courier New"/>
          <w:b/>
        </w:rPr>
        <w:t>Üye</w:t>
      </w:r>
      <w:r w:rsidRPr="00411D56">
        <w:rPr>
          <w:rFonts w:cs="Courier New"/>
          <w:b/>
        </w:rPr>
        <w:tab/>
      </w:r>
    </w:p>
    <w:p w:rsidR="009075BE" w:rsidRDefault="009075BE" w:rsidP="009075BE">
      <w:pPr>
        <w:spacing w:after="20"/>
        <w:rPr>
          <w:rFonts w:cs="Courier New"/>
          <w:b/>
        </w:rPr>
      </w:pPr>
    </w:p>
    <w:p w:rsidR="009075BE" w:rsidRPr="00411D56" w:rsidRDefault="009075BE" w:rsidP="009075BE">
      <w:pPr>
        <w:spacing w:after="20"/>
        <w:rPr>
          <w:rFonts w:cs="Courier New"/>
          <w:b/>
        </w:rPr>
      </w:pPr>
    </w:p>
    <w:p w:rsidR="009075BE" w:rsidRPr="00411D56" w:rsidRDefault="009075BE" w:rsidP="009075BE">
      <w:pPr>
        <w:spacing w:after="20"/>
        <w:rPr>
          <w:rFonts w:cs="Courier New"/>
          <w:b/>
        </w:rPr>
      </w:pPr>
      <w:r>
        <w:rPr>
          <w:rFonts w:cs="Courier New"/>
          <w:b/>
        </w:rPr>
        <w:tab/>
      </w:r>
      <w:r w:rsidRPr="00411D56">
        <w:rPr>
          <w:rFonts w:cs="Courier New"/>
          <w:b/>
        </w:rPr>
        <w:t>(</w:t>
      </w:r>
      <w:r>
        <w:rPr>
          <w:rFonts w:cs="Courier New"/>
          <w:b/>
        </w:rPr>
        <w:t>Bertan Özerdağ</w:t>
      </w:r>
      <w:r w:rsidRPr="00411D56">
        <w:rPr>
          <w:rFonts w:cs="Courier New"/>
          <w:b/>
        </w:rPr>
        <w:t>)</w:t>
      </w:r>
      <w:r w:rsidRPr="00411D56">
        <w:rPr>
          <w:rFonts w:cs="Courier New"/>
          <w:b/>
        </w:rPr>
        <w:tab/>
      </w:r>
      <w:r w:rsidRPr="00411D56">
        <w:rPr>
          <w:rFonts w:cs="Courier New"/>
          <w:b/>
        </w:rPr>
        <w:tab/>
      </w:r>
      <w:r w:rsidRPr="00411D56">
        <w:rPr>
          <w:rFonts w:cs="Courier New"/>
          <w:b/>
        </w:rPr>
        <w:tab/>
      </w:r>
      <w:r w:rsidRPr="00411D56">
        <w:rPr>
          <w:rFonts w:cs="Courier New"/>
          <w:b/>
        </w:rPr>
        <w:tab/>
      </w:r>
      <w:r w:rsidRPr="00411D56">
        <w:rPr>
          <w:rFonts w:cs="Courier New"/>
          <w:b/>
        </w:rPr>
        <w:tab/>
      </w:r>
      <w:r>
        <w:rPr>
          <w:rFonts w:cs="Courier New"/>
          <w:b/>
        </w:rPr>
        <w:t xml:space="preserve">                     </w:t>
      </w:r>
      <w:r w:rsidRPr="00411D56">
        <w:rPr>
          <w:rFonts w:cs="Courier New"/>
          <w:b/>
        </w:rPr>
        <w:t>(</w:t>
      </w:r>
      <w:r>
        <w:rPr>
          <w:rFonts w:cs="Courier New"/>
          <w:b/>
        </w:rPr>
        <w:t>Beril Çağdal</w:t>
      </w:r>
      <w:r w:rsidRPr="00411D56">
        <w:rPr>
          <w:rFonts w:cs="Courier New"/>
          <w:b/>
        </w:rPr>
        <w:t>)</w:t>
      </w:r>
    </w:p>
    <w:p w:rsidR="009075BE" w:rsidRPr="00411D56" w:rsidRDefault="009075BE" w:rsidP="009075BE">
      <w:pPr>
        <w:spacing w:after="20"/>
        <w:rPr>
          <w:rFonts w:cs="Courier New"/>
          <w:b/>
        </w:rPr>
      </w:pPr>
      <w:r w:rsidRPr="00411D56">
        <w:rPr>
          <w:rFonts w:cs="Courier New"/>
          <w:b/>
        </w:rPr>
        <w:t xml:space="preserve">       </w:t>
      </w:r>
      <w:r>
        <w:rPr>
          <w:rFonts w:cs="Courier New"/>
          <w:b/>
        </w:rPr>
        <w:t xml:space="preserve">   </w:t>
      </w:r>
      <w:r>
        <w:rPr>
          <w:rFonts w:cs="Courier New"/>
          <w:b/>
        </w:rPr>
        <w:tab/>
        <w:t xml:space="preserve">        </w:t>
      </w:r>
      <w:r w:rsidRPr="00411D56">
        <w:rPr>
          <w:rFonts w:cs="Courier New"/>
          <w:b/>
        </w:rPr>
        <w:t>Üye</w:t>
      </w:r>
      <w:r>
        <w:rPr>
          <w:rFonts w:cs="Courier New"/>
          <w:b/>
        </w:rPr>
        <w:tab/>
      </w:r>
      <w:r>
        <w:rPr>
          <w:rFonts w:cs="Courier New"/>
          <w:b/>
        </w:rPr>
        <w:tab/>
      </w:r>
      <w:r>
        <w:rPr>
          <w:rFonts w:cs="Courier New"/>
          <w:b/>
        </w:rPr>
        <w:tab/>
      </w:r>
      <w:r>
        <w:rPr>
          <w:rFonts w:cs="Courier New"/>
          <w:b/>
        </w:rPr>
        <w:tab/>
      </w:r>
      <w:r>
        <w:rPr>
          <w:rFonts w:cs="Courier New"/>
          <w:b/>
        </w:rPr>
        <w:tab/>
      </w:r>
      <w:r>
        <w:rPr>
          <w:rFonts w:cs="Courier New"/>
          <w:b/>
        </w:rPr>
        <w:tab/>
      </w:r>
      <w:r>
        <w:rPr>
          <w:rFonts w:cs="Courier New"/>
          <w:b/>
        </w:rPr>
        <w:tab/>
        <w:t xml:space="preserve">                </w:t>
      </w:r>
      <w:r w:rsidRPr="00411D56">
        <w:rPr>
          <w:rFonts w:cs="Courier New"/>
          <w:b/>
        </w:rPr>
        <w:t>Üye</w:t>
      </w:r>
      <w:r w:rsidRPr="00411D56">
        <w:rPr>
          <w:rFonts w:cs="Courier New"/>
          <w:b/>
        </w:rPr>
        <w:tab/>
      </w:r>
    </w:p>
    <w:p w:rsidR="009075BE" w:rsidRDefault="009075BE" w:rsidP="009075BE">
      <w:pPr>
        <w:spacing w:after="20"/>
        <w:ind w:right="1"/>
        <w:jc w:val="both"/>
        <w:rPr>
          <w:rFonts w:ascii="Courier New" w:eastAsia="Times New Roman" w:hAnsi="Courier New" w:cs="Courier New"/>
        </w:rPr>
      </w:pPr>
    </w:p>
    <w:p w:rsidR="009075BE" w:rsidRDefault="009075BE" w:rsidP="009075BE">
      <w:pPr>
        <w:ind w:right="1"/>
        <w:jc w:val="both"/>
        <w:rPr>
          <w:rFonts w:ascii="Courier New" w:eastAsia="Times New Roman" w:hAnsi="Courier New" w:cs="Courier New"/>
          <w:b/>
        </w:rPr>
      </w:pPr>
    </w:p>
    <w:p w:rsidR="009075BE" w:rsidRDefault="009075BE" w:rsidP="009075BE">
      <w:pPr>
        <w:shd w:val="clear" w:color="auto" w:fill="FFFFFF"/>
        <w:rPr>
          <w:rFonts w:cs="Arial"/>
        </w:rPr>
      </w:pPr>
    </w:p>
    <w:p w:rsidR="009075BE" w:rsidRDefault="009075BE" w:rsidP="009075BE">
      <w:pPr>
        <w:shd w:val="clear" w:color="auto" w:fill="FFFFFF"/>
        <w:rPr>
          <w:rFonts w:cs="Arial"/>
        </w:rPr>
      </w:pPr>
    </w:p>
    <w:p w:rsidR="009075BE" w:rsidRDefault="009075BE" w:rsidP="009075BE">
      <w:pPr>
        <w:shd w:val="clear" w:color="auto" w:fill="FFFFFF"/>
        <w:rPr>
          <w:rFonts w:cs="Arial"/>
        </w:rPr>
      </w:pPr>
    </w:p>
    <w:p w:rsidR="00CB082A" w:rsidRDefault="00CB082A"/>
    <w:sectPr w:rsidR="00CB0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BE"/>
    <w:rsid w:val="009075BE"/>
    <w:rsid w:val="00C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BE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75BE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075BE"/>
    <w:rPr>
      <w:rFonts w:ascii="Courier New" w:eastAsia="Times New Roman" w:hAnsi="Courier New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BE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75BE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075BE"/>
    <w:rPr>
      <w:rFonts w:ascii="Courier New" w:eastAsia="Times New Roman" w:hAnsi="Courier New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Demirkaya</dc:creator>
  <cp:lastModifiedBy>Burak Demirkaya</cp:lastModifiedBy>
  <cp:revision>1</cp:revision>
  <dcterms:created xsi:type="dcterms:W3CDTF">2021-12-07T16:09:00Z</dcterms:created>
  <dcterms:modified xsi:type="dcterms:W3CDTF">2021-12-07T16:10:00Z</dcterms:modified>
</cp:coreProperties>
</file>