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65" w:rsidRDefault="00406665" w:rsidP="00406665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406665" w:rsidRDefault="00406665" w:rsidP="00406665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</w:p>
    <w:p w:rsidR="00406665" w:rsidRDefault="00406665" w:rsidP="0040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406665" w:rsidRDefault="00406665" w:rsidP="00406665">
      <w:pPr>
        <w:pStyle w:val="Heading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406665" w:rsidRDefault="00406665" w:rsidP="0040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406665" w:rsidRDefault="00406665" w:rsidP="0040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406665" w:rsidRDefault="00406665" w:rsidP="0040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406665" w:rsidRDefault="00406665" w:rsidP="0040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406665" w:rsidRDefault="00406665" w:rsidP="004066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406665" w:rsidRDefault="00406665" w:rsidP="00406665">
      <w:pPr>
        <w:rPr>
          <w:rFonts w:ascii="Courier New" w:hAnsi="Courier New" w:cs="Courier New"/>
        </w:rPr>
      </w:pPr>
    </w:p>
    <w:p w:rsidR="00406665" w:rsidRDefault="00406665" w:rsidP="00406665"/>
    <w:p w:rsidR="00406665" w:rsidRDefault="00406665" w:rsidP="0040666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794. Toplantı</w:t>
      </w:r>
      <w:r>
        <w:rPr>
          <w:rFonts w:ascii="Courier New" w:hAnsi="Courier New" w:cs="Courier New"/>
        </w:rPr>
        <w:tab/>
        <w:t xml:space="preserve">Yüksek Seçim Kurulunun yukarıda oluştuğu biçimde </w:t>
      </w:r>
    </w:p>
    <w:p w:rsidR="00406665" w:rsidRDefault="00406665" w:rsidP="0040666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 Nisan 2004 Pazartesi günü ö.s. saat 17.00’de Yüksek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Mahkemede yapmış olduğu toplantı tutanakları.</w:t>
      </w:r>
    </w:p>
    <w:p w:rsidR="00406665" w:rsidRDefault="00406665" w:rsidP="00406665">
      <w:pPr>
        <w:rPr>
          <w:rFonts w:ascii="Courier New" w:hAnsi="Courier New" w:cs="Courier New"/>
        </w:rPr>
      </w:pPr>
    </w:p>
    <w:p w:rsidR="00406665" w:rsidRDefault="00406665" w:rsidP="00406665">
      <w:pPr>
        <w:rPr>
          <w:rFonts w:ascii="Courier New" w:hAnsi="Courier New" w:cs="Courier New"/>
        </w:rPr>
      </w:pPr>
    </w:p>
    <w:p w:rsidR="00406665" w:rsidRDefault="00406665" w:rsidP="00406665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1.   </w:t>
      </w:r>
      <w:r>
        <w:rPr>
          <w:rFonts w:ascii="Courier New" w:hAnsi="Courier New" w:cs="Courier New"/>
          <w:u w:val="single"/>
        </w:rPr>
        <w:t>BRTK Müdüründen alınan yazı.</w:t>
      </w:r>
    </w:p>
    <w:p w:rsidR="00406665" w:rsidRDefault="00406665" w:rsidP="00406665">
      <w:pPr>
        <w:rPr>
          <w:rFonts w:ascii="Courier New" w:hAnsi="Courier New" w:cs="Courier New"/>
          <w:u w:val="single"/>
        </w:rPr>
      </w:pPr>
    </w:p>
    <w:p w:rsidR="00406665" w:rsidRDefault="00406665" w:rsidP="0040666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BRTK Müdürü Sayın Hüseyin Gürşan, Birleşmiş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Milletler Genel Sekreterinin Kıbrıs Özel Temsilcisi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Alvara De Soto’nun, Çarşamba akşamı yayınlanmak üzere </w:t>
      </w:r>
      <w:r>
        <w:rPr>
          <w:rFonts w:ascii="Courier New" w:hAnsi="Courier New" w:cs="Courier New"/>
        </w:rPr>
        <w:tab/>
        <w:t>bir programa konuk olması öngörüldüğünden,</w:t>
      </w:r>
      <w:r>
        <w:rPr>
          <w:rFonts w:ascii="Courier New" w:hAnsi="Courier New" w:cs="Courier New"/>
        </w:rPr>
        <w:t xml:space="preserve"> referandum </w:t>
      </w:r>
      <w:r>
        <w:rPr>
          <w:rFonts w:ascii="Courier New" w:hAnsi="Courier New" w:cs="Courier New"/>
        </w:rPr>
        <w:t>süresinde halkımızın</w:t>
      </w:r>
      <w:r>
        <w:rPr>
          <w:rFonts w:ascii="Courier New" w:hAnsi="Courier New" w:cs="Courier New"/>
        </w:rPr>
        <w:t xml:space="preserve"> bilgilenmesi açısından plana </w:t>
      </w:r>
      <w:r>
        <w:rPr>
          <w:rFonts w:ascii="Courier New" w:hAnsi="Courier New" w:cs="Courier New"/>
        </w:rPr>
        <w:t>tarafsız bir gözle bakmayı hedefleyen bu programın, seçim yasakları açısından değerlendirilmesini talep etti.</w:t>
      </w:r>
    </w:p>
    <w:p w:rsidR="00406665" w:rsidRDefault="00406665" w:rsidP="0040666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Konuşuldu, görüşüldü, tartışıldı.</w:t>
      </w:r>
    </w:p>
    <w:p w:rsidR="00406665" w:rsidRDefault="00406665" w:rsidP="00406665">
      <w:pPr>
        <w:spacing w:line="360" w:lineRule="auto"/>
        <w:rPr>
          <w:rFonts w:ascii="Courier New" w:hAnsi="Courier New" w:cs="Courier New"/>
        </w:rPr>
      </w:pPr>
    </w:p>
    <w:p w:rsidR="00406665" w:rsidRDefault="00406665" w:rsidP="00406665">
      <w:pPr>
        <w:spacing w:line="360" w:lineRule="auto"/>
        <w:rPr>
          <w:rFonts w:ascii="Courier New" w:hAnsi="Courier New" w:cs="Courier New"/>
        </w:rPr>
      </w:pPr>
      <w:r>
        <w:rPr>
          <w:b/>
          <w:sz w:val="22"/>
          <w:szCs w:val="22"/>
        </w:rPr>
        <w:t>Karar No.</w:t>
      </w:r>
      <w:r>
        <w:rPr>
          <w:rFonts w:ascii="Courier New" w:hAnsi="Courier New" w:cs="Courier New"/>
        </w:rPr>
        <w:tab/>
      </w:r>
    </w:p>
    <w:p w:rsidR="00406665" w:rsidRDefault="00406665" w:rsidP="0040666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15/2004</w:t>
      </w:r>
      <w:r>
        <w:rPr>
          <w:b/>
          <w:sz w:val="22"/>
          <w:szCs w:val="22"/>
        </w:rPr>
        <w:t xml:space="preserve">  </w:t>
      </w:r>
    </w:p>
    <w:p w:rsidR="00406665" w:rsidRDefault="00406665" w:rsidP="00406665">
      <w:pPr>
        <w:spacing w:line="360" w:lineRule="auto"/>
        <w:jc w:val="both"/>
        <w:rPr>
          <w:rFonts w:ascii="Courier New" w:hAnsi="Courier New" w:cs="Courier New"/>
        </w:rPr>
      </w:pPr>
      <w:r>
        <w:rPr>
          <w:b/>
          <w:sz w:val="22"/>
          <w:szCs w:val="22"/>
        </w:rPr>
        <w:t xml:space="preserve">               </w:t>
      </w:r>
      <w:r>
        <w:rPr>
          <w:rFonts w:ascii="Courier New" w:hAnsi="Courier New" w:cs="Courier New"/>
        </w:rPr>
        <w:t>Kurul, s</w:t>
      </w:r>
      <w:r w:rsidRPr="00AB77BA">
        <w:rPr>
          <w:rFonts w:ascii="Courier New" w:hAnsi="Courier New" w:cs="Courier New"/>
        </w:rPr>
        <w:t>eçim</w:t>
      </w:r>
      <w:r>
        <w:rPr>
          <w:rFonts w:ascii="Courier New" w:hAnsi="Courier New" w:cs="Courier New"/>
        </w:rPr>
        <w:t xml:space="preserve"> </w:t>
      </w:r>
      <w:r w:rsidRPr="00AB77BA">
        <w:rPr>
          <w:rFonts w:ascii="Courier New" w:hAnsi="Courier New" w:cs="Courier New"/>
        </w:rPr>
        <w:t xml:space="preserve">döneminde hiçbir yabancının </w:t>
      </w:r>
      <w:r>
        <w:rPr>
          <w:rFonts w:ascii="Courier New" w:hAnsi="Courier New" w:cs="Courier New"/>
        </w:rPr>
        <w:t xml:space="preserve">propaganda </w:t>
      </w:r>
      <w:r>
        <w:rPr>
          <w:rFonts w:ascii="Courier New" w:hAnsi="Courier New" w:cs="Courier New"/>
        </w:rPr>
        <w:t xml:space="preserve">                          </w:t>
      </w:r>
      <w:r w:rsidRPr="00AB77BA">
        <w:rPr>
          <w:rFonts w:ascii="Courier New" w:hAnsi="Courier New" w:cs="Courier New"/>
        </w:rPr>
        <w:t xml:space="preserve">yapamayacağına; Alvara De Sotonun bir </w:t>
      </w:r>
      <w:r>
        <w:rPr>
          <w:rFonts w:ascii="Courier New" w:hAnsi="Courier New" w:cs="Courier New"/>
        </w:rPr>
        <w:t>y</w:t>
      </w:r>
      <w:r w:rsidRPr="00AB77BA">
        <w:rPr>
          <w:rFonts w:ascii="Courier New" w:hAnsi="Courier New" w:cs="Courier New"/>
        </w:rPr>
        <w:t xml:space="preserve">abancı olduğu </w:t>
      </w:r>
      <w:r>
        <w:rPr>
          <w:rFonts w:ascii="Courier New" w:hAnsi="Courier New" w:cs="Courier New"/>
        </w:rPr>
        <w:t xml:space="preserve">ve yapacağı konuşmanın </w:t>
      </w:r>
      <w:r w:rsidRPr="00AB77BA">
        <w:rPr>
          <w:rFonts w:ascii="Courier New" w:hAnsi="Courier New" w:cs="Courier New"/>
        </w:rPr>
        <w:t>propaganda</w:t>
      </w:r>
      <w:r w:rsidRPr="00406665">
        <w:rPr>
          <w:rFonts w:ascii="Courier New" w:hAnsi="Courier New" w:cs="Courier New"/>
        </w:rPr>
        <w:t xml:space="preserve"> </w:t>
      </w:r>
      <w:r w:rsidRPr="00AB77BA">
        <w:rPr>
          <w:rFonts w:ascii="Courier New" w:hAnsi="Courier New" w:cs="Courier New"/>
        </w:rPr>
        <w:t xml:space="preserve">niteliği </w:t>
      </w:r>
      <w:r>
        <w:rPr>
          <w:rFonts w:ascii="Courier New" w:hAnsi="Courier New" w:cs="Courier New"/>
        </w:rPr>
        <w:t xml:space="preserve">taşımasının kaçınılmaz olduğu </w:t>
      </w:r>
      <w:r w:rsidRPr="00AB77BA">
        <w:rPr>
          <w:rFonts w:ascii="Courier New" w:hAnsi="Courier New" w:cs="Courier New"/>
        </w:rPr>
        <w:t>gerçeğinden</w:t>
      </w:r>
      <w:r w:rsidRPr="00406665">
        <w:rPr>
          <w:rFonts w:ascii="Courier New" w:hAnsi="Courier New" w:cs="Courier New"/>
        </w:rPr>
        <w:t xml:space="preserve"> </w:t>
      </w:r>
      <w:r w:rsidRPr="00AB77BA">
        <w:rPr>
          <w:rFonts w:ascii="Courier New" w:hAnsi="Courier New" w:cs="Courier New"/>
        </w:rPr>
        <w:t xml:space="preserve">hareketle, böyle bir konuşmanın </w:t>
      </w:r>
      <w:r>
        <w:rPr>
          <w:rFonts w:ascii="Courier New" w:hAnsi="Courier New" w:cs="Courier New"/>
        </w:rPr>
        <w:t xml:space="preserve">yapılamayacağına oybirliği ile </w:t>
      </w:r>
      <w:r w:rsidRPr="00AB77BA">
        <w:rPr>
          <w:rFonts w:ascii="Courier New" w:hAnsi="Courier New" w:cs="Courier New"/>
        </w:rPr>
        <w:t>karar verdi.</w:t>
      </w:r>
      <w:r>
        <w:rPr>
          <w:rFonts w:ascii="Courier New" w:hAnsi="Courier New" w:cs="Courier New"/>
        </w:rPr>
        <w:tab/>
      </w:r>
    </w:p>
    <w:p w:rsidR="00406665" w:rsidRPr="00AB77BA" w:rsidRDefault="00406665" w:rsidP="00406665">
      <w:pPr>
        <w:spacing w:line="360" w:lineRule="auto"/>
        <w:rPr>
          <w:rFonts w:ascii="Courier New" w:hAnsi="Courier New" w:cs="Courier New"/>
        </w:rPr>
      </w:pPr>
      <w:r>
        <w:rPr>
          <w:b/>
          <w:sz w:val="22"/>
          <w:szCs w:val="22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B77BA">
        <w:rPr>
          <w:rFonts w:ascii="Courier New" w:hAnsi="Courier New" w:cs="Courier New"/>
        </w:rPr>
        <w:t xml:space="preserve"> </w:t>
      </w:r>
    </w:p>
    <w:p w:rsidR="00406665" w:rsidRDefault="00406665" w:rsidP="00406665">
      <w:pPr>
        <w:spacing w:line="360" w:lineRule="auto"/>
        <w:rPr>
          <w:rFonts w:ascii="Arial" w:hAnsi="Arial" w:cs="Arial"/>
        </w:rPr>
      </w:pPr>
    </w:p>
    <w:p w:rsidR="00F06366" w:rsidRPr="007E74FA" w:rsidRDefault="00F06366" w:rsidP="00F06366">
      <w:pPr>
        <w:rPr>
          <w:rFonts w:ascii="Arial" w:hAnsi="Arial" w:cs="Arial"/>
          <w:b/>
        </w:rPr>
      </w:pPr>
    </w:p>
    <w:p w:rsidR="00F06366" w:rsidRDefault="00F06366" w:rsidP="00F06366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>(Taner Erginel)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F06366" w:rsidRDefault="00F06366" w:rsidP="00F063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  <w:r>
        <w:rPr>
          <w:rFonts w:ascii="Courier New" w:hAnsi="Courier New" w:cs="Courier New"/>
        </w:rPr>
        <w:tab/>
        <w:t xml:space="preserve">    Başkan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(Mustafa H. Özkök)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(Gönül Erönen)</w:t>
      </w:r>
    </w:p>
    <w:p w:rsidR="00F06366" w:rsidRDefault="00F06366" w:rsidP="00F063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Üye</w:t>
      </w:r>
      <w:r>
        <w:rPr>
          <w:rFonts w:ascii="Courier New" w:hAnsi="Courier New" w:cs="Courier New"/>
        </w:rPr>
        <w:tab/>
      </w: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rPr>
          <w:rFonts w:ascii="Courier New" w:hAnsi="Courier New" w:cs="Courier New"/>
        </w:rPr>
      </w:pPr>
    </w:p>
    <w:p w:rsidR="00F06366" w:rsidRDefault="00F06366" w:rsidP="00F06366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(Seyit A. Bensen)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(Şafak Öneri)</w:t>
      </w:r>
    </w:p>
    <w:p w:rsidR="00F06366" w:rsidRDefault="00F06366" w:rsidP="00F06366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</w:p>
    <w:p w:rsidR="00F06366" w:rsidRPr="00356851" w:rsidRDefault="00F06366" w:rsidP="00F06366">
      <w:pPr>
        <w:spacing w:line="360" w:lineRule="auto"/>
        <w:ind w:left="1410" w:hanging="1410"/>
        <w:rPr>
          <w:rFonts w:ascii="Courier New" w:hAnsi="Courier New" w:cs="Courier New"/>
        </w:rPr>
      </w:pPr>
    </w:p>
    <w:p w:rsidR="00507140" w:rsidRDefault="00507140">
      <w:bookmarkStart w:id="0" w:name="_GoBack"/>
      <w:bookmarkEnd w:id="0"/>
    </w:p>
    <w:sectPr w:rsidR="0050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5"/>
    <w:rsid w:val="00406665"/>
    <w:rsid w:val="00507140"/>
    <w:rsid w:val="00F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665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665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06665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406665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665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665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06665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406665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2</cp:revision>
  <dcterms:created xsi:type="dcterms:W3CDTF">2020-09-01T12:31:00Z</dcterms:created>
  <dcterms:modified xsi:type="dcterms:W3CDTF">2020-09-01T12:37:00Z</dcterms:modified>
</cp:coreProperties>
</file>