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86" w:rsidRDefault="00090686" w:rsidP="00090686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090686" w:rsidRDefault="00090686" w:rsidP="00090686">
      <w:pPr>
        <w:pStyle w:val="KonuBal"/>
        <w:rPr>
          <w:rFonts w:cs="Courier New"/>
        </w:rPr>
      </w:pPr>
    </w:p>
    <w:p w:rsidR="00090686" w:rsidRDefault="00090686" w:rsidP="00090686">
      <w:pPr>
        <w:pStyle w:val="KonuBal"/>
        <w:rPr>
          <w:rFonts w:cs="Courier New"/>
        </w:rPr>
      </w:pPr>
    </w:p>
    <w:p w:rsidR="00090686" w:rsidRDefault="00090686" w:rsidP="00090686">
      <w:pPr>
        <w:ind w:left="1416" w:firstLine="708"/>
      </w:pPr>
      <w:r>
        <w:t>Hazırlar:</w:t>
      </w:r>
      <w:r>
        <w:tab/>
      </w:r>
      <w:r>
        <w:tab/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>
        <w:t>, Başkan</w:t>
      </w:r>
    </w:p>
    <w:p w:rsidR="00090686" w:rsidRDefault="00090686" w:rsidP="00090686">
      <w:r>
        <w:tab/>
      </w:r>
      <w:r>
        <w:tab/>
      </w:r>
      <w:r>
        <w:tab/>
      </w:r>
      <w:r>
        <w:tab/>
      </w:r>
      <w:r>
        <w:tab/>
      </w:r>
      <w:r>
        <w:tab/>
        <w:t>Şafak Öneri, Üye</w:t>
      </w:r>
    </w:p>
    <w:p w:rsidR="00090686" w:rsidRDefault="00090686" w:rsidP="00090686">
      <w:r>
        <w:tab/>
      </w:r>
      <w:r>
        <w:tab/>
      </w:r>
      <w:r>
        <w:tab/>
      </w:r>
      <w:r>
        <w:tab/>
      </w:r>
      <w:r>
        <w:tab/>
      </w:r>
      <w:r>
        <w:tab/>
        <w:t xml:space="preserve">Talat D. </w:t>
      </w:r>
      <w:proofErr w:type="spellStart"/>
      <w:r>
        <w:t>Refiker</w:t>
      </w:r>
      <w:proofErr w:type="spellEnd"/>
      <w:r>
        <w:t>, Üye</w:t>
      </w:r>
    </w:p>
    <w:p w:rsidR="00090686" w:rsidRDefault="00090686" w:rsidP="00090686">
      <w:r>
        <w:tab/>
      </w:r>
      <w:r>
        <w:tab/>
      </w:r>
      <w:r>
        <w:tab/>
      </w:r>
      <w:r>
        <w:tab/>
      </w:r>
      <w:r>
        <w:tab/>
      </w:r>
      <w:r>
        <w:tab/>
        <w:t>Narin F. Şefik, Üye</w:t>
      </w:r>
    </w:p>
    <w:p w:rsidR="00090686" w:rsidRDefault="00090686" w:rsidP="00090686">
      <w:r>
        <w:tab/>
      </w:r>
      <w:r>
        <w:tab/>
      </w:r>
      <w:r>
        <w:tab/>
      </w:r>
      <w:r>
        <w:tab/>
      </w:r>
      <w:r>
        <w:tab/>
      </w:r>
      <w:r>
        <w:tab/>
        <w:t>Ahmet Kalkan, Yedek Üye</w:t>
      </w:r>
    </w:p>
    <w:p w:rsidR="00090686" w:rsidRDefault="00090686" w:rsidP="0009068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0686" w:rsidRDefault="00090686" w:rsidP="00090686">
      <w:pPr>
        <w:jc w:val="center"/>
      </w:pPr>
    </w:p>
    <w:p w:rsidR="00090686" w:rsidRDefault="00090686" w:rsidP="00090686">
      <w:pPr>
        <w:jc w:val="center"/>
      </w:pPr>
    </w:p>
    <w:p w:rsidR="00090686" w:rsidRPr="004814A5" w:rsidRDefault="00090686" w:rsidP="00090686">
      <w:pPr>
        <w:rPr>
          <w:b/>
        </w:rPr>
      </w:pPr>
      <w:r>
        <w:rPr>
          <w:b/>
        </w:rPr>
        <w:t>1004</w:t>
      </w:r>
      <w:r w:rsidRPr="004814A5">
        <w:rPr>
          <w:b/>
        </w:rPr>
        <w:t>. Toplantı</w:t>
      </w:r>
      <w:r w:rsidRPr="004814A5">
        <w:rPr>
          <w:b/>
        </w:rPr>
        <w:tab/>
      </w:r>
    </w:p>
    <w:p w:rsidR="00090686" w:rsidRDefault="00090686" w:rsidP="00090686">
      <w:pPr>
        <w:ind w:left="1416" w:firstLine="708"/>
      </w:pPr>
      <w:r>
        <w:t>Yüksek Seçim Kurulunun yukarıda oluştuğu biçimde 5 Temmuz 2013 günü saat 10.00’da Yüksek Mahkemede yapmış olduğu toplantı tutanakları.</w:t>
      </w:r>
    </w:p>
    <w:p w:rsidR="00090686" w:rsidRDefault="00090686" w:rsidP="00090686"/>
    <w:p w:rsidR="00090686" w:rsidRDefault="00090686" w:rsidP="00090686">
      <w:pPr>
        <w:numPr>
          <w:ilvl w:val="0"/>
          <w:numId w:val="1"/>
        </w:numPr>
      </w:pPr>
      <w:r>
        <w:rPr>
          <w:u w:val="single"/>
        </w:rPr>
        <w:t xml:space="preserve">Yeni Kıbrıs Partisi’nin 28 Haziran 2013 tarihli yazısı. </w:t>
      </w:r>
    </w:p>
    <w:p w:rsidR="00090686" w:rsidRDefault="00090686" w:rsidP="00090686"/>
    <w:p w:rsidR="00090686" w:rsidRDefault="00090686" w:rsidP="00090686">
      <w:pPr>
        <w:spacing w:line="360" w:lineRule="auto"/>
      </w:pPr>
    </w:p>
    <w:p w:rsidR="00090686" w:rsidRDefault="00090686" w:rsidP="00090686">
      <w:pPr>
        <w:spacing w:line="360" w:lineRule="auto"/>
        <w:ind w:left="1770"/>
      </w:pPr>
      <w:r>
        <w:t xml:space="preserve">Yeni Kıbrıs Partisi’nin seçim döneminde siyasal </w:t>
      </w:r>
    </w:p>
    <w:p w:rsidR="00090686" w:rsidRDefault="00090686" w:rsidP="00090686">
      <w:pPr>
        <w:spacing w:line="360" w:lineRule="auto"/>
        <w:ind w:left="1416"/>
      </w:pPr>
      <w:proofErr w:type="gramStart"/>
      <w:r>
        <w:t>çalışmalarına</w:t>
      </w:r>
      <w:proofErr w:type="gramEnd"/>
      <w:r>
        <w:t xml:space="preserve"> devam edeceğine ilişkin yazısı değerlendirildi.</w:t>
      </w:r>
    </w:p>
    <w:p w:rsidR="00090686" w:rsidRDefault="00090686" w:rsidP="00090686">
      <w:pPr>
        <w:spacing w:line="360" w:lineRule="auto"/>
        <w:ind w:left="1416"/>
      </w:pPr>
    </w:p>
    <w:p w:rsidR="00090686" w:rsidRDefault="00090686" w:rsidP="00090686">
      <w:pPr>
        <w:spacing w:line="360" w:lineRule="auto"/>
        <w:ind w:left="1416"/>
      </w:pPr>
      <w:r>
        <w:tab/>
        <w:t xml:space="preserve">Yüksek Seçim Kurulu’nun 2 Şubat 2005 ve 5 Mart 2009 tarihli kararlarında belirtildiği üzere Yeni Kıbrıs Partisi’nin seçim sürecinde de siyasi faaliyette bulunmaya hakkı olmakla birlikte, bu hakkını kullanırken Yasa’nın seçime katılan partilere tanıdığı propaganda </w:t>
      </w:r>
    </w:p>
    <w:p w:rsidR="00090686" w:rsidRDefault="00090686" w:rsidP="00090686">
      <w:pPr>
        <w:spacing w:line="360" w:lineRule="auto"/>
        <w:ind w:left="1416"/>
      </w:pPr>
    </w:p>
    <w:p w:rsidR="00090686" w:rsidRDefault="00090686" w:rsidP="00090686">
      <w:pPr>
        <w:spacing w:line="360" w:lineRule="auto"/>
        <w:ind w:left="1416"/>
      </w:pPr>
    </w:p>
    <w:p w:rsidR="00090686" w:rsidRDefault="00090686" w:rsidP="00090686">
      <w:pPr>
        <w:spacing w:line="360" w:lineRule="auto"/>
        <w:ind w:left="1416"/>
      </w:pPr>
    </w:p>
    <w:p w:rsidR="00090686" w:rsidRDefault="00090686" w:rsidP="00090686">
      <w:pPr>
        <w:spacing w:line="360" w:lineRule="auto"/>
        <w:ind w:left="1416"/>
      </w:pPr>
      <w:proofErr w:type="gramStart"/>
      <w:r>
        <w:t>hakkına</w:t>
      </w:r>
      <w:proofErr w:type="gramEnd"/>
      <w:r>
        <w:t xml:space="preserve"> müdahale etmemesi ve diğer partilerin çalışmalarını engellememesi gerekmektedir. </w:t>
      </w:r>
    </w:p>
    <w:p w:rsidR="00090686" w:rsidRDefault="00090686" w:rsidP="00090686">
      <w:pPr>
        <w:spacing w:line="360" w:lineRule="auto"/>
        <w:ind w:left="1416"/>
      </w:pPr>
    </w:p>
    <w:p w:rsidR="00090686" w:rsidRDefault="00090686" w:rsidP="00090686">
      <w:pPr>
        <w:spacing w:line="360" w:lineRule="auto"/>
        <w:ind w:left="1416"/>
      </w:pPr>
      <w:r>
        <w:tab/>
        <w:t xml:space="preserve">Siyasal </w:t>
      </w:r>
      <w:proofErr w:type="gramStart"/>
      <w:r>
        <w:t>Partilerin  açık</w:t>
      </w:r>
      <w:proofErr w:type="gramEnd"/>
      <w:r>
        <w:t xml:space="preserve"> yerlerde propaganda yapmalarına ilişkin düzenlemeyi İlçe Seçim Kurulları  yaptığından Yeni Kıbrıs Partisi’nin seçim dönemindeki çalışma programı ile ilgili olarak İlçe </w:t>
      </w:r>
      <w:r>
        <w:lastRenderedPageBreak/>
        <w:t xml:space="preserve">Seçim kurullarına bilgi vermesi ve diğer partilerin propaganda yer ve saatleri ile çakışmaması sağlanmalıdır. </w:t>
      </w:r>
    </w:p>
    <w:p w:rsidR="00090686" w:rsidRDefault="00090686" w:rsidP="00090686">
      <w:pPr>
        <w:spacing w:line="360" w:lineRule="auto"/>
        <w:ind w:left="1416"/>
      </w:pPr>
    </w:p>
    <w:p w:rsidR="00090686" w:rsidRDefault="00090686" w:rsidP="00090686">
      <w:pPr>
        <w:spacing w:line="360" w:lineRule="auto"/>
        <w:ind w:left="1276" w:firstLine="709"/>
        <w:jc w:val="both"/>
      </w:pPr>
      <w:r>
        <w:tab/>
        <w:t xml:space="preserve">Kurul, yukarıdaki açıklamalar ışığında Yeni Kıbrıs Partisi’ne bir yazı yazılarak, İlçe Seçim Kurullarından </w:t>
      </w:r>
      <w:r w:rsidRPr="007541C4">
        <w:t>u</w:t>
      </w:r>
      <w:r>
        <w:t>ygun yer ve zamanı öğrenerek buna göre</w:t>
      </w:r>
      <w:r w:rsidRPr="00090686">
        <w:t xml:space="preserve"> </w:t>
      </w:r>
      <w:r>
        <w:t>çalışmalarını yürütmesi gerektiğinin bildirilmesine</w:t>
      </w:r>
      <w:r w:rsidRPr="00090686">
        <w:t xml:space="preserve"> </w:t>
      </w:r>
      <w:r>
        <w:t>oybirliğiyle karar verdi.</w:t>
      </w:r>
    </w:p>
    <w:p w:rsidR="00090686" w:rsidRDefault="00090686" w:rsidP="00090686">
      <w:pPr>
        <w:spacing w:line="360" w:lineRule="auto"/>
        <w:ind w:left="1416"/>
      </w:pPr>
      <w:bookmarkStart w:id="0" w:name="_GoBack"/>
      <w:bookmarkEnd w:id="0"/>
    </w:p>
    <w:p w:rsidR="00090686" w:rsidRDefault="00090686" w:rsidP="0009068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B7418">
        <w:rPr>
          <w:rFonts w:ascii="Arial" w:hAnsi="Arial" w:cs="Arial"/>
          <w:b/>
          <w:sz w:val="20"/>
          <w:szCs w:val="20"/>
        </w:rPr>
        <w:t>Karar No.</w:t>
      </w:r>
      <w:r>
        <w:rPr>
          <w:rFonts w:ascii="Arial" w:hAnsi="Arial" w:cs="Arial"/>
          <w:b/>
          <w:sz w:val="20"/>
          <w:szCs w:val="20"/>
        </w:rPr>
        <w:tab/>
      </w:r>
    </w:p>
    <w:p w:rsidR="00090686" w:rsidRDefault="00090686" w:rsidP="00090686">
      <w:pPr>
        <w:spacing w:line="360" w:lineRule="auto"/>
        <w:ind w:left="1418" w:hanging="1418"/>
      </w:pPr>
      <w:r>
        <w:rPr>
          <w:rFonts w:ascii="Arial" w:hAnsi="Arial" w:cs="Arial"/>
          <w:b/>
          <w:sz w:val="20"/>
          <w:szCs w:val="20"/>
        </w:rPr>
        <w:t>35</w:t>
      </w:r>
      <w:r w:rsidRPr="00CB7418">
        <w:rPr>
          <w:rFonts w:ascii="Arial" w:hAnsi="Arial" w:cs="Arial"/>
          <w:b/>
          <w:sz w:val="20"/>
          <w:szCs w:val="20"/>
        </w:rPr>
        <w:t>/2013</w:t>
      </w:r>
      <w:r>
        <w:rPr>
          <w:rFonts w:ascii="Arial" w:hAnsi="Arial" w:cs="Arial"/>
          <w:b/>
          <w:sz w:val="20"/>
          <w:szCs w:val="20"/>
        </w:rPr>
        <w:tab/>
      </w:r>
      <w:r>
        <w:t xml:space="preserve"> </w:t>
      </w:r>
    </w:p>
    <w:p w:rsidR="00090686" w:rsidRDefault="00090686" w:rsidP="00090686">
      <w:pPr>
        <w:spacing w:line="360" w:lineRule="auto"/>
        <w:ind w:left="708" w:firstLine="708"/>
      </w:pPr>
    </w:p>
    <w:p w:rsidR="00090686" w:rsidRDefault="00090686" w:rsidP="00090686">
      <w:pPr>
        <w:pStyle w:val="KonuBal"/>
        <w:jc w:val="left"/>
        <w:rPr>
          <w:rFonts w:ascii="Times New Roman" w:hAnsi="Times New Roman"/>
        </w:rPr>
      </w:pPr>
    </w:p>
    <w:p w:rsidR="00090686" w:rsidRDefault="00090686" w:rsidP="00090686">
      <w:pPr>
        <w:pStyle w:val="KonuBal"/>
        <w:jc w:val="left"/>
        <w:rPr>
          <w:rFonts w:ascii="Times New Roman" w:hAnsi="Times New Roman"/>
        </w:rPr>
      </w:pPr>
    </w:p>
    <w:p w:rsidR="00090686" w:rsidRPr="000333B4" w:rsidRDefault="00090686" w:rsidP="00090686">
      <w:pPr>
        <w:pStyle w:val="KonuBal"/>
        <w:jc w:val="left"/>
        <w:rPr>
          <w:rFonts w:ascii="Times New Roman" w:hAnsi="Times New Roman"/>
        </w:rPr>
      </w:pPr>
    </w:p>
    <w:p w:rsidR="00090686" w:rsidRPr="00B651E5" w:rsidRDefault="00090686" w:rsidP="00090686">
      <w:pPr>
        <w:pStyle w:val="KonuBal"/>
        <w:ind w:left="3540" w:firstLine="708"/>
        <w:jc w:val="left"/>
        <w:rPr>
          <w:rFonts w:ascii="Arial" w:hAnsi="Arial" w:cs="Arial"/>
          <w:b w:val="0"/>
        </w:rPr>
      </w:pPr>
      <w:r w:rsidRPr="00B651E5">
        <w:rPr>
          <w:b w:val="0"/>
        </w:rPr>
        <w:t>(</w:t>
      </w:r>
      <w:proofErr w:type="spellStart"/>
      <w:r w:rsidRPr="00B651E5">
        <w:rPr>
          <w:b w:val="0"/>
        </w:rPr>
        <w:t>Nevvar</w:t>
      </w:r>
      <w:proofErr w:type="spellEnd"/>
      <w:r w:rsidRPr="00B651E5">
        <w:rPr>
          <w:b w:val="0"/>
        </w:rPr>
        <w:t xml:space="preserve"> </w:t>
      </w:r>
      <w:proofErr w:type="spellStart"/>
      <w:r w:rsidRPr="00B651E5">
        <w:rPr>
          <w:b w:val="0"/>
        </w:rPr>
        <w:t>Nolan</w:t>
      </w:r>
      <w:proofErr w:type="spellEnd"/>
      <w:r w:rsidRPr="00B651E5">
        <w:rPr>
          <w:b w:val="0"/>
        </w:rPr>
        <w:t>)</w:t>
      </w:r>
    </w:p>
    <w:p w:rsidR="00090686" w:rsidRDefault="00090686" w:rsidP="00090686">
      <w:r w:rsidRPr="004F3A4B">
        <w:tab/>
      </w:r>
      <w:r w:rsidRPr="004F3A4B">
        <w:tab/>
      </w:r>
      <w:r w:rsidRPr="004F3A4B">
        <w:tab/>
      </w:r>
      <w:r w:rsidRPr="004F3A4B">
        <w:tab/>
      </w:r>
      <w:r w:rsidRPr="004F3A4B">
        <w:tab/>
        <w:t xml:space="preserve">     </w:t>
      </w:r>
      <w:r>
        <w:t xml:space="preserve">   </w:t>
      </w:r>
      <w:r w:rsidRPr="004F3A4B">
        <w:t xml:space="preserve"> Başkan</w:t>
      </w:r>
    </w:p>
    <w:p w:rsidR="00090686" w:rsidRDefault="00090686" w:rsidP="00090686"/>
    <w:p w:rsidR="00090686" w:rsidRDefault="00090686" w:rsidP="00090686"/>
    <w:p w:rsidR="00090686" w:rsidRDefault="00090686" w:rsidP="00090686"/>
    <w:p w:rsidR="00090686" w:rsidRDefault="00090686" w:rsidP="00090686"/>
    <w:p w:rsidR="00090686" w:rsidRDefault="00090686" w:rsidP="00090686">
      <w:r>
        <w:tab/>
        <w:t>(Şafak Öneri)</w:t>
      </w:r>
      <w:r>
        <w:tab/>
      </w:r>
      <w:r>
        <w:tab/>
      </w:r>
      <w:r>
        <w:tab/>
      </w:r>
      <w:r>
        <w:tab/>
      </w:r>
      <w:r>
        <w:tab/>
        <w:t xml:space="preserve">(Talat D. </w:t>
      </w:r>
      <w:proofErr w:type="spellStart"/>
      <w:r>
        <w:t>Refiker</w:t>
      </w:r>
      <w:proofErr w:type="spellEnd"/>
      <w:r>
        <w:t>)</w:t>
      </w:r>
    </w:p>
    <w:p w:rsidR="00090686" w:rsidRDefault="00090686" w:rsidP="00090686">
      <w:r>
        <w:t xml:space="preserve">          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Üye</w:t>
      </w:r>
      <w:proofErr w:type="spellEnd"/>
    </w:p>
    <w:p w:rsidR="00090686" w:rsidRDefault="00090686" w:rsidP="00090686"/>
    <w:p w:rsidR="00090686" w:rsidRDefault="00090686" w:rsidP="00090686"/>
    <w:p w:rsidR="00090686" w:rsidRDefault="00090686" w:rsidP="00090686"/>
    <w:p w:rsidR="00090686" w:rsidRDefault="00090686" w:rsidP="00090686"/>
    <w:p w:rsidR="00090686" w:rsidRDefault="00090686" w:rsidP="00090686"/>
    <w:p w:rsidR="00090686" w:rsidRDefault="00090686" w:rsidP="00090686"/>
    <w:p w:rsidR="00090686" w:rsidRDefault="00090686" w:rsidP="00090686">
      <w:pPr>
        <w:ind w:firstLine="708"/>
      </w:pPr>
      <w:r>
        <w:t>(Narin F. Şefik)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(Ahmet Kalkan)</w:t>
      </w:r>
    </w:p>
    <w:p w:rsidR="00090686" w:rsidRPr="00400CD9" w:rsidRDefault="00090686" w:rsidP="00090686">
      <w:pPr>
        <w:ind w:firstLine="708"/>
      </w:pPr>
      <w:r>
        <w:t xml:space="preserve">      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 xml:space="preserve"> </w:t>
      </w:r>
      <w:proofErr w:type="spellStart"/>
      <w:r>
        <w:t>Üye</w:t>
      </w:r>
      <w:proofErr w:type="spellEnd"/>
      <w:r>
        <w:tab/>
      </w:r>
      <w:r>
        <w:tab/>
      </w:r>
      <w:r>
        <w:tab/>
      </w:r>
    </w:p>
    <w:p w:rsidR="00D42BEC" w:rsidRDefault="00D42BEC"/>
    <w:sectPr w:rsidR="00D4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1525C"/>
    <w:multiLevelType w:val="hybridMultilevel"/>
    <w:tmpl w:val="FBD810A8"/>
    <w:lvl w:ilvl="0" w:tplc="5D981C7A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86"/>
    <w:rsid w:val="00090686"/>
    <w:rsid w:val="00D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3BAC1-8646-4166-9865-E98DB7AC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8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90686"/>
    <w:pPr>
      <w:jc w:val="center"/>
    </w:pPr>
    <w:rPr>
      <w:rFonts w:cs="Times New Roman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090686"/>
    <w:rPr>
      <w:rFonts w:ascii="Courier New" w:eastAsia="Times New Roman" w:hAnsi="Courier New" w:cs="Times New Roman"/>
      <w:b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2022-12-17T08:37:00Z</dcterms:created>
  <dcterms:modified xsi:type="dcterms:W3CDTF">2022-12-17T08:39:00Z</dcterms:modified>
</cp:coreProperties>
</file>