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23" w:rsidRDefault="0066091A" w:rsidP="000F6123">
      <w:pPr>
        <w:spacing w:after="0" w:line="240" w:lineRule="auto"/>
        <w:rPr>
          <w:rFonts w:ascii="Courier New" w:hAnsi="Courier New" w:cs="Courier New"/>
          <w:sz w:val="24"/>
          <w:szCs w:val="24"/>
        </w:rPr>
      </w:pPr>
      <w:bookmarkStart w:id="0" w:name="_GoBack"/>
      <w:bookmarkEnd w:id="0"/>
      <w:r>
        <w:rPr>
          <w:rFonts w:ascii="Courier New" w:hAnsi="Courier New" w:cs="Courier New"/>
          <w:sz w:val="24"/>
          <w:szCs w:val="24"/>
        </w:rPr>
        <w:t xml:space="preserve">D.1/2024                       </w:t>
      </w:r>
      <w:r w:rsidR="000F6123">
        <w:rPr>
          <w:rFonts w:ascii="Courier New" w:hAnsi="Courier New" w:cs="Courier New"/>
          <w:sz w:val="24"/>
          <w:szCs w:val="24"/>
        </w:rPr>
        <w:t>Yargıtay/Ceza No:13/2023</w:t>
      </w:r>
    </w:p>
    <w:p w:rsidR="000F6123" w:rsidRDefault="000F6123" w:rsidP="000F6123">
      <w:pPr>
        <w:spacing w:after="0" w:line="240" w:lineRule="auto"/>
        <w:rPr>
          <w:rFonts w:ascii="Courier New" w:hAnsi="Courier New" w:cs="Courier New"/>
          <w:sz w:val="24"/>
          <w:szCs w:val="24"/>
        </w:rPr>
      </w:pPr>
      <w:r>
        <w:rPr>
          <w:rFonts w:ascii="Courier New" w:hAnsi="Courier New" w:cs="Courier New"/>
          <w:sz w:val="24"/>
          <w:szCs w:val="24"/>
        </w:rPr>
        <w:t xml:space="preserve"> </w:t>
      </w:r>
      <w:r w:rsidR="0066091A">
        <w:rPr>
          <w:rFonts w:ascii="Courier New" w:hAnsi="Courier New" w:cs="Courier New"/>
          <w:sz w:val="24"/>
          <w:szCs w:val="24"/>
        </w:rPr>
        <w:t xml:space="preserve">                      (Güzelyurt</w:t>
      </w:r>
      <w:r>
        <w:rPr>
          <w:rFonts w:ascii="Courier New" w:hAnsi="Courier New" w:cs="Courier New"/>
          <w:sz w:val="24"/>
          <w:szCs w:val="24"/>
        </w:rPr>
        <w:t xml:space="preserve"> Ağır Ceza Dava No:1373/2022)</w:t>
      </w:r>
    </w:p>
    <w:p w:rsidR="000F6123" w:rsidRDefault="000F6123" w:rsidP="000F6123">
      <w:pPr>
        <w:spacing w:after="0" w:line="240" w:lineRule="auto"/>
        <w:rPr>
          <w:rFonts w:ascii="Courier New" w:hAnsi="Courier New" w:cs="Courier New"/>
          <w:sz w:val="24"/>
          <w:szCs w:val="24"/>
        </w:rPr>
      </w:pPr>
    </w:p>
    <w:p w:rsidR="000F6123" w:rsidRDefault="000F6123" w:rsidP="000F6123">
      <w:pPr>
        <w:spacing w:after="0" w:line="240" w:lineRule="auto"/>
        <w:rPr>
          <w:rFonts w:ascii="Courier New" w:hAnsi="Courier New" w:cs="Courier New"/>
          <w:sz w:val="24"/>
          <w:szCs w:val="24"/>
        </w:rPr>
      </w:pPr>
    </w:p>
    <w:p w:rsidR="000F6123" w:rsidRDefault="000F6123" w:rsidP="000F6123">
      <w:pPr>
        <w:spacing w:after="0"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0F6123" w:rsidRDefault="000F6123" w:rsidP="000F6123">
      <w:pPr>
        <w:spacing w:after="0" w:line="240" w:lineRule="auto"/>
        <w:rPr>
          <w:rFonts w:ascii="Courier New" w:hAnsi="Courier New" w:cs="Courier New"/>
          <w:sz w:val="24"/>
          <w:szCs w:val="24"/>
        </w:rPr>
      </w:pPr>
    </w:p>
    <w:p w:rsidR="000F6123" w:rsidRDefault="000F6123" w:rsidP="000F6123">
      <w:pPr>
        <w:spacing w:after="0" w:line="240" w:lineRule="auto"/>
        <w:rPr>
          <w:rFonts w:ascii="Courier New" w:hAnsi="Courier New" w:cs="Courier New"/>
          <w:sz w:val="24"/>
          <w:szCs w:val="24"/>
        </w:rPr>
      </w:pPr>
    </w:p>
    <w:p w:rsidR="000F6123" w:rsidRDefault="000F6123" w:rsidP="000F6123">
      <w:pPr>
        <w:spacing w:after="0"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0F6123" w:rsidRDefault="000F6123" w:rsidP="000F6123">
      <w:pPr>
        <w:spacing w:after="0" w:line="240" w:lineRule="auto"/>
        <w:rPr>
          <w:rFonts w:ascii="Courier New" w:hAnsi="Courier New" w:cs="Courier New"/>
          <w:sz w:val="24"/>
          <w:szCs w:val="24"/>
        </w:rPr>
      </w:pPr>
    </w:p>
    <w:p w:rsidR="000F6123" w:rsidRDefault="000F6123" w:rsidP="000F6123">
      <w:pPr>
        <w:spacing w:after="0" w:line="240" w:lineRule="auto"/>
        <w:rPr>
          <w:rFonts w:ascii="Courier New" w:hAnsi="Courier New" w:cs="Courier New"/>
          <w:sz w:val="24"/>
          <w:szCs w:val="24"/>
        </w:rPr>
      </w:pPr>
    </w:p>
    <w:p w:rsidR="000F6123" w:rsidRDefault="000F6123" w:rsidP="000F6123">
      <w:pPr>
        <w:spacing w:after="0" w:line="240" w:lineRule="auto"/>
        <w:rPr>
          <w:rFonts w:ascii="Courier New" w:hAnsi="Courier New" w:cs="Courier New"/>
          <w:sz w:val="24"/>
          <w:szCs w:val="24"/>
        </w:rPr>
      </w:pPr>
      <w:r>
        <w:rPr>
          <w:rFonts w:ascii="Courier New" w:hAnsi="Courier New" w:cs="Courier New"/>
          <w:sz w:val="24"/>
          <w:szCs w:val="24"/>
        </w:rPr>
        <w:t>İstinaf Eden: Hatip Sanmaz, Merkezi Cezaevi-Lefkoşa.</w:t>
      </w:r>
    </w:p>
    <w:p w:rsidR="000F6123" w:rsidRDefault="000F6123" w:rsidP="000F6123">
      <w:pPr>
        <w:spacing w:after="0" w:line="240" w:lineRule="auto"/>
        <w:rPr>
          <w:rFonts w:ascii="Courier New" w:hAnsi="Courier New" w:cs="Courier New"/>
          <w:sz w:val="24"/>
          <w:szCs w:val="24"/>
        </w:rPr>
      </w:pPr>
    </w:p>
    <w:p w:rsidR="000F6123" w:rsidRDefault="000F6123" w:rsidP="000F6123">
      <w:pPr>
        <w:spacing w:after="0" w:line="240" w:lineRule="auto"/>
        <w:rPr>
          <w:rFonts w:ascii="Courier New" w:hAnsi="Courier New" w:cs="Courier New"/>
          <w:sz w:val="24"/>
          <w:szCs w:val="24"/>
        </w:rPr>
      </w:pPr>
      <w:r>
        <w:rPr>
          <w:rFonts w:ascii="Courier New" w:hAnsi="Courier New" w:cs="Courier New"/>
          <w:sz w:val="24"/>
          <w:szCs w:val="24"/>
        </w:rPr>
        <w:t xml:space="preserve">                                             (Sanık)</w:t>
      </w:r>
    </w:p>
    <w:p w:rsidR="000F6123" w:rsidRDefault="000F6123" w:rsidP="000F6123">
      <w:pPr>
        <w:spacing w:after="0" w:line="240" w:lineRule="auto"/>
        <w:rPr>
          <w:rFonts w:ascii="Courier New" w:hAnsi="Courier New" w:cs="Courier New"/>
          <w:sz w:val="24"/>
          <w:szCs w:val="24"/>
        </w:rPr>
      </w:pPr>
      <w:r>
        <w:rPr>
          <w:rFonts w:ascii="Courier New" w:hAnsi="Courier New" w:cs="Courier New"/>
          <w:sz w:val="24"/>
          <w:szCs w:val="24"/>
        </w:rPr>
        <w:t xml:space="preserve">                        İle </w:t>
      </w:r>
    </w:p>
    <w:p w:rsidR="000F6123" w:rsidRDefault="000F6123" w:rsidP="000F6123">
      <w:pPr>
        <w:spacing w:after="0" w:line="240" w:lineRule="auto"/>
        <w:rPr>
          <w:rFonts w:ascii="Courier New" w:hAnsi="Courier New" w:cs="Courier New"/>
          <w:sz w:val="24"/>
          <w:szCs w:val="24"/>
        </w:rPr>
      </w:pPr>
    </w:p>
    <w:p w:rsidR="000F6123" w:rsidRDefault="000F6123" w:rsidP="000F6123">
      <w:pPr>
        <w:spacing w:after="0" w:line="240" w:lineRule="auto"/>
        <w:rPr>
          <w:rFonts w:ascii="Courier New" w:hAnsi="Courier New" w:cs="Courier New"/>
          <w:sz w:val="24"/>
          <w:szCs w:val="24"/>
        </w:rPr>
      </w:pPr>
    </w:p>
    <w:p w:rsidR="000F6123" w:rsidRDefault="000F6123" w:rsidP="000F6123">
      <w:pPr>
        <w:spacing w:after="0" w:line="240" w:lineRule="auto"/>
        <w:rPr>
          <w:rFonts w:ascii="Courier New" w:hAnsi="Courier New" w:cs="Courier New"/>
          <w:sz w:val="24"/>
          <w:szCs w:val="24"/>
        </w:rPr>
      </w:pPr>
      <w:proofErr w:type="gramStart"/>
      <w:r>
        <w:rPr>
          <w:rFonts w:ascii="Courier New" w:hAnsi="Courier New" w:cs="Courier New"/>
          <w:sz w:val="24"/>
          <w:szCs w:val="24"/>
        </w:rPr>
        <w:t>Aleyhin</w:t>
      </w:r>
      <w:r w:rsidR="005A3920">
        <w:rPr>
          <w:rFonts w:ascii="Courier New" w:hAnsi="Courier New" w:cs="Courier New"/>
          <w:sz w:val="24"/>
          <w:szCs w:val="24"/>
        </w:rPr>
        <w:t>e İstinaf Edilen: KKTC Başsavcıl</w:t>
      </w:r>
      <w:r>
        <w:rPr>
          <w:rFonts w:ascii="Courier New" w:hAnsi="Courier New" w:cs="Courier New"/>
          <w:sz w:val="24"/>
          <w:szCs w:val="24"/>
        </w:rPr>
        <w:t>ı</w:t>
      </w:r>
      <w:r w:rsidR="005A3920">
        <w:rPr>
          <w:rFonts w:ascii="Courier New" w:hAnsi="Courier New" w:cs="Courier New"/>
          <w:sz w:val="24"/>
          <w:szCs w:val="24"/>
        </w:rPr>
        <w:t>k</w:t>
      </w:r>
      <w:r>
        <w:rPr>
          <w:rFonts w:ascii="Courier New" w:hAnsi="Courier New" w:cs="Courier New"/>
          <w:sz w:val="24"/>
          <w:szCs w:val="24"/>
        </w:rPr>
        <w:t xml:space="preserve"> – Lefkoşa.</w:t>
      </w:r>
      <w:proofErr w:type="gramEnd"/>
    </w:p>
    <w:p w:rsidR="000F6123" w:rsidRDefault="000F6123" w:rsidP="000F6123">
      <w:pPr>
        <w:spacing w:after="0" w:line="240" w:lineRule="auto"/>
        <w:rPr>
          <w:rFonts w:ascii="Courier New" w:hAnsi="Courier New" w:cs="Courier New"/>
          <w:sz w:val="24"/>
          <w:szCs w:val="24"/>
        </w:rPr>
      </w:pPr>
    </w:p>
    <w:p w:rsidR="000F6123" w:rsidRDefault="000F6123" w:rsidP="000F6123">
      <w:pPr>
        <w:spacing w:after="0" w:line="240" w:lineRule="auto"/>
        <w:rPr>
          <w:rFonts w:ascii="Courier New" w:hAnsi="Courier New" w:cs="Courier New"/>
          <w:sz w:val="24"/>
          <w:szCs w:val="24"/>
        </w:rPr>
      </w:pPr>
      <w:r>
        <w:rPr>
          <w:rFonts w:ascii="Courier New" w:hAnsi="Courier New" w:cs="Courier New"/>
          <w:sz w:val="24"/>
          <w:szCs w:val="24"/>
        </w:rPr>
        <w:t xml:space="preserve">                                       (Davayı İkame Eden)</w:t>
      </w:r>
    </w:p>
    <w:p w:rsidR="000F6123" w:rsidRDefault="000F6123" w:rsidP="000F6123">
      <w:pPr>
        <w:spacing w:after="0" w:line="240" w:lineRule="auto"/>
        <w:rPr>
          <w:rFonts w:ascii="Courier New" w:hAnsi="Courier New" w:cs="Courier New"/>
          <w:sz w:val="24"/>
          <w:szCs w:val="24"/>
        </w:rPr>
      </w:pPr>
    </w:p>
    <w:p w:rsidR="000F6123" w:rsidRDefault="000F6123" w:rsidP="000F6123">
      <w:pPr>
        <w:spacing w:after="0" w:line="240" w:lineRule="auto"/>
        <w:rPr>
          <w:rFonts w:ascii="Courier New" w:hAnsi="Courier New" w:cs="Courier New"/>
          <w:sz w:val="24"/>
          <w:szCs w:val="24"/>
        </w:rPr>
      </w:pPr>
    </w:p>
    <w:p w:rsidR="000F6123" w:rsidRDefault="000F6123" w:rsidP="000F6123">
      <w:pPr>
        <w:spacing w:after="0" w:line="240" w:lineRule="auto"/>
        <w:rPr>
          <w:rFonts w:ascii="Courier New" w:hAnsi="Courier New" w:cs="Courier New"/>
          <w:sz w:val="24"/>
          <w:szCs w:val="24"/>
        </w:rPr>
      </w:pPr>
      <w:r>
        <w:rPr>
          <w:rFonts w:ascii="Courier New" w:hAnsi="Courier New" w:cs="Courier New"/>
          <w:sz w:val="24"/>
          <w:szCs w:val="24"/>
        </w:rPr>
        <w:t xml:space="preserve">                                          A r a s ı n d a. </w:t>
      </w:r>
    </w:p>
    <w:p w:rsidR="000F6123" w:rsidRDefault="000F6123" w:rsidP="000F6123">
      <w:pPr>
        <w:spacing w:after="0" w:line="240" w:lineRule="auto"/>
        <w:rPr>
          <w:rFonts w:ascii="Courier New" w:hAnsi="Courier New" w:cs="Courier New"/>
          <w:sz w:val="24"/>
          <w:szCs w:val="24"/>
        </w:rPr>
      </w:pPr>
    </w:p>
    <w:p w:rsidR="000F6123" w:rsidRDefault="000F6123" w:rsidP="000F6123">
      <w:pPr>
        <w:spacing w:after="0" w:line="360" w:lineRule="auto"/>
        <w:rPr>
          <w:rFonts w:ascii="Courier New" w:hAnsi="Courier New" w:cs="Courier New"/>
          <w:sz w:val="24"/>
          <w:szCs w:val="24"/>
        </w:rPr>
      </w:pPr>
      <w:r>
        <w:rPr>
          <w:rFonts w:ascii="Courier New" w:hAnsi="Courier New" w:cs="Courier New"/>
          <w:sz w:val="24"/>
          <w:szCs w:val="24"/>
        </w:rPr>
        <w:t xml:space="preserve">İstinaf </w:t>
      </w:r>
      <w:r w:rsidR="005A3920">
        <w:rPr>
          <w:rFonts w:ascii="Courier New" w:hAnsi="Courier New" w:cs="Courier New"/>
          <w:sz w:val="24"/>
          <w:szCs w:val="24"/>
        </w:rPr>
        <w:t>eden namına: Avukat Mert Uğur</w:t>
      </w:r>
    </w:p>
    <w:p w:rsidR="000F6123" w:rsidRDefault="000F6123" w:rsidP="000F6123">
      <w:pPr>
        <w:spacing w:after="0" w:line="360" w:lineRule="auto"/>
        <w:rPr>
          <w:rFonts w:ascii="Courier New" w:hAnsi="Courier New" w:cs="Courier New"/>
          <w:sz w:val="24"/>
          <w:szCs w:val="24"/>
        </w:rPr>
      </w:pPr>
      <w:r>
        <w:rPr>
          <w:rFonts w:ascii="Courier New" w:hAnsi="Courier New" w:cs="Courier New"/>
          <w:sz w:val="24"/>
          <w:szCs w:val="24"/>
        </w:rPr>
        <w:t>Aleyhine istinaf edilen namı</w:t>
      </w:r>
      <w:r w:rsidR="005A3920">
        <w:rPr>
          <w:rFonts w:ascii="Courier New" w:hAnsi="Courier New" w:cs="Courier New"/>
          <w:sz w:val="24"/>
          <w:szCs w:val="24"/>
        </w:rPr>
        <w:t xml:space="preserve">na: Savcı İbrahim </w:t>
      </w:r>
      <w:proofErr w:type="spellStart"/>
      <w:r w:rsidR="005A3920">
        <w:rPr>
          <w:rFonts w:ascii="Courier New" w:hAnsi="Courier New" w:cs="Courier New"/>
          <w:sz w:val="24"/>
          <w:szCs w:val="24"/>
        </w:rPr>
        <w:t>Ruso</w:t>
      </w:r>
      <w:proofErr w:type="spellEnd"/>
      <w:r w:rsidR="005A3920">
        <w:rPr>
          <w:rFonts w:ascii="Courier New" w:hAnsi="Courier New" w:cs="Courier New"/>
          <w:sz w:val="24"/>
          <w:szCs w:val="24"/>
        </w:rPr>
        <w:t xml:space="preserve"> </w:t>
      </w:r>
    </w:p>
    <w:p w:rsidR="000F6123" w:rsidRDefault="000F6123" w:rsidP="000F6123">
      <w:pPr>
        <w:spacing w:after="0" w:line="360" w:lineRule="auto"/>
        <w:rPr>
          <w:rFonts w:ascii="Courier New" w:hAnsi="Courier New" w:cs="Courier New"/>
          <w:sz w:val="24"/>
          <w:szCs w:val="24"/>
        </w:rPr>
      </w:pPr>
    </w:p>
    <w:p w:rsidR="000F6123" w:rsidRDefault="005A3920" w:rsidP="000F6123">
      <w:pPr>
        <w:spacing w:after="0" w:line="360" w:lineRule="auto"/>
        <w:rPr>
          <w:rFonts w:ascii="Courier New" w:hAnsi="Courier New" w:cs="Courier New"/>
          <w:sz w:val="24"/>
          <w:szCs w:val="24"/>
        </w:rPr>
      </w:pPr>
      <w:r>
        <w:rPr>
          <w:rFonts w:ascii="Courier New" w:hAnsi="Courier New" w:cs="Courier New"/>
          <w:sz w:val="24"/>
          <w:szCs w:val="24"/>
        </w:rPr>
        <w:t>Lefkoşa</w:t>
      </w:r>
      <w:r w:rsidR="000F6123">
        <w:rPr>
          <w:rFonts w:ascii="Courier New" w:hAnsi="Courier New" w:cs="Courier New"/>
          <w:sz w:val="24"/>
          <w:szCs w:val="24"/>
        </w:rPr>
        <w:t xml:space="preserve"> Ağır Ceza M</w:t>
      </w:r>
      <w:r>
        <w:rPr>
          <w:rFonts w:ascii="Courier New" w:hAnsi="Courier New" w:cs="Courier New"/>
          <w:sz w:val="24"/>
          <w:szCs w:val="24"/>
        </w:rPr>
        <w:t xml:space="preserve">ahkemesi Başkanı Fadıl </w:t>
      </w:r>
      <w:proofErr w:type="spellStart"/>
      <w:r>
        <w:rPr>
          <w:rFonts w:ascii="Courier New" w:hAnsi="Courier New" w:cs="Courier New"/>
          <w:sz w:val="24"/>
          <w:szCs w:val="24"/>
        </w:rPr>
        <w:t>Aksun</w:t>
      </w:r>
      <w:proofErr w:type="spellEnd"/>
      <w:r>
        <w:rPr>
          <w:rFonts w:ascii="Courier New" w:hAnsi="Courier New" w:cs="Courier New"/>
          <w:sz w:val="24"/>
          <w:szCs w:val="24"/>
        </w:rPr>
        <w:t xml:space="preserve">, Kıdemli Yargıç </w:t>
      </w:r>
      <w:r w:rsidR="00B90912">
        <w:rPr>
          <w:rFonts w:ascii="Courier New" w:hAnsi="Courier New" w:cs="Courier New"/>
          <w:sz w:val="24"/>
          <w:szCs w:val="24"/>
        </w:rPr>
        <w:t xml:space="preserve">Vedia </w:t>
      </w:r>
      <w:proofErr w:type="spellStart"/>
      <w:r w:rsidR="00B90912">
        <w:rPr>
          <w:rFonts w:ascii="Courier New" w:hAnsi="Courier New" w:cs="Courier New"/>
          <w:sz w:val="24"/>
          <w:szCs w:val="24"/>
        </w:rPr>
        <w:t>B.Barkın</w:t>
      </w:r>
      <w:proofErr w:type="spellEnd"/>
      <w:r w:rsidR="00B90912">
        <w:rPr>
          <w:rFonts w:ascii="Courier New" w:hAnsi="Courier New" w:cs="Courier New"/>
          <w:sz w:val="24"/>
          <w:szCs w:val="24"/>
        </w:rPr>
        <w:t xml:space="preserve"> ve Yargıç Murat </w:t>
      </w:r>
      <w:proofErr w:type="spellStart"/>
      <w:r w:rsidR="00B90912">
        <w:rPr>
          <w:rFonts w:ascii="Courier New" w:hAnsi="Courier New" w:cs="Courier New"/>
          <w:sz w:val="24"/>
          <w:szCs w:val="24"/>
        </w:rPr>
        <w:t>H.Soytaç’ın</w:t>
      </w:r>
      <w:proofErr w:type="spellEnd"/>
      <w:r w:rsidR="00B90912">
        <w:rPr>
          <w:rFonts w:ascii="Courier New" w:hAnsi="Courier New" w:cs="Courier New"/>
          <w:sz w:val="24"/>
          <w:szCs w:val="24"/>
        </w:rPr>
        <w:t xml:space="preserve"> 1373/2022 sayılı davada, 12.1.2023 tarihinde verdikleri karara karşı, Sanık </w:t>
      </w:r>
      <w:r w:rsidR="000F6123">
        <w:rPr>
          <w:rFonts w:ascii="Courier New" w:hAnsi="Courier New" w:cs="Courier New"/>
          <w:sz w:val="24"/>
          <w:szCs w:val="24"/>
        </w:rPr>
        <w:t>tarafından yapılan istinaftır.</w:t>
      </w:r>
    </w:p>
    <w:p w:rsidR="000F6123" w:rsidRDefault="000F6123" w:rsidP="000F6123">
      <w:pPr>
        <w:spacing w:after="0" w:line="360" w:lineRule="auto"/>
        <w:rPr>
          <w:rFonts w:ascii="Courier New" w:hAnsi="Courier New" w:cs="Courier New"/>
          <w:sz w:val="24"/>
          <w:szCs w:val="24"/>
        </w:rPr>
      </w:pPr>
    </w:p>
    <w:p w:rsidR="000F6123" w:rsidRDefault="000F6123" w:rsidP="000F6123">
      <w:pPr>
        <w:spacing w:after="0" w:line="360" w:lineRule="auto"/>
        <w:jc w:val="center"/>
        <w:rPr>
          <w:rFonts w:ascii="Courier New" w:hAnsi="Courier New" w:cs="Courier New"/>
          <w:sz w:val="24"/>
          <w:szCs w:val="24"/>
        </w:rPr>
      </w:pPr>
      <w:r>
        <w:rPr>
          <w:rFonts w:ascii="Courier New" w:hAnsi="Courier New" w:cs="Courier New"/>
          <w:sz w:val="24"/>
          <w:szCs w:val="24"/>
        </w:rPr>
        <w:t>------------------</w:t>
      </w:r>
    </w:p>
    <w:p w:rsidR="000F6123" w:rsidRDefault="000F6123" w:rsidP="000F6123">
      <w:pPr>
        <w:spacing w:after="0" w:line="360" w:lineRule="auto"/>
        <w:jc w:val="center"/>
        <w:rPr>
          <w:rFonts w:ascii="Courier New" w:hAnsi="Courier New" w:cs="Courier New"/>
          <w:sz w:val="24"/>
          <w:szCs w:val="24"/>
        </w:rPr>
      </w:pPr>
    </w:p>
    <w:p w:rsidR="000F6123" w:rsidRDefault="000F6123" w:rsidP="000F6123">
      <w:pPr>
        <w:spacing w:after="0" w:line="360" w:lineRule="auto"/>
        <w:jc w:val="center"/>
        <w:rPr>
          <w:rFonts w:ascii="Courier New" w:hAnsi="Courier New" w:cs="Courier New"/>
          <w:b/>
          <w:sz w:val="24"/>
          <w:szCs w:val="24"/>
          <w:u w:val="single"/>
        </w:rPr>
      </w:pPr>
      <w:r>
        <w:rPr>
          <w:rFonts w:ascii="Courier New" w:hAnsi="Courier New" w:cs="Courier New"/>
          <w:b/>
          <w:sz w:val="24"/>
          <w:szCs w:val="24"/>
          <w:u w:val="single"/>
        </w:rPr>
        <w:t>K A R A R</w:t>
      </w:r>
    </w:p>
    <w:p w:rsidR="000F6123" w:rsidRDefault="000F6123" w:rsidP="000F6123">
      <w:pPr>
        <w:spacing w:after="0" w:line="360" w:lineRule="auto"/>
        <w:rPr>
          <w:rFonts w:ascii="Courier New" w:hAnsi="Courier New" w:cs="Courier New"/>
          <w:sz w:val="24"/>
          <w:szCs w:val="24"/>
        </w:rPr>
      </w:pPr>
    </w:p>
    <w:p w:rsidR="000F6123" w:rsidRDefault="000F6123" w:rsidP="000F6123">
      <w:pPr>
        <w:spacing w:after="0" w:line="360" w:lineRule="auto"/>
        <w:rPr>
          <w:rFonts w:ascii="Courier New" w:hAnsi="Courier New" w:cs="Courier New"/>
          <w:sz w:val="24"/>
          <w:szCs w:val="24"/>
        </w:rPr>
      </w:pPr>
      <w:proofErr w:type="gramStart"/>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proofErr w:type="gramEnd"/>
      <w:r>
        <w:rPr>
          <w:rFonts w:ascii="Courier New" w:hAnsi="Courier New" w:cs="Courier New"/>
          <w:sz w:val="24"/>
          <w:szCs w:val="24"/>
        </w:rPr>
        <w:t xml:space="preserve">: Bu istinafta, Mahkemenin hükmünü, Sayın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okuyacaktır.</w:t>
      </w:r>
    </w:p>
    <w:p w:rsidR="000F6123" w:rsidRDefault="000F6123" w:rsidP="000F6123">
      <w:pPr>
        <w:spacing w:after="0" w:line="360" w:lineRule="auto"/>
        <w:rPr>
          <w:rFonts w:ascii="Courier New" w:hAnsi="Courier New" w:cs="Courier New"/>
          <w:sz w:val="24"/>
          <w:szCs w:val="24"/>
        </w:rPr>
      </w:pPr>
    </w:p>
    <w:p w:rsidR="00D32982" w:rsidRDefault="000F6123" w:rsidP="00661161">
      <w:pPr>
        <w:spacing w:line="360" w:lineRule="auto"/>
        <w:jc w:val="both"/>
        <w:rPr>
          <w:rFonts w:ascii="Courier New" w:hAnsi="Courier New" w:cs="Courier New"/>
          <w:sz w:val="24"/>
          <w:szCs w:val="24"/>
        </w:rPr>
      </w:pPr>
      <w:r>
        <w:rPr>
          <w:rFonts w:ascii="Courier New" w:hAnsi="Courier New" w:cs="Courier New"/>
          <w:sz w:val="24"/>
          <w:szCs w:val="24"/>
          <w:u w:val="single"/>
        </w:rPr>
        <w:t xml:space="preserve">Beril </w:t>
      </w:r>
      <w:proofErr w:type="spellStart"/>
      <w:r>
        <w:rPr>
          <w:rFonts w:ascii="Courier New" w:hAnsi="Courier New" w:cs="Courier New"/>
          <w:sz w:val="24"/>
          <w:szCs w:val="24"/>
          <w:u w:val="single"/>
        </w:rPr>
        <w:t>Çağdal</w:t>
      </w:r>
      <w:proofErr w:type="spellEnd"/>
      <w:r>
        <w:rPr>
          <w:rFonts w:ascii="Courier New" w:hAnsi="Courier New" w:cs="Courier New"/>
          <w:sz w:val="24"/>
          <w:szCs w:val="24"/>
        </w:rPr>
        <w:t>:</w:t>
      </w:r>
      <w:r w:rsidR="00B90912">
        <w:rPr>
          <w:rFonts w:ascii="Courier New" w:hAnsi="Courier New" w:cs="Courier New"/>
          <w:sz w:val="24"/>
          <w:szCs w:val="24"/>
        </w:rPr>
        <w:t xml:space="preserve"> İstinaf eden Sanık (bundan böyle sadece Sanık olarak anılacaktır) Lefkoşa Ağır Ceza Mahkemesinin </w:t>
      </w:r>
      <w:r w:rsidR="00EE4B0E">
        <w:rPr>
          <w:rFonts w:ascii="Courier New" w:hAnsi="Courier New" w:cs="Courier New"/>
          <w:sz w:val="24"/>
          <w:szCs w:val="24"/>
        </w:rPr>
        <w:t>aleyhine verdiği hapislik cezasına karşı huzurumuzdaki istinafı dosyala</w:t>
      </w:r>
      <w:r w:rsidR="00661161">
        <w:rPr>
          <w:rFonts w:ascii="Courier New" w:hAnsi="Courier New" w:cs="Courier New"/>
          <w:sz w:val="24"/>
          <w:szCs w:val="24"/>
        </w:rPr>
        <w:t>-</w:t>
      </w:r>
      <w:proofErr w:type="spellStart"/>
      <w:r w:rsidR="00EE4B0E">
        <w:rPr>
          <w:rFonts w:ascii="Courier New" w:hAnsi="Courier New" w:cs="Courier New"/>
          <w:sz w:val="24"/>
          <w:szCs w:val="24"/>
        </w:rPr>
        <w:t>mıştır</w:t>
      </w:r>
      <w:proofErr w:type="spellEnd"/>
      <w:r w:rsidR="00EE4B0E">
        <w:rPr>
          <w:rFonts w:ascii="Courier New" w:hAnsi="Courier New" w:cs="Courier New"/>
          <w:sz w:val="24"/>
          <w:szCs w:val="24"/>
        </w:rPr>
        <w:t>.</w:t>
      </w:r>
    </w:p>
    <w:p w:rsidR="00EE4B0E" w:rsidRPr="00EE4B0E" w:rsidRDefault="00EE4B0E" w:rsidP="00661161">
      <w:pPr>
        <w:spacing w:line="360" w:lineRule="auto"/>
        <w:jc w:val="both"/>
        <w:rPr>
          <w:rFonts w:ascii="Courier New" w:hAnsi="Courier New" w:cs="Courier New"/>
          <w:sz w:val="24"/>
          <w:szCs w:val="24"/>
          <w:u w:val="single"/>
        </w:rPr>
      </w:pPr>
      <w:r w:rsidRPr="00EE4B0E">
        <w:rPr>
          <w:rFonts w:ascii="Courier New" w:hAnsi="Courier New" w:cs="Courier New"/>
          <w:sz w:val="24"/>
          <w:szCs w:val="24"/>
          <w:u w:val="single"/>
        </w:rPr>
        <w:lastRenderedPageBreak/>
        <w:t>OLGULAR:</w:t>
      </w:r>
    </w:p>
    <w:p w:rsidR="007F08FF" w:rsidRDefault="00EE4B0E" w:rsidP="00661161">
      <w:pPr>
        <w:spacing w:line="360" w:lineRule="auto"/>
        <w:jc w:val="both"/>
        <w:rPr>
          <w:rFonts w:ascii="Courier New" w:hAnsi="Courier New" w:cs="Courier New"/>
          <w:sz w:val="24"/>
          <w:szCs w:val="24"/>
        </w:rPr>
      </w:pPr>
      <w:r>
        <w:rPr>
          <w:rFonts w:ascii="Courier New" w:hAnsi="Courier New" w:cs="Courier New"/>
          <w:sz w:val="24"/>
          <w:szCs w:val="24"/>
        </w:rPr>
        <w:tab/>
        <w:t>Sanık</w:t>
      </w:r>
      <w:r w:rsidR="00A3186A">
        <w:rPr>
          <w:rFonts w:ascii="Courier New" w:hAnsi="Courier New" w:cs="Courier New"/>
          <w:sz w:val="24"/>
          <w:szCs w:val="24"/>
        </w:rPr>
        <w:t>,</w:t>
      </w:r>
      <w:r>
        <w:rPr>
          <w:rFonts w:ascii="Courier New" w:hAnsi="Courier New" w:cs="Courier New"/>
          <w:sz w:val="24"/>
          <w:szCs w:val="24"/>
        </w:rPr>
        <w:t xml:space="preserve"> 7.</w:t>
      </w:r>
      <w:r w:rsidR="0066091A">
        <w:rPr>
          <w:rFonts w:ascii="Courier New" w:hAnsi="Courier New" w:cs="Courier New"/>
          <w:sz w:val="24"/>
          <w:szCs w:val="24"/>
        </w:rPr>
        <w:t xml:space="preserve">6.2022 tarihinde saat </w:t>
      </w:r>
      <w:r w:rsidR="001A4E16">
        <w:rPr>
          <w:rFonts w:ascii="Courier New" w:hAnsi="Courier New" w:cs="Courier New"/>
          <w:sz w:val="24"/>
          <w:szCs w:val="24"/>
        </w:rPr>
        <w:t xml:space="preserve">19:54’te hava yolu </w:t>
      </w:r>
      <w:proofErr w:type="gramStart"/>
      <w:r w:rsidR="001A4E16">
        <w:rPr>
          <w:rFonts w:ascii="Courier New" w:hAnsi="Courier New" w:cs="Courier New"/>
          <w:sz w:val="24"/>
          <w:szCs w:val="24"/>
        </w:rPr>
        <w:t xml:space="preserve">ile </w:t>
      </w:r>
      <w:r w:rsidR="00661161">
        <w:rPr>
          <w:rFonts w:ascii="Courier New" w:hAnsi="Courier New" w:cs="Courier New"/>
          <w:sz w:val="24"/>
          <w:szCs w:val="24"/>
        </w:rPr>
        <w:t xml:space="preserve"> Diyarbakır’dan</w:t>
      </w:r>
      <w:proofErr w:type="gramEnd"/>
      <w:r w:rsidR="00661161">
        <w:rPr>
          <w:rFonts w:ascii="Courier New" w:hAnsi="Courier New" w:cs="Courier New"/>
          <w:sz w:val="24"/>
          <w:szCs w:val="24"/>
        </w:rPr>
        <w:t xml:space="preserve"> KKTC’ye geldi ve</w:t>
      </w:r>
      <w:r w:rsidR="00A3186A">
        <w:rPr>
          <w:rFonts w:ascii="Courier New" w:hAnsi="Courier New" w:cs="Courier New"/>
          <w:sz w:val="24"/>
          <w:szCs w:val="24"/>
        </w:rPr>
        <w:t xml:space="preserve"> Ercan Hava Limanı’nda</w:t>
      </w:r>
      <w:r w:rsidR="00661161">
        <w:rPr>
          <w:rFonts w:ascii="Courier New" w:hAnsi="Courier New" w:cs="Courier New"/>
          <w:sz w:val="24"/>
          <w:szCs w:val="24"/>
        </w:rPr>
        <w:t xml:space="preserve"> ZNU 290 </w:t>
      </w:r>
      <w:r w:rsidR="0066091A">
        <w:rPr>
          <w:rFonts w:ascii="Courier New" w:hAnsi="Courier New" w:cs="Courier New"/>
          <w:sz w:val="24"/>
          <w:szCs w:val="24"/>
        </w:rPr>
        <w:t>plaka numaralı aracı kiraladıktan sonra</w:t>
      </w:r>
      <w:r w:rsidR="00A3186A">
        <w:rPr>
          <w:rFonts w:ascii="Courier New" w:hAnsi="Courier New" w:cs="Courier New"/>
          <w:sz w:val="24"/>
          <w:szCs w:val="24"/>
        </w:rPr>
        <w:t xml:space="preserve"> a</w:t>
      </w:r>
      <w:r w:rsidR="00661161">
        <w:rPr>
          <w:rFonts w:ascii="Courier New" w:hAnsi="Courier New" w:cs="Courier New"/>
          <w:sz w:val="24"/>
          <w:szCs w:val="24"/>
        </w:rPr>
        <w:t>ynı gün saat 21:25 raddelerinde Güzelyurt-</w:t>
      </w:r>
      <w:proofErr w:type="spellStart"/>
      <w:r w:rsidR="00661161">
        <w:rPr>
          <w:rFonts w:ascii="Courier New" w:hAnsi="Courier New" w:cs="Courier New"/>
          <w:sz w:val="24"/>
          <w:szCs w:val="24"/>
        </w:rPr>
        <w:t>Lefke</w:t>
      </w:r>
      <w:proofErr w:type="spellEnd"/>
      <w:r w:rsidR="00661161">
        <w:rPr>
          <w:rFonts w:ascii="Courier New" w:hAnsi="Courier New" w:cs="Courier New"/>
          <w:sz w:val="24"/>
          <w:szCs w:val="24"/>
        </w:rPr>
        <w:t xml:space="preserve">  </w:t>
      </w:r>
      <w:proofErr w:type="spellStart"/>
      <w:r w:rsidR="00661161">
        <w:rPr>
          <w:rFonts w:ascii="Courier New" w:hAnsi="Courier New" w:cs="Courier New"/>
          <w:sz w:val="24"/>
          <w:szCs w:val="24"/>
        </w:rPr>
        <w:t>Anayolu’nun</w:t>
      </w:r>
      <w:proofErr w:type="spellEnd"/>
      <w:r w:rsidR="00661161">
        <w:rPr>
          <w:rFonts w:ascii="Courier New" w:hAnsi="Courier New" w:cs="Courier New"/>
          <w:sz w:val="24"/>
          <w:szCs w:val="24"/>
        </w:rPr>
        <w:t xml:space="preserve"> 1. ve 2. kilometreleri arasında </w:t>
      </w:r>
      <w:proofErr w:type="spellStart"/>
      <w:r w:rsidR="00661161">
        <w:rPr>
          <w:rFonts w:ascii="Courier New" w:hAnsi="Courier New" w:cs="Courier New"/>
          <w:sz w:val="24"/>
          <w:szCs w:val="24"/>
        </w:rPr>
        <w:t>Lefke</w:t>
      </w:r>
      <w:proofErr w:type="spellEnd"/>
      <w:r w:rsidR="00661161">
        <w:rPr>
          <w:rFonts w:ascii="Courier New" w:hAnsi="Courier New" w:cs="Courier New"/>
          <w:sz w:val="24"/>
          <w:szCs w:val="24"/>
        </w:rPr>
        <w:t xml:space="preserve"> istikametine doğru</w:t>
      </w:r>
      <w:r w:rsidR="00A3186A">
        <w:rPr>
          <w:rFonts w:ascii="Courier New" w:hAnsi="Courier New" w:cs="Courier New"/>
          <w:sz w:val="24"/>
          <w:szCs w:val="24"/>
        </w:rPr>
        <w:t xml:space="preserve"> mezkûr araç ile</w:t>
      </w:r>
      <w:r w:rsidR="007F08FF">
        <w:rPr>
          <w:rFonts w:ascii="Courier New" w:hAnsi="Courier New" w:cs="Courier New"/>
          <w:sz w:val="24"/>
          <w:szCs w:val="24"/>
        </w:rPr>
        <w:t xml:space="preserve"> seyretmekte iken sağa meyilli virajda yolun sağına geçerek karşı istikamet</w:t>
      </w:r>
      <w:r w:rsidR="00A3186A">
        <w:rPr>
          <w:rFonts w:ascii="Courier New" w:hAnsi="Courier New" w:cs="Courier New"/>
          <w:sz w:val="24"/>
          <w:szCs w:val="24"/>
        </w:rPr>
        <w:t>-</w:t>
      </w:r>
      <w:r w:rsidR="007F08FF">
        <w:rPr>
          <w:rFonts w:ascii="Courier New" w:hAnsi="Courier New" w:cs="Courier New"/>
          <w:sz w:val="24"/>
          <w:szCs w:val="24"/>
        </w:rPr>
        <w:t xml:space="preserve">ten gelen Tanık 1 </w:t>
      </w:r>
      <w:r w:rsidR="001A4E16">
        <w:rPr>
          <w:rFonts w:ascii="Courier New" w:hAnsi="Courier New" w:cs="Courier New"/>
          <w:sz w:val="24"/>
          <w:szCs w:val="24"/>
        </w:rPr>
        <w:t xml:space="preserve">Ömer Konuş </w:t>
      </w:r>
      <w:r w:rsidR="007F08FF">
        <w:rPr>
          <w:rFonts w:ascii="Courier New" w:hAnsi="Courier New" w:cs="Courier New"/>
          <w:sz w:val="24"/>
          <w:szCs w:val="24"/>
        </w:rPr>
        <w:t>yönetimindeki HC 297</w:t>
      </w:r>
      <w:r w:rsidR="003B549B">
        <w:rPr>
          <w:rFonts w:ascii="Courier New" w:hAnsi="Courier New" w:cs="Courier New"/>
          <w:sz w:val="24"/>
          <w:szCs w:val="24"/>
        </w:rPr>
        <w:t xml:space="preserve"> plaka numaralı araca çarp</w:t>
      </w:r>
      <w:r w:rsidR="00A3186A">
        <w:rPr>
          <w:rFonts w:ascii="Courier New" w:hAnsi="Courier New" w:cs="Courier New"/>
          <w:sz w:val="24"/>
          <w:szCs w:val="24"/>
        </w:rPr>
        <w:t>tı</w:t>
      </w:r>
      <w:r w:rsidR="007F08FF">
        <w:rPr>
          <w:rFonts w:ascii="Courier New" w:hAnsi="Courier New" w:cs="Courier New"/>
          <w:sz w:val="24"/>
          <w:szCs w:val="24"/>
        </w:rPr>
        <w:t>. Kaza n</w:t>
      </w:r>
      <w:r w:rsidR="003B549B">
        <w:rPr>
          <w:rFonts w:ascii="Courier New" w:hAnsi="Courier New" w:cs="Courier New"/>
          <w:sz w:val="24"/>
          <w:szCs w:val="24"/>
        </w:rPr>
        <w:t>eticesinde Tanık 1 ağır yaralandı</w:t>
      </w:r>
      <w:r w:rsidR="007F08FF">
        <w:rPr>
          <w:rFonts w:ascii="Courier New" w:hAnsi="Courier New" w:cs="Courier New"/>
          <w:sz w:val="24"/>
          <w:szCs w:val="24"/>
        </w:rPr>
        <w:t xml:space="preserve">, araçta </w:t>
      </w:r>
      <w:r w:rsidR="00A3186A">
        <w:rPr>
          <w:rFonts w:ascii="Courier New" w:hAnsi="Courier New" w:cs="Courier New"/>
          <w:sz w:val="24"/>
          <w:szCs w:val="24"/>
        </w:rPr>
        <w:t xml:space="preserve">ön koltukta </w:t>
      </w:r>
      <w:r w:rsidR="007F08FF">
        <w:rPr>
          <w:rFonts w:ascii="Courier New" w:hAnsi="Courier New" w:cs="Courier New"/>
          <w:sz w:val="24"/>
          <w:szCs w:val="24"/>
        </w:rPr>
        <w:t xml:space="preserve">yolcu olarak bulunan eşi </w:t>
      </w:r>
      <w:proofErr w:type="spellStart"/>
      <w:r w:rsidR="007F08FF">
        <w:rPr>
          <w:rFonts w:ascii="Courier New" w:hAnsi="Courier New" w:cs="Courier New"/>
          <w:sz w:val="24"/>
          <w:szCs w:val="24"/>
        </w:rPr>
        <w:t>Keziban</w:t>
      </w:r>
      <w:proofErr w:type="spellEnd"/>
      <w:r w:rsidR="007F08FF">
        <w:rPr>
          <w:rFonts w:ascii="Courier New" w:hAnsi="Courier New" w:cs="Courier New"/>
          <w:sz w:val="24"/>
          <w:szCs w:val="24"/>
        </w:rPr>
        <w:t xml:space="preserve"> Konuş ise aldığı yaralar neticesinde 5</w:t>
      </w:r>
      <w:r w:rsidR="00A3186A">
        <w:rPr>
          <w:rFonts w:ascii="Courier New" w:hAnsi="Courier New" w:cs="Courier New"/>
          <w:sz w:val="24"/>
          <w:szCs w:val="24"/>
        </w:rPr>
        <w:t xml:space="preserve"> gün so</w:t>
      </w:r>
      <w:r w:rsidR="003B549B">
        <w:rPr>
          <w:rFonts w:ascii="Courier New" w:hAnsi="Courier New" w:cs="Courier New"/>
          <w:sz w:val="24"/>
          <w:szCs w:val="24"/>
        </w:rPr>
        <w:t>nra hayatını kaybet</w:t>
      </w:r>
      <w:r w:rsidR="00A3186A">
        <w:rPr>
          <w:rFonts w:ascii="Courier New" w:hAnsi="Courier New" w:cs="Courier New"/>
          <w:sz w:val="24"/>
          <w:szCs w:val="24"/>
        </w:rPr>
        <w:t>ti</w:t>
      </w:r>
      <w:r w:rsidR="007F08FF">
        <w:rPr>
          <w:rFonts w:ascii="Courier New" w:hAnsi="Courier New" w:cs="Courier New"/>
          <w:sz w:val="24"/>
          <w:szCs w:val="24"/>
        </w:rPr>
        <w:t>.</w:t>
      </w:r>
      <w:r w:rsidR="001A4E16">
        <w:rPr>
          <w:rFonts w:ascii="Courier New" w:hAnsi="Courier New" w:cs="Courier New"/>
          <w:sz w:val="24"/>
          <w:szCs w:val="24"/>
        </w:rPr>
        <w:t xml:space="preserve"> Sanık da kaza neticesinde yaralanmıştır. Kaza esnasında gerek Tanık 1, gerekse Sanık alkollü değildi. Kazanın meydana geldiği yerde aydınlatma yoktu; görüş mesafesi ise 50 metre kadardı.</w:t>
      </w:r>
      <w:r w:rsidR="0066091A">
        <w:rPr>
          <w:rFonts w:ascii="Courier New" w:hAnsi="Courier New" w:cs="Courier New"/>
          <w:sz w:val="24"/>
          <w:szCs w:val="24"/>
        </w:rPr>
        <w:t xml:space="preserve"> İlaveten, yolda s</w:t>
      </w:r>
      <w:r w:rsidR="001A4E16">
        <w:rPr>
          <w:rFonts w:ascii="Courier New" w:hAnsi="Courier New" w:cs="Courier New"/>
          <w:sz w:val="24"/>
          <w:szCs w:val="24"/>
        </w:rPr>
        <w:t>ürat tahdidi de yoktu. Kaza anında</w:t>
      </w:r>
      <w:r w:rsidR="00246AF1">
        <w:rPr>
          <w:rFonts w:ascii="Courier New" w:hAnsi="Courier New" w:cs="Courier New"/>
          <w:sz w:val="24"/>
          <w:szCs w:val="24"/>
        </w:rPr>
        <w:t xml:space="preserve"> Müteveffa </w:t>
      </w:r>
      <w:proofErr w:type="spellStart"/>
      <w:r w:rsidR="00A3186A">
        <w:rPr>
          <w:rFonts w:ascii="Courier New" w:hAnsi="Courier New" w:cs="Courier New"/>
          <w:sz w:val="24"/>
          <w:szCs w:val="24"/>
        </w:rPr>
        <w:t>Keziban</w:t>
      </w:r>
      <w:proofErr w:type="spellEnd"/>
      <w:r w:rsidR="00A3186A">
        <w:rPr>
          <w:rFonts w:ascii="Courier New" w:hAnsi="Courier New" w:cs="Courier New"/>
          <w:sz w:val="24"/>
          <w:szCs w:val="24"/>
        </w:rPr>
        <w:t xml:space="preserve"> </w:t>
      </w:r>
      <w:proofErr w:type="spellStart"/>
      <w:r w:rsidR="00A3186A">
        <w:rPr>
          <w:rFonts w:ascii="Courier New" w:hAnsi="Courier New" w:cs="Courier New"/>
          <w:sz w:val="24"/>
          <w:szCs w:val="24"/>
        </w:rPr>
        <w:t>Konuş’un</w:t>
      </w:r>
      <w:proofErr w:type="spellEnd"/>
      <w:r w:rsidR="0066091A">
        <w:rPr>
          <w:rFonts w:ascii="Courier New" w:hAnsi="Courier New" w:cs="Courier New"/>
          <w:sz w:val="24"/>
          <w:szCs w:val="24"/>
        </w:rPr>
        <w:t xml:space="preserve"> emniyet kemeri takılı</w:t>
      </w:r>
      <w:r w:rsidR="007F08FF">
        <w:rPr>
          <w:rFonts w:ascii="Courier New" w:hAnsi="Courier New" w:cs="Courier New"/>
          <w:sz w:val="24"/>
          <w:szCs w:val="24"/>
        </w:rPr>
        <w:t xml:space="preserve"> değildi.</w:t>
      </w:r>
    </w:p>
    <w:p w:rsidR="007F08FF" w:rsidRDefault="007F08FF" w:rsidP="00661161">
      <w:pPr>
        <w:spacing w:line="360" w:lineRule="auto"/>
        <w:jc w:val="both"/>
        <w:rPr>
          <w:rFonts w:ascii="Courier New" w:hAnsi="Courier New" w:cs="Courier New"/>
          <w:sz w:val="24"/>
          <w:szCs w:val="24"/>
        </w:rPr>
      </w:pPr>
      <w:r>
        <w:rPr>
          <w:rFonts w:ascii="Courier New" w:hAnsi="Courier New" w:cs="Courier New"/>
          <w:sz w:val="24"/>
          <w:szCs w:val="24"/>
        </w:rPr>
        <w:tab/>
        <w:t>Sanık Ağır Ceza Mahkemesi huzurunda aşağıdaki davalarla itham edildi:</w:t>
      </w:r>
    </w:p>
    <w:p w:rsidR="00F27183" w:rsidRDefault="00F27183" w:rsidP="00F27183">
      <w:pPr>
        <w:spacing w:after="0" w:line="240" w:lineRule="auto"/>
        <w:jc w:val="both"/>
        <w:rPr>
          <w:rFonts w:ascii="Courier New" w:hAnsi="Courier New" w:cs="Courier New"/>
          <w:sz w:val="24"/>
          <w:szCs w:val="24"/>
        </w:rPr>
      </w:pPr>
      <w:r>
        <w:rPr>
          <w:rFonts w:ascii="Courier New" w:hAnsi="Courier New" w:cs="Courier New"/>
          <w:sz w:val="24"/>
          <w:szCs w:val="24"/>
        </w:rPr>
        <w:tab/>
        <w:t>1.Dava: Fasıl 154 Ceza Yasası’nın 210(2) maddesine aykırı</w:t>
      </w:r>
      <w:r w:rsidR="00C82D79">
        <w:rPr>
          <w:rFonts w:ascii="Courier New" w:hAnsi="Courier New" w:cs="Courier New"/>
          <w:sz w:val="24"/>
          <w:szCs w:val="24"/>
        </w:rPr>
        <w:t>,</w:t>
      </w:r>
      <w:r>
        <w:rPr>
          <w:rFonts w:ascii="Courier New" w:hAnsi="Courier New" w:cs="Courier New"/>
          <w:sz w:val="24"/>
          <w:szCs w:val="24"/>
        </w:rPr>
        <w:t xml:space="preserve">   </w:t>
      </w:r>
    </w:p>
    <w:p w:rsidR="0088220A" w:rsidRDefault="0066091A" w:rsidP="00C82D79">
      <w:pPr>
        <w:spacing w:after="120" w:line="240" w:lineRule="auto"/>
        <w:ind w:left="1843" w:hanging="1843"/>
        <w:jc w:val="both"/>
        <w:rPr>
          <w:rFonts w:ascii="Courier New" w:hAnsi="Courier New" w:cs="Courier New"/>
          <w:sz w:val="24"/>
          <w:szCs w:val="24"/>
        </w:rPr>
      </w:pPr>
      <w:r>
        <w:rPr>
          <w:rFonts w:ascii="Courier New" w:hAnsi="Courier New" w:cs="Courier New"/>
          <w:sz w:val="24"/>
          <w:szCs w:val="24"/>
        </w:rPr>
        <w:t xml:space="preserve">             </w:t>
      </w:r>
      <w:r w:rsidR="00F27183">
        <w:rPr>
          <w:rFonts w:ascii="Courier New" w:hAnsi="Courier New" w:cs="Courier New"/>
          <w:sz w:val="24"/>
          <w:szCs w:val="24"/>
        </w:rPr>
        <w:t>7.</w:t>
      </w:r>
      <w:r w:rsidR="002F03FE">
        <w:rPr>
          <w:rFonts w:ascii="Courier New" w:hAnsi="Courier New" w:cs="Courier New"/>
          <w:sz w:val="24"/>
          <w:szCs w:val="24"/>
        </w:rPr>
        <w:t xml:space="preserve">6.2022 tarihinde, </w:t>
      </w:r>
      <w:r w:rsidR="00C82D79">
        <w:rPr>
          <w:rFonts w:ascii="Courier New" w:hAnsi="Courier New" w:cs="Courier New"/>
          <w:sz w:val="24"/>
          <w:szCs w:val="24"/>
        </w:rPr>
        <w:t>Güzelyurt-</w:t>
      </w:r>
      <w:proofErr w:type="spellStart"/>
      <w:r w:rsidR="00C82D79">
        <w:rPr>
          <w:rFonts w:ascii="Courier New" w:hAnsi="Courier New" w:cs="Courier New"/>
          <w:sz w:val="24"/>
          <w:szCs w:val="24"/>
        </w:rPr>
        <w:t>Lefke</w:t>
      </w:r>
      <w:proofErr w:type="spellEnd"/>
      <w:r w:rsidR="00C82D79">
        <w:rPr>
          <w:rFonts w:ascii="Courier New" w:hAnsi="Courier New" w:cs="Courier New"/>
          <w:sz w:val="24"/>
          <w:szCs w:val="24"/>
        </w:rPr>
        <w:t xml:space="preserve"> </w:t>
      </w:r>
      <w:r w:rsidR="00F27183">
        <w:rPr>
          <w:rFonts w:ascii="Courier New" w:hAnsi="Courier New" w:cs="Courier New"/>
          <w:sz w:val="24"/>
          <w:szCs w:val="24"/>
        </w:rPr>
        <w:t>anayolunda, yönetimindeki</w:t>
      </w:r>
      <w:r w:rsidR="002F03FE">
        <w:rPr>
          <w:rFonts w:ascii="Courier New" w:hAnsi="Courier New" w:cs="Courier New"/>
          <w:sz w:val="24"/>
          <w:szCs w:val="24"/>
        </w:rPr>
        <w:t xml:space="preserve"> </w:t>
      </w:r>
      <w:r w:rsidR="00F27183">
        <w:rPr>
          <w:rFonts w:ascii="Courier New" w:hAnsi="Courier New" w:cs="Courier New"/>
          <w:sz w:val="24"/>
          <w:szCs w:val="24"/>
        </w:rPr>
        <w:t>ZNU 290 plakalı aracı cezai suç teşkil edecek ihmal derecesine varmayan tedbirsiz</w:t>
      </w:r>
      <w:r w:rsidR="002F03FE">
        <w:rPr>
          <w:rFonts w:ascii="Courier New" w:hAnsi="Courier New" w:cs="Courier New"/>
          <w:sz w:val="24"/>
          <w:szCs w:val="24"/>
        </w:rPr>
        <w:t>-</w:t>
      </w:r>
      <w:proofErr w:type="spellStart"/>
      <w:r w:rsidR="00F27183">
        <w:rPr>
          <w:rFonts w:ascii="Courier New" w:hAnsi="Courier New" w:cs="Courier New"/>
          <w:sz w:val="24"/>
          <w:szCs w:val="24"/>
        </w:rPr>
        <w:t>lik</w:t>
      </w:r>
      <w:proofErr w:type="spellEnd"/>
      <w:r w:rsidR="00F27183">
        <w:rPr>
          <w:rFonts w:ascii="Courier New" w:hAnsi="Courier New" w:cs="Courier New"/>
          <w:sz w:val="24"/>
          <w:szCs w:val="24"/>
        </w:rPr>
        <w:t xml:space="preserve"> ve dikkatsiz bir şekilde sürüp, HC 297 plakalı aracın ön kısmına aracının önü ile</w:t>
      </w:r>
      <w:r w:rsidR="002F03FE">
        <w:rPr>
          <w:rFonts w:ascii="Courier New" w:hAnsi="Courier New" w:cs="Courier New"/>
          <w:sz w:val="24"/>
          <w:szCs w:val="24"/>
        </w:rPr>
        <w:t xml:space="preserve"> çarpıp kazaya sebebiyet vererek araçt</w:t>
      </w:r>
      <w:r w:rsidR="00F27183">
        <w:rPr>
          <w:rFonts w:ascii="Courier New" w:hAnsi="Courier New" w:cs="Courier New"/>
          <w:sz w:val="24"/>
          <w:szCs w:val="24"/>
        </w:rPr>
        <w:t xml:space="preserve">a yolcu olarak bulunan </w:t>
      </w:r>
      <w:proofErr w:type="spellStart"/>
      <w:r w:rsidR="00F27183">
        <w:rPr>
          <w:rFonts w:ascii="Courier New" w:hAnsi="Courier New" w:cs="Courier New"/>
          <w:sz w:val="24"/>
          <w:szCs w:val="24"/>
        </w:rPr>
        <w:t>Keziban</w:t>
      </w:r>
      <w:proofErr w:type="spellEnd"/>
      <w:r w:rsidR="00F27183">
        <w:rPr>
          <w:rFonts w:ascii="Courier New" w:hAnsi="Courier New" w:cs="Courier New"/>
          <w:sz w:val="24"/>
          <w:szCs w:val="24"/>
        </w:rPr>
        <w:t xml:space="preserve"> </w:t>
      </w:r>
      <w:proofErr w:type="spellStart"/>
      <w:r w:rsidR="00F27183">
        <w:rPr>
          <w:rFonts w:ascii="Courier New" w:hAnsi="Courier New" w:cs="Courier New"/>
          <w:sz w:val="24"/>
          <w:szCs w:val="24"/>
        </w:rPr>
        <w:t>Konuş’un</w:t>
      </w:r>
      <w:proofErr w:type="spellEnd"/>
      <w:r w:rsidR="00F27183">
        <w:rPr>
          <w:rFonts w:ascii="Courier New" w:hAnsi="Courier New" w:cs="Courier New"/>
          <w:sz w:val="24"/>
          <w:szCs w:val="24"/>
        </w:rPr>
        <w:t xml:space="preserve"> ölümüne sebep olmak.</w:t>
      </w:r>
    </w:p>
    <w:p w:rsidR="00F27183" w:rsidRDefault="00F27183" w:rsidP="00C82D79">
      <w:pPr>
        <w:spacing w:after="120" w:line="240" w:lineRule="auto"/>
        <w:ind w:left="1843" w:hanging="1843"/>
        <w:jc w:val="both"/>
        <w:rPr>
          <w:rFonts w:ascii="Courier New" w:hAnsi="Courier New" w:cs="Courier New"/>
          <w:sz w:val="24"/>
          <w:szCs w:val="24"/>
        </w:rPr>
      </w:pPr>
      <w:r>
        <w:rPr>
          <w:rFonts w:ascii="Courier New" w:hAnsi="Courier New" w:cs="Courier New"/>
          <w:sz w:val="24"/>
          <w:szCs w:val="24"/>
        </w:rPr>
        <w:t xml:space="preserve">     2.Dava: 63/2017 sayılı Yasa ile tadil edilen 21/</w:t>
      </w:r>
      <w:r w:rsidR="0066091A">
        <w:rPr>
          <w:rFonts w:ascii="Courier New" w:hAnsi="Courier New" w:cs="Courier New"/>
          <w:sz w:val="24"/>
          <w:szCs w:val="24"/>
        </w:rPr>
        <w:t>19</w:t>
      </w:r>
      <w:r>
        <w:rPr>
          <w:rFonts w:ascii="Courier New" w:hAnsi="Courier New" w:cs="Courier New"/>
          <w:sz w:val="24"/>
          <w:szCs w:val="24"/>
        </w:rPr>
        <w:t>74 sayılı Motorlu Araçlar ve Yol Trafik Yasası’nın 8 ve 19.maddelerine aykırı</w:t>
      </w:r>
      <w:r w:rsidR="00C82D79">
        <w:rPr>
          <w:rFonts w:ascii="Courier New" w:hAnsi="Courier New" w:cs="Courier New"/>
          <w:sz w:val="24"/>
          <w:szCs w:val="24"/>
        </w:rPr>
        <w:t>, birinci davada belirtilen tarih ve mahalde, ZNU 290 plakalı aracı gereken azami dikkat ve ihtimamı göstermeksizin sürüp bir trafik kazası yapmak.</w:t>
      </w:r>
    </w:p>
    <w:p w:rsidR="00C82D79" w:rsidRDefault="00C82D79" w:rsidP="00D4552D">
      <w:pPr>
        <w:spacing w:after="120" w:line="240" w:lineRule="auto"/>
        <w:ind w:left="1843" w:hanging="1843"/>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3.Dava: 63/2017 sayılı Yasa ile tadil edilen 21/</w:t>
      </w:r>
      <w:r w:rsidR="0066091A">
        <w:rPr>
          <w:rFonts w:ascii="Courier New" w:hAnsi="Courier New" w:cs="Courier New"/>
          <w:sz w:val="24"/>
          <w:szCs w:val="24"/>
        </w:rPr>
        <w:t>19</w:t>
      </w:r>
      <w:r>
        <w:rPr>
          <w:rFonts w:ascii="Courier New" w:hAnsi="Courier New" w:cs="Courier New"/>
          <w:sz w:val="24"/>
          <w:szCs w:val="24"/>
        </w:rPr>
        <w:t xml:space="preserve">74 sayılı Motorlu Araçlar ve Yol Trafik Yasası’nın 6(1)(2)(3) ve 19.maddelerine aykırı, birinci davada belirtilen tarih ve mahalde, ZNU 290 plakalı aracı yolun durumu ve kullanışı ile ilgili yol üzerinde, ilgili zamanda gerçekten bulunan trafik hacmini göz önünde </w:t>
      </w:r>
      <w:r>
        <w:rPr>
          <w:rFonts w:ascii="Courier New" w:hAnsi="Courier New" w:cs="Courier New"/>
          <w:sz w:val="24"/>
          <w:szCs w:val="24"/>
        </w:rPr>
        <w:lastRenderedPageBreak/>
        <w:t xml:space="preserve">bulundurmaksızın insan hayatını tehlikeye </w:t>
      </w:r>
      <w:proofErr w:type="spellStart"/>
      <w:r>
        <w:rPr>
          <w:rFonts w:ascii="Courier New" w:hAnsi="Courier New" w:cs="Courier New"/>
          <w:sz w:val="24"/>
          <w:szCs w:val="24"/>
        </w:rPr>
        <w:t>koyabi-lecek</w:t>
      </w:r>
      <w:proofErr w:type="spellEnd"/>
      <w:r>
        <w:rPr>
          <w:rFonts w:ascii="Courier New" w:hAnsi="Courier New" w:cs="Courier New"/>
          <w:sz w:val="24"/>
          <w:szCs w:val="24"/>
        </w:rPr>
        <w:t xml:space="preserve"> şekilde süratle sürüp kaza yapmak.</w:t>
      </w:r>
      <w:proofErr w:type="gramEnd"/>
    </w:p>
    <w:p w:rsidR="00303F71" w:rsidRDefault="00C82D79" w:rsidP="00303F71">
      <w:pPr>
        <w:spacing w:after="120" w:line="240" w:lineRule="auto"/>
        <w:ind w:left="1843" w:hanging="1843"/>
        <w:jc w:val="both"/>
        <w:rPr>
          <w:rFonts w:ascii="Courier New" w:hAnsi="Courier New" w:cs="Courier New"/>
          <w:sz w:val="24"/>
          <w:szCs w:val="24"/>
        </w:rPr>
      </w:pPr>
      <w:r>
        <w:rPr>
          <w:rFonts w:ascii="Courier New" w:hAnsi="Courier New" w:cs="Courier New"/>
          <w:sz w:val="24"/>
          <w:szCs w:val="24"/>
        </w:rPr>
        <w:t xml:space="preserve">     4.Dava: 63/2017 sayılı Yasa ile tadil edilen 21/</w:t>
      </w:r>
      <w:r w:rsidR="0066091A">
        <w:rPr>
          <w:rFonts w:ascii="Courier New" w:hAnsi="Courier New" w:cs="Courier New"/>
          <w:sz w:val="24"/>
          <w:szCs w:val="24"/>
        </w:rPr>
        <w:t>19</w:t>
      </w:r>
      <w:r>
        <w:rPr>
          <w:rFonts w:ascii="Courier New" w:hAnsi="Courier New" w:cs="Courier New"/>
          <w:sz w:val="24"/>
          <w:szCs w:val="24"/>
        </w:rPr>
        <w:t>74 sayılı Motorlu Araçlar ve Yol Trafik Yasası’nın 7(1) ve 19.maddelerine aykırı</w:t>
      </w:r>
      <w:r w:rsidR="00D4552D">
        <w:rPr>
          <w:rFonts w:ascii="Courier New" w:hAnsi="Courier New" w:cs="Courier New"/>
          <w:sz w:val="24"/>
          <w:szCs w:val="24"/>
        </w:rPr>
        <w:t xml:space="preserve"> birinci davada belirtilen tarih ve mahalde, ZNU 290 plakalı aracı yolun durumu ve kullanışı ile ilgili yol üzerinde, </w:t>
      </w:r>
      <w:proofErr w:type="gramStart"/>
      <w:r w:rsidR="00D4552D">
        <w:rPr>
          <w:rFonts w:ascii="Courier New" w:hAnsi="Courier New" w:cs="Courier New"/>
          <w:sz w:val="24"/>
          <w:szCs w:val="24"/>
        </w:rPr>
        <w:t xml:space="preserve">ilgili </w:t>
      </w:r>
      <w:r w:rsidR="00303F71">
        <w:rPr>
          <w:rFonts w:ascii="Courier New" w:hAnsi="Courier New" w:cs="Courier New"/>
          <w:sz w:val="24"/>
          <w:szCs w:val="24"/>
        </w:rPr>
        <w:t xml:space="preserve"> zamanda</w:t>
      </w:r>
      <w:proofErr w:type="gramEnd"/>
      <w:r w:rsidR="00303F71">
        <w:rPr>
          <w:rFonts w:ascii="Courier New" w:hAnsi="Courier New" w:cs="Courier New"/>
          <w:sz w:val="24"/>
          <w:szCs w:val="24"/>
        </w:rPr>
        <w:t xml:space="preserve"> gerçekten bulunan trafik hacmini göz önünde bulundurmaksızın ihtiyatsızca ve acele ile halka tehlike teşkil edecek şekilde sürerek trafik kazası yapmak.</w:t>
      </w:r>
    </w:p>
    <w:p w:rsidR="007F08FF" w:rsidRDefault="00303F71" w:rsidP="00303F71">
      <w:pPr>
        <w:spacing w:after="0" w:line="240" w:lineRule="auto"/>
        <w:ind w:left="1843" w:hanging="1843"/>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5.Dava: 4/2005 sayılı Yasa ile tadil edilen 21/</w:t>
      </w:r>
      <w:r w:rsidR="0066091A">
        <w:rPr>
          <w:rFonts w:ascii="Courier New" w:hAnsi="Courier New" w:cs="Courier New"/>
          <w:sz w:val="24"/>
          <w:szCs w:val="24"/>
        </w:rPr>
        <w:t>19</w:t>
      </w:r>
      <w:r>
        <w:rPr>
          <w:rFonts w:ascii="Courier New" w:hAnsi="Courier New" w:cs="Courier New"/>
          <w:sz w:val="24"/>
          <w:szCs w:val="24"/>
        </w:rPr>
        <w:t>74 sayılı Motorlu Araçlar ve Yol Trafik Yasası’nın 5(2) maddesi ile 389/</w:t>
      </w:r>
      <w:r w:rsidR="0066091A">
        <w:rPr>
          <w:rFonts w:ascii="Courier New" w:hAnsi="Courier New" w:cs="Courier New"/>
          <w:sz w:val="24"/>
          <w:szCs w:val="24"/>
        </w:rPr>
        <w:t>19</w:t>
      </w:r>
      <w:r>
        <w:rPr>
          <w:rFonts w:ascii="Courier New" w:hAnsi="Courier New" w:cs="Courier New"/>
          <w:sz w:val="24"/>
          <w:szCs w:val="24"/>
        </w:rPr>
        <w:t>89 sayılı Tüzük ile tadil olunan 99/</w:t>
      </w:r>
      <w:r w:rsidR="0066091A">
        <w:rPr>
          <w:rFonts w:ascii="Courier New" w:hAnsi="Courier New" w:cs="Courier New"/>
          <w:sz w:val="24"/>
          <w:szCs w:val="24"/>
        </w:rPr>
        <w:t>19</w:t>
      </w:r>
      <w:r>
        <w:rPr>
          <w:rFonts w:ascii="Courier New" w:hAnsi="Courier New" w:cs="Courier New"/>
          <w:sz w:val="24"/>
          <w:szCs w:val="24"/>
        </w:rPr>
        <w:t xml:space="preserve">74 sayılı Motorlu Araçlar ve Yol Trafik Tüzüğü’nün 57(2)(a)(i) ve 77.maddelerine aykırı, birinci davada belirtilen tarih ve mahalde, ZNU 290 plakalı aracı kullanırken mümkün mertebe yolun solunu tutmayıp sağ şeride geçmek suretiyle bir trafik kazası yapmak. </w:t>
      </w:r>
      <w:r w:rsidR="00D4552D">
        <w:rPr>
          <w:rFonts w:ascii="Courier New" w:hAnsi="Courier New" w:cs="Courier New"/>
          <w:sz w:val="24"/>
          <w:szCs w:val="24"/>
        </w:rPr>
        <w:t xml:space="preserve"> </w:t>
      </w:r>
      <w:proofErr w:type="gramEnd"/>
    </w:p>
    <w:p w:rsidR="00303F71" w:rsidRDefault="00303F71" w:rsidP="00303F71">
      <w:pPr>
        <w:spacing w:after="0" w:line="240" w:lineRule="auto"/>
        <w:ind w:left="1843" w:hanging="1843"/>
        <w:jc w:val="both"/>
        <w:rPr>
          <w:rFonts w:ascii="Courier New" w:hAnsi="Courier New" w:cs="Courier New"/>
          <w:sz w:val="24"/>
          <w:szCs w:val="24"/>
        </w:rPr>
      </w:pPr>
    </w:p>
    <w:p w:rsidR="00EE4B0E" w:rsidRDefault="007F08FF" w:rsidP="00661161">
      <w:pPr>
        <w:spacing w:line="360" w:lineRule="auto"/>
        <w:jc w:val="both"/>
        <w:rPr>
          <w:rFonts w:ascii="Courier New" w:hAnsi="Courier New" w:cs="Courier New"/>
          <w:sz w:val="24"/>
          <w:szCs w:val="24"/>
        </w:rPr>
      </w:pPr>
      <w:r>
        <w:rPr>
          <w:rFonts w:ascii="Courier New" w:hAnsi="Courier New" w:cs="Courier New"/>
          <w:sz w:val="24"/>
          <w:szCs w:val="24"/>
        </w:rPr>
        <w:tab/>
        <w:t>Aleyhine istinaf edilen İddia Makamı (bundan böyle sadece İddia Makamı olarak</w:t>
      </w:r>
      <w:r w:rsidR="001A1ED8">
        <w:rPr>
          <w:rFonts w:ascii="Courier New" w:hAnsi="Courier New" w:cs="Courier New"/>
          <w:sz w:val="24"/>
          <w:szCs w:val="24"/>
        </w:rPr>
        <w:t xml:space="preserve"> anılacaktır) Sanık aleyhindeki 3. dava ile ilgili takipsizlik dosyaladı.</w:t>
      </w:r>
      <w:r w:rsidR="00661161">
        <w:rPr>
          <w:rFonts w:ascii="Courier New" w:hAnsi="Courier New" w:cs="Courier New"/>
          <w:sz w:val="24"/>
          <w:szCs w:val="24"/>
        </w:rPr>
        <w:t xml:space="preserve"> </w:t>
      </w:r>
      <w:r w:rsidR="001A1ED8">
        <w:rPr>
          <w:rFonts w:ascii="Courier New" w:hAnsi="Courier New" w:cs="Courier New"/>
          <w:sz w:val="24"/>
          <w:szCs w:val="24"/>
        </w:rPr>
        <w:t>Sanık</w:t>
      </w:r>
      <w:r w:rsidR="00C514BD">
        <w:rPr>
          <w:rFonts w:ascii="Courier New" w:hAnsi="Courier New" w:cs="Courier New"/>
          <w:sz w:val="24"/>
          <w:szCs w:val="24"/>
        </w:rPr>
        <w:t>,</w:t>
      </w:r>
      <w:r w:rsidR="001A1ED8">
        <w:rPr>
          <w:rFonts w:ascii="Courier New" w:hAnsi="Courier New" w:cs="Courier New"/>
          <w:sz w:val="24"/>
          <w:szCs w:val="24"/>
        </w:rPr>
        <w:t xml:space="preserve"> aleyhindeki diğer davaları kabul </w:t>
      </w:r>
      <w:r w:rsidR="00E553C8">
        <w:rPr>
          <w:rFonts w:ascii="Courier New" w:hAnsi="Courier New" w:cs="Courier New"/>
          <w:sz w:val="24"/>
          <w:szCs w:val="24"/>
        </w:rPr>
        <w:t xml:space="preserve">etti. İddia </w:t>
      </w:r>
      <w:proofErr w:type="spellStart"/>
      <w:r w:rsidR="00E553C8">
        <w:rPr>
          <w:rFonts w:ascii="Courier New" w:hAnsi="Courier New" w:cs="Courier New"/>
          <w:sz w:val="24"/>
          <w:szCs w:val="24"/>
        </w:rPr>
        <w:t>Makamı’nın</w:t>
      </w:r>
      <w:proofErr w:type="spellEnd"/>
      <w:r w:rsidR="00E553C8">
        <w:rPr>
          <w:rFonts w:ascii="Courier New" w:hAnsi="Courier New" w:cs="Courier New"/>
          <w:sz w:val="24"/>
          <w:szCs w:val="24"/>
        </w:rPr>
        <w:t xml:space="preserve"> meseleye ilişkin olguları aktarma-</w:t>
      </w:r>
      <w:proofErr w:type="spellStart"/>
      <w:r w:rsidR="00E553C8">
        <w:rPr>
          <w:rFonts w:ascii="Courier New" w:hAnsi="Courier New" w:cs="Courier New"/>
          <w:sz w:val="24"/>
          <w:szCs w:val="24"/>
        </w:rPr>
        <w:t>sından</w:t>
      </w:r>
      <w:proofErr w:type="spellEnd"/>
      <w:r w:rsidR="00E553C8">
        <w:rPr>
          <w:rFonts w:ascii="Courier New" w:hAnsi="Courier New" w:cs="Courier New"/>
          <w:sz w:val="24"/>
          <w:szCs w:val="24"/>
        </w:rPr>
        <w:t xml:space="preserve"> sonra Sanık Avukatı</w:t>
      </w:r>
      <w:r w:rsidR="0066091A">
        <w:rPr>
          <w:rFonts w:ascii="Courier New" w:hAnsi="Courier New" w:cs="Courier New"/>
          <w:sz w:val="24"/>
          <w:szCs w:val="24"/>
        </w:rPr>
        <w:t xml:space="preserve">, </w:t>
      </w:r>
      <w:r w:rsidR="00E553C8">
        <w:rPr>
          <w:rFonts w:ascii="Courier New" w:hAnsi="Courier New" w:cs="Courier New"/>
          <w:sz w:val="24"/>
          <w:szCs w:val="24"/>
        </w:rPr>
        <w:t>Sanık lehine olan hafifletici sebepleri Mahkemeye aktardı.</w:t>
      </w:r>
    </w:p>
    <w:p w:rsidR="00E553C8" w:rsidRDefault="00E553C8" w:rsidP="00303F71">
      <w:pPr>
        <w:spacing w:after="360" w:line="360" w:lineRule="auto"/>
        <w:jc w:val="both"/>
        <w:rPr>
          <w:rFonts w:ascii="Courier New" w:hAnsi="Courier New" w:cs="Courier New"/>
          <w:sz w:val="24"/>
          <w:szCs w:val="24"/>
        </w:rPr>
      </w:pPr>
      <w:r>
        <w:rPr>
          <w:rFonts w:ascii="Courier New" w:hAnsi="Courier New" w:cs="Courier New"/>
          <w:sz w:val="24"/>
          <w:szCs w:val="24"/>
        </w:rPr>
        <w:tab/>
        <w:t>Alt Mahkeme Sanığı</w:t>
      </w:r>
      <w:r w:rsidR="00C514BD">
        <w:rPr>
          <w:rFonts w:ascii="Courier New" w:hAnsi="Courier New" w:cs="Courier New"/>
          <w:sz w:val="24"/>
          <w:szCs w:val="24"/>
        </w:rPr>
        <w:t>,</w:t>
      </w:r>
      <w:r>
        <w:rPr>
          <w:rFonts w:ascii="Courier New" w:hAnsi="Courier New" w:cs="Courier New"/>
          <w:sz w:val="24"/>
          <w:szCs w:val="24"/>
        </w:rPr>
        <w:t xml:space="preserve"> aleyhindeki </w:t>
      </w:r>
      <w:proofErr w:type="gramStart"/>
      <w:r>
        <w:rPr>
          <w:rFonts w:ascii="Courier New" w:hAnsi="Courier New" w:cs="Courier New"/>
          <w:sz w:val="24"/>
          <w:szCs w:val="24"/>
        </w:rPr>
        <w:t>1,2,4</w:t>
      </w:r>
      <w:proofErr w:type="gramEnd"/>
      <w:r>
        <w:rPr>
          <w:rFonts w:ascii="Courier New" w:hAnsi="Courier New" w:cs="Courier New"/>
          <w:sz w:val="24"/>
          <w:szCs w:val="24"/>
        </w:rPr>
        <w:t xml:space="preserve"> ve 5. davalardan suçlu bulup mahkûm etti. </w:t>
      </w:r>
      <w:r w:rsidR="001A4E16">
        <w:rPr>
          <w:rFonts w:ascii="Courier New" w:hAnsi="Courier New" w:cs="Courier New"/>
          <w:sz w:val="24"/>
          <w:szCs w:val="24"/>
        </w:rPr>
        <w:t xml:space="preserve">Huzurundaki olguları değerlendiren </w:t>
      </w:r>
      <w:r>
        <w:rPr>
          <w:rFonts w:ascii="Courier New" w:hAnsi="Courier New" w:cs="Courier New"/>
          <w:sz w:val="24"/>
          <w:szCs w:val="24"/>
        </w:rPr>
        <w:t xml:space="preserve">Alt Mahkeme Sanığa, 1. davadan 5 </w:t>
      </w:r>
      <w:r w:rsidR="0066091A">
        <w:rPr>
          <w:rFonts w:ascii="Courier New" w:hAnsi="Courier New" w:cs="Courier New"/>
          <w:sz w:val="24"/>
          <w:szCs w:val="24"/>
        </w:rPr>
        <w:t>yıl hapis cezası takdir etti. 2</w:t>
      </w:r>
      <w:r w:rsidR="00475799">
        <w:rPr>
          <w:rFonts w:ascii="Courier New" w:hAnsi="Courier New" w:cs="Courier New"/>
          <w:sz w:val="24"/>
          <w:szCs w:val="24"/>
        </w:rPr>
        <w:t>,4</w:t>
      </w:r>
      <w:r>
        <w:rPr>
          <w:rFonts w:ascii="Courier New" w:hAnsi="Courier New" w:cs="Courier New"/>
          <w:sz w:val="24"/>
          <w:szCs w:val="24"/>
        </w:rPr>
        <w:t xml:space="preserve"> </w:t>
      </w:r>
      <w:r w:rsidR="00376842">
        <w:rPr>
          <w:rFonts w:ascii="Courier New" w:hAnsi="Courier New" w:cs="Courier New"/>
          <w:sz w:val="24"/>
          <w:szCs w:val="24"/>
        </w:rPr>
        <w:t>v</w:t>
      </w:r>
      <w:r>
        <w:rPr>
          <w:rFonts w:ascii="Courier New" w:hAnsi="Courier New" w:cs="Courier New"/>
          <w:sz w:val="24"/>
          <w:szCs w:val="24"/>
        </w:rPr>
        <w:t xml:space="preserve">e 5. </w:t>
      </w:r>
      <w:r w:rsidR="00376842">
        <w:rPr>
          <w:rFonts w:ascii="Courier New" w:hAnsi="Courier New" w:cs="Courier New"/>
          <w:sz w:val="24"/>
          <w:szCs w:val="24"/>
        </w:rPr>
        <w:t>d</w:t>
      </w:r>
      <w:r>
        <w:rPr>
          <w:rFonts w:ascii="Courier New" w:hAnsi="Courier New" w:cs="Courier New"/>
          <w:sz w:val="24"/>
          <w:szCs w:val="24"/>
        </w:rPr>
        <w:t xml:space="preserve">avalardan ise </w:t>
      </w:r>
      <w:r w:rsidR="00475799">
        <w:rPr>
          <w:rFonts w:ascii="Courier New" w:hAnsi="Courier New" w:cs="Courier New"/>
          <w:sz w:val="24"/>
          <w:szCs w:val="24"/>
        </w:rPr>
        <w:t xml:space="preserve">herhangi bir ceza vermeyip yalnızca </w:t>
      </w:r>
      <w:r>
        <w:rPr>
          <w:rFonts w:ascii="Courier New" w:hAnsi="Courier New" w:cs="Courier New"/>
          <w:sz w:val="24"/>
          <w:szCs w:val="24"/>
        </w:rPr>
        <w:t>mahkûmiyet kaydetti.</w:t>
      </w:r>
    </w:p>
    <w:p w:rsidR="00376842" w:rsidRDefault="00376842" w:rsidP="00661161">
      <w:pPr>
        <w:spacing w:line="360" w:lineRule="auto"/>
        <w:jc w:val="both"/>
        <w:rPr>
          <w:rFonts w:ascii="Courier New" w:hAnsi="Courier New" w:cs="Courier New"/>
          <w:sz w:val="24"/>
          <w:szCs w:val="24"/>
          <w:u w:val="single"/>
        </w:rPr>
      </w:pPr>
      <w:r w:rsidRPr="00376842">
        <w:rPr>
          <w:rFonts w:ascii="Courier New" w:hAnsi="Courier New" w:cs="Courier New"/>
          <w:sz w:val="24"/>
          <w:szCs w:val="24"/>
          <w:u w:val="single"/>
        </w:rPr>
        <w:t>İSTİNAF SEBEPLERİ</w:t>
      </w:r>
      <w:r>
        <w:rPr>
          <w:rFonts w:ascii="Courier New" w:hAnsi="Courier New" w:cs="Courier New"/>
          <w:sz w:val="24"/>
          <w:szCs w:val="24"/>
          <w:u w:val="single"/>
        </w:rPr>
        <w:t>:</w:t>
      </w:r>
    </w:p>
    <w:p w:rsidR="00376842" w:rsidRDefault="00376842" w:rsidP="00661161">
      <w:pPr>
        <w:spacing w:line="360" w:lineRule="auto"/>
        <w:jc w:val="both"/>
        <w:rPr>
          <w:rFonts w:ascii="Courier New" w:hAnsi="Courier New" w:cs="Courier New"/>
          <w:sz w:val="24"/>
          <w:szCs w:val="24"/>
        </w:rPr>
      </w:pPr>
      <w:r>
        <w:rPr>
          <w:rFonts w:ascii="Courier New" w:hAnsi="Courier New" w:cs="Courier New"/>
          <w:sz w:val="24"/>
          <w:szCs w:val="24"/>
        </w:rPr>
        <w:tab/>
        <w:t xml:space="preserve">İstinaf ihbarnamesinde 6 başlık altında ileri sürülen istinaf </w:t>
      </w:r>
      <w:r w:rsidR="00030139">
        <w:rPr>
          <w:rFonts w:ascii="Courier New" w:hAnsi="Courier New" w:cs="Courier New"/>
          <w:sz w:val="24"/>
          <w:szCs w:val="24"/>
        </w:rPr>
        <w:t>sebeplerini i</w:t>
      </w:r>
      <w:r w:rsidR="00D62E66">
        <w:rPr>
          <w:rFonts w:ascii="Courier New" w:hAnsi="Courier New" w:cs="Courier New"/>
          <w:sz w:val="24"/>
          <w:szCs w:val="24"/>
        </w:rPr>
        <w:t>k</w:t>
      </w:r>
      <w:r w:rsidR="00030139">
        <w:rPr>
          <w:rFonts w:ascii="Courier New" w:hAnsi="Courier New" w:cs="Courier New"/>
          <w:sz w:val="24"/>
          <w:szCs w:val="24"/>
        </w:rPr>
        <w:t>i</w:t>
      </w:r>
      <w:r w:rsidR="00D62E66">
        <w:rPr>
          <w:rFonts w:ascii="Courier New" w:hAnsi="Courier New" w:cs="Courier New"/>
          <w:sz w:val="24"/>
          <w:szCs w:val="24"/>
        </w:rPr>
        <w:t xml:space="preserve"> başlık altında toplamak mümkündür;</w:t>
      </w:r>
    </w:p>
    <w:p w:rsidR="00266EDD" w:rsidRPr="0026133D" w:rsidRDefault="0026133D" w:rsidP="0026133D">
      <w:pPr>
        <w:pStyle w:val="ListeParagraf"/>
        <w:numPr>
          <w:ilvl w:val="0"/>
          <w:numId w:val="4"/>
        </w:numPr>
        <w:spacing w:after="120" w:line="360" w:lineRule="auto"/>
        <w:jc w:val="both"/>
        <w:rPr>
          <w:rFonts w:ascii="Courier New" w:hAnsi="Courier New" w:cs="Courier New"/>
          <w:b/>
          <w:sz w:val="24"/>
          <w:szCs w:val="24"/>
        </w:rPr>
      </w:pPr>
      <w:r>
        <w:rPr>
          <w:rFonts w:ascii="Courier New" w:hAnsi="Courier New" w:cs="Courier New"/>
          <w:b/>
          <w:sz w:val="24"/>
          <w:szCs w:val="24"/>
        </w:rPr>
        <w:t xml:space="preserve">Alt Mahkeme, </w:t>
      </w:r>
      <w:r w:rsidR="002F03FE">
        <w:rPr>
          <w:rFonts w:ascii="Courier New" w:hAnsi="Courier New" w:cs="Courier New"/>
          <w:b/>
          <w:sz w:val="24"/>
          <w:szCs w:val="24"/>
        </w:rPr>
        <w:t xml:space="preserve">Sanığa ceza takdir ederken huzurunda olmayan bir olguyu </w:t>
      </w:r>
      <w:r>
        <w:rPr>
          <w:rFonts w:ascii="Courier New" w:hAnsi="Courier New" w:cs="Courier New"/>
          <w:b/>
          <w:sz w:val="24"/>
          <w:szCs w:val="24"/>
        </w:rPr>
        <w:t xml:space="preserve">Sanık </w:t>
      </w:r>
      <w:r w:rsidR="002F03FE">
        <w:rPr>
          <w:rFonts w:ascii="Courier New" w:hAnsi="Courier New" w:cs="Courier New"/>
          <w:b/>
          <w:sz w:val="24"/>
          <w:szCs w:val="24"/>
        </w:rPr>
        <w:t xml:space="preserve">aleyhine dikkate almakla ve huzurunda </w:t>
      </w:r>
      <w:r w:rsidR="002F03FE">
        <w:rPr>
          <w:rFonts w:ascii="Courier New" w:hAnsi="Courier New" w:cs="Courier New"/>
          <w:b/>
          <w:sz w:val="24"/>
          <w:szCs w:val="24"/>
        </w:rPr>
        <w:lastRenderedPageBreak/>
        <w:t xml:space="preserve">bulunan bir olguyu Sanık </w:t>
      </w:r>
      <w:r w:rsidR="00E6746B">
        <w:rPr>
          <w:rFonts w:ascii="Courier New" w:hAnsi="Courier New" w:cs="Courier New"/>
          <w:b/>
          <w:sz w:val="24"/>
          <w:szCs w:val="24"/>
        </w:rPr>
        <w:t xml:space="preserve">lehine dikkate almamakla </w:t>
      </w:r>
      <w:r w:rsidR="00266EDD" w:rsidRPr="002F03FE">
        <w:rPr>
          <w:rFonts w:ascii="Courier New" w:hAnsi="Courier New" w:cs="Courier New"/>
          <w:b/>
          <w:sz w:val="24"/>
          <w:szCs w:val="24"/>
        </w:rPr>
        <w:t>hata yaptı.</w:t>
      </w:r>
    </w:p>
    <w:p w:rsidR="00D62E66" w:rsidRPr="00266EDD" w:rsidRDefault="00D62E66" w:rsidP="00266EDD">
      <w:pPr>
        <w:pStyle w:val="ListeParagraf"/>
        <w:numPr>
          <w:ilvl w:val="0"/>
          <w:numId w:val="4"/>
        </w:numPr>
        <w:spacing w:after="360" w:line="360" w:lineRule="auto"/>
        <w:jc w:val="both"/>
        <w:rPr>
          <w:rFonts w:ascii="Courier New" w:hAnsi="Courier New" w:cs="Courier New"/>
          <w:b/>
          <w:sz w:val="24"/>
          <w:szCs w:val="24"/>
        </w:rPr>
      </w:pPr>
      <w:r w:rsidRPr="00266EDD">
        <w:rPr>
          <w:rFonts w:ascii="Courier New" w:hAnsi="Courier New" w:cs="Courier New"/>
          <w:b/>
          <w:sz w:val="24"/>
          <w:szCs w:val="24"/>
        </w:rPr>
        <w:t>Alt Mahkeme, Sanığa, aleyhine getirilen ve mahk</w:t>
      </w:r>
      <w:r w:rsidR="00266EDD">
        <w:rPr>
          <w:rFonts w:ascii="Courier New" w:hAnsi="Courier New" w:cs="Courier New"/>
          <w:b/>
          <w:sz w:val="24"/>
          <w:szCs w:val="24"/>
        </w:rPr>
        <w:t xml:space="preserve">ûm olduğu 1. davadan </w:t>
      </w:r>
      <w:r w:rsidR="008B4AEA" w:rsidRPr="00266EDD">
        <w:rPr>
          <w:rFonts w:ascii="Courier New" w:hAnsi="Courier New" w:cs="Courier New"/>
          <w:b/>
          <w:sz w:val="24"/>
          <w:szCs w:val="24"/>
        </w:rPr>
        <w:t xml:space="preserve">nispetsiz ve fahiş </w:t>
      </w:r>
      <w:r w:rsidR="00E6746B">
        <w:rPr>
          <w:rFonts w:ascii="Courier New" w:hAnsi="Courier New" w:cs="Courier New"/>
          <w:b/>
          <w:sz w:val="24"/>
          <w:szCs w:val="24"/>
        </w:rPr>
        <w:t xml:space="preserve">bir </w:t>
      </w:r>
      <w:r w:rsidR="008B4AEA" w:rsidRPr="00266EDD">
        <w:rPr>
          <w:rFonts w:ascii="Courier New" w:hAnsi="Courier New" w:cs="Courier New"/>
          <w:b/>
          <w:sz w:val="24"/>
          <w:szCs w:val="24"/>
        </w:rPr>
        <w:t>ceza takdir etmekle hatalı davrandı.</w:t>
      </w:r>
    </w:p>
    <w:p w:rsidR="008B4AEA" w:rsidRDefault="008B4AEA" w:rsidP="00661161">
      <w:pPr>
        <w:spacing w:line="360" w:lineRule="auto"/>
        <w:jc w:val="both"/>
        <w:rPr>
          <w:rFonts w:ascii="Courier New" w:hAnsi="Courier New" w:cs="Courier New"/>
          <w:sz w:val="24"/>
          <w:szCs w:val="24"/>
        </w:rPr>
      </w:pPr>
      <w:r>
        <w:rPr>
          <w:rFonts w:ascii="Courier New" w:hAnsi="Courier New" w:cs="Courier New"/>
          <w:sz w:val="24"/>
          <w:szCs w:val="24"/>
          <w:u w:val="single"/>
        </w:rPr>
        <w:t>TARAFLARIN İDDİA VE ARGÜMANLARI</w:t>
      </w:r>
      <w:r>
        <w:rPr>
          <w:rFonts w:ascii="Courier New" w:hAnsi="Courier New" w:cs="Courier New"/>
          <w:sz w:val="24"/>
          <w:szCs w:val="24"/>
        </w:rPr>
        <w:t>:</w:t>
      </w:r>
    </w:p>
    <w:p w:rsidR="000E3CFA" w:rsidRDefault="008B4AEA" w:rsidP="00661161">
      <w:pPr>
        <w:spacing w:line="360" w:lineRule="auto"/>
        <w:jc w:val="both"/>
        <w:rPr>
          <w:rFonts w:ascii="Courier New" w:hAnsi="Courier New" w:cs="Courier New"/>
          <w:sz w:val="24"/>
          <w:szCs w:val="24"/>
        </w:rPr>
      </w:pPr>
      <w:r>
        <w:rPr>
          <w:rFonts w:ascii="Courier New" w:hAnsi="Courier New" w:cs="Courier New"/>
          <w:sz w:val="24"/>
          <w:szCs w:val="24"/>
        </w:rPr>
        <w:tab/>
        <w:t>Sanık Avukatı istinafın hitabında</w:t>
      </w:r>
      <w:r w:rsidR="00475799">
        <w:rPr>
          <w:rFonts w:ascii="Courier New" w:hAnsi="Courier New" w:cs="Courier New"/>
          <w:sz w:val="24"/>
          <w:szCs w:val="24"/>
        </w:rPr>
        <w:t>,</w:t>
      </w:r>
      <w:r>
        <w:rPr>
          <w:rFonts w:ascii="Courier New" w:hAnsi="Courier New" w:cs="Courier New"/>
          <w:sz w:val="24"/>
          <w:szCs w:val="24"/>
        </w:rPr>
        <w:t xml:space="preserve"> Alt Mahkemenin Sanığın fiziksel yorgunluk içerisindeyken kazaya sebebiyet verdiğini ağırlaştırıcı faktör olarak değerlendirdiğini ancak bu konuda İddia Makamı tarafından herhangi bir olgu aktarılmadığını; bu nedenle, Alt Mahkemenin</w:t>
      </w:r>
      <w:r w:rsidR="001A4E16">
        <w:rPr>
          <w:rFonts w:ascii="Courier New" w:hAnsi="Courier New" w:cs="Courier New"/>
          <w:sz w:val="24"/>
          <w:szCs w:val="24"/>
        </w:rPr>
        <w:t xml:space="preserve"> bu hususu Sanık aleyhine değerlendirmek-le</w:t>
      </w:r>
      <w:r>
        <w:rPr>
          <w:rFonts w:ascii="Courier New" w:hAnsi="Courier New" w:cs="Courier New"/>
          <w:sz w:val="24"/>
          <w:szCs w:val="24"/>
        </w:rPr>
        <w:t xml:space="preserve"> hata</w:t>
      </w:r>
      <w:r w:rsidR="00475799">
        <w:rPr>
          <w:rFonts w:ascii="Courier New" w:hAnsi="Courier New" w:cs="Courier New"/>
          <w:sz w:val="24"/>
          <w:szCs w:val="24"/>
        </w:rPr>
        <w:t xml:space="preserve"> ettiğini</w:t>
      </w:r>
      <w:r>
        <w:rPr>
          <w:rFonts w:ascii="Courier New" w:hAnsi="Courier New" w:cs="Courier New"/>
          <w:sz w:val="24"/>
          <w:szCs w:val="24"/>
        </w:rPr>
        <w:t xml:space="preserve"> ileri sürmüştür. </w:t>
      </w:r>
      <w:r w:rsidR="00501434">
        <w:rPr>
          <w:rFonts w:ascii="Courier New" w:hAnsi="Courier New" w:cs="Courier New"/>
          <w:sz w:val="24"/>
          <w:szCs w:val="24"/>
        </w:rPr>
        <w:t>Sanık Avukatı</w:t>
      </w:r>
      <w:r w:rsidR="00475799">
        <w:rPr>
          <w:rFonts w:ascii="Courier New" w:hAnsi="Courier New" w:cs="Courier New"/>
          <w:sz w:val="24"/>
          <w:szCs w:val="24"/>
        </w:rPr>
        <w:t>,</w:t>
      </w:r>
      <w:r w:rsidR="00501434">
        <w:rPr>
          <w:rFonts w:ascii="Courier New" w:hAnsi="Courier New" w:cs="Courier New"/>
          <w:sz w:val="24"/>
          <w:szCs w:val="24"/>
        </w:rPr>
        <w:t xml:space="preserve"> İddia Makamı</w:t>
      </w:r>
      <w:r w:rsidR="00266EDD">
        <w:rPr>
          <w:rFonts w:ascii="Courier New" w:hAnsi="Courier New" w:cs="Courier New"/>
          <w:sz w:val="24"/>
          <w:szCs w:val="24"/>
        </w:rPr>
        <w:t xml:space="preserve">nın olguları aktarırken </w:t>
      </w:r>
      <w:r w:rsidR="00501434">
        <w:rPr>
          <w:rFonts w:ascii="Courier New" w:hAnsi="Courier New" w:cs="Courier New"/>
          <w:sz w:val="24"/>
          <w:szCs w:val="24"/>
        </w:rPr>
        <w:t>kaza neticesinde Sanıkta yaralanma ve kırık meydana geldiğini söylediği</w:t>
      </w:r>
      <w:r w:rsidR="00475799">
        <w:rPr>
          <w:rFonts w:ascii="Courier New" w:hAnsi="Courier New" w:cs="Courier New"/>
          <w:sz w:val="24"/>
          <w:szCs w:val="24"/>
        </w:rPr>
        <w:t>ni</w:t>
      </w:r>
      <w:r w:rsidR="00501434">
        <w:rPr>
          <w:rFonts w:ascii="Courier New" w:hAnsi="Courier New" w:cs="Courier New"/>
          <w:sz w:val="24"/>
          <w:szCs w:val="24"/>
        </w:rPr>
        <w:t xml:space="preserve"> ancak Alt Mahkemenin bu hususu</w:t>
      </w:r>
      <w:r w:rsidR="000E3CFA">
        <w:rPr>
          <w:rFonts w:ascii="Courier New" w:hAnsi="Courier New" w:cs="Courier New"/>
          <w:sz w:val="24"/>
          <w:szCs w:val="24"/>
        </w:rPr>
        <w:t xml:space="preserve"> Sanık lehine</w:t>
      </w:r>
      <w:r w:rsidR="00501434">
        <w:rPr>
          <w:rFonts w:ascii="Courier New" w:hAnsi="Courier New" w:cs="Courier New"/>
          <w:sz w:val="24"/>
          <w:szCs w:val="24"/>
        </w:rPr>
        <w:t xml:space="preserve"> hiç dikkate almadığını iddia etti. </w:t>
      </w:r>
      <w:r w:rsidR="000E3CFA">
        <w:rPr>
          <w:rFonts w:ascii="Courier New" w:hAnsi="Courier New" w:cs="Courier New"/>
          <w:sz w:val="24"/>
          <w:szCs w:val="24"/>
        </w:rPr>
        <w:t xml:space="preserve">Sanık Avukatı, keza, Müteveffanın emniyet kemerinin bağlı olmayışını ve Sanığın olay yerini terk etmeyerek tahkikata yardımcı olduğunun Alt Mahkemece dikkate alınmadığını ileri sürmüştür. </w:t>
      </w:r>
    </w:p>
    <w:p w:rsidR="00614BC0" w:rsidRDefault="000E3CFA" w:rsidP="00661161">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8B4AEA">
        <w:rPr>
          <w:rFonts w:ascii="Courier New" w:hAnsi="Courier New" w:cs="Courier New"/>
          <w:sz w:val="24"/>
          <w:szCs w:val="24"/>
        </w:rPr>
        <w:t xml:space="preserve">Avukat ayrıca, aynı Mahkeme heyetinin Sanığa ceza takdir etmesinden 11 ay önce ölümle neticelenen </w:t>
      </w:r>
      <w:r w:rsidR="001A4E16">
        <w:rPr>
          <w:rFonts w:ascii="Courier New" w:hAnsi="Courier New" w:cs="Courier New"/>
          <w:sz w:val="24"/>
          <w:szCs w:val="24"/>
        </w:rPr>
        <w:t xml:space="preserve">başka bir </w:t>
      </w:r>
      <w:r w:rsidR="008B4AEA">
        <w:rPr>
          <w:rFonts w:ascii="Courier New" w:hAnsi="Courier New" w:cs="Courier New"/>
          <w:sz w:val="24"/>
          <w:szCs w:val="24"/>
        </w:rPr>
        <w:t>kazaya i</w:t>
      </w:r>
      <w:r w:rsidR="00475799">
        <w:rPr>
          <w:rFonts w:ascii="Courier New" w:hAnsi="Courier New" w:cs="Courier New"/>
          <w:sz w:val="24"/>
          <w:szCs w:val="24"/>
        </w:rPr>
        <w:t>lişkin bir davada, ehliyetsiz,</w:t>
      </w:r>
      <w:r w:rsidR="008B4AEA">
        <w:rPr>
          <w:rFonts w:ascii="Courier New" w:hAnsi="Courier New" w:cs="Courier New"/>
          <w:sz w:val="24"/>
          <w:szCs w:val="24"/>
        </w:rPr>
        <w:t xml:space="preserve"> alkollü ve kazadan sonra olay yerinden kaçan bir Sanıkla ilgili </w:t>
      </w:r>
      <w:proofErr w:type="gramStart"/>
      <w:r w:rsidR="008B4AEA">
        <w:rPr>
          <w:rFonts w:ascii="Courier New" w:hAnsi="Courier New" w:cs="Courier New"/>
          <w:sz w:val="24"/>
          <w:szCs w:val="24"/>
        </w:rPr>
        <w:t>3.5</w:t>
      </w:r>
      <w:proofErr w:type="gramEnd"/>
      <w:r w:rsidR="008B4AEA">
        <w:rPr>
          <w:rFonts w:ascii="Courier New" w:hAnsi="Courier New" w:cs="Courier New"/>
          <w:sz w:val="24"/>
          <w:szCs w:val="24"/>
        </w:rPr>
        <w:t xml:space="preserve"> yıl hapis cezasına hükmettiği</w:t>
      </w:r>
      <w:r w:rsidR="00475799">
        <w:rPr>
          <w:rFonts w:ascii="Courier New" w:hAnsi="Courier New" w:cs="Courier New"/>
          <w:sz w:val="24"/>
          <w:szCs w:val="24"/>
        </w:rPr>
        <w:t>ni</w:t>
      </w:r>
      <w:r w:rsidR="008B4AEA">
        <w:rPr>
          <w:rFonts w:ascii="Courier New" w:hAnsi="Courier New" w:cs="Courier New"/>
          <w:sz w:val="24"/>
          <w:szCs w:val="24"/>
        </w:rPr>
        <w:t>,</w:t>
      </w:r>
      <w:r w:rsidR="00614BC0">
        <w:rPr>
          <w:rFonts w:ascii="Courier New" w:hAnsi="Courier New" w:cs="Courier New"/>
          <w:sz w:val="24"/>
          <w:szCs w:val="24"/>
        </w:rPr>
        <w:t xml:space="preserve"> ilgili meseledeki Sanıkla huzurundaki Sanığın aynı koğuşu paylaştığı</w:t>
      </w:r>
      <w:r w:rsidR="00475799">
        <w:rPr>
          <w:rFonts w:ascii="Courier New" w:hAnsi="Courier New" w:cs="Courier New"/>
          <w:sz w:val="24"/>
          <w:szCs w:val="24"/>
        </w:rPr>
        <w:t>nı</w:t>
      </w:r>
      <w:r w:rsidR="00614BC0">
        <w:rPr>
          <w:rFonts w:ascii="Courier New" w:hAnsi="Courier New" w:cs="Courier New"/>
          <w:sz w:val="24"/>
          <w:szCs w:val="24"/>
        </w:rPr>
        <w:t xml:space="preserve">; bunun cezalar arasında </w:t>
      </w:r>
      <w:proofErr w:type="spellStart"/>
      <w:r w:rsidR="00614BC0">
        <w:rPr>
          <w:rFonts w:ascii="Courier New" w:hAnsi="Courier New" w:cs="Courier New"/>
          <w:sz w:val="24"/>
          <w:szCs w:val="24"/>
        </w:rPr>
        <w:t>nispetsizlik</w:t>
      </w:r>
      <w:proofErr w:type="spellEnd"/>
      <w:r w:rsidR="00614BC0">
        <w:rPr>
          <w:rFonts w:ascii="Courier New" w:hAnsi="Courier New" w:cs="Courier New"/>
          <w:sz w:val="24"/>
          <w:szCs w:val="24"/>
        </w:rPr>
        <w:t xml:space="preserve"> oluş</w:t>
      </w:r>
      <w:r w:rsidR="00475799">
        <w:rPr>
          <w:rFonts w:ascii="Courier New" w:hAnsi="Courier New" w:cs="Courier New"/>
          <w:sz w:val="24"/>
          <w:szCs w:val="24"/>
        </w:rPr>
        <w:t>-</w:t>
      </w:r>
      <w:proofErr w:type="spellStart"/>
      <w:r w:rsidR="00614BC0">
        <w:rPr>
          <w:rFonts w:ascii="Courier New" w:hAnsi="Courier New" w:cs="Courier New"/>
          <w:sz w:val="24"/>
          <w:szCs w:val="24"/>
        </w:rPr>
        <w:t>turduğunu</w:t>
      </w:r>
      <w:proofErr w:type="spellEnd"/>
      <w:r w:rsidR="00614BC0">
        <w:rPr>
          <w:rFonts w:ascii="Courier New" w:hAnsi="Courier New" w:cs="Courier New"/>
          <w:sz w:val="24"/>
          <w:szCs w:val="24"/>
        </w:rPr>
        <w:t xml:space="preserve"> iddia etmiştir.</w:t>
      </w:r>
      <w:r>
        <w:rPr>
          <w:rFonts w:ascii="Courier New" w:hAnsi="Courier New" w:cs="Courier New"/>
          <w:sz w:val="24"/>
          <w:szCs w:val="24"/>
        </w:rPr>
        <w:t xml:space="preserve"> Sanık Avukatı, belirtilen nedenle Sanık aleyhine 1. davadan takdir edilen hapis cezasının alenen fahiş olduğunu ve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müdahale ederek d</w:t>
      </w:r>
      <w:r w:rsidR="00475799">
        <w:rPr>
          <w:rFonts w:ascii="Courier New" w:hAnsi="Courier New" w:cs="Courier New"/>
          <w:sz w:val="24"/>
          <w:szCs w:val="24"/>
        </w:rPr>
        <w:t>aha mülayim bir ceza takdir et</w:t>
      </w:r>
      <w:r>
        <w:rPr>
          <w:rFonts w:ascii="Courier New" w:hAnsi="Courier New" w:cs="Courier New"/>
          <w:sz w:val="24"/>
          <w:szCs w:val="24"/>
        </w:rPr>
        <w:t xml:space="preserve">mesini talep etmiştir. </w:t>
      </w:r>
    </w:p>
    <w:p w:rsidR="00501434" w:rsidRDefault="00614BC0" w:rsidP="00303F71">
      <w:pPr>
        <w:spacing w:after="360" w:line="360" w:lineRule="auto"/>
        <w:jc w:val="both"/>
        <w:rPr>
          <w:rFonts w:ascii="Courier New" w:hAnsi="Courier New" w:cs="Courier New"/>
          <w:sz w:val="24"/>
          <w:szCs w:val="24"/>
        </w:rPr>
      </w:pPr>
      <w:r>
        <w:rPr>
          <w:rFonts w:ascii="Courier New" w:hAnsi="Courier New" w:cs="Courier New"/>
          <w:sz w:val="24"/>
          <w:szCs w:val="24"/>
        </w:rPr>
        <w:tab/>
        <w:t xml:space="preserve">İddia Makamı adına bulunan Savcı ise Alt Mahkemenin Sanığın fiziksel yorgunluğunu meselenin olgularından doğal olarak </w:t>
      </w:r>
      <w:proofErr w:type="spellStart"/>
      <w:r>
        <w:rPr>
          <w:rFonts w:ascii="Courier New" w:hAnsi="Courier New" w:cs="Courier New"/>
          <w:sz w:val="24"/>
          <w:szCs w:val="24"/>
        </w:rPr>
        <w:t>istih</w:t>
      </w:r>
      <w:r w:rsidR="00D4322C">
        <w:rPr>
          <w:rFonts w:ascii="Courier New" w:hAnsi="Courier New" w:cs="Courier New"/>
          <w:sz w:val="24"/>
          <w:szCs w:val="24"/>
        </w:rPr>
        <w:t>-</w:t>
      </w:r>
      <w:r>
        <w:rPr>
          <w:rFonts w:ascii="Courier New" w:hAnsi="Courier New" w:cs="Courier New"/>
          <w:sz w:val="24"/>
          <w:szCs w:val="24"/>
        </w:rPr>
        <w:t>raç</w:t>
      </w:r>
      <w:proofErr w:type="spellEnd"/>
      <w:r>
        <w:rPr>
          <w:rFonts w:ascii="Courier New" w:hAnsi="Courier New" w:cs="Courier New"/>
          <w:sz w:val="24"/>
          <w:szCs w:val="24"/>
        </w:rPr>
        <w:t xml:space="preserve"> ettiğini ve ağırlaştırıcı faktör olarak</w:t>
      </w:r>
      <w:r w:rsidR="00D4322C">
        <w:rPr>
          <w:rFonts w:ascii="Courier New" w:hAnsi="Courier New" w:cs="Courier New"/>
          <w:sz w:val="24"/>
          <w:szCs w:val="24"/>
        </w:rPr>
        <w:t xml:space="preserve"> değerlendirdiğini; aynı heyetin </w:t>
      </w:r>
      <w:proofErr w:type="gramStart"/>
      <w:r w:rsidR="00D4322C">
        <w:rPr>
          <w:rFonts w:ascii="Courier New" w:hAnsi="Courier New" w:cs="Courier New"/>
          <w:sz w:val="24"/>
          <w:szCs w:val="24"/>
        </w:rPr>
        <w:t>3.5</w:t>
      </w:r>
      <w:proofErr w:type="gramEnd"/>
      <w:r w:rsidR="00D4322C">
        <w:rPr>
          <w:rFonts w:ascii="Courier New" w:hAnsi="Courier New" w:cs="Courier New"/>
          <w:sz w:val="24"/>
          <w:szCs w:val="24"/>
        </w:rPr>
        <w:t xml:space="preserve"> yıl ceza takdir ettiği meseledeki Sanığın 22 </w:t>
      </w:r>
      <w:r w:rsidR="00D4322C">
        <w:rPr>
          <w:rFonts w:ascii="Courier New" w:hAnsi="Courier New" w:cs="Courier New"/>
          <w:sz w:val="24"/>
          <w:szCs w:val="24"/>
        </w:rPr>
        <w:lastRenderedPageBreak/>
        <w:t>yaşında olduğunu, artmakta olan trafik suçlarına caydırıcı cezalar veril</w:t>
      </w:r>
      <w:r w:rsidR="000E3CFA">
        <w:rPr>
          <w:rFonts w:ascii="Courier New" w:hAnsi="Courier New" w:cs="Courier New"/>
          <w:sz w:val="24"/>
          <w:szCs w:val="24"/>
        </w:rPr>
        <w:t>mesi gerektiğini iddia ederek</w:t>
      </w:r>
      <w:r w:rsidR="00D44B89">
        <w:rPr>
          <w:rFonts w:ascii="Courier New" w:hAnsi="Courier New" w:cs="Courier New"/>
          <w:sz w:val="24"/>
          <w:szCs w:val="24"/>
        </w:rPr>
        <w:t>,</w:t>
      </w:r>
      <w:r w:rsidR="000E3CFA">
        <w:rPr>
          <w:rFonts w:ascii="Courier New" w:hAnsi="Courier New" w:cs="Courier New"/>
          <w:sz w:val="24"/>
          <w:szCs w:val="24"/>
        </w:rPr>
        <w:t xml:space="preserve"> verilen cezanın fahiş olmadığını ve istinafın reddini talep etmiştir. </w:t>
      </w:r>
    </w:p>
    <w:p w:rsidR="004A329C" w:rsidRPr="004A329C" w:rsidRDefault="004A329C" w:rsidP="00661161">
      <w:pPr>
        <w:spacing w:line="360" w:lineRule="auto"/>
        <w:jc w:val="both"/>
        <w:rPr>
          <w:rFonts w:ascii="Courier New" w:hAnsi="Courier New" w:cs="Courier New"/>
          <w:sz w:val="24"/>
          <w:szCs w:val="24"/>
          <w:u w:val="single"/>
        </w:rPr>
      </w:pPr>
      <w:r w:rsidRPr="004A329C">
        <w:rPr>
          <w:rFonts w:ascii="Courier New" w:hAnsi="Courier New" w:cs="Courier New"/>
          <w:sz w:val="24"/>
          <w:szCs w:val="24"/>
          <w:u w:val="single"/>
        </w:rPr>
        <w:t>İNCELEME:</w:t>
      </w:r>
    </w:p>
    <w:p w:rsidR="003C74E5" w:rsidRDefault="004A329C" w:rsidP="00BF61D2">
      <w:pPr>
        <w:spacing w:after="120" w:line="360" w:lineRule="auto"/>
        <w:jc w:val="both"/>
        <w:rPr>
          <w:rFonts w:ascii="Courier New" w:hAnsi="Courier New" w:cs="Courier New"/>
          <w:sz w:val="24"/>
          <w:szCs w:val="24"/>
        </w:rPr>
      </w:pPr>
      <w:r>
        <w:rPr>
          <w:rFonts w:ascii="Courier New" w:hAnsi="Courier New" w:cs="Courier New"/>
          <w:sz w:val="24"/>
          <w:szCs w:val="24"/>
        </w:rPr>
        <w:tab/>
        <w:t xml:space="preserve">Tarafların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hukuki durum tahtında inceleyip değerlendirdik. </w:t>
      </w:r>
    </w:p>
    <w:p w:rsidR="003B0ACF" w:rsidRDefault="00E6746B" w:rsidP="00BF61D2">
      <w:pPr>
        <w:spacing w:after="120" w:line="360" w:lineRule="auto"/>
        <w:jc w:val="both"/>
        <w:rPr>
          <w:rFonts w:ascii="Courier New" w:hAnsi="Courier New" w:cs="Courier New"/>
          <w:sz w:val="24"/>
          <w:szCs w:val="24"/>
        </w:rPr>
      </w:pPr>
      <w:r>
        <w:rPr>
          <w:rFonts w:ascii="Courier New" w:hAnsi="Courier New" w:cs="Courier New"/>
          <w:sz w:val="24"/>
          <w:szCs w:val="24"/>
        </w:rPr>
        <w:tab/>
        <w:t xml:space="preserve">İstinaf </w:t>
      </w:r>
      <w:r w:rsidR="00BF61D2">
        <w:rPr>
          <w:rFonts w:ascii="Courier New" w:hAnsi="Courier New" w:cs="Courier New"/>
          <w:sz w:val="24"/>
          <w:szCs w:val="24"/>
        </w:rPr>
        <w:t>başlıklarını birlikte incelemeyi uygun gördük.</w:t>
      </w:r>
    </w:p>
    <w:p w:rsidR="003207E1" w:rsidRPr="0026133D" w:rsidRDefault="003207E1" w:rsidP="003207E1">
      <w:pPr>
        <w:pStyle w:val="ListeParagraf"/>
        <w:numPr>
          <w:ilvl w:val="0"/>
          <w:numId w:val="8"/>
        </w:numPr>
        <w:spacing w:after="120" w:line="360" w:lineRule="auto"/>
        <w:jc w:val="both"/>
        <w:rPr>
          <w:rFonts w:ascii="Courier New" w:hAnsi="Courier New" w:cs="Courier New"/>
          <w:b/>
          <w:sz w:val="24"/>
          <w:szCs w:val="24"/>
        </w:rPr>
      </w:pPr>
      <w:r>
        <w:rPr>
          <w:rFonts w:ascii="Courier New" w:hAnsi="Courier New" w:cs="Courier New"/>
          <w:b/>
          <w:sz w:val="24"/>
          <w:szCs w:val="24"/>
        </w:rPr>
        <w:t xml:space="preserve">Alt Mahkeme, Sanığa ceza takdir ederken huzurunda olmayan bir olguyu Sanık aleyhine dikkate almakla ve huzurunda bulunan bir olguyu Sanık lehine dikkate almamakla </w:t>
      </w:r>
      <w:r w:rsidRPr="002F03FE">
        <w:rPr>
          <w:rFonts w:ascii="Courier New" w:hAnsi="Courier New" w:cs="Courier New"/>
          <w:b/>
          <w:sz w:val="24"/>
          <w:szCs w:val="24"/>
        </w:rPr>
        <w:t>hata yaptı.</w:t>
      </w:r>
    </w:p>
    <w:p w:rsidR="003207E1" w:rsidRPr="003207E1" w:rsidRDefault="003207E1" w:rsidP="003207E1">
      <w:pPr>
        <w:pStyle w:val="ListeParagraf"/>
        <w:numPr>
          <w:ilvl w:val="0"/>
          <w:numId w:val="8"/>
        </w:numPr>
        <w:spacing w:after="240" w:line="360" w:lineRule="auto"/>
        <w:jc w:val="both"/>
        <w:rPr>
          <w:rFonts w:ascii="Courier New" w:hAnsi="Courier New" w:cs="Courier New"/>
          <w:b/>
          <w:sz w:val="24"/>
          <w:szCs w:val="24"/>
        </w:rPr>
      </w:pPr>
      <w:r w:rsidRPr="00266EDD">
        <w:rPr>
          <w:rFonts w:ascii="Courier New" w:hAnsi="Courier New" w:cs="Courier New"/>
          <w:b/>
          <w:sz w:val="24"/>
          <w:szCs w:val="24"/>
        </w:rPr>
        <w:t>Alt Mahkeme, Sanığa, aleyhine getirilen ve mahk</w:t>
      </w:r>
      <w:r>
        <w:rPr>
          <w:rFonts w:ascii="Courier New" w:hAnsi="Courier New" w:cs="Courier New"/>
          <w:b/>
          <w:sz w:val="24"/>
          <w:szCs w:val="24"/>
        </w:rPr>
        <w:t xml:space="preserve">ûm olduğu 1. davadan </w:t>
      </w:r>
      <w:r w:rsidRPr="00266EDD">
        <w:rPr>
          <w:rFonts w:ascii="Courier New" w:hAnsi="Courier New" w:cs="Courier New"/>
          <w:b/>
          <w:sz w:val="24"/>
          <w:szCs w:val="24"/>
        </w:rPr>
        <w:t xml:space="preserve">nispetsiz ve fahiş </w:t>
      </w:r>
      <w:r>
        <w:rPr>
          <w:rFonts w:ascii="Courier New" w:hAnsi="Courier New" w:cs="Courier New"/>
          <w:b/>
          <w:sz w:val="24"/>
          <w:szCs w:val="24"/>
        </w:rPr>
        <w:t xml:space="preserve">bir </w:t>
      </w:r>
      <w:r w:rsidRPr="00266EDD">
        <w:rPr>
          <w:rFonts w:ascii="Courier New" w:hAnsi="Courier New" w:cs="Courier New"/>
          <w:b/>
          <w:sz w:val="24"/>
          <w:szCs w:val="24"/>
        </w:rPr>
        <w:t>ceza takdir etmekle hatalı davrandı.</w:t>
      </w:r>
    </w:p>
    <w:p w:rsidR="002C652C" w:rsidRDefault="002C652C" w:rsidP="00661161">
      <w:pPr>
        <w:spacing w:line="360" w:lineRule="auto"/>
        <w:jc w:val="both"/>
        <w:rPr>
          <w:rFonts w:ascii="Courier New" w:hAnsi="Courier New" w:cs="Courier New"/>
          <w:sz w:val="24"/>
          <w:szCs w:val="24"/>
        </w:rPr>
      </w:pPr>
      <w:r>
        <w:rPr>
          <w:rFonts w:ascii="Courier New" w:hAnsi="Courier New" w:cs="Courier New"/>
          <w:sz w:val="24"/>
          <w:szCs w:val="24"/>
        </w:rPr>
        <w:tab/>
        <w:t>Bu istinafta Sanığın istinafının özü</w:t>
      </w:r>
      <w:r w:rsidR="00303F71">
        <w:rPr>
          <w:rFonts w:ascii="Courier New" w:hAnsi="Courier New" w:cs="Courier New"/>
          <w:sz w:val="24"/>
          <w:szCs w:val="24"/>
        </w:rPr>
        <w:t>,</w:t>
      </w:r>
      <w:r>
        <w:rPr>
          <w:rFonts w:ascii="Courier New" w:hAnsi="Courier New" w:cs="Courier New"/>
          <w:sz w:val="24"/>
          <w:szCs w:val="24"/>
        </w:rPr>
        <w:t xml:space="preserve"> Alt Mahkemenin</w:t>
      </w:r>
      <w:r w:rsidR="00D44B89">
        <w:rPr>
          <w:rFonts w:ascii="Courier New" w:hAnsi="Courier New" w:cs="Courier New"/>
          <w:sz w:val="24"/>
          <w:szCs w:val="24"/>
        </w:rPr>
        <w:t>,</w:t>
      </w:r>
      <w:r>
        <w:rPr>
          <w:rFonts w:ascii="Courier New" w:hAnsi="Courier New" w:cs="Courier New"/>
          <w:sz w:val="24"/>
          <w:szCs w:val="24"/>
        </w:rPr>
        <w:t xml:space="preserve"> cezai suç teşkil edecek ihmal derecesine varmayan tedbirsizlikle motorlu araç sürüp kaza yaparak </w:t>
      </w:r>
      <w:proofErr w:type="spellStart"/>
      <w:r>
        <w:rPr>
          <w:rFonts w:ascii="Courier New" w:hAnsi="Courier New" w:cs="Courier New"/>
          <w:sz w:val="24"/>
          <w:szCs w:val="24"/>
        </w:rPr>
        <w:t>Keziban</w:t>
      </w:r>
      <w:proofErr w:type="spellEnd"/>
      <w:r>
        <w:rPr>
          <w:rFonts w:ascii="Courier New" w:hAnsi="Courier New" w:cs="Courier New"/>
          <w:sz w:val="24"/>
          <w:szCs w:val="24"/>
        </w:rPr>
        <w:t xml:space="preserve"> </w:t>
      </w:r>
      <w:proofErr w:type="spellStart"/>
      <w:r>
        <w:rPr>
          <w:rFonts w:ascii="Courier New" w:hAnsi="Courier New" w:cs="Courier New"/>
          <w:sz w:val="24"/>
          <w:szCs w:val="24"/>
        </w:rPr>
        <w:t>Konuş’un</w:t>
      </w:r>
      <w:proofErr w:type="spellEnd"/>
      <w:r>
        <w:rPr>
          <w:rFonts w:ascii="Courier New" w:hAnsi="Courier New" w:cs="Courier New"/>
          <w:sz w:val="24"/>
          <w:szCs w:val="24"/>
        </w:rPr>
        <w:t xml:space="preserve"> ölümüne sebep olmak suçundan kendisine</w:t>
      </w:r>
      <w:r w:rsidR="00D44B89">
        <w:rPr>
          <w:rFonts w:ascii="Courier New" w:hAnsi="Courier New" w:cs="Courier New"/>
          <w:sz w:val="24"/>
          <w:szCs w:val="24"/>
        </w:rPr>
        <w:t xml:space="preserve"> takdir ettiği 5 yıllık hapis</w:t>
      </w:r>
      <w:r>
        <w:rPr>
          <w:rFonts w:ascii="Courier New" w:hAnsi="Courier New" w:cs="Courier New"/>
          <w:sz w:val="24"/>
          <w:szCs w:val="24"/>
        </w:rPr>
        <w:t xml:space="preserve"> cezasının fahiş olduğuna yöneliktir. </w:t>
      </w:r>
    </w:p>
    <w:p w:rsidR="001C43FE" w:rsidRDefault="002C652C" w:rsidP="00661161">
      <w:pPr>
        <w:spacing w:line="360" w:lineRule="auto"/>
        <w:jc w:val="both"/>
        <w:rPr>
          <w:rFonts w:ascii="Courier New" w:hAnsi="Courier New" w:cs="Courier New"/>
          <w:sz w:val="24"/>
          <w:szCs w:val="24"/>
        </w:rPr>
      </w:pPr>
      <w:r>
        <w:rPr>
          <w:rFonts w:ascii="Courier New" w:hAnsi="Courier New" w:cs="Courier New"/>
          <w:sz w:val="24"/>
          <w:szCs w:val="24"/>
        </w:rPr>
        <w:tab/>
        <w:t xml:space="preserve">Sanık Avukatının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incelediğimizde</w:t>
      </w:r>
      <w:r w:rsidR="00D44B89">
        <w:rPr>
          <w:rFonts w:ascii="Courier New" w:hAnsi="Courier New" w:cs="Courier New"/>
          <w:sz w:val="24"/>
          <w:szCs w:val="24"/>
        </w:rPr>
        <w:t>,</w:t>
      </w:r>
      <w:r>
        <w:rPr>
          <w:rFonts w:ascii="Courier New" w:hAnsi="Courier New" w:cs="Courier New"/>
          <w:sz w:val="24"/>
          <w:szCs w:val="24"/>
        </w:rPr>
        <w:t xml:space="preserve"> Alt Mahkemenin huzurunda bir olgu veya </w:t>
      </w:r>
      <w:r w:rsidR="00A268C6">
        <w:rPr>
          <w:rFonts w:ascii="Courier New" w:hAnsi="Courier New" w:cs="Courier New"/>
          <w:sz w:val="24"/>
          <w:szCs w:val="24"/>
        </w:rPr>
        <w:t>şah</w:t>
      </w:r>
      <w:r>
        <w:rPr>
          <w:rFonts w:ascii="Courier New" w:hAnsi="Courier New" w:cs="Courier New"/>
          <w:sz w:val="24"/>
          <w:szCs w:val="24"/>
        </w:rPr>
        <w:t>adet olmamasına karşın Sanığın</w:t>
      </w:r>
      <w:r w:rsidR="00D44B89">
        <w:rPr>
          <w:rFonts w:ascii="Courier New" w:hAnsi="Courier New" w:cs="Courier New"/>
          <w:sz w:val="24"/>
          <w:szCs w:val="24"/>
        </w:rPr>
        <w:t>,</w:t>
      </w:r>
      <w:r>
        <w:rPr>
          <w:rFonts w:ascii="Courier New" w:hAnsi="Courier New" w:cs="Courier New"/>
          <w:sz w:val="24"/>
          <w:szCs w:val="24"/>
        </w:rPr>
        <w:t xml:space="preserve"> </w:t>
      </w:r>
      <w:r w:rsidR="00A268C6" w:rsidRPr="00A268C6">
        <w:rPr>
          <w:rFonts w:ascii="Courier New" w:hAnsi="Courier New" w:cs="Courier New"/>
          <w:b/>
          <w:i/>
          <w:sz w:val="24"/>
          <w:szCs w:val="24"/>
        </w:rPr>
        <w:t>“</w:t>
      </w:r>
      <w:r w:rsidRPr="00A268C6">
        <w:rPr>
          <w:rFonts w:ascii="Courier New" w:hAnsi="Courier New" w:cs="Courier New"/>
          <w:b/>
          <w:i/>
          <w:sz w:val="24"/>
          <w:szCs w:val="24"/>
        </w:rPr>
        <w:t>uzun bir yolculuğun verdiği fiziksel yorgunlukla</w:t>
      </w:r>
      <w:r>
        <w:rPr>
          <w:rFonts w:ascii="Courier New" w:hAnsi="Courier New" w:cs="Courier New"/>
          <w:sz w:val="24"/>
          <w:szCs w:val="24"/>
        </w:rPr>
        <w:t xml:space="preserve"> </w:t>
      </w:r>
      <w:r w:rsidRPr="00421E93">
        <w:rPr>
          <w:rFonts w:ascii="Courier New" w:hAnsi="Courier New" w:cs="Courier New"/>
          <w:b/>
          <w:i/>
          <w:sz w:val="24"/>
          <w:szCs w:val="24"/>
        </w:rPr>
        <w:t>araç kullanmış</w:t>
      </w:r>
      <w:r w:rsidR="00421E93">
        <w:rPr>
          <w:rFonts w:ascii="Courier New" w:hAnsi="Courier New" w:cs="Courier New"/>
          <w:b/>
          <w:i/>
          <w:sz w:val="24"/>
          <w:szCs w:val="24"/>
        </w:rPr>
        <w:t>”</w:t>
      </w:r>
      <w:r>
        <w:rPr>
          <w:rFonts w:ascii="Courier New" w:hAnsi="Courier New" w:cs="Courier New"/>
          <w:sz w:val="24"/>
          <w:szCs w:val="24"/>
        </w:rPr>
        <w:t xml:space="preserve"> olduğu</w:t>
      </w:r>
      <w:r w:rsidR="00D44B89">
        <w:rPr>
          <w:rFonts w:ascii="Courier New" w:hAnsi="Courier New" w:cs="Courier New"/>
          <w:sz w:val="24"/>
          <w:szCs w:val="24"/>
        </w:rPr>
        <w:t xml:space="preserve"> hususu</w:t>
      </w:r>
      <w:r>
        <w:rPr>
          <w:rFonts w:ascii="Courier New" w:hAnsi="Courier New" w:cs="Courier New"/>
          <w:sz w:val="24"/>
          <w:szCs w:val="24"/>
        </w:rPr>
        <w:t>nu aleyhine ağırl</w:t>
      </w:r>
      <w:r w:rsidR="00501434">
        <w:rPr>
          <w:rFonts w:ascii="Courier New" w:hAnsi="Courier New" w:cs="Courier New"/>
          <w:sz w:val="24"/>
          <w:szCs w:val="24"/>
        </w:rPr>
        <w:t>aştırıcı faktör olarak aldığı</w:t>
      </w:r>
      <w:r w:rsidR="00D44B89">
        <w:rPr>
          <w:rFonts w:ascii="Courier New" w:hAnsi="Courier New" w:cs="Courier New"/>
          <w:sz w:val="24"/>
          <w:szCs w:val="24"/>
        </w:rPr>
        <w:t>nı</w:t>
      </w:r>
      <w:r w:rsidR="00501434">
        <w:rPr>
          <w:rFonts w:ascii="Courier New" w:hAnsi="Courier New" w:cs="Courier New"/>
          <w:sz w:val="24"/>
          <w:szCs w:val="24"/>
        </w:rPr>
        <w:t>;</w:t>
      </w:r>
      <w:r>
        <w:rPr>
          <w:rFonts w:ascii="Courier New" w:hAnsi="Courier New" w:cs="Courier New"/>
          <w:sz w:val="24"/>
          <w:szCs w:val="24"/>
        </w:rPr>
        <w:t xml:space="preserve"> </w:t>
      </w:r>
      <w:r w:rsidR="00421E93">
        <w:rPr>
          <w:rFonts w:ascii="Courier New" w:hAnsi="Courier New" w:cs="Courier New"/>
          <w:sz w:val="24"/>
          <w:szCs w:val="24"/>
        </w:rPr>
        <w:t xml:space="preserve">Sanığın </w:t>
      </w:r>
      <w:r w:rsidR="00D44B89">
        <w:rPr>
          <w:rFonts w:ascii="Courier New" w:hAnsi="Courier New" w:cs="Courier New"/>
          <w:sz w:val="24"/>
          <w:szCs w:val="24"/>
        </w:rPr>
        <w:t>kaza sonucu yaralanmış olmasını ise</w:t>
      </w:r>
      <w:r w:rsidR="00421E93">
        <w:rPr>
          <w:rFonts w:ascii="Courier New" w:hAnsi="Courier New" w:cs="Courier New"/>
          <w:sz w:val="24"/>
          <w:szCs w:val="24"/>
        </w:rPr>
        <w:t xml:space="preserve"> lehine değerlendirmediği</w:t>
      </w:r>
      <w:r w:rsidR="003C74E5">
        <w:rPr>
          <w:rFonts w:ascii="Courier New" w:hAnsi="Courier New" w:cs="Courier New"/>
          <w:sz w:val="24"/>
          <w:szCs w:val="24"/>
        </w:rPr>
        <w:t>ni</w:t>
      </w:r>
      <w:r w:rsidR="00421E93">
        <w:rPr>
          <w:rFonts w:ascii="Courier New" w:hAnsi="Courier New" w:cs="Courier New"/>
          <w:sz w:val="24"/>
          <w:szCs w:val="24"/>
        </w:rPr>
        <w:t xml:space="preserve"> </w:t>
      </w:r>
      <w:r w:rsidR="001C43FE">
        <w:rPr>
          <w:rFonts w:ascii="Courier New" w:hAnsi="Courier New" w:cs="Courier New"/>
          <w:sz w:val="24"/>
          <w:szCs w:val="24"/>
        </w:rPr>
        <w:t xml:space="preserve">ileri sürdüğü görülmektedir. </w:t>
      </w:r>
    </w:p>
    <w:p w:rsidR="00BF61D2" w:rsidRDefault="00BF61D2" w:rsidP="00BF61D2">
      <w:pPr>
        <w:spacing w:line="360" w:lineRule="auto"/>
        <w:jc w:val="both"/>
        <w:rPr>
          <w:rFonts w:ascii="Courier New" w:hAnsi="Courier New" w:cs="Courier New"/>
          <w:sz w:val="24"/>
          <w:szCs w:val="24"/>
        </w:rPr>
      </w:pPr>
      <w:r>
        <w:rPr>
          <w:rFonts w:ascii="Courier New" w:hAnsi="Courier New" w:cs="Courier New"/>
          <w:sz w:val="24"/>
          <w:szCs w:val="24"/>
        </w:rPr>
        <w:t xml:space="preserve">     Alt Mahkemenin bu konudaki bulgusu şöyledir:</w:t>
      </w:r>
    </w:p>
    <w:p w:rsidR="00BF61D2" w:rsidRPr="00BF61D2" w:rsidRDefault="00BF61D2" w:rsidP="00BF61D2">
      <w:pPr>
        <w:spacing w:after="360" w:line="240" w:lineRule="auto"/>
        <w:ind w:left="709" w:hanging="709"/>
        <w:jc w:val="both"/>
        <w:rPr>
          <w:rFonts w:ascii="Courier New" w:hAnsi="Courier New" w:cs="Courier New"/>
          <w:b/>
          <w:i/>
          <w:sz w:val="24"/>
          <w:szCs w:val="24"/>
        </w:rPr>
      </w:pPr>
      <w:r>
        <w:rPr>
          <w:rFonts w:ascii="Courier New" w:hAnsi="Courier New" w:cs="Courier New"/>
          <w:sz w:val="24"/>
          <w:szCs w:val="24"/>
        </w:rPr>
        <w:t xml:space="preserve">    “Sanık KKTC’ye havayolu ile gelmiş ve gece saatlerinde araç kiralayarak </w:t>
      </w:r>
      <w:proofErr w:type="spellStart"/>
      <w:r>
        <w:rPr>
          <w:rFonts w:ascii="Courier New" w:hAnsi="Courier New" w:cs="Courier New"/>
          <w:sz w:val="24"/>
          <w:szCs w:val="24"/>
        </w:rPr>
        <w:t>Lefke’ye</w:t>
      </w:r>
      <w:proofErr w:type="spellEnd"/>
      <w:r>
        <w:rPr>
          <w:rFonts w:ascii="Courier New" w:hAnsi="Courier New" w:cs="Courier New"/>
          <w:sz w:val="24"/>
          <w:szCs w:val="24"/>
        </w:rPr>
        <w:t xml:space="preserve"> doğru yola çıkmıştır. Ercan Havalimanından kiraladığı araç ile harekete geçen Sanık takriben bir buçuk saat sonra kazaya sebep olmuştur. Bu hal ve koşullar altında </w:t>
      </w:r>
      <w:r w:rsidRPr="00421E93">
        <w:rPr>
          <w:rFonts w:ascii="Courier New" w:hAnsi="Courier New" w:cs="Courier New"/>
          <w:b/>
          <w:i/>
          <w:sz w:val="24"/>
          <w:szCs w:val="24"/>
        </w:rPr>
        <w:t xml:space="preserve">Sanığın yolculuğun fiziksel </w:t>
      </w:r>
      <w:proofErr w:type="spellStart"/>
      <w:r w:rsidRPr="00421E93">
        <w:rPr>
          <w:rFonts w:ascii="Courier New" w:hAnsi="Courier New" w:cs="Courier New"/>
          <w:b/>
          <w:i/>
          <w:sz w:val="24"/>
          <w:szCs w:val="24"/>
        </w:rPr>
        <w:t>yorgunlu-ğunu</w:t>
      </w:r>
      <w:proofErr w:type="spellEnd"/>
      <w:r w:rsidRPr="00421E93">
        <w:rPr>
          <w:rFonts w:ascii="Courier New" w:hAnsi="Courier New" w:cs="Courier New"/>
          <w:b/>
          <w:i/>
          <w:sz w:val="24"/>
          <w:szCs w:val="24"/>
        </w:rPr>
        <w:t xml:space="preserve"> taşıdığını söylemek yanlış olmayacaktır.” </w:t>
      </w:r>
    </w:p>
    <w:p w:rsidR="00501434" w:rsidRDefault="00501434" w:rsidP="003C74E5">
      <w:pPr>
        <w:spacing w:after="120" w:line="360" w:lineRule="auto"/>
        <w:jc w:val="both"/>
        <w:rPr>
          <w:rFonts w:ascii="Courier New" w:hAnsi="Courier New" w:cs="Courier New"/>
          <w:sz w:val="24"/>
          <w:szCs w:val="24"/>
        </w:rPr>
      </w:pPr>
      <w:r>
        <w:rPr>
          <w:rFonts w:ascii="Courier New" w:hAnsi="Courier New" w:cs="Courier New"/>
          <w:sz w:val="24"/>
          <w:szCs w:val="24"/>
        </w:rPr>
        <w:lastRenderedPageBreak/>
        <w:t xml:space="preserve">     Bilindiği üzere, cezalandırma, Alt Mahkemelerin asli göre-</w:t>
      </w:r>
      <w:proofErr w:type="spellStart"/>
      <w:r>
        <w:rPr>
          <w:rFonts w:ascii="Courier New" w:hAnsi="Courier New" w:cs="Courier New"/>
          <w:sz w:val="24"/>
          <w:szCs w:val="24"/>
        </w:rPr>
        <w:t>vidir</w:t>
      </w:r>
      <w:proofErr w:type="spellEnd"/>
      <w:r>
        <w:rPr>
          <w:rFonts w:ascii="Courier New" w:hAnsi="Courier New" w:cs="Courier New"/>
          <w:sz w:val="24"/>
          <w:szCs w:val="24"/>
        </w:rPr>
        <w:t xml:space="preserve">. Yargıtay genel ilke olarak Alt Mahkemelerin ceza takdirlerine müdahale etmekten kaçınmaktadır. </w:t>
      </w:r>
      <w:proofErr w:type="gramStart"/>
      <w:r>
        <w:rPr>
          <w:rFonts w:ascii="Courier New" w:hAnsi="Courier New" w:cs="Courier New"/>
          <w:sz w:val="24"/>
          <w:szCs w:val="24"/>
        </w:rPr>
        <w:t>Yargıtay bir istinaf incelemesinde</w:t>
      </w:r>
      <w:r w:rsidR="00D44B89">
        <w:rPr>
          <w:rFonts w:ascii="Courier New" w:hAnsi="Courier New" w:cs="Courier New"/>
          <w:sz w:val="24"/>
          <w:szCs w:val="24"/>
        </w:rPr>
        <w:t>,</w:t>
      </w:r>
      <w:r>
        <w:rPr>
          <w:rFonts w:ascii="Courier New" w:hAnsi="Courier New" w:cs="Courier New"/>
          <w:sz w:val="24"/>
          <w:szCs w:val="24"/>
        </w:rPr>
        <w:t xml:space="preserve"> Alt Mahkemenin cezalandırmada dikkate alması gereken bir olguyu dikkate almaması veya dikkate almaması gereken bir olguyu dikkate alması veya takdir edilen cezada hukuki bir hataya düşmesi veya takdir edilen cezanın suça veya suçluya uygun olmadığı veya cezanın fahiş veya düşük olması halinde ceza takdirine müdahale edebilmektedir. </w:t>
      </w:r>
      <w:proofErr w:type="gramEnd"/>
    </w:p>
    <w:p w:rsidR="00750CDD" w:rsidRPr="00BF61D2" w:rsidRDefault="001C43FE" w:rsidP="00BF61D2">
      <w:pPr>
        <w:spacing w:line="360" w:lineRule="auto"/>
        <w:jc w:val="both"/>
        <w:rPr>
          <w:rFonts w:ascii="Courier New" w:hAnsi="Courier New" w:cs="Courier New"/>
          <w:sz w:val="24"/>
          <w:szCs w:val="24"/>
        </w:rPr>
      </w:pPr>
      <w:r>
        <w:rPr>
          <w:rFonts w:ascii="Courier New" w:hAnsi="Courier New" w:cs="Courier New"/>
          <w:sz w:val="24"/>
          <w:szCs w:val="24"/>
        </w:rPr>
        <w:tab/>
        <w:t>Alt Mahkeme kararını irdelediğimizde</w:t>
      </w:r>
      <w:r w:rsidR="00D44B89">
        <w:rPr>
          <w:rFonts w:ascii="Courier New" w:hAnsi="Courier New" w:cs="Courier New"/>
          <w:sz w:val="24"/>
          <w:szCs w:val="24"/>
        </w:rPr>
        <w:t>,</w:t>
      </w:r>
      <w:r>
        <w:rPr>
          <w:rFonts w:ascii="Courier New" w:hAnsi="Courier New" w:cs="Courier New"/>
          <w:sz w:val="24"/>
          <w:szCs w:val="24"/>
        </w:rPr>
        <w:t xml:space="preserve"> Sanığı aleyhindeki dava</w:t>
      </w:r>
      <w:r w:rsidR="00501434">
        <w:rPr>
          <w:rFonts w:ascii="Courier New" w:hAnsi="Courier New" w:cs="Courier New"/>
          <w:sz w:val="24"/>
          <w:szCs w:val="24"/>
        </w:rPr>
        <w:t>lardan mahkûm ettikten sonra</w:t>
      </w:r>
      <w:r w:rsidR="00D44B89">
        <w:rPr>
          <w:rFonts w:ascii="Courier New" w:hAnsi="Courier New" w:cs="Courier New"/>
          <w:sz w:val="24"/>
          <w:szCs w:val="24"/>
        </w:rPr>
        <w:t>,</w:t>
      </w:r>
      <w:r w:rsidR="00501434">
        <w:rPr>
          <w:rFonts w:ascii="Courier New" w:hAnsi="Courier New" w:cs="Courier New"/>
          <w:sz w:val="24"/>
          <w:szCs w:val="24"/>
        </w:rPr>
        <w:t xml:space="preserve"> </w:t>
      </w:r>
      <w:r>
        <w:rPr>
          <w:rFonts w:ascii="Courier New" w:hAnsi="Courier New" w:cs="Courier New"/>
          <w:sz w:val="24"/>
          <w:szCs w:val="24"/>
        </w:rPr>
        <w:t>Sanığa ceza takdir etmeden</w:t>
      </w:r>
      <w:r w:rsidR="00D44B89">
        <w:rPr>
          <w:rFonts w:ascii="Courier New" w:hAnsi="Courier New" w:cs="Courier New"/>
          <w:sz w:val="24"/>
          <w:szCs w:val="24"/>
        </w:rPr>
        <w:t xml:space="preserve"> önce</w:t>
      </w:r>
      <w:r>
        <w:rPr>
          <w:rFonts w:ascii="Courier New" w:hAnsi="Courier New" w:cs="Courier New"/>
          <w:sz w:val="24"/>
          <w:szCs w:val="24"/>
        </w:rPr>
        <w:t xml:space="preserve"> huzurundaki mesele ile ilgili hafifletici ve ağırlaştırıcı faktörleri incelediği ve bu husustaki içtihatlara temas ettiği görülmektedir. </w:t>
      </w:r>
    </w:p>
    <w:p w:rsidR="007E7CB0" w:rsidRDefault="00750CDD" w:rsidP="00661161">
      <w:pPr>
        <w:spacing w:line="360" w:lineRule="auto"/>
        <w:jc w:val="both"/>
        <w:rPr>
          <w:rFonts w:ascii="Courier New" w:hAnsi="Courier New" w:cs="Courier New"/>
          <w:sz w:val="24"/>
          <w:szCs w:val="24"/>
        </w:rPr>
      </w:pPr>
      <w:r>
        <w:rPr>
          <w:rFonts w:ascii="Courier New" w:hAnsi="Courier New" w:cs="Courier New"/>
          <w:sz w:val="24"/>
          <w:szCs w:val="24"/>
        </w:rPr>
        <w:tab/>
        <w:t>Alt Mahkeme</w:t>
      </w:r>
      <w:r w:rsidR="00BF61D2">
        <w:rPr>
          <w:rFonts w:ascii="Courier New" w:hAnsi="Courier New" w:cs="Courier New"/>
          <w:sz w:val="24"/>
          <w:szCs w:val="24"/>
        </w:rPr>
        <w:t xml:space="preserve">nin </w:t>
      </w:r>
      <w:r>
        <w:rPr>
          <w:rFonts w:ascii="Courier New" w:hAnsi="Courier New" w:cs="Courier New"/>
          <w:sz w:val="24"/>
          <w:szCs w:val="24"/>
        </w:rPr>
        <w:t>Sanıkla ilgili</w:t>
      </w:r>
      <w:r w:rsidR="00BF61D2">
        <w:rPr>
          <w:rFonts w:ascii="Courier New" w:hAnsi="Courier New" w:cs="Courier New"/>
          <w:sz w:val="24"/>
          <w:szCs w:val="24"/>
        </w:rPr>
        <w:t xml:space="preserve"> tespit ettiği</w:t>
      </w:r>
      <w:r>
        <w:rPr>
          <w:rFonts w:ascii="Courier New" w:hAnsi="Courier New" w:cs="Courier New"/>
          <w:sz w:val="24"/>
          <w:szCs w:val="24"/>
        </w:rPr>
        <w:t xml:space="preserve"> ağırlaş</w:t>
      </w:r>
      <w:r w:rsidR="008805BA">
        <w:rPr>
          <w:rFonts w:ascii="Courier New" w:hAnsi="Courier New" w:cs="Courier New"/>
          <w:sz w:val="24"/>
          <w:szCs w:val="24"/>
        </w:rPr>
        <w:t xml:space="preserve">tırıcı ve hafifletici faktörler </w:t>
      </w:r>
      <w:r>
        <w:rPr>
          <w:rFonts w:ascii="Courier New" w:hAnsi="Courier New" w:cs="Courier New"/>
          <w:sz w:val="24"/>
          <w:szCs w:val="24"/>
        </w:rPr>
        <w:t>ka</w:t>
      </w:r>
      <w:r w:rsidR="008805BA">
        <w:rPr>
          <w:rFonts w:ascii="Courier New" w:hAnsi="Courier New" w:cs="Courier New"/>
          <w:sz w:val="24"/>
          <w:szCs w:val="24"/>
        </w:rPr>
        <w:t>rarında şöyle sıralanmıştır:</w:t>
      </w:r>
    </w:p>
    <w:p w:rsidR="007E7CB0" w:rsidRDefault="007E7CB0" w:rsidP="007E7CB0">
      <w:pPr>
        <w:spacing w:line="240" w:lineRule="auto"/>
        <w:jc w:val="both"/>
        <w:rPr>
          <w:rFonts w:ascii="Courier New" w:hAnsi="Courier New" w:cs="Courier New"/>
          <w:sz w:val="24"/>
          <w:szCs w:val="24"/>
        </w:rPr>
      </w:pPr>
      <w:r>
        <w:rPr>
          <w:rFonts w:ascii="Courier New" w:hAnsi="Courier New" w:cs="Courier New"/>
          <w:sz w:val="24"/>
          <w:szCs w:val="24"/>
        </w:rPr>
        <w:tab/>
        <w:t>“Hürriyeti bağlayıcı cezanın süresi hakkında karar vermeden önce meseleye özgü olgulardan kazaya dair geniş bir çerçeveden bakabilmek amacıyla sanık aleyhinde</w:t>
      </w:r>
      <w:r w:rsidR="001C43FE">
        <w:rPr>
          <w:rFonts w:ascii="Courier New" w:hAnsi="Courier New" w:cs="Courier New"/>
          <w:sz w:val="24"/>
          <w:szCs w:val="24"/>
        </w:rPr>
        <w:t xml:space="preserve"> </w:t>
      </w:r>
      <w:r>
        <w:rPr>
          <w:rFonts w:ascii="Courier New" w:hAnsi="Courier New" w:cs="Courier New"/>
          <w:sz w:val="24"/>
          <w:szCs w:val="24"/>
        </w:rPr>
        <w:t xml:space="preserve">dikkate almış </w:t>
      </w:r>
      <w:proofErr w:type="gramStart"/>
      <w:r>
        <w:rPr>
          <w:rFonts w:ascii="Courier New" w:hAnsi="Courier New" w:cs="Courier New"/>
          <w:sz w:val="24"/>
          <w:szCs w:val="24"/>
        </w:rPr>
        <w:t>olduğumuz  ağırlaştırıcı</w:t>
      </w:r>
      <w:proofErr w:type="gramEnd"/>
      <w:r>
        <w:rPr>
          <w:rFonts w:ascii="Courier New" w:hAnsi="Courier New" w:cs="Courier New"/>
          <w:sz w:val="24"/>
          <w:szCs w:val="24"/>
        </w:rPr>
        <w:t xml:space="preserve"> faktörleri şu şekilde tekrardan gözden geçirmeyi uygun buluruz:</w:t>
      </w:r>
    </w:p>
    <w:p w:rsidR="007E7CB0" w:rsidRDefault="007E7CB0" w:rsidP="007E7CB0">
      <w:pPr>
        <w:pStyle w:val="ListeParagraf"/>
        <w:numPr>
          <w:ilvl w:val="0"/>
          <w:numId w:val="2"/>
        </w:numPr>
        <w:spacing w:line="240" w:lineRule="auto"/>
        <w:jc w:val="both"/>
        <w:rPr>
          <w:rFonts w:ascii="Courier New" w:hAnsi="Courier New" w:cs="Courier New"/>
          <w:sz w:val="24"/>
          <w:szCs w:val="24"/>
        </w:rPr>
      </w:pPr>
      <w:r w:rsidRPr="00421E93">
        <w:rPr>
          <w:rFonts w:ascii="Courier New" w:hAnsi="Courier New" w:cs="Courier New"/>
          <w:b/>
          <w:i/>
          <w:sz w:val="24"/>
          <w:szCs w:val="24"/>
        </w:rPr>
        <w:t>Sanık uzun bir yolculuğun verdiği fiziksel yorgunluğa rağmen</w:t>
      </w:r>
      <w:r>
        <w:rPr>
          <w:rFonts w:ascii="Courier New" w:hAnsi="Courier New" w:cs="Courier New"/>
          <w:sz w:val="24"/>
          <w:szCs w:val="24"/>
        </w:rPr>
        <w:t xml:space="preserve"> trafik akışına aşina olmadığı bir ülkede hemen direksiyon başına geçmiştir.</w:t>
      </w:r>
    </w:p>
    <w:p w:rsidR="007E7CB0" w:rsidRDefault="007E7CB0" w:rsidP="007E7CB0">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Sanık trafiğin sol şeritten aktığını unutacak kadar araç kullanmakta yetersiz kalmıştır.</w:t>
      </w:r>
    </w:p>
    <w:p w:rsidR="007E7CB0" w:rsidRDefault="007E7CB0" w:rsidP="007E7CB0">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Kazanın oluşumunda müşteki ile </w:t>
      </w:r>
      <w:proofErr w:type="spellStart"/>
      <w:r>
        <w:rPr>
          <w:rFonts w:ascii="Courier New" w:hAnsi="Courier New" w:cs="Courier New"/>
          <w:sz w:val="24"/>
          <w:szCs w:val="24"/>
        </w:rPr>
        <w:t>müteveffiyenin</w:t>
      </w:r>
      <w:proofErr w:type="spellEnd"/>
      <w:r>
        <w:rPr>
          <w:rFonts w:ascii="Courier New" w:hAnsi="Courier New" w:cs="Courier New"/>
          <w:sz w:val="24"/>
          <w:szCs w:val="24"/>
        </w:rPr>
        <w:t xml:space="preserve"> hiçbir katkısı mevcut olmamıştır sadece sanığın kusurundan dolayı kaza gerçekleşmiştir.</w:t>
      </w:r>
    </w:p>
    <w:p w:rsidR="00EE4E9E" w:rsidRDefault="007E7CB0" w:rsidP="007E7CB0">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Kaza sonrasında </w:t>
      </w:r>
      <w:proofErr w:type="spellStart"/>
      <w:r>
        <w:rPr>
          <w:rFonts w:ascii="Courier New" w:hAnsi="Courier New" w:cs="Courier New"/>
          <w:sz w:val="24"/>
          <w:szCs w:val="24"/>
        </w:rPr>
        <w:t>müteveffiyenin</w:t>
      </w:r>
      <w:proofErr w:type="spellEnd"/>
      <w:r>
        <w:rPr>
          <w:rFonts w:ascii="Courier New" w:hAnsi="Courier New" w:cs="Courier New"/>
          <w:sz w:val="24"/>
          <w:szCs w:val="24"/>
        </w:rPr>
        <w:t xml:space="preserve"> eşi ağır yaralanmıştır.</w:t>
      </w:r>
    </w:p>
    <w:p w:rsidR="00EE4E9E" w:rsidRDefault="00EE4E9E" w:rsidP="007E7CB0">
      <w:pPr>
        <w:pStyle w:val="ListeParagraf"/>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Kaza sonrasında müştekinin aracında maddi hasar meydana gelmiştir.</w:t>
      </w:r>
    </w:p>
    <w:p w:rsidR="00EE4E9E" w:rsidRDefault="00EE4E9E" w:rsidP="00EE4E9E">
      <w:pPr>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Ceza takdir ederken sanık lehine dikkate almış olduğumuz </w:t>
      </w:r>
    </w:p>
    <w:p w:rsidR="00EE4E9E" w:rsidRDefault="00EE4E9E" w:rsidP="00EE4E9E">
      <w:pPr>
        <w:spacing w:line="240" w:lineRule="auto"/>
        <w:jc w:val="both"/>
        <w:rPr>
          <w:rFonts w:ascii="Courier New" w:hAnsi="Courier New" w:cs="Courier New"/>
          <w:sz w:val="24"/>
          <w:szCs w:val="24"/>
        </w:rPr>
      </w:pPr>
      <w:proofErr w:type="gramStart"/>
      <w:r>
        <w:rPr>
          <w:rFonts w:ascii="Courier New" w:hAnsi="Courier New" w:cs="Courier New"/>
          <w:sz w:val="24"/>
          <w:szCs w:val="24"/>
        </w:rPr>
        <w:t>hafifletici</w:t>
      </w:r>
      <w:proofErr w:type="gramEnd"/>
      <w:r>
        <w:rPr>
          <w:rFonts w:ascii="Courier New" w:hAnsi="Courier New" w:cs="Courier New"/>
          <w:sz w:val="24"/>
          <w:szCs w:val="24"/>
        </w:rPr>
        <w:t xml:space="preserve"> faktörleri ise şöyle sıralamak mümkündür:</w:t>
      </w:r>
    </w:p>
    <w:p w:rsidR="00EE4E9E" w:rsidRDefault="00EE4E9E" w:rsidP="00EE4E9E">
      <w:pPr>
        <w:pStyle w:val="ListeParagraf"/>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Kaza mahalli iyi aydınlatılmamış bir bölge olup kazanın gerçekleşmesinde etkisi bulunmaktadır.</w:t>
      </w:r>
    </w:p>
    <w:p w:rsidR="00EE4E9E" w:rsidRDefault="00EE4E9E" w:rsidP="00EE4E9E">
      <w:pPr>
        <w:pStyle w:val="ListeParagraf"/>
        <w:numPr>
          <w:ilvl w:val="0"/>
          <w:numId w:val="3"/>
        </w:numPr>
        <w:spacing w:line="240" w:lineRule="auto"/>
        <w:jc w:val="both"/>
        <w:rPr>
          <w:rFonts w:ascii="Courier New" w:hAnsi="Courier New" w:cs="Courier New"/>
          <w:sz w:val="24"/>
          <w:szCs w:val="24"/>
        </w:rPr>
      </w:pPr>
      <w:proofErr w:type="spellStart"/>
      <w:r>
        <w:rPr>
          <w:rFonts w:ascii="Courier New" w:hAnsi="Courier New" w:cs="Courier New"/>
          <w:sz w:val="24"/>
          <w:szCs w:val="24"/>
        </w:rPr>
        <w:t>Müteveffiye</w:t>
      </w:r>
      <w:proofErr w:type="spellEnd"/>
      <w:r>
        <w:rPr>
          <w:rFonts w:ascii="Courier New" w:hAnsi="Courier New" w:cs="Courier New"/>
          <w:sz w:val="24"/>
          <w:szCs w:val="24"/>
        </w:rPr>
        <w:t xml:space="preserve"> kaza anında emniyet kemeri takmamaktadır. </w:t>
      </w:r>
    </w:p>
    <w:p w:rsidR="00EE4E9E" w:rsidRDefault="00EE4E9E" w:rsidP="00EE4E9E">
      <w:pPr>
        <w:pStyle w:val="ListeParagraf"/>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Sanık suçunu kabul ederek özür dilemiştir.</w:t>
      </w:r>
    </w:p>
    <w:p w:rsidR="00EE4E9E" w:rsidRDefault="00EE4E9E" w:rsidP="00EE4E9E">
      <w:pPr>
        <w:pStyle w:val="ListeParagraf"/>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Sanığın trafik sicili ve sabıkası temizdir.</w:t>
      </w:r>
    </w:p>
    <w:p w:rsidR="00EE4E9E" w:rsidRDefault="00EE4E9E" w:rsidP="00EE4E9E">
      <w:pPr>
        <w:pStyle w:val="ListeParagraf"/>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lastRenderedPageBreak/>
        <w:t>Sanığın sözlü beyanları ile tahkikata olumlu katkısı olmuştur.</w:t>
      </w:r>
    </w:p>
    <w:p w:rsidR="00EE4E9E" w:rsidRDefault="00EE4E9E" w:rsidP="00EE4E9E">
      <w:pPr>
        <w:pStyle w:val="ListeParagraf"/>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 xml:space="preserve">Sanık erken yaşta hayata atılmış 25 yaşında genç bir kimsedir. </w:t>
      </w:r>
    </w:p>
    <w:p w:rsidR="00EE4E9E" w:rsidRDefault="00EE4E9E" w:rsidP="00EE4E9E">
      <w:pPr>
        <w:pStyle w:val="ListeParagraf"/>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Sanık hükümsüz tutuklu olarak ailesinden uzak kalmıştır.</w:t>
      </w:r>
    </w:p>
    <w:p w:rsidR="00EE4E9E" w:rsidRDefault="00EE4E9E" w:rsidP="00EE4E9E">
      <w:pPr>
        <w:pStyle w:val="ListeParagraf"/>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Kaza dolayısı ile sanığın iş hayatı sekteye uğramıştır.</w:t>
      </w:r>
    </w:p>
    <w:p w:rsidR="00EE4E9E" w:rsidRDefault="00EE4E9E" w:rsidP="00EE4E9E">
      <w:pPr>
        <w:pStyle w:val="ListeParagraf"/>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 xml:space="preserve">Sanık </w:t>
      </w:r>
      <w:proofErr w:type="spellStart"/>
      <w:r>
        <w:rPr>
          <w:rFonts w:ascii="Courier New" w:hAnsi="Courier New" w:cs="Courier New"/>
          <w:sz w:val="24"/>
          <w:szCs w:val="24"/>
        </w:rPr>
        <w:t>müteveffiyenin</w:t>
      </w:r>
      <w:proofErr w:type="spellEnd"/>
      <w:r>
        <w:rPr>
          <w:rFonts w:ascii="Courier New" w:hAnsi="Courier New" w:cs="Courier New"/>
          <w:sz w:val="24"/>
          <w:szCs w:val="24"/>
        </w:rPr>
        <w:t xml:space="preserve"> ölümünden dolayı vicdan azabı çekmek-</w:t>
      </w:r>
      <w:proofErr w:type="spellStart"/>
      <w:r>
        <w:rPr>
          <w:rFonts w:ascii="Courier New" w:hAnsi="Courier New" w:cs="Courier New"/>
          <w:sz w:val="24"/>
          <w:szCs w:val="24"/>
        </w:rPr>
        <w:t>tedir</w:t>
      </w:r>
      <w:proofErr w:type="spellEnd"/>
      <w:r>
        <w:rPr>
          <w:rFonts w:ascii="Courier New" w:hAnsi="Courier New" w:cs="Courier New"/>
          <w:sz w:val="24"/>
          <w:szCs w:val="24"/>
        </w:rPr>
        <w:t>.</w:t>
      </w:r>
    </w:p>
    <w:p w:rsidR="00A268C6" w:rsidRPr="00A77B69" w:rsidRDefault="00EE4E9E" w:rsidP="00A77B69">
      <w:pPr>
        <w:pStyle w:val="ListeParagraf"/>
        <w:numPr>
          <w:ilvl w:val="0"/>
          <w:numId w:val="3"/>
        </w:numPr>
        <w:spacing w:after="480" w:line="240" w:lineRule="auto"/>
        <w:ind w:left="643"/>
        <w:jc w:val="both"/>
        <w:rPr>
          <w:rFonts w:ascii="Courier New" w:hAnsi="Courier New" w:cs="Courier New"/>
          <w:sz w:val="24"/>
          <w:szCs w:val="24"/>
        </w:rPr>
      </w:pPr>
      <w:r>
        <w:rPr>
          <w:rFonts w:ascii="Courier New" w:hAnsi="Courier New" w:cs="Courier New"/>
          <w:sz w:val="24"/>
          <w:szCs w:val="24"/>
        </w:rPr>
        <w:t>Kaza sonrasında sigorta şirketi terekeyi tazmin edecektir.”</w:t>
      </w:r>
      <w:r w:rsidR="002C652C" w:rsidRPr="00EE4E9E">
        <w:rPr>
          <w:rFonts w:ascii="Courier New" w:hAnsi="Courier New" w:cs="Courier New"/>
          <w:sz w:val="24"/>
          <w:szCs w:val="24"/>
        </w:rPr>
        <w:t xml:space="preserve"> </w:t>
      </w:r>
    </w:p>
    <w:p w:rsidR="0026133D" w:rsidRDefault="00A268C6" w:rsidP="00955BD3">
      <w:pPr>
        <w:spacing w:line="360" w:lineRule="auto"/>
        <w:jc w:val="both"/>
        <w:rPr>
          <w:rFonts w:ascii="Courier New" w:hAnsi="Courier New" w:cs="Courier New"/>
          <w:sz w:val="24"/>
          <w:szCs w:val="24"/>
        </w:rPr>
      </w:pPr>
      <w:r>
        <w:rPr>
          <w:rFonts w:ascii="Courier New" w:hAnsi="Courier New" w:cs="Courier New"/>
          <w:sz w:val="24"/>
          <w:szCs w:val="24"/>
        </w:rPr>
        <w:tab/>
        <w:t>Alt Mahkeme huzurundaki olgular irdelendiğinde</w:t>
      </w:r>
      <w:r w:rsidR="00D44B89">
        <w:rPr>
          <w:rFonts w:ascii="Courier New" w:hAnsi="Courier New" w:cs="Courier New"/>
          <w:sz w:val="24"/>
          <w:szCs w:val="24"/>
        </w:rPr>
        <w:t>,</w:t>
      </w:r>
      <w:r>
        <w:rPr>
          <w:rFonts w:ascii="Courier New" w:hAnsi="Courier New" w:cs="Courier New"/>
          <w:sz w:val="24"/>
          <w:szCs w:val="24"/>
        </w:rPr>
        <w:t xml:space="preserve"> Sanığın </w:t>
      </w:r>
      <w:proofErr w:type="gramStart"/>
      <w:r>
        <w:rPr>
          <w:rFonts w:ascii="Courier New" w:hAnsi="Courier New" w:cs="Courier New"/>
          <w:sz w:val="24"/>
          <w:szCs w:val="24"/>
        </w:rPr>
        <w:t>21:54’te</w:t>
      </w:r>
      <w:proofErr w:type="gramEnd"/>
      <w:r>
        <w:rPr>
          <w:rFonts w:ascii="Courier New" w:hAnsi="Courier New" w:cs="Courier New"/>
          <w:sz w:val="24"/>
          <w:szCs w:val="24"/>
        </w:rPr>
        <w:t xml:space="preserve"> hava yoluyla KKTC’ye geldiği dışında</w:t>
      </w:r>
      <w:r w:rsidR="00B24AC6">
        <w:rPr>
          <w:rFonts w:ascii="Courier New" w:hAnsi="Courier New" w:cs="Courier New"/>
          <w:sz w:val="24"/>
          <w:szCs w:val="24"/>
        </w:rPr>
        <w:t>,</w:t>
      </w:r>
      <w:r>
        <w:rPr>
          <w:rFonts w:ascii="Courier New" w:hAnsi="Courier New" w:cs="Courier New"/>
          <w:sz w:val="24"/>
          <w:szCs w:val="24"/>
        </w:rPr>
        <w:t xml:space="preserve"> Sanığın yolculu</w:t>
      </w:r>
      <w:r w:rsidR="004C7700">
        <w:rPr>
          <w:rFonts w:ascii="Courier New" w:hAnsi="Courier New" w:cs="Courier New"/>
          <w:sz w:val="24"/>
          <w:szCs w:val="24"/>
        </w:rPr>
        <w:t>-</w:t>
      </w:r>
      <w:proofErr w:type="spellStart"/>
      <w:r>
        <w:rPr>
          <w:rFonts w:ascii="Courier New" w:hAnsi="Courier New" w:cs="Courier New"/>
          <w:sz w:val="24"/>
          <w:szCs w:val="24"/>
        </w:rPr>
        <w:t>ğuyla</w:t>
      </w:r>
      <w:proofErr w:type="spellEnd"/>
      <w:r>
        <w:rPr>
          <w:rFonts w:ascii="Courier New" w:hAnsi="Courier New" w:cs="Courier New"/>
          <w:sz w:val="24"/>
          <w:szCs w:val="24"/>
        </w:rPr>
        <w:t xml:space="preserve"> </w:t>
      </w:r>
      <w:r w:rsidR="00A77B69">
        <w:rPr>
          <w:rFonts w:ascii="Courier New" w:hAnsi="Courier New" w:cs="Courier New"/>
          <w:sz w:val="24"/>
          <w:szCs w:val="24"/>
        </w:rPr>
        <w:t xml:space="preserve">veya yolculuğunun süresiyle </w:t>
      </w:r>
      <w:r>
        <w:rPr>
          <w:rFonts w:ascii="Courier New" w:hAnsi="Courier New" w:cs="Courier New"/>
          <w:sz w:val="24"/>
          <w:szCs w:val="24"/>
        </w:rPr>
        <w:t xml:space="preserve">ilgili başka herhangi bir olgu bulunmamaktadır. </w:t>
      </w:r>
      <w:r w:rsidR="00D44B89">
        <w:rPr>
          <w:rFonts w:ascii="Courier New" w:hAnsi="Courier New" w:cs="Courier New"/>
          <w:sz w:val="24"/>
          <w:szCs w:val="24"/>
        </w:rPr>
        <w:t xml:space="preserve">Keza, </w:t>
      </w:r>
      <w:r>
        <w:rPr>
          <w:rFonts w:ascii="Courier New" w:hAnsi="Courier New" w:cs="Courier New"/>
          <w:sz w:val="24"/>
          <w:szCs w:val="24"/>
        </w:rPr>
        <w:t xml:space="preserve">Sanığın fiziksel yorgunluğuna ilişkin </w:t>
      </w:r>
      <w:r w:rsidR="00D44B89">
        <w:rPr>
          <w:rFonts w:ascii="Courier New" w:hAnsi="Courier New" w:cs="Courier New"/>
          <w:sz w:val="24"/>
          <w:szCs w:val="24"/>
        </w:rPr>
        <w:t xml:space="preserve">olarak da huzurunda </w:t>
      </w:r>
      <w:r>
        <w:rPr>
          <w:rFonts w:ascii="Courier New" w:hAnsi="Courier New" w:cs="Courier New"/>
          <w:sz w:val="24"/>
          <w:szCs w:val="24"/>
        </w:rPr>
        <w:t>hiçbir olgu Alt Mahkeme huzuruna getirilmiş değildir. Alt Mahkemeye Sanık Avukatı tarafından sunulan hafifletici sebeplerden ise Sanığın Diyarbakır’da yaşadığı, kaza günü Diyarbakır’dan hava yolu ile KKTC’ye geldiği anlaşılmakta</w:t>
      </w:r>
      <w:r w:rsidR="003E4CB7">
        <w:rPr>
          <w:rFonts w:ascii="Courier New" w:hAnsi="Courier New" w:cs="Courier New"/>
          <w:sz w:val="24"/>
          <w:szCs w:val="24"/>
        </w:rPr>
        <w:t>-</w:t>
      </w:r>
      <w:proofErr w:type="spellStart"/>
      <w:proofErr w:type="gramStart"/>
      <w:r>
        <w:rPr>
          <w:rFonts w:ascii="Courier New" w:hAnsi="Courier New" w:cs="Courier New"/>
          <w:sz w:val="24"/>
          <w:szCs w:val="24"/>
        </w:rPr>
        <w:t>dır</w:t>
      </w:r>
      <w:proofErr w:type="spellEnd"/>
      <w:proofErr w:type="gramEnd"/>
      <w:r>
        <w:rPr>
          <w:rFonts w:ascii="Courier New" w:hAnsi="Courier New" w:cs="Courier New"/>
          <w:sz w:val="24"/>
          <w:szCs w:val="24"/>
        </w:rPr>
        <w:t>. Bu durumda</w:t>
      </w:r>
      <w:r w:rsidR="003E4CB7">
        <w:rPr>
          <w:rFonts w:ascii="Courier New" w:hAnsi="Courier New" w:cs="Courier New"/>
          <w:sz w:val="24"/>
          <w:szCs w:val="24"/>
        </w:rPr>
        <w:t>,</w:t>
      </w:r>
      <w:r>
        <w:rPr>
          <w:rFonts w:ascii="Courier New" w:hAnsi="Courier New" w:cs="Courier New"/>
          <w:sz w:val="24"/>
          <w:szCs w:val="24"/>
        </w:rPr>
        <w:t xml:space="preserve"> Sanığın</w:t>
      </w:r>
      <w:r w:rsidR="003E4CB7">
        <w:rPr>
          <w:rFonts w:ascii="Courier New" w:hAnsi="Courier New" w:cs="Courier New"/>
          <w:sz w:val="24"/>
          <w:szCs w:val="24"/>
        </w:rPr>
        <w:t>,</w:t>
      </w:r>
      <w:r>
        <w:rPr>
          <w:rFonts w:ascii="Courier New" w:hAnsi="Courier New" w:cs="Courier New"/>
          <w:sz w:val="24"/>
          <w:szCs w:val="24"/>
        </w:rPr>
        <w:t xml:space="preserve"> </w:t>
      </w:r>
      <w:r w:rsidRPr="00A268C6">
        <w:rPr>
          <w:rFonts w:ascii="Courier New" w:hAnsi="Courier New" w:cs="Courier New"/>
          <w:b/>
          <w:i/>
          <w:sz w:val="24"/>
          <w:szCs w:val="24"/>
        </w:rPr>
        <w:t>“uzun bir yolculuğun verdiği fiziksel yorgunlukla”</w:t>
      </w:r>
      <w:r w:rsidR="00B24AC6">
        <w:rPr>
          <w:rFonts w:ascii="Courier New" w:hAnsi="Courier New" w:cs="Courier New"/>
          <w:b/>
          <w:i/>
          <w:sz w:val="24"/>
          <w:szCs w:val="24"/>
        </w:rPr>
        <w:t xml:space="preserve"> </w:t>
      </w:r>
      <w:r w:rsidR="00B24AC6">
        <w:rPr>
          <w:rFonts w:ascii="Courier New" w:hAnsi="Courier New" w:cs="Courier New"/>
          <w:sz w:val="24"/>
          <w:szCs w:val="24"/>
        </w:rPr>
        <w:t xml:space="preserve">direksiyon </w:t>
      </w:r>
      <w:r>
        <w:rPr>
          <w:rFonts w:ascii="Courier New" w:hAnsi="Courier New" w:cs="Courier New"/>
          <w:sz w:val="24"/>
          <w:szCs w:val="24"/>
        </w:rPr>
        <w:t>başına geçtiğine dair Alt Mahkeme huzurunda bir olgu ol</w:t>
      </w:r>
      <w:r w:rsidR="00501434">
        <w:rPr>
          <w:rFonts w:ascii="Courier New" w:hAnsi="Courier New" w:cs="Courier New"/>
          <w:sz w:val="24"/>
          <w:szCs w:val="24"/>
        </w:rPr>
        <w:t xml:space="preserve">madığı çok açıktır. </w:t>
      </w:r>
      <w:r w:rsidR="0026133D">
        <w:rPr>
          <w:rFonts w:ascii="Courier New" w:hAnsi="Courier New" w:cs="Courier New"/>
          <w:sz w:val="24"/>
          <w:szCs w:val="24"/>
        </w:rPr>
        <w:t>Alt Mahkeme</w:t>
      </w:r>
      <w:r w:rsidR="00C41757">
        <w:rPr>
          <w:rFonts w:ascii="Courier New" w:hAnsi="Courier New" w:cs="Courier New"/>
          <w:sz w:val="24"/>
          <w:szCs w:val="24"/>
        </w:rPr>
        <w:t xml:space="preserve"> dikkate almaması gereken bi</w:t>
      </w:r>
      <w:r w:rsidR="0026133D">
        <w:rPr>
          <w:rFonts w:ascii="Courier New" w:hAnsi="Courier New" w:cs="Courier New"/>
          <w:sz w:val="24"/>
          <w:szCs w:val="24"/>
        </w:rPr>
        <w:t>r olguyu Sanığın aleyhine</w:t>
      </w:r>
      <w:r w:rsidR="003E4CB7">
        <w:rPr>
          <w:rFonts w:ascii="Courier New" w:hAnsi="Courier New" w:cs="Courier New"/>
          <w:sz w:val="24"/>
          <w:szCs w:val="24"/>
        </w:rPr>
        <w:t xml:space="preserve"> dikkate</w:t>
      </w:r>
      <w:r w:rsidR="0026133D">
        <w:rPr>
          <w:rFonts w:ascii="Courier New" w:hAnsi="Courier New" w:cs="Courier New"/>
          <w:sz w:val="24"/>
          <w:szCs w:val="24"/>
        </w:rPr>
        <w:t xml:space="preserve"> almakla hatalı davranmış</w:t>
      </w:r>
      <w:r w:rsidR="00C41757">
        <w:rPr>
          <w:rFonts w:ascii="Courier New" w:hAnsi="Courier New" w:cs="Courier New"/>
          <w:sz w:val="24"/>
          <w:szCs w:val="24"/>
        </w:rPr>
        <w:t>tır</w:t>
      </w:r>
      <w:r w:rsidR="00421E93">
        <w:rPr>
          <w:rFonts w:ascii="Courier New" w:hAnsi="Courier New" w:cs="Courier New"/>
          <w:sz w:val="24"/>
          <w:szCs w:val="24"/>
        </w:rPr>
        <w:t xml:space="preserve">. </w:t>
      </w:r>
    </w:p>
    <w:p w:rsidR="003358B7" w:rsidRDefault="00A77B69" w:rsidP="0026133D">
      <w:pPr>
        <w:spacing w:line="360" w:lineRule="auto"/>
        <w:ind w:firstLine="720"/>
        <w:jc w:val="both"/>
        <w:rPr>
          <w:rFonts w:ascii="Courier New" w:hAnsi="Courier New" w:cs="Courier New"/>
          <w:sz w:val="24"/>
          <w:szCs w:val="24"/>
        </w:rPr>
      </w:pPr>
      <w:r>
        <w:rPr>
          <w:rFonts w:ascii="Courier New" w:hAnsi="Courier New" w:cs="Courier New"/>
          <w:sz w:val="24"/>
          <w:szCs w:val="24"/>
        </w:rPr>
        <w:t>Diğer taraftan Alt Mahkemenin Sanık lehine değerlendirdiği faktörlere bakıldığında</w:t>
      </w:r>
      <w:r w:rsidR="003E4CB7">
        <w:rPr>
          <w:rFonts w:ascii="Courier New" w:hAnsi="Courier New" w:cs="Courier New"/>
          <w:sz w:val="24"/>
          <w:szCs w:val="24"/>
        </w:rPr>
        <w:t>,</w:t>
      </w:r>
      <w:r>
        <w:rPr>
          <w:rFonts w:ascii="Courier New" w:hAnsi="Courier New" w:cs="Courier New"/>
          <w:sz w:val="24"/>
          <w:szCs w:val="24"/>
        </w:rPr>
        <w:t xml:space="preserve"> kaza neticesinde Sanıkta yaralanmalar ve kırık meydana geldiğinin İddia Makamı tarafından olgu olarak sunulduğu görülür. Alt Mahkeme bu hususu hiç değerlendirmemiş</w:t>
      </w:r>
      <w:r w:rsidR="0026133D">
        <w:rPr>
          <w:rFonts w:ascii="Courier New" w:hAnsi="Courier New" w:cs="Courier New"/>
          <w:sz w:val="24"/>
          <w:szCs w:val="24"/>
        </w:rPr>
        <w:t>-</w:t>
      </w:r>
      <w:proofErr w:type="gramStart"/>
      <w:r>
        <w:rPr>
          <w:rFonts w:ascii="Courier New" w:hAnsi="Courier New" w:cs="Courier New"/>
          <w:sz w:val="24"/>
          <w:szCs w:val="24"/>
        </w:rPr>
        <w:t>tir</w:t>
      </w:r>
      <w:proofErr w:type="gramEnd"/>
      <w:r>
        <w:rPr>
          <w:rFonts w:ascii="Courier New" w:hAnsi="Courier New" w:cs="Courier New"/>
          <w:sz w:val="24"/>
          <w:szCs w:val="24"/>
        </w:rPr>
        <w:t>.</w:t>
      </w:r>
      <w:r w:rsidR="008805BA">
        <w:rPr>
          <w:rFonts w:ascii="Courier New" w:hAnsi="Courier New" w:cs="Courier New"/>
          <w:sz w:val="24"/>
          <w:szCs w:val="24"/>
        </w:rPr>
        <w:t xml:space="preserve"> Alt Mahkemenin bu hususu değerlendirmemekle hata yaptığı sonucuna varırız.</w:t>
      </w:r>
    </w:p>
    <w:p w:rsidR="00246AF1" w:rsidRDefault="00246AF1" w:rsidP="0026133D">
      <w:pPr>
        <w:spacing w:line="360" w:lineRule="auto"/>
        <w:ind w:firstLine="720"/>
        <w:jc w:val="both"/>
        <w:rPr>
          <w:rFonts w:ascii="Courier New" w:hAnsi="Courier New" w:cs="Courier New"/>
          <w:sz w:val="24"/>
          <w:szCs w:val="24"/>
        </w:rPr>
      </w:pPr>
      <w:r>
        <w:rPr>
          <w:rFonts w:ascii="Courier New" w:hAnsi="Courier New" w:cs="Courier New"/>
          <w:sz w:val="24"/>
          <w:szCs w:val="24"/>
        </w:rPr>
        <w:t xml:space="preserve">Sanık Avukatının Müteveffanın kemerinin bağlı olmayışı ve Sanığın tahkikata yardımcı olduğunun Alt Mahkemece de dikkate alınmadığına dair iddialarını değerlendirdiğimizde ise yer verdiğimiz hafifletici </w:t>
      </w:r>
      <w:r w:rsidR="00EF018E">
        <w:rPr>
          <w:rFonts w:ascii="Courier New" w:hAnsi="Courier New" w:cs="Courier New"/>
          <w:sz w:val="24"/>
          <w:szCs w:val="24"/>
        </w:rPr>
        <w:t>sebeplerde Alt Mahkemenin bunları dikkate aldığını görmekteyiz. Bu nedenle</w:t>
      </w:r>
      <w:r w:rsidR="003E4CB7">
        <w:rPr>
          <w:rFonts w:ascii="Courier New" w:hAnsi="Courier New" w:cs="Courier New"/>
          <w:sz w:val="24"/>
          <w:szCs w:val="24"/>
        </w:rPr>
        <w:t>,</w:t>
      </w:r>
      <w:r w:rsidR="00EF018E">
        <w:rPr>
          <w:rFonts w:ascii="Courier New" w:hAnsi="Courier New" w:cs="Courier New"/>
          <w:sz w:val="24"/>
          <w:szCs w:val="24"/>
        </w:rPr>
        <w:t xml:space="preserve"> bu iddialara itibar etmeyiz.</w:t>
      </w:r>
    </w:p>
    <w:p w:rsidR="004C7700" w:rsidRDefault="00660782" w:rsidP="004C7700">
      <w:pPr>
        <w:spacing w:line="360" w:lineRule="auto"/>
        <w:jc w:val="both"/>
        <w:rPr>
          <w:rFonts w:ascii="Courier New" w:hAnsi="Courier New" w:cs="Courier New"/>
          <w:sz w:val="24"/>
          <w:szCs w:val="24"/>
        </w:rPr>
      </w:pPr>
      <w:r>
        <w:rPr>
          <w:rFonts w:ascii="Courier New" w:hAnsi="Courier New" w:cs="Courier New"/>
          <w:sz w:val="24"/>
          <w:szCs w:val="24"/>
        </w:rPr>
        <w:lastRenderedPageBreak/>
        <w:tab/>
        <w:t>Alt Mahkemenin Sanık aleyhine olgularda olmayan bir hususu ağırlaştırıcı faktör olarak</w:t>
      </w:r>
      <w:r w:rsidR="00955BD3">
        <w:rPr>
          <w:rFonts w:ascii="Courier New" w:hAnsi="Courier New" w:cs="Courier New"/>
          <w:sz w:val="24"/>
          <w:szCs w:val="24"/>
        </w:rPr>
        <w:t xml:space="preserve"> almış olması ve Sanığın yaralanmış olması olgusunu</w:t>
      </w:r>
      <w:r>
        <w:rPr>
          <w:rFonts w:ascii="Courier New" w:hAnsi="Courier New" w:cs="Courier New"/>
          <w:sz w:val="24"/>
          <w:szCs w:val="24"/>
        </w:rPr>
        <w:t xml:space="preserve"> lehine almamış old</w:t>
      </w:r>
      <w:r w:rsidR="00955BD3">
        <w:rPr>
          <w:rFonts w:ascii="Courier New" w:hAnsi="Courier New" w:cs="Courier New"/>
          <w:sz w:val="24"/>
          <w:szCs w:val="24"/>
        </w:rPr>
        <w:t xml:space="preserve">uğunu </w:t>
      </w:r>
      <w:r>
        <w:rPr>
          <w:rFonts w:ascii="Courier New" w:hAnsi="Courier New" w:cs="Courier New"/>
          <w:sz w:val="24"/>
          <w:szCs w:val="24"/>
        </w:rPr>
        <w:t>dikkate aldığımızda</w:t>
      </w:r>
      <w:r w:rsidR="007E0AF5">
        <w:rPr>
          <w:rFonts w:ascii="Courier New" w:hAnsi="Courier New" w:cs="Courier New"/>
          <w:sz w:val="24"/>
          <w:szCs w:val="24"/>
        </w:rPr>
        <w:t>,</w:t>
      </w:r>
      <w:r>
        <w:rPr>
          <w:rFonts w:ascii="Courier New" w:hAnsi="Courier New" w:cs="Courier New"/>
          <w:sz w:val="24"/>
          <w:szCs w:val="24"/>
        </w:rPr>
        <w:t xml:space="preserve"> Alt Mahkemenin</w:t>
      </w:r>
      <w:r w:rsidR="008805BA">
        <w:rPr>
          <w:rFonts w:ascii="Courier New" w:hAnsi="Courier New" w:cs="Courier New"/>
          <w:sz w:val="24"/>
          <w:szCs w:val="24"/>
        </w:rPr>
        <w:t xml:space="preserve"> belirlediği hapislik süresinin hatalı olduğu sonucuna varırız. Bu doğrultuda Alt Mahkemenin</w:t>
      </w:r>
      <w:r>
        <w:rPr>
          <w:rFonts w:ascii="Courier New" w:hAnsi="Courier New" w:cs="Courier New"/>
          <w:sz w:val="24"/>
          <w:szCs w:val="24"/>
        </w:rPr>
        <w:t xml:space="preserve"> Sanığa takdir ettiği 5 yıl hapis cezasının müdahalemizi gerektirecek nitelikte aşikâr surette fahiş olduğu hususunda Sanık tarafından ikna edildik. </w:t>
      </w:r>
      <w:r w:rsidR="008805BA">
        <w:rPr>
          <w:rFonts w:ascii="Courier New" w:hAnsi="Courier New" w:cs="Courier New"/>
          <w:sz w:val="24"/>
          <w:szCs w:val="24"/>
        </w:rPr>
        <w:t xml:space="preserve">Alt Mahkeme tarafından Sanık aleyhine hatalı alınan olguyu ve yine </w:t>
      </w:r>
      <w:proofErr w:type="spellStart"/>
      <w:r w:rsidR="008805BA">
        <w:rPr>
          <w:rFonts w:ascii="Courier New" w:hAnsi="Courier New" w:cs="Courier New"/>
          <w:sz w:val="24"/>
          <w:szCs w:val="24"/>
        </w:rPr>
        <w:t>hataen</w:t>
      </w:r>
      <w:proofErr w:type="spellEnd"/>
      <w:r w:rsidR="008805BA">
        <w:rPr>
          <w:rFonts w:ascii="Courier New" w:hAnsi="Courier New" w:cs="Courier New"/>
          <w:sz w:val="24"/>
          <w:szCs w:val="24"/>
        </w:rPr>
        <w:t xml:space="preserve"> lehine alınmayan olguyu göz önüne aldığımızda</w:t>
      </w:r>
      <w:r w:rsidR="007E0AF5">
        <w:rPr>
          <w:rFonts w:ascii="Courier New" w:hAnsi="Courier New" w:cs="Courier New"/>
          <w:sz w:val="24"/>
          <w:szCs w:val="24"/>
        </w:rPr>
        <w:t>,</w:t>
      </w:r>
      <w:r w:rsidR="008805BA">
        <w:rPr>
          <w:rFonts w:ascii="Courier New" w:hAnsi="Courier New" w:cs="Courier New"/>
          <w:sz w:val="24"/>
          <w:szCs w:val="24"/>
        </w:rPr>
        <w:t xml:space="preserve"> Sanığa verilecek hapis cezasının 4 yıl olması gerektiği sonucuna varırız.</w:t>
      </w:r>
      <w:r>
        <w:rPr>
          <w:rFonts w:ascii="Courier New" w:hAnsi="Courier New" w:cs="Courier New"/>
          <w:sz w:val="24"/>
          <w:szCs w:val="24"/>
        </w:rPr>
        <w:t xml:space="preserve"> </w:t>
      </w:r>
    </w:p>
    <w:p w:rsidR="008805BA" w:rsidRDefault="008805BA" w:rsidP="00716A82">
      <w:pPr>
        <w:spacing w:after="120" w:line="360" w:lineRule="auto"/>
        <w:ind w:firstLine="720"/>
        <w:jc w:val="both"/>
        <w:rPr>
          <w:rFonts w:ascii="Courier New" w:hAnsi="Courier New" w:cs="Courier New"/>
          <w:sz w:val="24"/>
          <w:szCs w:val="24"/>
        </w:rPr>
      </w:pPr>
      <w:r>
        <w:rPr>
          <w:rFonts w:ascii="Courier New" w:hAnsi="Courier New" w:cs="Courier New"/>
          <w:sz w:val="24"/>
          <w:szCs w:val="24"/>
        </w:rPr>
        <w:t>Yukarıda hapislik süresi ile ilgili vardığımız sonuç ışı</w:t>
      </w:r>
      <w:r w:rsidR="00EF018E">
        <w:rPr>
          <w:rFonts w:ascii="Courier New" w:hAnsi="Courier New" w:cs="Courier New"/>
          <w:sz w:val="24"/>
          <w:szCs w:val="24"/>
        </w:rPr>
        <w:t>-</w:t>
      </w:r>
      <w:proofErr w:type="spellStart"/>
      <w:r>
        <w:rPr>
          <w:rFonts w:ascii="Courier New" w:hAnsi="Courier New" w:cs="Courier New"/>
          <w:sz w:val="24"/>
          <w:szCs w:val="24"/>
        </w:rPr>
        <w:t>ğında</w:t>
      </w:r>
      <w:proofErr w:type="spellEnd"/>
      <w:r>
        <w:rPr>
          <w:rFonts w:ascii="Courier New" w:hAnsi="Courier New" w:cs="Courier New"/>
          <w:sz w:val="24"/>
          <w:szCs w:val="24"/>
        </w:rPr>
        <w:t xml:space="preserve"> </w:t>
      </w:r>
      <w:proofErr w:type="spellStart"/>
      <w:r>
        <w:rPr>
          <w:rFonts w:ascii="Courier New" w:hAnsi="Courier New" w:cs="Courier New"/>
          <w:sz w:val="24"/>
          <w:szCs w:val="24"/>
        </w:rPr>
        <w:t>nispetsizlik</w:t>
      </w:r>
      <w:proofErr w:type="spellEnd"/>
      <w:r>
        <w:rPr>
          <w:rFonts w:ascii="Courier New" w:hAnsi="Courier New" w:cs="Courier New"/>
          <w:sz w:val="24"/>
          <w:szCs w:val="24"/>
        </w:rPr>
        <w:t xml:space="preserve"> iddiasının </w:t>
      </w:r>
      <w:r w:rsidR="004C7700">
        <w:rPr>
          <w:rFonts w:ascii="Courier New" w:hAnsi="Courier New" w:cs="Courier New"/>
          <w:sz w:val="24"/>
          <w:szCs w:val="24"/>
        </w:rPr>
        <w:t>incelenmesine gerek kalmamıştır.</w:t>
      </w:r>
      <w:r>
        <w:rPr>
          <w:rFonts w:ascii="Courier New" w:hAnsi="Courier New" w:cs="Courier New"/>
          <w:sz w:val="24"/>
          <w:szCs w:val="24"/>
        </w:rPr>
        <w:t xml:space="preserve"> </w:t>
      </w:r>
    </w:p>
    <w:p w:rsidR="00716A82" w:rsidRDefault="008805BA" w:rsidP="00716A82">
      <w:pPr>
        <w:spacing w:after="360" w:line="360" w:lineRule="auto"/>
        <w:ind w:firstLine="720"/>
        <w:jc w:val="both"/>
        <w:rPr>
          <w:rFonts w:ascii="Courier New" w:hAnsi="Courier New" w:cs="Courier New"/>
          <w:sz w:val="24"/>
          <w:szCs w:val="24"/>
        </w:rPr>
      </w:pPr>
      <w:r>
        <w:rPr>
          <w:rFonts w:ascii="Courier New" w:hAnsi="Courier New" w:cs="Courier New"/>
          <w:sz w:val="24"/>
          <w:szCs w:val="24"/>
        </w:rPr>
        <w:t xml:space="preserve">Belirtilenler ışığında Sanık istinafında başarılı </w:t>
      </w:r>
      <w:r w:rsidR="00716A82">
        <w:rPr>
          <w:rFonts w:ascii="Courier New" w:hAnsi="Courier New" w:cs="Courier New"/>
          <w:sz w:val="24"/>
          <w:szCs w:val="24"/>
        </w:rPr>
        <w:t>olmuş</w:t>
      </w:r>
      <w:r w:rsidR="00EF018E">
        <w:rPr>
          <w:rFonts w:ascii="Courier New" w:hAnsi="Courier New" w:cs="Courier New"/>
          <w:sz w:val="24"/>
          <w:szCs w:val="24"/>
        </w:rPr>
        <w:t>-</w:t>
      </w:r>
      <w:r w:rsidR="00716A82">
        <w:rPr>
          <w:rFonts w:ascii="Courier New" w:hAnsi="Courier New" w:cs="Courier New"/>
          <w:sz w:val="24"/>
          <w:szCs w:val="24"/>
        </w:rPr>
        <w:t>tur.</w:t>
      </w:r>
      <w:r w:rsidR="004C7700">
        <w:rPr>
          <w:rFonts w:ascii="Courier New" w:hAnsi="Courier New" w:cs="Courier New"/>
          <w:sz w:val="24"/>
          <w:szCs w:val="24"/>
        </w:rPr>
        <w:t xml:space="preserve"> </w:t>
      </w:r>
    </w:p>
    <w:p w:rsidR="004C7700" w:rsidRDefault="004C7700" w:rsidP="004C7700">
      <w:pPr>
        <w:spacing w:line="360" w:lineRule="auto"/>
        <w:jc w:val="both"/>
        <w:rPr>
          <w:rFonts w:ascii="Courier New" w:hAnsi="Courier New" w:cs="Courier New"/>
          <w:sz w:val="24"/>
          <w:szCs w:val="24"/>
        </w:rPr>
      </w:pPr>
      <w:r w:rsidRPr="004C7700">
        <w:rPr>
          <w:rFonts w:ascii="Courier New" w:hAnsi="Courier New" w:cs="Courier New"/>
          <w:sz w:val="24"/>
          <w:szCs w:val="24"/>
          <w:u w:val="single"/>
        </w:rPr>
        <w:t>SONUÇ OLARAK</w:t>
      </w:r>
      <w:r>
        <w:rPr>
          <w:rFonts w:ascii="Courier New" w:hAnsi="Courier New" w:cs="Courier New"/>
          <w:sz w:val="24"/>
          <w:szCs w:val="24"/>
        </w:rPr>
        <w:t>;</w:t>
      </w:r>
    </w:p>
    <w:p w:rsidR="00660782" w:rsidRDefault="00660782" w:rsidP="004C7700">
      <w:pPr>
        <w:spacing w:line="360" w:lineRule="auto"/>
        <w:ind w:firstLine="720"/>
        <w:jc w:val="both"/>
        <w:rPr>
          <w:rFonts w:ascii="Courier New" w:hAnsi="Courier New" w:cs="Courier New"/>
          <w:sz w:val="24"/>
          <w:szCs w:val="24"/>
        </w:rPr>
      </w:pPr>
      <w:r>
        <w:rPr>
          <w:rFonts w:ascii="Courier New" w:hAnsi="Courier New" w:cs="Courier New"/>
          <w:sz w:val="24"/>
          <w:szCs w:val="24"/>
        </w:rPr>
        <w:t>Alt Mahkemenin Sanığa takdir ettiği hapislik cezası iptal</w:t>
      </w:r>
      <w:r w:rsidR="00955BD3">
        <w:rPr>
          <w:rFonts w:ascii="Courier New" w:hAnsi="Courier New" w:cs="Courier New"/>
          <w:sz w:val="24"/>
          <w:szCs w:val="24"/>
        </w:rPr>
        <w:t xml:space="preserve"> edilerek, Sanığa 1.</w:t>
      </w:r>
      <w:r w:rsidR="00716A82">
        <w:rPr>
          <w:rFonts w:ascii="Courier New" w:hAnsi="Courier New" w:cs="Courier New"/>
          <w:sz w:val="24"/>
          <w:szCs w:val="24"/>
        </w:rPr>
        <w:t xml:space="preserve"> </w:t>
      </w:r>
      <w:r w:rsidR="00955BD3">
        <w:rPr>
          <w:rFonts w:ascii="Courier New" w:hAnsi="Courier New" w:cs="Courier New"/>
          <w:sz w:val="24"/>
          <w:szCs w:val="24"/>
        </w:rPr>
        <w:t>davadan 4</w:t>
      </w:r>
      <w:r>
        <w:rPr>
          <w:rFonts w:ascii="Courier New" w:hAnsi="Courier New" w:cs="Courier New"/>
          <w:sz w:val="24"/>
          <w:szCs w:val="24"/>
        </w:rPr>
        <w:t xml:space="preserve"> yıl hapislik cezası verilir.</w:t>
      </w:r>
    </w:p>
    <w:p w:rsidR="00660782" w:rsidRDefault="00660782" w:rsidP="004C7700">
      <w:pPr>
        <w:spacing w:after="360" w:line="360" w:lineRule="auto"/>
        <w:ind w:firstLine="720"/>
        <w:jc w:val="both"/>
        <w:rPr>
          <w:rFonts w:ascii="Courier New" w:hAnsi="Courier New" w:cs="Courier New"/>
          <w:sz w:val="24"/>
          <w:szCs w:val="24"/>
        </w:rPr>
      </w:pPr>
      <w:r>
        <w:rPr>
          <w:rFonts w:ascii="Courier New" w:hAnsi="Courier New" w:cs="Courier New"/>
          <w:sz w:val="24"/>
          <w:szCs w:val="24"/>
        </w:rPr>
        <w:t>Hapislik cezası Alt Mahkemenin mahkûmiyet tarihinden başlayacaktır.</w:t>
      </w:r>
    </w:p>
    <w:p w:rsidR="00F32A62" w:rsidRDefault="00F32A62" w:rsidP="00F32A62">
      <w:pPr>
        <w:spacing w:after="480" w:line="360" w:lineRule="auto"/>
        <w:jc w:val="both"/>
        <w:rPr>
          <w:rFonts w:ascii="Courier New" w:hAnsi="Courier New" w:cs="Courier New"/>
          <w:sz w:val="24"/>
          <w:szCs w:val="24"/>
        </w:rPr>
      </w:pPr>
    </w:p>
    <w:p w:rsidR="00660782" w:rsidRDefault="00660782" w:rsidP="00660782">
      <w:pPr>
        <w:spacing w:after="0" w:line="240" w:lineRule="auto"/>
        <w:jc w:val="center"/>
        <w:rPr>
          <w:rFonts w:ascii="Courier New" w:hAnsi="Courier New" w:cs="Courier New"/>
          <w:sz w:val="24"/>
          <w:szCs w:val="24"/>
        </w:rPr>
      </w:pPr>
      <w:r>
        <w:rPr>
          <w:rFonts w:ascii="Courier New" w:hAnsi="Courier New" w:cs="Courier New"/>
          <w:sz w:val="24"/>
          <w:szCs w:val="24"/>
        </w:rPr>
        <w:t xml:space="preserve">Bertan </w:t>
      </w:r>
      <w:proofErr w:type="spellStart"/>
      <w:proofErr w:type="gramStart"/>
      <w:r>
        <w:rPr>
          <w:rFonts w:ascii="Courier New" w:hAnsi="Courier New" w:cs="Courier New"/>
          <w:sz w:val="24"/>
          <w:szCs w:val="24"/>
        </w:rPr>
        <w:t>Özerdağ</w:t>
      </w:r>
      <w:proofErr w:type="spellEnd"/>
      <w:r>
        <w:rPr>
          <w:rFonts w:ascii="Courier New" w:hAnsi="Courier New" w:cs="Courier New"/>
          <w:sz w:val="24"/>
          <w:szCs w:val="24"/>
        </w:rPr>
        <w:t xml:space="preserve">            Beril</w:t>
      </w:r>
      <w:proofErr w:type="gramEnd"/>
      <w:r>
        <w:rPr>
          <w:rFonts w:ascii="Courier New" w:hAnsi="Courier New" w:cs="Courier New"/>
          <w:sz w:val="24"/>
          <w:szCs w:val="24"/>
        </w:rPr>
        <w:t xml:space="preserve">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Hakkı</w:t>
      </w:r>
    </w:p>
    <w:p w:rsidR="004C7700" w:rsidRDefault="00660782" w:rsidP="004C7700">
      <w:pPr>
        <w:spacing w:after="240" w:line="240" w:lineRule="auto"/>
        <w:jc w:val="center"/>
        <w:rPr>
          <w:rFonts w:ascii="Courier New" w:hAnsi="Courier New" w:cs="Courier New"/>
          <w:sz w:val="24"/>
          <w:szCs w:val="24"/>
        </w:rPr>
      </w:pPr>
      <w:r>
        <w:rPr>
          <w:rFonts w:ascii="Courier New" w:hAnsi="Courier New" w:cs="Courier New"/>
          <w:sz w:val="24"/>
          <w:szCs w:val="24"/>
        </w:rPr>
        <w:t xml:space="preserve">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4C7700" w:rsidRDefault="004C7700" w:rsidP="004C7700">
      <w:pPr>
        <w:spacing w:line="240" w:lineRule="auto"/>
        <w:rPr>
          <w:rFonts w:ascii="Courier New" w:hAnsi="Courier New" w:cs="Courier New"/>
          <w:sz w:val="24"/>
          <w:szCs w:val="24"/>
        </w:rPr>
      </w:pPr>
    </w:p>
    <w:p w:rsidR="00C60FEA" w:rsidRDefault="00EF018E" w:rsidP="004C7700">
      <w:pPr>
        <w:spacing w:line="240" w:lineRule="auto"/>
        <w:rPr>
          <w:rFonts w:ascii="Courier New" w:hAnsi="Courier New" w:cs="Courier New"/>
          <w:sz w:val="24"/>
          <w:szCs w:val="24"/>
        </w:rPr>
      </w:pPr>
      <w:r>
        <w:rPr>
          <w:rFonts w:ascii="Courier New" w:hAnsi="Courier New" w:cs="Courier New"/>
          <w:sz w:val="24"/>
          <w:szCs w:val="24"/>
        </w:rPr>
        <w:t xml:space="preserve">17 </w:t>
      </w:r>
      <w:r w:rsidR="00F32A62">
        <w:rPr>
          <w:rFonts w:ascii="Courier New" w:hAnsi="Courier New" w:cs="Courier New"/>
          <w:sz w:val="24"/>
          <w:szCs w:val="24"/>
        </w:rPr>
        <w:t>Ocak, 2024</w:t>
      </w:r>
    </w:p>
    <w:p w:rsidR="00C60FEA" w:rsidRDefault="00C60FEA" w:rsidP="00660782">
      <w:pPr>
        <w:spacing w:line="240" w:lineRule="auto"/>
        <w:jc w:val="center"/>
        <w:rPr>
          <w:rFonts w:ascii="Courier New" w:hAnsi="Courier New" w:cs="Courier New"/>
          <w:sz w:val="24"/>
          <w:szCs w:val="24"/>
        </w:rPr>
      </w:pPr>
    </w:p>
    <w:p w:rsidR="00C60FEA" w:rsidRDefault="00C60FEA" w:rsidP="00660782">
      <w:pPr>
        <w:spacing w:line="240" w:lineRule="auto"/>
        <w:jc w:val="center"/>
        <w:rPr>
          <w:rFonts w:ascii="Courier New" w:hAnsi="Courier New" w:cs="Courier New"/>
          <w:sz w:val="24"/>
          <w:szCs w:val="24"/>
        </w:rPr>
      </w:pPr>
    </w:p>
    <w:p w:rsidR="00963994" w:rsidRDefault="00963994" w:rsidP="00963994">
      <w:pPr>
        <w:spacing w:line="360" w:lineRule="auto"/>
        <w:jc w:val="both"/>
        <w:rPr>
          <w:rFonts w:ascii="Courier New" w:hAnsi="Courier New" w:cs="Courier New"/>
          <w:sz w:val="24"/>
          <w:szCs w:val="24"/>
        </w:rPr>
      </w:pPr>
      <w:r>
        <w:rPr>
          <w:rFonts w:ascii="Courier New" w:hAnsi="Courier New" w:cs="Courier New"/>
          <w:sz w:val="24"/>
          <w:szCs w:val="24"/>
        </w:rPr>
        <w:tab/>
      </w:r>
    </w:p>
    <w:p w:rsidR="00963994" w:rsidRPr="00376842" w:rsidRDefault="00963994" w:rsidP="000177F7">
      <w:pPr>
        <w:spacing w:line="240" w:lineRule="auto"/>
        <w:jc w:val="both"/>
      </w:pPr>
    </w:p>
    <w:sectPr w:rsidR="00963994" w:rsidRPr="00376842" w:rsidSect="008E01B5">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7B" w:rsidRDefault="0025637B" w:rsidP="008E01B5">
      <w:pPr>
        <w:spacing w:after="0" w:line="240" w:lineRule="auto"/>
      </w:pPr>
      <w:r>
        <w:separator/>
      </w:r>
    </w:p>
  </w:endnote>
  <w:endnote w:type="continuationSeparator" w:id="0">
    <w:p w:rsidR="0025637B" w:rsidRDefault="0025637B" w:rsidP="008E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7B" w:rsidRDefault="0025637B" w:rsidP="008E01B5">
      <w:pPr>
        <w:spacing w:after="0" w:line="240" w:lineRule="auto"/>
      </w:pPr>
      <w:r>
        <w:separator/>
      </w:r>
    </w:p>
  </w:footnote>
  <w:footnote w:type="continuationSeparator" w:id="0">
    <w:p w:rsidR="0025637B" w:rsidRDefault="0025637B" w:rsidP="008E0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1397"/>
      <w:docPartObj>
        <w:docPartGallery w:val="Page Numbers (Top of Page)"/>
        <w:docPartUnique/>
      </w:docPartObj>
    </w:sdtPr>
    <w:sdtEndPr/>
    <w:sdtContent>
      <w:p w:rsidR="008E01B5" w:rsidRDefault="008E01B5">
        <w:pPr>
          <w:pStyle w:val="stbilgi"/>
          <w:jc w:val="center"/>
        </w:pPr>
        <w:r>
          <w:fldChar w:fldCharType="begin"/>
        </w:r>
        <w:r>
          <w:instrText>PAGE   \* MERGEFORMAT</w:instrText>
        </w:r>
        <w:r>
          <w:fldChar w:fldCharType="separate"/>
        </w:r>
        <w:r w:rsidR="005A4E19">
          <w:rPr>
            <w:noProof/>
          </w:rPr>
          <w:t>9</w:t>
        </w:r>
        <w:r>
          <w:fldChar w:fldCharType="end"/>
        </w:r>
      </w:p>
    </w:sdtContent>
  </w:sdt>
  <w:p w:rsidR="008E01B5" w:rsidRDefault="008E01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3423"/>
    <w:multiLevelType w:val="hybridMultilevel"/>
    <w:tmpl w:val="CA746786"/>
    <w:lvl w:ilvl="0" w:tplc="078835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40E45"/>
    <w:multiLevelType w:val="hybridMultilevel"/>
    <w:tmpl w:val="CA746786"/>
    <w:lvl w:ilvl="0" w:tplc="078835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845BDB"/>
    <w:multiLevelType w:val="hybridMultilevel"/>
    <w:tmpl w:val="099E2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46155A"/>
    <w:multiLevelType w:val="hybridMultilevel"/>
    <w:tmpl w:val="CA746786"/>
    <w:lvl w:ilvl="0" w:tplc="078835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DC76C3"/>
    <w:multiLevelType w:val="hybridMultilevel"/>
    <w:tmpl w:val="2A54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C776FA"/>
    <w:multiLevelType w:val="hybridMultilevel"/>
    <w:tmpl w:val="879A92AC"/>
    <w:lvl w:ilvl="0" w:tplc="8BD607AA">
      <w:start w:val="1"/>
      <w:numFmt w:val="decimal"/>
      <w:lvlText w:val="%1."/>
      <w:lvlJc w:val="left"/>
      <w:pPr>
        <w:ind w:left="1740" w:hanging="10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4BF3CE1"/>
    <w:multiLevelType w:val="hybridMultilevel"/>
    <w:tmpl w:val="89F87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812054"/>
    <w:multiLevelType w:val="hybridMultilevel"/>
    <w:tmpl w:val="ECF29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23"/>
    <w:rsid w:val="000177F7"/>
    <w:rsid w:val="00030139"/>
    <w:rsid w:val="00083299"/>
    <w:rsid w:val="000E3CFA"/>
    <w:rsid w:val="000F5DD2"/>
    <w:rsid w:val="000F6123"/>
    <w:rsid w:val="001A1ED8"/>
    <w:rsid w:val="001A4E16"/>
    <w:rsid w:val="001C43FE"/>
    <w:rsid w:val="00227C7D"/>
    <w:rsid w:val="00246AF1"/>
    <w:rsid w:val="0025637B"/>
    <w:rsid w:val="0026133D"/>
    <w:rsid w:val="00266EDD"/>
    <w:rsid w:val="002C652C"/>
    <w:rsid w:val="002F03FE"/>
    <w:rsid w:val="00303F71"/>
    <w:rsid w:val="003207E1"/>
    <w:rsid w:val="003358B7"/>
    <w:rsid w:val="00376842"/>
    <w:rsid w:val="003B0ACF"/>
    <w:rsid w:val="003B549B"/>
    <w:rsid w:val="003C74E5"/>
    <w:rsid w:val="003E4CB7"/>
    <w:rsid w:val="004047A6"/>
    <w:rsid w:val="00421E93"/>
    <w:rsid w:val="00457868"/>
    <w:rsid w:val="00475799"/>
    <w:rsid w:val="004A329C"/>
    <w:rsid w:val="004C1F91"/>
    <w:rsid w:val="004C7700"/>
    <w:rsid w:val="004F67FC"/>
    <w:rsid w:val="00501434"/>
    <w:rsid w:val="005A3920"/>
    <w:rsid w:val="005A4E19"/>
    <w:rsid w:val="005D1DC2"/>
    <w:rsid w:val="00614BC0"/>
    <w:rsid w:val="00660782"/>
    <w:rsid w:val="0066091A"/>
    <w:rsid w:val="00661161"/>
    <w:rsid w:val="00672CBB"/>
    <w:rsid w:val="00716A82"/>
    <w:rsid w:val="00750CDD"/>
    <w:rsid w:val="0079067D"/>
    <w:rsid w:val="007A164C"/>
    <w:rsid w:val="007E0AF5"/>
    <w:rsid w:val="007E7CB0"/>
    <w:rsid w:val="007F08FF"/>
    <w:rsid w:val="008805BA"/>
    <w:rsid w:val="0088220A"/>
    <w:rsid w:val="008B4AEA"/>
    <w:rsid w:val="008E01B5"/>
    <w:rsid w:val="008F6A78"/>
    <w:rsid w:val="009078B7"/>
    <w:rsid w:val="00955BD3"/>
    <w:rsid w:val="00963994"/>
    <w:rsid w:val="00A268C6"/>
    <w:rsid w:val="00A3186A"/>
    <w:rsid w:val="00A77B69"/>
    <w:rsid w:val="00AF4BA0"/>
    <w:rsid w:val="00B24AC6"/>
    <w:rsid w:val="00B30A0C"/>
    <w:rsid w:val="00B458F1"/>
    <w:rsid w:val="00B90912"/>
    <w:rsid w:val="00BF61D2"/>
    <w:rsid w:val="00C41757"/>
    <w:rsid w:val="00C514BD"/>
    <w:rsid w:val="00C60FEA"/>
    <w:rsid w:val="00C82D79"/>
    <w:rsid w:val="00D32982"/>
    <w:rsid w:val="00D4322C"/>
    <w:rsid w:val="00D44B89"/>
    <w:rsid w:val="00D4552D"/>
    <w:rsid w:val="00D62E66"/>
    <w:rsid w:val="00E553C8"/>
    <w:rsid w:val="00E6746B"/>
    <w:rsid w:val="00E95730"/>
    <w:rsid w:val="00EE4B0E"/>
    <w:rsid w:val="00EE4E9E"/>
    <w:rsid w:val="00EF018E"/>
    <w:rsid w:val="00F02F7E"/>
    <w:rsid w:val="00F27183"/>
    <w:rsid w:val="00F31ABD"/>
    <w:rsid w:val="00F32A62"/>
    <w:rsid w:val="00FA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95DCA-187C-4EC7-B03B-4CB971E1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23"/>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01B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8E01B5"/>
    <w:rPr>
      <w:lang w:val="tr-TR"/>
    </w:rPr>
  </w:style>
  <w:style w:type="paragraph" w:styleId="Altbilgi">
    <w:name w:val="footer"/>
    <w:basedOn w:val="Normal"/>
    <w:link w:val="AltbilgiChar"/>
    <w:uiPriority w:val="99"/>
    <w:unhideWhenUsed/>
    <w:rsid w:val="008E01B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8E01B5"/>
    <w:rPr>
      <w:lang w:val="tr-TR"/>
    </w:rPr>
  </w:style>
  <w:style w:type="paragraph" w:styleId="BalonMetni">
    <w:name w:val="Balloon Text"/>
    <w:basedOn w:val="Normal"/>
    <w:link w:val="BalonMetniChar"/>
    <w:uiPriority w:val="99"/>
    <w:semiHidden/>
    <w:unhideWhenUsed/>
    <w:rsid w:val="008E01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01B5"/>
    <w:rPr>
      <w:rFonts w:ascii="Segoe UI" w:hAnsi="Segoe UI" w:cs="Segoe UI"/>
      <w:sz w:val="18"/>
      <w:szCs w:val="18"/>
      <w:lang w:val="tr-TR"/>
    </w:rPr>
  </w:style>
  <w:style w:type="paragraph" w:styleId="ListeParagraf">
    <w:name w:val="List Paragraph"/>
    <w:basedOn w:val="Normal"/>
    <w:uiPriority w:val="34"/>
    <w:qFormat/>
    <w:rsid w:val="00F27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3EBA9-0C66-4D77-A809-FA36085A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1982</Words>
  <Characters>11299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2023-12-07T09:13:00Z</cp:lastPrinted>
  <dcterms:created xsi:type="dcterms:W3CDTF">2024-01-29T08:48:00Z</dcterms:created>
  <dcterms:modified xsi:type="dcterms:W3CDTF">2024-01-29T08:48:00Z</dcterms:modified>
</cp:coreProperties>
</file>