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24338">
        <w:rPr>
          <w:rFonts w:ascii="Courier New" w:hAnsi="Courier New" w:cs="Courier New"/>
          <w:sz w:val="24"/>
          <w:szCs w:val="24"/>
        </w:rPr>
        <w:t>15</w:t>
      </w:r>
      <w:r>
        <w:rPr>
          <w:rFonts w:ascii="Courier New" w:hAnsi="Courier New" w:cs="Courier New"/>
          <w:sz w:val="24"/>
          <w:szCs w:val="24"/>
        </w:rPr>
        <w:t>/202</w:t>
      </w:r>
      <w:r w:rsidR="00A560FA">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147/2016</w:t>
      </w: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1584/2013)</w:t>
      </w:r>
    </w:p>
    <w:p w:rsidR="002F3D45" w:rsidRDefault="002F3D45" w:rsidP="002F3D45">
      <w:pPr>
        <w:spacing w:line="240" w:lineRule="auto"/>
        <w:rPr>
          <w:rFonts w:ascii="Courier New" w:hAnsi="Courier New" w:cs="Courier New"/>
          <w:sz w:val="24"/>
          <w:szCs w:val="24"/>
        </w:rPr>
      </w:pPr>
    </w:p>
    <w:p w:rsidR="002F3D45" w:rsidRDefault="002F3D45" w:rsidP="002F3D45">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2F3D45" w:rsidRDefault="002F3D45" w:rsidP="002F3D45">
      <w:pPr>
        <w:spacing w:line="240" w:lineRule="auto"/>
        <w:rPr>
          <w:rFonts w:ascii="Courier New" w:hAnsi="Courier New" w:cs="Courier New"/>
          <w:sz w:val="24"/>
          <w:szCs w:val="24"/>
        </w:rPr>
      </w:pPr>
    </w:p>
    <w:p w:rsidR="002F3D45" w:rsidRPr="00C340CF" w:rsidRDefault="002F3D45" w:rsidP="002F3D45">
      <w:pPr>
        <w:spacing w:line="240" w:lineRule="auto"/>
        <w:rPr>
          <w:rFonts w:ascii="Courier New" w:hAnsi="Courier New" w:cs="Courier New"/>
          <w:sz w:val="24"/>
          <w:szCs w:val="24"/>
        </w:rPr>
      </w:pPr>
      <w:r w:rsidRPr="00C340CF">
        <w:rPr>
          <w:rFonts w:ascii="Courier New" w:hAnsi="Courier New" w:cs="Courier New"/>
          <w:sz w:val="24"/>
          <w:szCs w:val="24"/>
        </w:rPr>
        <w:t xml:space="preserve">Mahkeme Heyeti: Bertan </w:t>
      </w:r>
      <w:proofErr w:type="spellStart"/>
      <w:r w:rsidRPr="00C340CF">
        <w:rPr>
          <w:rFonts w:ascii="Courier New" w:hAnsi="Courier New" w:cs="Courier New"/>
          <w:sz w:val="24"/>
          <w:szCs w:val="24"/>
        </w:rPr>
        <w:t>Özerdağ</w:t>
      </w:r>
      <w:proofErr w:type="spellEnd"/>
      <w:r w:rsidRPr="00C340CF">
        <w:rPr>
          <w:rFonts w:ascii="Courier New" w:hAnsi="Courier New" w:cs="Courier New"/>
          <w:sz w:val="24"/>
          <w:szCs w:val="24"/>
        </w:rPr>
        <w:t xml:space="preserve">, </w:t>
      </w:r>
      <w:r w:rsidR="00C340CF">
        <w:rPr>
          <w:rFonts w:ascii="Courier New" w:hAnsi="Courier New" w:cs="Courier New"/>
          <w:sz w:val="24"/>
          <w:szCs w:val="24"/>
        </w:rPr>
        <w:t xml:space="preserve">Beril </w:t>
      </w:r>
      <w:proofErr w:type="spellStart"/>
      <w:r w:rsidR="00C340CF">
        <w:rPr>
          <w:rFonts w:ascii="Courier New" w:hAnsi="Courier New" w:cs="Courier New"/>
          <w:sz w:val="24"/>
          <w:szCs w:val="24"/>
        </w:rPr>
        <w:t>Çağdal</w:t>
      </w:r>
      <w:proofErr w:type="spellEnd"/>
      <w:r w:rsidR="00C340CF">
        <w:rPr>
          <w:rFonts w:ascii="Courier New" w:hAnsi="Courier New" w:cs="Courier New"/>
          <w:sz w:val="24"/>
          <w:szCs w:val="24"/>
        </w:rPr>
        <w:t xml:space="preserve">, </w:t>
      </w:r>
      <w:r w:rsidRPr="00C340CF">
        <w:rPr>
          <w:rFonts w:ascii="Courier New" w:hAnsi="Courier New" w:cs="Courier New"/>
          <w:sz w:val="24"/>
          <w:szCs w:val="24"/>
        </w:rPr>
        <w:t>Peri Hakkı</w:t>
      </w:r>
    </w:p>
    <w:p w:rsidR="002F3D45" w:rsidRDefault="002F3D45" w:rsidP="002F3D45">
      <w:pPr>
        <w:spacing w:line="240" w:lineRule="auto"/>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617385">
        <w:rPr>
          <w:rFonts w:ascii="Courier New" w:hAnsi="Courier New" w:cs="Courier New"/>
          <w:sz w:val="24"/>
          <w:szCs w:val="24"/>
        </w:rPr>
        <w:t xml:space="preserve"> </w:t>
      </w:r>
      <w:r>
        <w:rPr>
          <w:rFonts w:ascii="Courier New" w:hAnsi="Courier New" w:cs="Courier New"/>
          <w:sz w:val="24"/>
          <w:szCs w:val="24"/>
        </w:rPr>
        <w:t xml:space="preserve">Margaret </w:t>
      </w:r>
      <w:proofErr w:type="spellStart"/>
      <w:r>
        <w:rPr>
          <w:rFonts w:ascii="Courier New" w:hAnsi="Courier New" w:cs="Courier New"/>
          <w:sz w:val="24"/>
          <w:szCs w:val="24"/>
        </w:rPr>
        <w:t>Rimmer</w:t>
      </w:r>
      <w:proofErr w:type="spellEnd"/>
      <w:r>
        <w:rPr>
          <w:rFonts w:ascii="Courier New" w:hAnsi="Courier New" w:cs="Courier New"/>
          <w:sz w:val="24"/>
          <w:szCs w:val="24"/>
        </w:rPr>
        <w:t>, Esentepe – Girne</w:t>
      </w: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17385">
        <w:rPr>
          <w:rFonts w:ascii="Courier New" w:hAnsi="Courier New" w:cs="Courier New"/>
          <w:sz w:val="24"/>
          <w:szCs w:val="24"/>
        </w:rPr>
        <w:t xml:space="preserve"> </w:t>
      </w:r>
      <w:bookmarkStart w:id="0" w:name="_GoBack"/>
      <w:bookmarkEnd w:id="0"/>
      <w:r>
        <w:rPr>
          <w:rFonts w:ascii="Courier New" w:hAnsi="Courier New" w:cs="Courier New"/>
          <w:sz w:val="24"/>
          <w:szCs w:val="24"/>
        </w:rPr>
        <w:t xml:space="preserve"> (Davacı)</w:t>
      </w:r>
    </w:p>
    <w:p w:rsidR="002F3D45" w:rsidRDefault="002F3D45" w:rsidP="002F3D45">
      <w:pPr>
        <w:spacing w:line="240" w:lineRule="auto"/>
        <w:contextualSpacing/>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2F3D45" w:rsidRDefault="002F3D45" w:rsidP="002F3D45">
      <w:pPr>
        <w:spacing w:line="240" w:lineRule="auto"/>
        <w:contextualSpacing/>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Coşkun Can, </w:t>
      </w:r>
      <w:proofErr w:type="spellStart"/>
      <w:r>
        <w:rPr>
          <w:rFonts w:ascii="Courier New" w:hAnsi="Courier New" w:cs="Courier New"/>
          <w:sz w:val="24"/>
          <w:szCs w:val="24"/>
        </w:rPr>
        <w:t>Çatalköy</w:t>
      </w:r>
      <w:proofErr w:type="spellEnd"/>
      <w:r>
        <w:rPr>
          <w:rFonts w:ascii="Courier New" w:hAnsi="Courier New" w:cs="Courier New"/>
          <w:sz w:val="24"/>
          <w:szCs w:val="24"/>
        </w:rPr>
        <w:t xml:space="preserve"> – Girne </w:t>
      </w: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                                                   (Davalı) </w:t>
      </w:r>
    </w:p>
    <w:p w:rsidR="002F3D45" w:rsidRDefault="002F3D45" w:rsidP="002F3D45">
      <w:pPr>
        <w:spacing w:line="240" w:lineRule="auto"/>
        <w:contextualSpacing/>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2F3D45" w:rsidRDefault="002F3D45" w:rsidP="002F3D45">
      <w:pPr>
        <w:spacing w:line="240" w:lineRule="auto"/>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D8154D">
        <w:rPr>
          <w:rFonts w:ascii="Courier New" w:hAnsi="Courier New" w:cs="Courier New"/>
          <w:sz w:val="24"/>
          <w:szCs w:val="24"/>
        </w:rPr>
        <w:t xml:space="preserve"> Burcu </w:t>
      </w:r>
      <w:proofErr w:type="spellStart"/>
      <w:r w:rsidR="00D8154D">
        <w:rPr>
          <w:rFonts w:ascii="Courier New" w:hAnsi="Courier New" w:cs="Courier New"/>
          <w:sz w:val="24"/>
          <w:szCs w:val="24"/>
        </w:rPr>
        <w:t>Sertbay</w:t>
      </w:r>
      <w:proofErr w:type="spellEnd"/>
      <w:r>
        <w:rPr>
          <w:rFonts w:ascii="Courier New" w:hAnsi="Courier New" w:cs="Courier New"/>
          <w:sz w:val="24"/>
          <w:szCs w:val="24"/>
        </w:rPr>
        <w:t xml:space="preserve">  </w:t>
      </w: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w:t>
      </w:r>
      <w:r w:rsidR="00D8154D">
        <w:rPr>
          <w:rFonts w:ascii="Courier New" w:hAnsi="Courier New" w:cs="Courier New"/>
          <w:sz w:val="24"/>
          <w:szCs w:val="24"/>
        </w:rPr>
        <w:t xml:space="preserve"> Seyhan İ. Yıldırım </w:t>
      </w:r>
      <w:r>
        <w:rPr>
          <w:rFonts w:ascii="Courier New" w:hAnsi="Courier New" w:cs="Courier New"/>
          <w:sz w:val="24"/>
          <w:szCs w:val="24"/>
        </w:rPr>
        <w:t xml:space="preserve"> </w:t>
      </w:r>
    </w:p>
    <w:p w:rsidR="002F3D45" w:rsidRDefault="002F3D45" w:rsidP="002F3D45">
      <w:pPr>
        <w:spacing w:line="240" w:lineRule="auto"/>
        <w:rPr>
          <w:rFonts w:ascii="Courier New" w:hAnsi="Courier New" w:cs="Courier New"/>
          <w:sz w:val="24"/>
          <w:szCs w:val="24"/>
        </w:rPr>
      </w:pPr>
    </w:p>
    <w:p w:rsidR="002F3D45" w:rsidRDefault="009061A6" w:rsidP="002F3D45">
      <w:pPr>
        <w:spacing w:line="240" w:lineRule="auto"/>
        <w:rPr>
          <w:rFonts w:ascii="Courier New" w:hAnsi="Courier New" w:cs="Courier New"/>
          <w:sz w:val="24"/>
          <w:szCs w:val="24"/>
        </w:rPr>
      </w:pPr>
      <w:r>
        <w:rPr>
          <w:rFonts w:ascii="Courier New" w:hAnsi="Courier New" w:cs="Courier New"/>
          <w:sz w:val="24"/>
          <w:szCs w:val="24"/>
        </w:rPr>
        <w:t>Girne</w:t>
      </w:r>
      <w:r w:rsidR="002F3D45">
        <w:rPr>
          <w:rFonts w:ascii="Courier New" w:hAnsi="Courier New" w:cs="Courier New"/>
          <w:sz w:val="24"/>
          <w:szCs w:val="24"/>
        </w:rPr>
        <w:t xml:space="preserve"> Kaza Mahkemesi Kıdemli Yargıcı Fadıl </w:t>
      </w:r>
      <w:proofErr w:type="spellStart"/>
      <w:r w:rsidR="002F3D45">
        <w:rPr>
          <w:rFonts w:ascii="Courier New" w:hAnsi="Courier New" w:cs="Courier New"/>
          <w:sz w:val="24"/>
          <w:szCs w:val="24"/>
        </w:rPr>
        <w:t>Aksun’un</w:t>
      </w:r>
      <w:proofErr w:type="spellEnd"/>
      <w:r w:rsidR="002F3D45">
        <w:rPr>
          <w:rFonts w:ascii="Courier New" w:hAnsi="Courier New" w:cs="Courier New"/>
          <w:sz w:val="24"/>
          <w:szCs w:val="24"/>
        </w:rPr>
        <w:t xml:space="preserve">, </w:t>
      </w:r>
      <w:r>
        <w:rPr>
          <w:rFonts w:ascii="Courier New" w:hAnsi="Courier New" w:cs="Courier New"/>
          <w:sz w:val="24"/>
          <w:szCs w:val="24"/>
        </w:rPr>
        <w:t>1584</w:t>
      </w:r>
      <w:r w:rsidR="002F3D45">
        <w:rPr>
          <w:rFonts w:ascii="Courier New" w:hAnsi="Courier New" w:cs="Courier New"/>
          <w:sz w:val="24"/>
          <w:szCs w:val="24"/>
        </w:rPr>
        <w:t>/201</w:t>
      </w:r>
      <w:r>
        <w:rPr>
          <w:rFonts w:ascii="Courier New" w:hAnsi="Courier New" w:cs="Courier New"/>
          <w:sz w:val="24"/>
          <w:szCs w:val="24"/>
        </w:rPr>
        <w:t>3</w:t>
      </w:r>
      <w:r w:rsidR="002F3D45">
        <w:rPr>
          <w:rFonts w:ascii="Courier New" w:hAnsi="Courier New" w:cs="Courier New"/>
          <w:sz w:val="24"/>
          <w:szCs w:val="24"/>
        </w:rPr>
        <w:t xml:space="preserve"> sayılı davada, </w:t>
      </w:r>
      <w:r>
        <w:rPr>
          <w:rFonts w:ascii="Courier New" w:hAnsi="Courier New" w:cs="Courier New"/>
          <w:sz w:val="24"/>
          <w:szCs w:val="24"/>
        </w:rPr>
        <w:t>31</w:t>
      </w:r>
      <w:r w:rsidR="002F3D45">
        <w:rPr>
          <w:rFonts w:ascii="Courier New" w:hAnsi="Courier New" w:cs="Courier New"/>
          <w:sz w:val="24"/>
          <w:szCs w:val="24"/>
        </w:rPr>
        <w:t>.</w:t>
      </w:r>
      <w:r>
        <w:rPr>
          <w:rFonts w:ascii="Courier New" w:hAnsi="Courier New" w:cs="Courier New"/>
          <w:sz w:val="24"/>
          <w:szCs w:val="24"/>
        </w:rPr>
        <w:t>8</w:t>
      </w:r>
      <w:r w:rsidR="002F3D45">
        <w:rPr>
          <w:rFonts w:ascii="Courier New" w:hAnsi="Courier New" w:cs="Courier New"/>
          <w:sz w:val="24"/>
          <w:szCs w:val="24"/>
        </w:rPr>
        <w:t>.2016 tarihinde verdiği karara karşı, Dava</w:t>
      </w:r>
      <w:r>
        <w:rPr>
          <w:rFonts w:ascii="Courier New" w:hAnsi="Courier New" w:cs="Courier New"/>
          <w:sz w:val="24"/>
          <w:szCs w:val="24"/>
        </w:rPr>
        <w:t>c</w:t>
      </w:r>
      <w:r w:rsidR="002F3D45">
        <w:rPr>
          <w:rFonts w:ascii="Courier New" w:hAnsi="Courier New" w:cs="Courier New"/>
          <w:sz w:val="24"/>
          <w:szCs w:val="24"/>
        </w:rPr>
        <w:t>ı tarafından yapılan istinaftır.</w:t>
      </w:r>
    </w:p>
    <w:p w:rsidR="002F3D45" w:rsidRDefault="002F3D45" w:rsidP="002F3D45">
      <w:pPr>
        <w:spacing w:line="360" w:lineRule="auto"/>
        <w:contextualSpacing/>
        <w:rPr>
          <w:rFonts w:ascii="Courier New" w:hAnsi="Courier New" w:cs="Courier New"/>
          <w:sz w:val="24"/>
          <w:szCs w:val="24"/>
        </w:rPr>
      </w:pPr>
    </w:p>
    <w:p w:rsidR="002F3D45" w:rsidRDefault="002F3D45" w:rsidP="002F3D45">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F3D45" w:rsidRDefault="002F3D45" w:rsidP="002F3D45">
      <w:pPr>
        <w:spacing w:line="360" w:lineRule="auto"/>
        <w:contextualSpacing/>
        <w:jc w:val="center"/>
        <w:rPr>
          <w:rFonts w:ascii="Courier New" w:hAnsi="Courier New" w:cs="Courier New"/>
          <w:sz w:val="24"/>
          <w:szCs w:val="24"/>
        </w:rPr>
      </w:pPr>
    </w:p>
    <w:p w:rsidR="002F3D45" w:rsidRDefault="002F3D45" w:rsidP="002F3D45">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F3D45" w:rsidRPr="0083714F" w:rsidRDefault="002F3D45" w:rsidP="002F3D45">
      <w:pPr>
        <w:spacing w:line="360" w:lineRule="auto"/>
        <w:contextualSpacing/>
        <w:jc w:val="center"/>
        <w:rPr>
          <w:rFonts w:ascii="Courier New" w:hAnsi="Courier New" w:cs="Courier New"/>
          <w:b/>
          <w:sz w:val="24"/>
          <w:szCs w:val="24"/>
          <w:u w:val="single"/>
        </w:rPr>
      </w:pPr>
    </w:p>
    <w:p w:rsidR="002F3D45" w:rsidRDefault="002F3D45" w:rsidP="002F3D45">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FA0D07">
        <w:rPr>
          <w:rFonts w:ascii="Courier New" w:hAnsi="Courier New" w:cs="Courier New"/>
          <w:sz w:val="24"/>
          <w:szCs w:val="24"/>
        </w:rPr>
        <w:t>c</w:t>
      </w:r>
      <w:r>
        <w:rPr>
          <w:rFonts w:ascii="Courier New" w:hAnsi="Courier New" w:cs="Courier New"/>
          <w:sz w:val="24"/>
          <w:szCs w:val="24"/>
        </w:rPr>
        <w:t>ı kararda bundan böyle sadece Dava</w:t>
      </w:r>
      <w:r w:rsidR="00FA0D07">
        <w:rPr>
          <w:rFonts w:ascii="Courier New" w:hAnsi="Courier New" w:cs="Courier New"/>
          <w:sz w:val="24"/>
          <w:szCs w:val="24"/>
        </w:rPr>
        <w:t>c</w:t>
      </w:r>
      <w:r>
        <w:rPr>
          <w:rFonts w:ascii="Courier New" w:hAnsi="Courier New" w:cs="Courier New"/>
          <w:sz w:val="24"/>
          <w:szCs w:val="24"/>
        </w:rPr>
        <w:t>ı ve Aleyhine İstinaf Edilen/Daval</w:t>
      </w:r>
      <w:r w:rsidR="00FA0D07">
        <w:rPr>
          <w:rFonts w:ascii="Courier New" w:hAnsi="Courier New" w:cs="Courier New"/>
          <w:sz w:val="24"/>
          <w:szCs w:val="24"/>
        </w:rPr>
        <w:t>ı</w:t>
      </w:r>
      <w:r>
        <w:rPr>
          <w:rFonts w:ascii="Courier New" w:hAnsi="Courier New" w:cs="Courier New"/>
          <w:sz w:val="24"/>
          <w:szCs w:val="24"/>
        </w:rPr>
        <w:t xml:space="preserve"> ise, sadece Daval</w:t>
      </w:r>
      <w:r w:rsidR="00FA0D07">
        <w:rPr>
          <w:rFonts w:ascii="Courier New" w:hAnsi="Courier New" w:cs="Courier New"/>
          <w:sz w:val="24"/>
          <w:szCs w:val="24"/>
        </w:rPr>
        <w:t>ı</w:t>
      </w:r>
      <w:r>
        <w:rPr>
          <w:rFonts w:ascii="Courier New" w:hAnsi="Courier New" w:cs="Courier New"/>
          <w:sz w:val="24"/>
          <w:szCs w:val="24"/>
        </w:rPr>
        <w:t xml:space="preserve"> olarak anılacaktır.</w:t>
      </w:r>
    </w:p>
    <w:p w:rsidR="002F3D45" w:rsidRDefault="002F3D45" w:rsidP="002F3D45">
      <w:pPr>
        <w:spacing w:line="360" w:lineRule="auto"/>
        <w:contextualSpacing/>
        <w:rPr>
          <w:rFonts w:ascii="Courier New" w:hAnsi="Courier New" w:cs="Courier New"/>
          <w:sz w:val="24"/>
          <w:szCs w:val="24"/>
        </w:rPr>
      </w:pPr>
    </w:p>
    <w:p w:rsidR="002F3D45" w:rsidRDefault="002F3D45" w:rsidP="002F3D4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110D95" w:rsidRDefault="00110D95" w:rsidP="002F3D45">
      <w:pPr>
        <w:spacing w:after="0" w:line="360" w:lineRule="auto"/>
        <w:rPr>
          <w:rFonts w:ascii="Courier New" w:hAnsi="Courier New" w:cs="Courier New"/>
          <w:sz w:val="24"/>
          <w:szCs w:val="24"/>
          <w:u w:val="single"/>
        </w:rPr>
      </w:pPr>
    </w:p>
    <w:p w:rsidR="00110D95" w:rsidRPr="00110D95" w:rsidRDefault="00110D95" w:rsidP="002F3D45">
      <w:pPr>
        <w:spacing w:after="0" w:line="360" w:lineRule="auto"/>
        <w:rPr>
          <w:rFonts w:ascii="Courier New" w:hAnsi="Courier New" w:cs="Courier New"/>
          <w:sz w:val="24"/>
          <w:szCs w:val="24"/>
        </w:rPr>
      </w:pPr>
      <w:r>
        <w:rPr>
          <w:rFonts w:ascii="Courier New" w:hAnsi="Courier New" w:cs="Courier New"/>
          <w:sz w:val="24"/>
          <w:szCs w:val="24"/>
        </w:rPr>
        <w:tab/>
        <w:t>Bu meseledeki olguları özetlerken</w:t>
      </w:r>
      <w:r w:rsidR="009B6C97">
        <w:rPr>
          <w:rFonts w:ascii="Courier New" w:hAnsi="Courier New" w:cs="Courier New"/>
          <w:sz w:val="24"/>
          <w:szCs w:val="24"/>
        </w:rPr>
        <w:t>,</w:t>
      </w:r>
      <w:r>
        <w:rPr>
          <w:rFonts w:ascii="Courier New" w:hAnsi="Courier New" w:cs="Courier New"/>
          <w:sz w:val="24"/>
          <w:szCs w:val="24"/>
        </w:rPr>
        <w:t xml:space="preserve"> Alt Mahkemenin ihtilafsız olgu olarak kaydetti</w:t>
      </w:r>
      <w:r w:rsidR="009B6C97">
        <w:rPr>
          <w:rFonts w:ascii="Courier New" w:hAnsi="Courier New" w:cs="Courier New"/>
          <w:sz w:val="24"/>
          <w:szCs w:val="24"/>
        </w:rPr>
        <w:t>ği</w:t>
      </w:r>
      <w:r>
        <w:rPr>
          <w:rFonts w:ascii="Courier New" w:hAnsi="Courier New" w:cs="Courier New"/>
          <w:sz w:val="24"/>
          <w:szCs w:val="24"/>
        </w:rPr>
        <w:t xml:space="preserve"> olgulara aynen yer vermeyi uygun gördük;</w:t>
      </w:r>
    </w:p>
    <w:p w:rsidR="00110D95" w:rsidRPr="00110D95" w:rsidRDefault="00110D95" w:rsidP="002F3D45">
      <w:pPr>
        <w:spacing w:after="0" w:line="360" w:lineRule="auto"/>
        <w:rPr>
          <w:rFonts w:ascii="Courier New" w:hAnsi="Courier New" w:cs="Courier New"/>
          <w:sz w:val="24"/>
          <w:szCs w:val="24"/>
        </w:rPr>
      </w:pPr>
    </w:p>
    <w:p w:rsidR="00C81797" w:rsidRPr="00C81797" w:rsidRDefault="009B6C97" w:rsidP="00C81797">
      <w:pPr>
        <w:spacing w:after="0" w:line="240" w:lineRule="auto"/>
        <w:rPr>
          <w:rFonts w:ascii="Courier New" w:hAnsi="Courier New" w:cs="Courier New"/>
          <w:b/>
          <w:sz w:val="24"/>
          <w:szCs w:val="24"/>
        </w:rPr>
      </w:pPr>
      <w:r>
        <w:rPr>
          <w:rFonts w:ascii="Courier New" w:hAnsi="Courier New" w:cs="Courier New"/>
          <w:b/>
          <w:sz w:val="24"/>
          <w:szCs w:val="24"/>
        </w:rPr>
        <w:lastRenderedPageBreak/>
        <w:t>“</w:t>
      </w:r>
      <w:r w:rsidR="00C81797" w:rsidRPr="00C81797">
        <w:rPr>
          <w:rFonts w:ascii="Courier New" w:hAnsi="Courier New" w:cs="Courier New"/>
          <w:b/>
          <w:sz w:val="24"/>
          <w:szCs w:val="24"/>
        </w:rPr>
        <w:t>İhtilafsız olgular:</w:t>
      </w:r>
    </w:p>
    <w:p w:rsidR="00C81797" w:rsidRPr="00C81797" w:rsidRDefault="00C81797" w:rsidP="00C81797">
      <w:pPr>
        <w:spacing w:after="0" w:line="240" w:lineRule="auto"/>
        <w:rPr>
          <w:rFonts w:ascii="Courier New" w:hAnsi="Courier New" w:cs="Courier New"/>
          <w:b/>
          <w:sz w:val="24"/>
          <w:szCs w:val="24"/>
        </w:rPr>
      </w:pPr>
    </w:p>
    <w:p w:rsidR="00C81797" w:rsidRPr="00C81797" w:rsidRDefault="009B6C97" w:rsidP="00C81797">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a) Davacı Birleşik Krallık (UK) vatandaşı olup 68 yaşındadır. </w:t>
      </w:r>
    </w:p>
    <w:p w:rsidR="00C81797" w:rsidRPr="00C81797" w:rsidRDefault="00C81797"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Pr="00C81797">
        <w:rPr>
          <w:rFonts w:ascii="Courier New" w:hAnsi="Courier New" w:cs="Courier New"/>
          <w:b/>
          <w:sz w:val="24"/>
          <w:szCs w:val="24"/>
        </w:rPr>
        <w:t>b) Davacının anadili İngilizcedir; Türkçe konuşamaz ve anlamaz.</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c) Davacı ile Davalı 2007 yılından 2013 yılına kadar duygusal bir birliktelik yaşadılar.</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d) Davacının mali kaynakları ile Lapta </w:t>
      </w:r>
      <w:proofErr w:type="spellStart"/>
      <w:r w:rsidR="00C81797" w:rsidRPr="00C81797">
        <w:rPr>
          <w:rFonts w:ascii="Courier New" w:hAnsi="Courier New" w:cs="Courier New"/>
          <w:b/>
          <w:sz w:val="24"/>
          <w:szCs w:val="24"/>
        </w:rPr>
        <w:t>Başpınar</w:t>
      </w:r>
      <w:proofErr w:type="spellEnd"/>
      <w:r w:rsidR="00C81797" w:rsidRPr="00C81797">
        <w:rPr>
          <w:rFonts w:ascii="Courier New" w:hAnsi="Courier New" w:cs="Courier New"/>
          <w:b/>
          <w:sz w:val="24"/>
          <w:szCs w:val="24"/>
        </w:rPr>
        <w:t xml:space="preserve"> Bölgesinde 3482 kayıt numaralı ev 55,000 </w:t>
      </w:r>
      <w:proofErr w:type="spellStart"/>
      <w:r w:rsidR="00C81797" w:rsidRPr="00C81797">
        <w:rPr>
          <w:rFonts w:ascii="Courier New" w:hAnsi="Courier New" w:cs="Courier New"/>
          <w:b/>
          <w:sz w:val="24"/>
          <w:szCs w:val="24"/>
        </w:rPr>
        <w:t>Stg</w:t>
      </w:r>
      <w:proofErr w:type="spellEnd"/>
      <w:r w:rsidR="00C81797" w:rsidRPr="00C81797">
        <w:rPr>
          <w:rFonts w:ascii="Courier New" w:hAnsi="Courier New" w:cs="Courier New"/>
          <w:b/>
          <w:sz w:val="24"/>
          <w:szCs w:val="24"/>
        </w:rPr>
        <w:t xml:space="preserve"> karşılığında alındı. </w:t>
      </w:r>
    </w:p>
    <w:p w:rsidR="00C81797" w:rsidRPr="00C81797" w:rsidRDefault="00102996" w:rsidP="00C81797">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e) Bahsi geçen ev </w:t>
      </w:r>
      <w:r w:rsidR="009B6C97">
        <w:rPr>
          <w:rFonts w:ascii="Courier New" w:hAnsi="Courier New" w:cs="Courier New"/>
          <w:b/>
          <w:sz w:val="24"/>
          <w:szCs w:val="24"/>
        </w:rPr>
        <w:t>D</w:t>
      </w:r>
      <w:r w:rsidR="00C81797" w:rsidRPr="00C81797">
        <w:rPr>
          <w:rFonts w:ascii="Courier New" w:hAnsi="Courier New" w:cs="Courier New"/>
          <w:b/>
          <w:sz w:val="24"/>
          <w:szCs w:val="24"/>
        </w:rPr>
        <w:t xml:space="preserve">avalı adına </w:t>
      </w:r>
      <w:proofErr w:type="spellStart"/>
      <w:r w:rsidR="00C81797" w:rsidRPr="00C81797">
        <w:rPr>
          <w:rFonts w:ascii="Courier New" w:hAnsi="Courier New" w:cs="Courier New"/>
          <w:b/>
          <w:sz w:val="24"/>
          <w:szCs w:val="24"/>
        </w:rPr>
        <w:t>kaydolundu</w:t>
      </w:r>
      <w:proofErr w:type="spellEnd"/>
      <w:r w:rsidR="00C81797" w:rsidRPr="00C81797">
        <w:rPr>
          <w:rFonts w:ascii="Courier New" w:hAnsi="Courier New" w:cs="Courier New"/>
          <w:b/>
          <w:sz w:val="24"/>
          <w:szCs w:val="24"/>
        </w:rPr>
        <w:t xml:space="preserve">. </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f) Davalı bu evi </w:t>
      </w:r>
      <w:r w:rsidR="009B6C97">
        <w:rPr>
          <w:rFonts w:ascii="Courier New" w:hAnsi="Courier New" w:cs="Courier New"/>
          <w:b/>
          <w:sz w:val="24"/>
          <w:szCs w:val="24"/>
        </w:rPr>
        <w:t>D</w:t>
      </w:r>
      <w:r w:rsidR="00C81797" w:rsidRPr="00C81797">
        <w:rPr>
          <w:rFonts w:ascii="Courier New" w:hAnsi="Courier New" w:cs="Courier New"/>
          <w:b/>
          <w:sz w:val="24"/>
          <w:szCs w:val="24"/>
        </w:rPr>
        <w:t>avacı adına yed-i emin olarak tuttuğunu beyan ettiği Emare 1 senedi imzaladı.</w:t>
      </w:r>
    </w:p>
    <w:p w:rsidR="00C81797" w:rsidRPr="00C81797" w:rsidRDefault="00102996" w:rsidP="00C81797">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g) </w:t>
      </w:r>
      <w:proofErr w:type="spellStart"/>
      <w:r w:rsidR="00C81797" w:rsidRPr="00C81797">
        <w:rPr>
          <w:rFonts w:ascii="Courier New" w:hAnsi="Courier New" w:cs="Courier New"/>
          <w:b/>
          <w:sz w:val="24"/>
          <w:szCs w:val="24"/>
        </w:rPr>
        <w:t>Lapta’da</w:t>
      </w:r>
      <w:proofErr w:type="spellEnd"/>
      <w:r w:rsidR="00C81797" w:rsidRPr="00C81797">
        <w:rPr>
          <w:rFonts w:ascii="Courier New" w:hAnsi="Courier New" w:cs="Courier New"/>
          <w:b/>
          <w:sz w:val="24"/>
          <w:szCs w:val="24"/>
        </w:rPr>
        <w:t xml:space="preserve"> kâin ev 2008 yılında 69,950 </w:t>
      </w:r>
      <w:proofErr w:type="spellStart"/>
      <w:r w:rsidR="00C81797" w:rsidRPr="00C81797">
        <w:rPr>
          <w:rFonts w:ascii="Courier New" w:hAnsi="Courier New" w:cs="Courier New"/>
          <w:b/>
          <w:sz w:val="24"/>
          <w:szCs w:val="24"/>
        </w:rPr>
        <w:t>Stg’ye</w:t>
      </w:r>
      <w:proofErr w:type="spellEnd"/>
      <w:r w:rsidR="00C81797" w:rsidRPr="00C81797">
        <w:rPr>
          <w:rFonts w:ascii="Courier New" w:hAnsi="Courier New" w:cs="Courier New"/>
          <w:b/>
          <w:sz w:val="24"/>
          <w:szCs w:val="24"/>
        </w:rPr>
        <w:t xml:space="preserve"> satıldı.</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h) Esentepe’de, Kayıt No.14456 olan, Pafta/Harita: XIII/23.W.1 Parsel No.72/</w:t>
      </w:r>
      <w:proofErr w:type="gramStart"/>
      <w:r w:rsidR="00C81797" w:rsidRPr="00C81797">
        <w:rPr>
          <w:rFonts w:ascii="Courier New" w:hAnsi="Courier New" w:cs="Courier New"/>
          <w:b/>
          <w:sz w:val="24"/>
          <w:szCs w:val="24"/>
        </w:rPr>
        <w:t>1/2/1’de</w:t>
      </w:r>
      <w:proofErr w:type="gramEnd"/>
      <w:r w:rsidR="00C81797" w:rsidRPr="00C81797">
        <w:rPr>
          <w:rFonts w:ascii="Courier New" w:hAnsi="Courier New" w:cs="Courier New"/>
          <w:b/>
          <w:sz w:val="24"/>
          <w:szCs w:val="24"/>
        </w:rPr>
        <w:t xml:space="preserve"> kâin evin satın alınması için 12.12.2008 tarihli satış sözleşmesi </w:t>
      </w:r>
      <w:r w:rsidR="009B6C97">
        <w:rPr>
          <w:rFonts w:ascii="Courier New" w:hAnsi="Courier New" w:cs="Courier New"/>
          <w:b/>
          <w:sz w:val="24"/>
          <w:szCs w:val="24"/>
        </w:rPr>
        <w:t>D</w:t>
      </w:r>
      <w:r w:rsidR="00C81797" w:rsidRPr="00C81797">
        <w:rPr>
          <w:rFonts w:ascii="Courier New" w:hAnsi="Courier New" w:cs="Courier New"/>
          <w:b/>
          <w:sz w:val="24"/>
          <w:szCs w:val="24"/>
        </w:rPr>
        <w:t xml:space="preserve">avalı ile Şükriye </w:t>
      </w:r>
      <w:r w:rsidR="00731C5F">
        <w:rPr>
          <w:rFonts w:ascii="Courier New" w:hAnsi="Courier New" w:cs="Courier New"/>
          <w:b/>
          <w:sz w:val="24"/>
          <w:szCs w:val="24"/>
        </w:rPr>
        <w:t>Abanoz</w:t>
      </w:r>
      <w:r w:rsidR="00C81797" w:rsidRPr="00C81797">
        <w:rPr>
          <w:rFonts w:ascii="Courier New" w:hAnsi="Courier New" w:cs="Courier New"/>
          <w:b/>
          <w:sz w:val="24"/>
          <w:szCs w:val="24"/>
        </w:rPr>
        <w:t xml:space="preserve"> tarafından imzalandı.</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i) Evin bedeli için Davacı tarafından Şükriye </w:t>
      </w:r>
      <w:r w:rsidR="00731C5F">
        <w:rPr>
          <w:rFonts w:ascii="Courier New" w:hAnsi="Courier New" w:cs="Courier New"/>
          <w:b/>
          <w:sz w:val="24"/>
          <w:szCs w:val="24"/>
        </w:rPr>
        <w:t>Abanoz</w:t>
      </w:r>
      <w:r w:rsidR="00C81797" w:rsidRPr="00C81797">
        <w:rPr>
          <w:rFonts w:ascii="Courier New" w:hAnsi="Courier New" w:cs="Courier New"/>
          <w:b/>
          <w:sz w:val="24"/>
          <w:szCs w:val="24"/>
        </w:rPr>
        <w:t xml:space="preserve">’a 200 </w:t>
      </w:r>
      <w:proofErr w:type="spellStart"/>
      <w:r w:rsidR="00C81797" w:rsidRPr="00C81797">
        <w:rPr>
          <w:rFonts w:ascii="Courier New" w:hAnsi="Courier New" w:cs="Courier New"/>
          <w:b/>
          <w:sz w:val="24"/>
          <w:szCs w:val="24"/>
        </w:rPr>
        <w:t>Stg</w:t>
      </w:r>
      <w:proofErr w:type="spellEnd"/>
      <w:r w:rsidR="00C81797" w:rsidRPr="00C81797">
        <w:rPr>
          <w:rFonts w:ascii="Courier New" w:hAnsi="Courier New" w:cs="Courier New"/>
          <w:b/>
          <w:sz w:val="24"/>
          <w:szCs w:val="24"/>
        </w:rPr>
        <w:t xml:space="preserve"> kaparo verilmiş geriye kalan satış bedeli 20,000 </w:t>
      </w:r>
      <w:proofErr w:type="spellStart"/>
      <w:r w:rsidR="00C81797" w:rsidRPr="00C81797">
        <w:rPr>
          <w:rFonts w:ascii="Courier New" w:hAnsi="Courier New" w:cs="Courier New"/>
          <w:b/>
          <w:sz w:val="24"/>
          <w:szCs w:val="24"/>
        </w:rPr>
        <w:t>Stg</w:t>
      </w:r>
      <w:proofErr w:type="spellEnd"/>
      <w:r w:rsidR="00C81797" w:rsidRPr="00C81797">
        <w:rPr>
          <w:rFonts w:ascii="Courier New" w:hAnsi="Courier New" w:cs="Courier New"/>
          <w:b/>
          <w:sz w:val="24"/>
          <w:szCs w:val="24"/>
        </w:rPr>
        <w:t xml:space="preserve"> ve 7,800 </w:t>
      </w:r>
      <w:proofErr w:type="spellStart"/>
      <w:r w:rsidR="00C81797" w:rsidRPr="00C81797">
        <w:rPr>
          <w:rFonts w:ascii="Courier New" w:hAnsi="Courier New" w:cs="Courier New"/>
          <w:b/>
          <w:sz w:val="24"/>
          <w:szCs w:val="24"/>
        </w:rPr>
        <w:t>Stg’lik</w:t>
      </w:r>
      <w:proofErr w:type="spellEnd"/>
      <w:r w:rsidR="00C81797" w:rsidRPr="00C81797">
        <w:rPr>
          <w:rFonts w:ascii="Courier New" w:hAnsi="Courier New" w:cs="Courier New"/>
          <w:b/>
          <w:sz w:val="24"/>
          <w:szCs w:val="24"/>
        </w:rPr>
        <w:t xml:space="preserve"> </w:t>
      </w:r>
      <w:r w:rsidR="009B6C97">
        <w:rPr>
          <w:rFonts w:ascii="Courier New" w:hAnsi="Courier New" w:cs="Courier New"/>
          <w:b/>
          <w:sz w:val="24"/>
          <w:szCs w:val="24"/>
        </w:rPr>
        <w:t>D</w:t>
      </w:r>
      <w:r w:rsidR="00C81797" w:rsidRPr="00C81797">
        <w:rPr>
          <w:rFonts w:ascii="Courier New" w:hAnsi="Courier New" w:cs="Courier New"/>
          <w:b/>
          <w:sz w:val="24"/>
          <w:szCs w:val="24"/>
        </w:rPr>
        <w:t xml:space="preserve">avacının HSBC Bankasındaki hesabından çıkan 2 çekle 12.12.2008 tarihinde Şükriye </w:t>
      </w:r>
      <w:r w:rsidR="00731C5F">
        <w:rPr>
          <w:rFonts w:ascii="Courier New" w:hAnsi="Courier New" w:cs="Courier New"/>
          <w:b/>
          <w:sz w:val="24"/>
          <w:szCs w:val="24"/>
        </w:rPr>
        <w:t>Abanoz</w:t>
      </w:r>
      <w:r w:rsidR="00C81797" w:rsidRPr="00C81797">
        <w:rPr>
          <w:rFonts w:ascii="Courier New" w:hAnsi="Courier New" w:cs="Courier New"/>
          <w:b/>
          <w:sz w:val="24"/>
          <w:szCs w:val="24"/>
        </w:rPr>
        <w:t>’a ödendi. (Emare 2)</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 xml:space="preserve">j) Davalı Esentepe’de </w:t>
      </w:r>
      <w:proofErr w:type="gramStart"/>
      <w:r w:rsidR="00C81797" w:rsidRPr="00C81797">
        <w:rPr>
          <w:rFonts w:ascii="Courier New" w:hAnsi="Courier New" w:cs="Courier New"/>
          <w:b/>
          <w:sz w:val="24"/>
          <w:szCs w:val="24"/>
        </w:rPr>
        <w:t>kain</w:t>
      </w:r>
      <w:proofErr w:type="gramEnd"/>
      <w:r w:rsidR="00C81797" w:rsidRPr="00C81797">
        <w:rPr>
          <w:rFonts w:ascii="Courier New" w:hAnsi="Courier New" w:cs="Courier New"/>
          <w:b/>
          <w:sz w:val="24"/>
          <w:szCs w:val="24"/>
        </w:rPr>
        <w:t xml:space="preserve"> evin devrini 15.5.2009 tarihinde aldı.</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k) Davacı ile Davalı arasında Esentepe’deki ev ile alakalı 14.7.2010 tarihinde Emare 26 kira sözleşmesi imzalandı.</w:t>
      </w:r>
    </w:p>
    <w:p w:rsidR="00C81797"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l) Davacı ile Davalı arasında Esentepe’deki ev ile alakalı 19.7.2012 tarihinde Emare 28 kira sözleşmesi imzalandı.</w:t>
      </w:r>
    </w:p>
    <w:p w:rsidR="002F3D45" w:rsidRPr="00C81797" w:rsidRDefault="00102996" w:rsidP="00102996">
      <w:pPr>
        <w:spacing w:after="0"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81797" w:rsidRPr="00C81797">
        <w:rPr>
          <w:rFonts w:ascii="Courier New" w:hAnsi="Courier New" w:cs="Courier New"/>
          <w:b/>
          <w:sz w:val="24"/>
          <w:szCs w:val="24"/>
        </w:rPr>
        <w:t>m) Davalı KKTC’de oturum izni alabilmek ve iznini yenileyebilmek için bahsi geçen kira sözleşmelerini Resmi Makamlara ibraz etti ve işlem görmesini sağladı.”</w:t>
      </w:r>
    </w:p>
    <w:p w:rsidR="00110D95" w:rsidRDefault="00110D95" w:rsidP="002F3D45">
      <w:pPr>
        <w:spacing w:after="0" w:line="360" w:lineRule="auto"/>
        <w:rPr>
          <w:rFonts w:ascii="Courier New" w:hAnsi="Courier New" w:cs="Courier New"/>
          <w:sz w:val="24"/>
          <w:szCs w:val="24"/>
        </w:rPr>
      </w:pPr>
    </w:p>
    <w:p w:rsidR="00110D95" w:rsidRDefault="00110D95" w:rsidP="002F3D45">
      <w:pPr>
        <w:spacing w:after="0" w:line="360" w:lineRule="auto"/>
        <w:rPr>
          <w:rFonts w:ascii="Courier New" w:hAnsi="Courier New" w:cs="Courier New"/>
          <w:sz w:val="24"/>
          <w:szCs w:val="24"/>
        </w:rPr>
      </w:pPr>
      <w:r>
        <w:rPr>
          <w:rFonts w:ascii="Courier New" w:hAnsi="Courier New" w:cs="Courier New"/>
          <w:sz w:val="24"/>
          <w:szCs w:val="24"/>
        </w:rPr>
        <w:tab/>
        <w:t>Yukarıda alıntılan</w:t>
      </w:r>
      <w:r w:rsidR="006732AB">
        <w:rPr>
          <w:rFonts w:ascii="Courier New" w:hAnsi="Courier New" w:cs="Courier New"/>
          <w:sz w:val="24"/>
          <w:szCs w:val="24"/>
        </w:rPr>
        <w:t>an</w:t>
      </w:r>
      <w:r>
        <w:rPr>
          <w:rFonts w:ascii="Courier New" w:hAnsi="Courier New" w:cs="Courier New"/>
          <w:sz w:val="24"/>
          <w:szCs w:val="24"/>
        </w:rPr>
        <w:t xml:space="preserve"> ihtilafsız olguların yanında Davacı</w:t>
      </w:r>
      <w:r w:rsidR="006732AB">
        <w:rPr>
          <w:rFonts w:ascii="Courier New" w:hAnsi="Courier New" w:cs="Courier New"/>
          <w:sz w:val="24"/>
          <w:szCs w:val="24"/>
        </w:rPr>
        <w:t>,</w:t>
      </w:r>
      <w:r>
        <w:rPr>
          <w:rFonts w:ascii="Courier New" w:hAnsi="Courier New" w:cs="Courier New"/>
          <w:sz w:val="24"/>
          <w:szCs w:val="24"/>
        </w:rPr>
        <w:t xml:space="preserve"> Davalının</w:t>
      </w:r>
      <w:r w:rsidR="006732AB">
        <w:rPr>
          <w:rFonts w:ascii="Courier New" w:hAnsi="Courier New" w:cs="Courier New"/>
          <w:sz w:val="24"/>
          <w:szCs w:val="24"/>
        </w:rPr>
        <w:t>,</w:t>
      </w:r>
      <w:r>
        <w:rPr>
          <w:rFonts w:ascii="Courier New" w:hAnsi="Courier New" w:cs="Courier New"/>
          <w:sz w:val="24"/>
          <w:szCs w:val="24"/>
        </w:rPr>
        <w:t xml:space="preserve"> aralarındaki </w:t>
      </w:r>
      <w:r w:rsidR="00B546EE">
        <w:rPr>
          <w:rFonts w:ascii="Courier New" w:hAnsi="Courier New" w:cs="Courier New"/>
          <w:sz w:val="24"/>
          <w:szCs w:val="24"/>
        </w:rPr>
        <w:t xml:space="preserve">duygusal birliktelik ve </w:t>
      </w:r>
      <w:r>
        <w:rPr>
          <w:rFonts w:ascii="Courier New" w:hAnsi="Courier New" w:cs="Courier New"/>
          <w:sz w:val="24"/>
          <w:szCs w:val="24"/>
        </w:rPr>
        <w:t>arkadaşlıktan dolayı üzerindeki etkinliği</w:t>
      </w:r>
      <w:r w:rsidR="006732AB">
        <w:rPr>
          <w:rFonts w:ascii="Courier New" w:hAnsi="Courier New" w:cs="Courier New"/>
          <w:sz w:val="24"/>
          <w:szCs w:val="24"/>
        </w:rPr>
        <w:t>ni</w:t>
      </w:r>
      <w:r>
        <w:rPr>
          <w:rFonts w:ascii="Courier New" w:hAnsi="Courier New" w:cs="Courier New"/>
          <w:sz w:val="24"/>
          <w:szCs w:val="24"/>
        </w:rPr>
        <w:t xml:space="preserve"> kötüye kullanarak Esentepe</w:t>
      </w:r>
      <w:r w:rsidR="00102996">
        <w:rPr>
          <w:rFonts w:ascii="Courier New" w:hAnsi="Courier New" w:cs="Courier New"/>
          <w:sz w:val="24"/>
          <w:szCs w:val="24"/>
        </w:rPr>
        <w:t>’</w:t>
      </w:r>
      <w:r>
        <w:rPr>
          <w:rFonts w:ascii="Courier New" w:hAnsi="Courier New" w:cs="Courier New"/>
          <w:sz w:val="24"/>
          <w:szCs w:val="24"/>
        </w:rPr>
        <w:t xml:space="preserve">de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evin kendi adına koçan edilmesini sağlamak suretiyle hile yaptığını ileri sürerek huzurumuzdaki davayı dosyaladı. </w:t>
      </w:r>
      <w:r w:rsidR="007B255A">
        <w:rPr>
          <w:rFonts w:ascii="Courier New" w:hAnsi="Courier New" w:cs="Courier New"/>
          <w:sz w:val="24"/>
          <w:szCs w:val="24"/>
        </w:rPr>
        <w:t xml:space="preserve">Davacı </w:t>
      </w:r>
      <w:r w:rsidR="006732AB">
        <w:rPr>
          <w:rFonts w:ascii="Courier New" w:hAnsi="Courier New" w:cs="Courier New"/>
          <w:sz w:val="24"/>
          <w:szCs w:val="24"/>
        </w:rPr>
        <w:t xml:space="preserve">davası ile </w:t>
      </w:r>
      <w:r w:rsidR="007B255A">
        <w:rPr>
          <w:rFonts w:ascii="Courier New" w:hAnsi="Courier New" w:cs="Courier New"/>
          <w:sz w:val="24"/>
          <w:szCs w:val="24"/>
        </w:rPr>
        <w:t xml:space="preserve">Davalı adındaki koçanın iptalini talep etti. </w:t>
      </w:r>
      <w:proofErr w:type="gramStart"/>
      <w:r w:rsidR="007B255A">
        <w:rPr>
          <w:rFonts w:ascii="Courier New" w:hAnsi="Courier New" w:cs="Courier New"/>
          <w:sz w:val="24"/>
          <w:szCs w:val="24"/>
        </w:rPr>
        <w:t>Davacı  alternatif</w:t>
      </w:r>
      <w:proofErr w:type="gramEnd"/>
      <w:r w:rsidR="007B255A">
        <w:rPr>
          <w:rFonts w:ascii="Courier New" w:hAnsi="Courier New" w:cs="Courier New"/>
          <w:sz w:val="24"/>
          <w:szCs w:val="24"/>
        </w:rPr>
        <w:t xml:space="preserve"> olarak 90.000 </w:t>
      </w:r>
      <w:proofErr w:type="spellStart"/>
      <w:r w:rsidR="007B255A">
        <w:rPr>
          <w:rFonts w:ascii="Courier New" w:hAnsi="Courier New" w:cs="Courier New"/>
          <w:sz w:val="24"/>
          <w:szCs w:val="24"/>
        </w:rPr>
        <w:t>Stg</w:t>
      </w:r>
      <w:proofErr w:type="spellEnd"/>
      <w:r w:rsidR="007B255A">
        <w:rPr>
          <w:rFonts w:ascii="Courier New" w:hAnsi="Courier New" w:cs="Courier New"/>
          <w:sz w:val="24"/>
          <w:szCs w:val="24"/>
        </w:rPr>
        <w:t>.</w:t>
      </w:r>
      <w:r w:rsidR="00102996">
        <w:rPr>
          <w:rFonts w:ascii="Courier New" w:hAnsi="Courier New" w:cs="Courier New"/>
          <w:sz w:val="24"/>
          <w:szCs w:val="24"/>
        </w:rPr>
        <w:t>’</w:t>
      </w:r>
      <w:proofErr w:type="spellStart"/>
      <w:r w:rsidR="007B255A">
        <w:rPr>
          <w:rFonts w:ascii="Courier New" w:hAnsi="Courier New" w:cs="Courier New"/>
          <w:sz w:val="24"/>
          <w:szCs w:val="24"/>
        </w:rPr>
        <w:t>nin</w:t>
      </w:r>
      <w:proofErr w:type="spellEnd"/>
      <w:r w:rsidR="007B255A">
        <w:rPr>
          <w:rFonts w:ascii="Courier New" w:hAnsi="Courier New" w:cs="Courier New"/>
          <w:sz w:val="24"/>
          <w:szCs w:val="24"/>
        </w:rPr>
        <w:t xml:space="preserve"> </w:t>
      </w:r>
      <w:r w:rsidR="00642652">
        <w:rPr>
          <w:rFonts w:ascii="Courier New" w:hAnsi="Courier New" w:cs="Courier New"/>
          <w:sz w:val="24"/>
          <w:szCs w:val="24"/>
        </w:rPr>
        <w:t xml:space="preserve">tazminat olarak </w:t>
      </w:r>
      <w:r w:rsidR="007B255A">
        <w:rPr>
          <w:rFonts w:ascii="Courier New" w:hAnsi="Courier New" w:cs="Courier New"/>
          <w:sz w:val="24"/>
          <w:szCs w:val="24"/>
        </w:rPr>
        <w:t xml:space="preserve">kendisine ödenmesini talep etti. </w:t>
      </w:r>
    </w:p>
    <w:p w:rsidR="007B255A" w:rsidRDefault="007B255A" w:rsidP="002F3D45">
      <w:pPr>
        <w:spacing w:after="0" w:line="360" w:lineRule="auto"/>
        <w:rPr>
          <w:rFonts w:ascii="Courier New" w:hAnsi="Courier New" w:cs="Courier New"/>
          <w:sz w:val="24"/>
          <w:szCs w:val="24"/>
        </w:rPr>
      </w:pPr>
    </w:p>
    <w:p w:rsidR="007B255A" w:rsidRDefault="007B255A" w:rsidP="002F3D45">
      <w:pPr>
        <w:spacing w:after="0" w:line="360" w:lineRule="auto"/>
        <w:rPr>
          <w:rFonts w:ascii="Courier New" w:hAnsi="Courier New" w:cs="Courier New"/>
          <w:sz w:val="24"/>
          <w:szCs w:val="24"/>
        </w:rPr>
      </w:pPr>
      <w:r>
        <w:rPr>
          <w:rFonts w:ascii="Courier New" w:hAnsi="Courier New" w:cs="Courier New"/>
          <w:sz w:val="24"/>
          <w:szCs w:val="24"/>
        </w:rPr>
        <w:tab/>
        <w:t xml:space="preserve">Davalı ise </w:t>
      </w:r>
      <w:r w:rsidR="00642652">
        <w:rPr>
          <w:rFonts w:ascii="Courier New" w:hAnsi="Courier New" w:cs="Courier New"/>
          <w:sz w:val="24"/>
          <w:szCs w:val="24"/>
        </w:rPr>
        <w:t>M</w:t>
      </w:r>
      <w:r>
        <w:rPr>
          <w:rFonts w:ascii="Courier New" w:hAnsi="Courier New" w:cs="Courier New"/>
          <w:sz w:val="24"/>
          <w:szCs w:val="24"/>
        </w:rPr>
        <w:t xml:space="preserve">üdafaa </w:t>
      </w:r>
      <w:r w:rsidR="00642652">
        <w:rPr>
          <w:rFonts w:ascii="Courier New" w:hAnsi="Courier New" w:cs="Courier New"/>
          <w:sz w:val="24"/>
          <w:szCs w:val="24"/>
        </w:rPr>
        <w:t xml:space="preserve">Takriri </w:t>
      </w:r>
      <w:r>
        <w:rPr>
          <w:rFonts w:ascii="Courier New" w:hAnsi="Courier New" w:cs="Courier New"/>
          <w:sz w:val="24"/>
          <w:szCs w:val="24"/>
        </w:rPr>
        <w:t>dosyala</w:t>
      </w:r>
      <w:r w:rsidR="00391E68">
        <w:rPr>
          <w:rFonts w:ascii="Courier New" w:hAnsi="Courier New" w:cs="Courier New"/>
          <w:sz w:val="24"/>
          <w:szCs w:val="24"/>
        </w:rPr>
        <w:t>ya</w:t>
      </w:r>
      <w:r>
        <w:rPr>
          <w:rFonts w:ascii="Courier New" w:hAnsi="Courier New" w:cs="Courier New"/>
          <w:sz w:val="24"/>
          <w:szCs w:val="24"/>
        </w:rPr>
        <w:t xml:space="preserve">rak </w:t>
      </w:r>
      <w:r w:rsidR="00642652">
        <w:rPr>
          <w:rFonts w:ascii="Courier New" w:hAnsi="Courier New" w:cs="Courier New"/>
          <w:sz w:val="24"/>
          <w:szCs w:val="24"/>
        </w:rPr>
        <w:t>Davacının</w:t>
      </w:r>
      <w:r>
        <w:rPr>
          <w:rFonts w:ascii="Courier New" w:hAnsi="Courier New" w:cs="Courier New"/>
          <w:sz w:val="24"/>
          <w:szCs w:val="24"/>
        </w:rPr>
        <w:t xml:space="preserve"> iddiaları</w:t>
      </w:r>
      <w:r w:rsidR="00642652">
        <w:rPr>
          <w:rFonts w:ascii="Courier New" w:hAnsi="Courier New" w:cs="Courier New"/>
          <w:sz w:val="24"/>
          <w:szCs w:val="24"/>
        </w:rPr>
        <w:t>nı</w:t>
      </w:r>
      <w:r>
        <w:rPr>
          <w:rFonts w:ascii="Courier New" w:hAnsi="Courier New" w:cs="Courier New"/>
          <w:sz w:val="24"/>
          <w:szCs w:val="24"/>
        </w:rPr>
        <w:t xml:space="preserve"> reddetti. Davacının </w:t>
      </w:r>
      <w:r w:rsidR="00642652">
        <w:rPr>
          <w:rFonts w:ascii="Courier New" w:hAnsi="Courier New" w:cs="Courier New"/>
          <w:sz w:val="24"/>
          <w:szCs w:val="24"/>
        </w:rPr>
        <w:t>M</w:t>
      </w:r>
      <w:r w:rsidR="00CB3AD1">
        <w:rPr>
          <w:rFonts w:ascii="Courier New" w:hAnsi="Courier New" w:cs="Courier New"/>
          <w:sz w:val="24"/>
          <w:szCs w:val="24"/>
        </w:rPr>
        <w:t>üdafaaya</w:t>
      </w:r>
      <w:r>
        <w:rPr>
          <w:rFonts w:ascii="Courier New" w:hAnsi="Courier New" w:cs="Courier New"/>
          <w:sz w:val="24"/>
          <w:szCs w:val="24"/>
        </w:rPr>
        <w:t xml:space="preserve"> </w:t>
      </w:r>
      <w:r w:rsidR="00642652">
        <w:rPr>
          <w:rFonts w:ascii="Courier New" w:hAnsi="Courier New" w:cs="Courier New"/>
          <w:sz w:val="24"/>
          <w:szCs w:val="24"/>
        </w:rPr>
        <w:t>C</w:t>
      </w:r>
      <w:r>
        <w:rPr>
          <w:rFonts w:ascii="Courier New" w:hAnsi="Courier New" w:cs="Courier New"/>
          <w:sz w:val="24"/>
          <w:szCs w:val="24"/>
        </w:rPr>
        <w:t xml:space="preserve">evap </w:t>
      </w:r>
      <w:r w:rsidR="00642652">
        <w:rPr>
          <w:rFonts w:ascii="Courier New" w:hAnsi="Courier New" w:cs="Courier New"/>
          <w:sz w:val="24"/>
          <w:szCs w:val="24"/>
        </w:rPr>
        <w:t xml:space="preserve">Takriri </w:t>
      </w:r>
      <w:r>
        <w:rPr>
          <w:rFonts w:ascii="Courier New" w:hAnsi="Courier New" w:cs="Courier New"/>
          <w:sz w:val="24"/>
          <w:szCs w:val="24"/>
        </w:rPr>
        <w:t>dosyalanmasın</w:t>
      </w:r>
      <w:r w:rsidR="00642652">
        <w:rPr>
          <w:rFonts w:ascii="Courier New" w:hAnsi="Courier New" w:cs="Courier New"/>
          <w:sz w:val="24"/>
          <w:szCs w:val="24"/>
        </w:rPr>
        <w:t xml:space="preserve">ın ardından </w:t>
      </w:r>
      <w:r>
        <w:rPr>
          <w:rFonts w:ascii="Courier New" w:hAnsi="Courier New" w:cs="Courier New"/>
          <w:sz w:val="24"/>
          <w:szCs w:val="24"/>
        </w:rPr>
        <w:t xml:space="preserve">davanın duruşması yapıldı. </w:t>
      </w:r>
    </w:p>
    <w:p w:rsidR="007B255A" w:rsidRDefault="007B255A" w:rsidP="002F3D45">
      <w:pPr>
        <w:spacing w:after="0" w:line="360" w:lineRule="auto"/>
        <w:rPr>
          <w:rFonts w:ascii="Courier New" w:hAnsi="Courier New" w:cs="Courier New"/>
          <w:sz w:val="24"/>
          <w:szCs w:val="24"/>
        </w:rPr>
      </w:pPr>
    </w:p>
    <w:p w:rsidR="007B255A" w:rsidRDefault="007B255A" w:rsidP="002F3D4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B674FE">
        <w:rPr>
          <w:rFonts w:ascii="Courier New" w:hAnsi="Courier New" w:cs="Courier New"/>
          <w:sz w:val="24"/>
          <w:szCs w:val="24"/>
        </w:rPr>
        <w:t>H</w:t>
      </w:r>
      <w:r w:rsidR="00534357">
        <w:rPr>
          <w:rFonts w:ascii="Courier New" w:hAnsi="Courier New" w:cs="Courier New"/>
          <w:sz w:val="24"/>
          <w:szCs w:val="24"/>
        </w:rPr>
        <w:t>uzurumuzdaki istinafa konu</w:t>
      </w:r>
      <w:r>
        <w:rPr>
          <w:rFonts w:ascii="Courier New" w:hAnsi="Courier New" w:cs="Courier New"/>
          <w:sz w:val="24"/>
          <w:szCs w:val="24"/>
        </w:rPr>
        <w:t xml:space="preserve"> </w:t>
      </w:r>
      <w:r w:rsidR="00534357">
        <w:rPr>
          <w:rFonts w:ascii="Courier New" w:hAnsi="Courier New" w:cs="Courier New"/>
          <w:sz w:val="24"/>
          <w:szCs w:val="24"/>
        </w:rPr>
        <w:t xml:space="preserve">dava, </w:t>
      </w:r>
      <w:r w:rsidR="00B674FE">
        <w:rPr>
          <w:rFonts w:ascii="Courier New" w:hAnsi="Courier New" w:cs="Courier New"/>
          <w:sz w:val="24"/>
          <w:szCs w:val="24"/>
        </w:rPr>
        <w:t xml:space="preserve">Alt Mahkeme tarafından </w:t>
      </w:r>
      <w:r>
        <w:rPr>
          <w:rFonts w:ascii="Courier New" w:hAnsi="Courier New" w:cs="Courier New"/>
          <w:sz w:val="24"/>
          <w:szCs w:val="24"/>
        </w:rPr>
        <w:t>Davalı</w:t>
      </w:r>
      <w:r w:rsidR="00B674FE">
        <w:rPr>
          <w:rFonts w:ascii="Courier New" w:hAnsi="Courier New" w:cs="Courier New"/>
          <w:sz w:val="24"/>
          <w:szCs w:val="24"/>
        </w:rPr>
        <w:t>nın</w:t>
      </w:r>
      <w:r>
        <w:rPr>
          <w:rFonts w:ascii="Courier New" w:hAnsi="Courier New" w:cs="Courier New"/>
          <w:sz w:val="24"/>
          <w:szCs w:val="24"/>
        </w:rPr>
        <w:t xml:space="preserve"> Davacı aleyhine ikame e</w:t>
      </w:r>
      <w:r w:rsidR="00B674FE">
        <w:rPr>
          <w:rFonts w:ascii="Courier New" w:hAnsi="Courier New" w:cs="Courier New"/>
          <w:sz w:val="24"/>
          <w:szCs w:val="24"/>
        </w:rPr>
        <w:t>ttiği</w:t>
      </w:r>
      <w:r>
        <w:rPr>
          <w:rFonts w:ascii="Courier New" w:hAnsi="Courier New" w:cs="Courier New"/>
          <w:sz w:val="24"/>
          <w:szCs w:val="24"/>
        </w:rPr>
        <w:t xml:space="preserve"> </w:t>
      </w:r>
      <w:r w:rsidR="00534357" w:rsidRPr="00534357">
        <w:rPr>
          <w:rFonts w:ascii="Courier New" w:hAnsi="Courier New" w:cs="Courier New"/>
          <w:sz w:val="24"/>
          <w:szCs w:val="24"/>
        </w:rPr>
        <w:t>327</w:t>
      </w:r>
      <w:r w:rsidR="00B674FE">
        <w:rPr>
          <w:rFonts w:ascii="Courier New" w:hAnsi="Courier New" w:cs="Courier New"/>
          <w:sz w:val="24"/>
          <w:szCs w:val="24"/>
        </w:rPr>
        <w:t>8</w:t>
      </w:r>
      <w:r w:rsidR="00534357" w:rsidRPr="00534357">
        <w:rPr>
          <w:rFonts w:ascii="Courier New" w:hAnsi="Courier New" w:cs="Courier New"/>
          <w:sz w:val="24"/>
          <w:szCs w:val="24"/>
        </w:rPr>
        <w:t xml:space="preserve">/2013 sayılı </w:t>
      </w:r>
      <w:r>
        <w:rPr>
          <w:rFonts w:ascii="Courier New" w:hAnsi="Courier New" w:cs="Courier New"/>
          <w:sz w:val="24"/>
          <w:szCs w:val="24"/>
        </w:rPr>
        <w:t xml:space="preserve">tahliye davası ile birlikte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edilerek dinlendi.  </w:t>
      </w:r>
    </w:p>
    <w:p w:rsidR="007B255A" w:rsidRDefault="007B255A" w:rsidP="002F3D45">
      <w:pPr>
        <w:spacing w:after="0" w:line="360" w:lineRule="auto"/>
        <w:rPr>
          <w:rFonts w:ascii="Courier New" w:hAnsi="Courier New" w:cs="Courier New"/>
          <w:sz w:val="24"/>
          <w:szCs w:val="24"/>
        </w:rPr>
      </w:pPr>
    </w:p>
    <w:p w:rsidR="00391E68" w:rsidRDefault="007B255A" w:rsidP="002F3D45">
      <w:pPr>
        <w:spacing w:after="0" w:line="360" w:lineRule="auto"/>
        <w:rPr>
          <w:rFonts w:ascii="Courier New" w:hAnsi="Courier New" w:cs="Courier New"/>
          <w:sz w:val="24"/>
          <w:szCs w:val="24"/>
        </w:rPr>
      </w:pPr>
      <w:r>
        <w:rPr>
          <w:rFonts w:ascii="Courier New" w:hAnsi="Courier New" w:cs="Courier New"/>
          <w:sz w:val="24"/>
          <w:szCs w:val="24"/>
        </w:rPr>
        <w:tab/>
        <w:t>Alt Mahkeme duruşma neticesinde</w:t>
      </w:r>
      <w:r w:rsidR="00B674FE">
        <w:rPr>
          <w:rFonts w:ascii="Courier New" w:hAnsi="Courier New" w:cs="Courier New"/>
          <w:sz w:val="24"/>
          <w:szCs w:val="24"/>
        </w:rPr>
        <w:t>,</w:t>
      </w:r>
      <w:r>
        <w:rPr>
          <w:rFonts w:ascii="Courier New" w:hAnsi="Courier New" w:cs="Courier New"/>
          <w:sz w:val="24"/>
          <w:szCs w:val="24"/>
        </w:rPr>
        <w:t xml:space="preserve"> Davacının</w:t>
      </w:r>
      <w:r w:rsidR="00B674FE">
        <w:rPr>
          <w:rFonts w:ascii="Courier New" w:hAnsi="Courier New" w:cs="Courier New"/>
          <w:sz w:val="24"/>
          <w:szCs w:val="24"/>
        </w:rPr>
        <w:t>,</w:t>
      </w:r>
      <w:r>
        <w:rPr>
          <w:rFonts w:ascii="Courier New" w:hAnsi="Courier New" w:cs="Courier New"/>
          <w:sz w:val="24"/>
          <w:szCs w:val="24"/>
        </w:rPr>
        <w:t xml:space="preserve"> </w:t>
      </w:r>
      <w:r w:rsidR="00391E68">
        <w:rPr>
          <w:rFonts w:ascii="Courier New" w:hAnsi="Courier New" w:cs="Courier New"/>
          <w:sz w:val="24"/>
          <w:szCs w:val="24"/>
        </w:rPr>
        <w:t xml:space="preserve">dava konusu </w:t>
      </w:r>
      <w:r w:rsidR="00B674FE">
        <w:rPr>
          <w:rFonts w:ascii="Courier New" w:hAnsi="Courier New" w:cs="Courier New"/>
          <w:sz w:val="24"/>
          <w:szCs w:val="24"/>
        </w:rPr>
        <w:t xml:space="preserve">Esentepe’deki </w:t>
      </w:r>
      <w:r w:rsidR="00391E68">
        <w:rPr>
          <w:rFonts w:ascii="Courier New" w:hAnsi="Courier New" w:cs="Courier New"/>
          <w:sz w:val="24"/>
          <w:szCs w:val="24"/>
        </w:rPr>
        <w:t xml:space="preserve">evin Davalının adına </w:t>
      </w:r>
      <w:proofErr w:type="spellStart"/>
      <w:r w:rsidR="00391E68">
        <w:rPr>
          <w:rFonts w:ascii="Courier New" w:hAnsi="Courier New" w:cs="Courier New"/>
          <w:sz w:val="24"/>
          <w:szCs w:val="24"/>
        </w:rPr>
        <w:t>kay</w:t>
      </w:r>
      <w:r w:rsidR="00B674FE">
        <w:rPr>
          <w:rFonts w:ascii="Courier New" w:hAnsi="Courier New" w:cs="Courier New"/>
          <w:sz w:val="24"/>
          <w:szCs w:val="24"/>
        </w:rPr>
        <w:t>d</w:t>
      </w:r>
      <w:r w:rsidR="00391E68">
        <w:rPr>
          <w:rFonts w:ascii="Courier New" w:hAnsi="Courier New" w:cs="Courier New"/>
          <w:sz w:val="24"/>
          <w:szCs w:val="24"/>
        </w:rPr>
        <w:t>olunacağını</w:t>
      </w:r>
      <w:proofErr w:type="spellEnd"/>
      <w:r w:rsidR="00391E68">
        <w:rPr>
          <w:rFonts w:ascii="Courier New" w:hAnsi="Courier New" w:cs="Courier New"/>
          <w:sz w:val="24"/>
          <w:szCs w:val="24"/>
        </w:rPr>
        <w:t xml:space="preserve"> bilerek ve isteyerek</w:t>
      </w:r>
      <w:r w:rsidR="00B674FE">
        <w:rPr>
          <w:rFonts w:ascii="Courier New" w:hAnsi="Courier New" w:cs="Courier New"/>
          <w:sz w:val="24"/>
          <w:szCs w:val="24"/>
        </w:rPr>
        <w:t>,</w:t>
      </w:r>
      <w:r w:rsidR="00391E68">
        <w:rPr>
          <w:rFonts w:ascii="Courier New" w:hAnsi="Courier New" w:cs="Courier New"/>
          <w:sz w:val="24"/>
          <w:szCs w:val="24"/>
        </w:rPr>
        <w:t xml:space="preserve"> serbest iradesi ile </w:t>
      </w:r>
      <w:r w:rsidR="00B546EE">
        <w:rPr>
          <w:rFonts w:ascii="Courier New" w:hAnsi="Courier New" w:cs="Courier New"/>
          <w:sz w:val="24"/>
          <w:szCs w:val="24"/>
        </w:rPr>
        <w:t xml:space="preserve">evin eski mal sahibi olan </w:t>
      </w:r>
      <w:r w:rsidR="00087708">
        <w:rPr>
          <w:rFonts w:ascii="Courier New" w:hAnsi="Courier New" w:cs="Courier New"/>
          <w:sz w:val="24"/>
          <w:szCs w:val="24"/>
        </w:rPr>
        <w:t>Şükriye</w:t>
      </w:r>
      <w:r w:rsidR="00391E68">
        <w:rPr>
          <w:rFonts w:ascii="Courier New" w:hAnsi="Courier New" w:cs="Courier New"/>
          <w:sz w:val="24"/>
          <w:szCs w:val="24"/>
        </w:rPr>
        <w:t xml:space="preserve"> </w:t>
      </w:r>
      <w:r w:rsidR="00731C5F">
        <w:rPr>
          <w:rFonts w:ascii="Courier New" w:hAnsi="Courier New" w:cs="Courier New"/>
          <w:sz w:val="24"/>
          <w:szCs w:val="24"/>
        </w:rPr>
        <w:t>Abanoz</w:t>
      </w:r>
      <w:r w:rsidR="00B674FE">
        <w:rPr>
          <w:rFonts w:ascii="Courier New" w:hAnsi="Courier New" w:cs="Courier New"/>
          <w:sz w:val="24"/>
          <w:szCs w:val="24"/>
        </w:rPr>
        <w:t>’</w:t>
      </w:r>
      <w:r w:rsidR="00391E68">
        <w:rPr>
          <w:rFonts w:ascii="Courier New" w:hAnsi="Courier New" w:cs="Courier New"/>
          <w:sz w:val="24"/>
          <w:szCs w:val="24"/>
        </w:rPr>
        <w:t>a</w:t>
      </w:r>
      <w:r w:rsidR="00B674FE">
        <w:rPr>
          <w:rFonts w:ascii="Courier New" w:hAnsi="Courier New" w:cs="Courier New"/>
          <w:sz w:val="24"/>
          <w:szCs w:val="24"/>
        </w:rPr>
        <w:t xml:space="preserve"> kendi banka hesabından</w:t>
      </w:r>
      <w:r w:rsidR="00391E68">
        <w:rPr>
          <w:rFonts w:ascii="Courier New" w:hAnsi="Courier New" w:cs="Courier New"/>
          <w:sz w:val="24"/>
          <w:szCs w:val="24"/>
        </w:rPr>
        <w:t xml:space="preserve"> ödeme yapmış olduğun</w:t>
      </w:r>
      <w:r w:rsidR="00B674FE">
        <w:rPr>
          <w:rFonts w:ascii="Courier New" w:hAnsi="Courier New" w:cs="Courier New"/>
          <w:sz w:val="24"/>
          <w:szCs w:val="24"/>
        </w:rPr>
        <w:t>a, böylece</w:t>
      </w:r>
      <w:r w:rsidR="00391E68">
        <w:rPr>
          <w:rFonts w:ascii="Courier New" w:hAnsi="Courier New" w:cs="Courier New"/>
          <w:sz w:val="24"/>
          <w:szCs w:val="24"/>
        </w:rPr>
        <w:t xml:space="preserve"> dolaylı olarak </w:t>
      </w:r>
      <w:r w:rsidR="00B674FE">
        <w:rPr>
          <w:rFonts w:ascii="Courier New" w:hAnsi="Courier New" w:cs="Courier New"/>
          <w:sz w:val="24"/>
          <w:szCs w:val="24"/>
        </w:rPr>
        <w:t xml:space="preserve">mezkûr evi </w:t>
      </w:r>
      <w:r w:rsidR="00391E68">
        <w:rPr>
          <w:rFonts w:ascii="Courier New" w:hAnsi="Courier New" w:cs="Courier New"/>
          <w:sz w:val="24"/>
          <w:szCs w:val="24"/>
        </w:rPr>
        <w:t>Davalıya hibe ettiğine bulgu yapmıştır. Bu bulgusu ışığında</w:t>
      </w:r>
      <w:r w:rsidR="00B674FE">
        <w:rPr>
          <w:rFonts w:ascii="Courier New" w:hAnsi="Courier New" w:cs="Courier New"/>
          <w:sz w:val="24"/>
          <w:szCs w:val="24"/>
        </w:rPr>
        <w:t xml:space="preserve">, dava konusu işlemin nüfuz </w:t>
      </w:r>
      <w:proofErr w:type="spellStart"/>
      <w:r w:rsidR="00B674FE">
        <w:rPr>
          <w:rFonts w:ascii="Courier New" w:hAnsi="Courier New" w:cs="Courier New"/>
          <w:sz w:val="24"/>
          <w:szCs w:val="24"/>
        </w:rPr>
        <w:t>sui</w:t>
      </w:r>
      <w:r w:rsidR="00391E68">
        <w:rPr>
          <w:rFonts w:ascii="Courier New" w:hAnsi="Courier New" w:cs="Courier New"/>
          <w:sz w:val="24"/>
          <w:szCs w:val="24"/>
        </w:rPr>
        <w:t>stimali</w:t>
      </w:r>
      <w:proofErr w:type="spellEnd"/>
      <w:r w:rsidR="00391E68">
        <w:rPr>
          <w:rFonts w:ascii="Courier New" w:hAnsi="Courier New" w:cs="Courier New"/>
          <w:sz w:val="24"/>
          <w:szCs w:val="24"/>
        </w:rPr>
        <w:t>, hile veya yanıltıcı beyan sonucu yapıldığı</w:t>
      </w:r>
      <w:r w:rsidR="00B674FE">
        <w:rPr>
          <w:rFonts w:ascii="Courier New" w:hAnsi="Courier New" w:cs="Courier New"/>
          <w:sz w:val="24"/>
          <w:szCs w:val="24"/>
        </w:rPr>
        <w:t xml:space="preserve"> </w:t>
      </w:r>
      <w:r w:rsidR="00391E68">
        <w:rPr>
          <w:rFonts w:ascii="Courier New" w:hAnsi="Courier New" w:cs="Courier New"/>
          <w:sz w:val="24"/>
          <w:szCs w:val="24"/>
        </w:rPr>
        <w:t xml:space="preserve">ispat edilemediğinden davanın reddine karar verdi. </w:t>
      </w:r>
      <w:r w:rsidR="00B674FE">
        <w:rPr>
          <w:rFonts w:ascii="Courier New" w:hAnsi="Courier New" w:cs="Courier New"/>
          <w:sz w:val="24"/>
          <w:szCs w:val="24"/>
        </w:rPr>
        <w:t xml:space="preserve">Keza, </w:t>
      </w:r>
      <w:r w:rsidR="00391E68">
        <w:rPr>
          <w:rFonts w:ascii="Courier New" w:hAnsi="Courier New" w:cs="Courier New"/>
          <w:sz w:val="24"/>
          <w:szCs w:val="24"/>
        </w:rPr>
        <w:t xml:space="preserve">Alt Mahkeme Davalının dosyaladığı 3278/2013 sayılı davayı </w:t>
      </w:r>
      <w:r w:rsidR="00534357">
        <w:rPr>
          <w:rFonts w:ascii="Courier New" w:hAnsi="Courier New" w:cs="Courier New"/>
          <w:sz w:val="24"/>
          <w:szCs w:val="24"/>
        </w:rPr>
        <w:t>da</w:t>
      </w:r>
      <w:r w:rsidR="00391E68">
        <w:rPr>
          <w:rFonts w:ascii="Courier New" w:hAnsi="Courier New" w:cs="Courier New"/>
          <w:sz w:val="24"/>
          <w:szCs w:val="24"/>
        </w:rPr>
        <w:t xml:space="preserve"> re</w:t>
      </w:r>
      <w:r w:rsidR="00102996">
        <w:rPr>
          <w:rFonts w:ascii="Courier New" w:hAnsi="Courier New" w:cs="Courier New"/>
          <w:sz w:val="24"/>
          <w:szCs w:val="24"/>
        </w:rPr>
        <w:t>t</w:t>
      </w:r>
      <w:r w:rsidR="00391E68">
        <w:rPr>
          <w:rFonts w:ascii="Courier New" w:hAnsi="Courier New" w:cs="Courier New"/>
          <w:sz w:val="24"/>
          <w:szCs w:val="24"/>
        </w:rPr>
        <w:t xml:space="preserve"> ve iptal etti. </w:t>
      </w:r>
    </w:p>
    <w:p w:rsidR="00391E68" w:rsidRDefault="00391E68" w:rsidP="002F3D45">
      <w:pPr>
        <w:spacing w:after="0" w:line="360" w:lineRule="auto"/>
        <w:rPr>
          <w:rFonts w:ascii="Courier New" w:hAnsi="Courier New" w:cs="Courier New"/>
          <w:sz w:val="24"/>
          <w:szCs w:val="24"/>
        </w:rPr>
      </w:pPr>
    </w:p>
    <w:p w:rsidR="00391E68" w:rsidRDefault="00391E68" w:rsidP="002F3D45">
      <w:pPr>
        <w:spacing w:after="0" w:line="360" w:lineRule="auto"/>
        <w:rPr>
          <w:rFonts w:ascii="Courier New" w:hAnsi="Courier New" w:cs="Courier New"/>
          <w:sz w:val="24"/>
          <w:szCs w:val="24"/>
        </w:rPr>
      </w:pPr>
      <w:r>
        <w:rPr>
          <w:rFonts w:ascii="Courier New" w:hAnsi="Courier New" w:cs="Courier New"/>
          <w:sz w:val="24"/>
          <w:szCs w:val="24"/>
        </w:rPr>
        <w:tab/>
        <w:t>İstinaf</w:t>
      </w:r>
      <w:r w:rsidR="00B674FE">
        <w:rPr>
          <w:rFonts w:ascii="Courier New" w:hAnsi="Courier New" w:cs="Courier New"/>
          <w:sz w:val="24"/>
          <w:szCs w:val="24"/>
        </w:rPr>
        <w:t>,</w:t>
      </w:r>
      <w:r>
        <w:rPr>
          <w:rFonts w:ascii="Courier New" w:hAnsi="Courier New" w:cs="Courier New"/>
          <w:sz w:val="24"/>
          <w:szCs w:val="24"/>
        </w:rPr>
        <w:t xml:space="preserve"> Davacı tarafından davasının re</w:t>
      </w:r>
      <w:r w:rsidR="00A560FA">
        <w:rPr>
          <w:rFonts w:ascii="Courier New" w:hAnsi="Courier New" w:cs="Courier New"/>
          <w:sz w:val="24"/>
          <w:szCs w:val="24"/>
        </w:rPr>
        <w:t>t</w:t>
      </w:r>
      <w:r>
        <w:rPr>
          <w:rFonts w:ascii="Courier New" w:hAnsi="Courier New" w:cs="Courier New"/>
          <w:sz w:val="24"/>
          <w:szCs w:val="24"/>
        </w:rPr>
        <w:t xml:space="preserve"> ve iptal</w:t>
      </w:r>
      <w:r w:rsidR="00B674FE">
        <w:rPr>
          <w:rFonts w:ascii="Courier New" w:hAnsi="Courier New" w:cs="Courier New"/>
          <w:sz w:val="24"/>
          <w:szCs w:val="24"/>
        </w:rPr>
        <w:t>i</w:t>
      </w:r>
      <w:r>
        <w:rPr>
          <w:rFonts w:ascii="Courier New" w:hAnsi="Courier New" w:cs="Courier New"/>
          <w:sz w:val="24"/>
          <w:szCs w:val="24"/>
        </w:rPr>
        <w:t xml:space="preserve"> kararından dosyalandı. Davalı ise 3278/2013 sayılı davanın reddinden dolayı herhangi bir istinaf dosyalamadı.  </w:t>
      </w:r>
    </w:p>
    <w:p w:rsidR="002F3D45" w:rsidRDefault="002F3D45" w:rsidP="002F3D45">
      <w:pPr>
        <w:spacing w:after="0" w:line="360" w:lineRule="auto"/>
        <w:rPr>
          <w:rFonts w:ascii="Courier New" w:hAnsi="Courier New" w:cs="Courier New"/>
          <w:sz w:val="24"/>
          <w:szCs w:val="24"/>
        </w:rPr>
      </w:pPr>
      <w:r>
        <w:rPr>
          <w:rFonts w:ascii="Courier New" w:hAnsi="Courier New" w:cs="Courier New"/>
          <w:sz w:val="24"/>
          <w:szCs w:val="24"/>
        </w:rPr>
        <w:tab/>
      </w:r>
    </w:p>
    <w:p w:rsidR="002F3D45" w:rsidRDefault="002F3D45" w:rsidP="002F3D4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2F3D45" w:rsidRDefault="002F3D45" w:rsidP="002F3D45">
      <w:pPr>
        <w:spacing w:after="0" w:line="360" w:lineRule="auto"/>
        <w:rPr>
          <w:rFonts w:ascii="Courier New" w:hAnsi="Courier New" w:cs="Courier New"/>
          <w:sz w:val="24"/>
          <w:szCs w:val="24"/>
          <w:u w:val="single"/>
        </w:rPr>
      </w:pPr>
    </w:p>
    <w:p w:rsidR="00110D95" w:rsidRPr="00110D95" w:rsidRDefault="00110D95" w:rsidP="002F3D45">
      <w:pPr>
        <w:spacing w:after="0" w:line="360" w:lineRule="auto"/>
        <w:rPr>
          <w:rFonts w:ascii="Courier New" w:hAnsi="Courier New" w:cs="Courier New"/>
          <w:sz w:val="24"/>
          <w:szCs w:val="24"/>
        </w:rPr>
      </w:pPr>
      <w:r w:rsidRPr="00110D95">
        <w:rPr>
          <w:rFonts w:ascii="Courier New" w:hAnsi="Courier New" w:cs="Courier New"/>
          <w:sz w:val="24"/>
          <w:szCs w:val="24"/>
        </w:rPr>
        <w:tab/>
      </w:r>
      <w:r>
        <w:rPr>
          <w:rFonts w:ascii="Courier New" w:hAnsi="Courier New" w:cs="Courier New"/>
          <w:sz w:val="24"/>
          <w:szCs w:val="24"/>
        </w:rPr>
        <w:t>Davacı</w:t>
      </w:r>
      <w:r w:rsidR="00B674FE">
        <w:rPr>
          <w:rFonts w:ascii="Courier New" w:hAnsi="Courier New" w:cs="Courier New"/>
          <w:sz w:val="24"/>
          <w:szCs w:val="24"/>
        </w:rPr>
        <w:t xml:space="preserve">nın istinaf ihbarnamesinde </w:t>
      </w:r>
      <w:r>
        <w:rPr>
          <w:rFonts w:ascii="Courier New" w:hAnsi="Courier New" w:cs="Courier New"/>
          <w:sz w:val="24"/>
          <w:szCs w:val="24"/>
        </w:rPr>
        <w:t>6 başlık altında ileri sür</w:t>
      </w:r>
      <w:r w:rsidR="00B674FE">
        <w:rPr>
          <w:rFonts w:ascii="Courier New" w:hAnsi="Courier New" w:cs="Courier New"/>
          <w:sz w:val="24"/>
          <w:szCs w:val="24"/>
        </w:rPr>
        <w:t>d</w:t>
      </w:r>
      <w:r>
        <w:rPr>
          <w:rFonts w:ascii="Courier New" w:hAnsi="Courier New" w:cs="Courier New"/>
          <w:sz w:val="24"/>
          <w:szCs w:val="24"/>
        </w:rPr>
        <w:t>ü</w:t>
      </w:r>
      <w:r w:rsidR="00B674FE">
        <w:rPr>
          <w:rFonts w:ascii="Courier New" w:hAnsi="Courier New" w:cs="Courier New"/>
          <w:sz w:val="24"/>
          <w:szCs w:val="24"/>
        </w:rPr>
        <w:t>ğü</w:t>
      </w:r>
      <w:r>
        <w:rPr>
          <w:rFonts w:ascii="Courier New" w:hAnsi="Courier New" w:cs="Courier New"/>
          <w:sz w:val="24"/>
          <w:szCs w:val="24"/>
        </w:rPr>
        <w:t xml:space="preserve"> istinaf sebeplerini </w:t>
      </w:r>
      <w:r w:rsidR="00102996">
        <w:rPr>
          <w:rFonts w:ascii="Courier New" w:hAnsi="Courier New" w:cs="Courier New"/>
          <w:sz w:val="24"/>
          <w:szCs w:val="24"/>
        </w:rPr>
        <w:t>4</w:t>
      </w:r>
      <w:r>
        <w:rPr>
          <w:rFonts w:ascii="Courier New" w:hAnsi="Courier New" w:cs="Courier New"/>
          <w:sz w:val="24"/>
          <w:szCs w:val="24"/>
        </w:rPr>
        <w:t xml:space="preserve"> başlık altında toplamak mümkündür;</w:t>
      </w:r>
    </w:p>
    <w:p w:rsidR="00110D95" w:rsidRPr="00110D95" w:rsidRDefault="00110D95" w:rsidP="002F3D45">
      <w:pPr>
        <w:spacing w:after="0" w:line="360" w:lineRule="auto"/>
        <w:rPr>
          <w:rFonts w:ascii="Courier New" w:hAnsi="Courier New" w:cs="Courier New"/>
          <w:sz w:val="24"/>
          <w:szCs w:val="24"/>
        </w:rPr>
      </w:pPr>
    </w:p>
    <w:p w:rsidR="00C0405A" w:rsidRPr="00C0405A" w:rsidRDefault="00C0405A" w:rsidP="00C0405A">
      <w:pPr>
        <w:pStyle w:val="ListeParagraf"/>
        <w:numPr>
          <w:ilvl w:val="0"/>
          <w:numId w:val="1"/>
        </w:numPr>
        <w:rPr>
          <w:rFonts w:ascii="Courier New" w:hAnsi="Courier New" w:cs="Courier New"/>
          <w:b/>
          <w:sz w:val="24"/>
          <w:szCs w:val="24"/>
        </w:rPr>
      </w:pPr>
      <w:r w:rsidRPr="00C0405A">
        <w:rPr>
          <w:rFonts w:ascii="Courier New" w:hAnsi="Courier New" w:cs="Courier New"/>
          <w:b/>
          <w:sz w:val="24"/>
          <w:szCs w:val="24"/>
        </w:rPr>
        <w:t>Muhterem Alt Mahkeme</w:t>
      </w:r>
      <w:r w:rsidR="00102996">
        <w:rPr>
          <w:rFonts w:ascii="Courier New" w:hAnsi="Courier New" w:cs="Courier New"/>
          <w:b/>
          <w:sz w:val="24"/>
          <w:szCs w:val="24"/>
        </w:rPr>
        <w:t>,</w:t>
      </w:r>
      <w:r w:rsidRPr="00C0405A">
        <w:rPr>
          <w:rFonts w:ascii="Courier New" w:hAnsi="Courier New" w:cs="Courier New"/>
          <w:b/>
          <w:sz w:val="24"/>
          <w:szCs w:val="24"/>
        </w:rPr>
        <w:t xml:space="preserve"> Davacının tal</w:t>
      </w:r>
      <w:r w:rsidR="00B674FE">
        <w:rPr>
          <w:rFonts w:ascii="Courier New" w:hAnsi="Courier New" w:cs="Courier New"/>
          <w:b/>
          <w:sz w:val="24"/>
          <w:szCs w:val="24"/>
        </w:rPr>
        <w:t xml:space="preserve">ep ettiği şekilde koçanın iptaline emir verilmesi </w:t>
      </w:r>
      <w:r w:rsidRPr="00C0405A">
        <w:rPr>
          <w:rFonts w:ascii="Courier New" w:hAnsi="Courier New" w:cs="Courier New"/>
          <w:b/>
          <w:sz w:val="24"/>
          <w:szCs w:val="24"/>
        </w:rPr>
        <w:t>halinde koçanın eski mal sahibi olan Şükriye Abanoz adına döneceğine bulgu yapmakla ve Davacı adına koçan edilmesine emir verme yetkisi olmadığına karar vermekle hata</w:t>
      </w:r>
      <w:r w:rsidR="00B674FE">
        <w:rPr>
          <w:rFonts w:ascii="Courier New" w:hAnsi="Courier New" w:cs="Courier New"/>
          <w:b/>
          <w:sz w:val="24"/>
          <w:szCs w:val="24"/>
        </w:rPr>
        <w:t xml:space="preserve"> etti</w:t>
      </w:r>
      <w:r w:rsidRPr="00C0405A">
        <w:rPr>
          <w:rFonts w:ascii="Courier New" w:hAnsi="Courier New" w:cs="Courier New"/>
          <w:b/>
          <w:sz w:val="24"/>
          <w:szCs w:val="24"/>
        </w:rPr>
        <w:t xml:space="preserve">.  </w:t>
      </w:r>
    </w:p>
    <w:p w:rsidR="00493D77" w:rsidRPr="00391E68" w:rsidRDefault="00493D77" w:rsidP="00391E68">
      <w:pPr>
        <w:pStyle w:val="ListeParagraf"/>
        <w:numPr>
          <w:ilvl w:val="0"/>
          <w:numId w:val="1"/>
        </w:numPr>
        <w:spacing w:after="0" w:line="240" w:lineRule="auto"/>
        <w:ind w:left="714" w:hanging="357"/>
        <w:rPr>
          <w:rFonts w:ascii="Courier New" w:hAnsi="Courier New" w:cs="Courier New"/>
          <w:b/>
          <w:sz w:val="24"/>
          <w:szCs w:val="24"/>
        </w:rPr>
      </w:pPr>
      <w:r w:rsidRPr="00110D95">
        <w:rPr>
          <w:rFonts w:ascii="Courier New" w:hAnsi="Courier New" w:cs="Courier New"/>
          <w:b/>
          <w:sz w:val="24"/>
          <w:szCs w:val="24"/>
        </w:rPr>
        <w:t>Muhterem Alt Mahkeme</w:t>
      </w:r>
      <w:r w:rsidR="00102996">
        <w:rPr>
          <w:rFonts w:ascii="Courier New" w:hAnsi="Courier New" w:cs="Courier New"/>
          <w:b/>
          <w:sz w:val="24"/>
          <w:szCs w:val="24"/>
        </w:rPr>
        <w:t>,</w:t>
      </w:r>
      <w:r w:rsidRPr="00110D95">
        <w:rPr>
          <w:rFonts w:ascii="Courier New" w:hAnsi="Courier New" w:cs="Courier New"/>
          <w:b/>
          <w:sz w:val="24"/>
          <w:szCs w:val="24"/>
        </w:rPr>
        <w:t xml:space="preserve"> Davalının</w:t>
      </w:r>
      <w:r w:rsidR="00B674FE">
        <w:rPr>
          <w:rFonts w:ascii="Courier New" w:hAnsi="Courier New" w:cs="Courier New"/>
          <w:b/>
          <w:sz w:val="24"/>
          <w:szCs w:val="24"/>
        </w:rPr>
        <w:t>,</w:t>
      </w:r>
      <w:r w:rsidRPr="00110D95">
        <w:rPr>
          <w:rFonts w:ascii="Courier New" w:hAnsi="Courier New" w:cs="Courier New"/>
          <w:b/>
          <w:sz w:val="24"/>
          <w:szCs w:val="24"/>
        </w:rPr>
        <w:t xml:space="preserve"> </w:t>
      </w:r>
      <w:r w:rsidR="00110D95" w:rsidRPr="00110D95">
        <w:rPr>
          <w:rFonts w:ascii="Courier New" w:hAnsi="Courier New" w:cs="Courier New"/>
          <w:b/>
          <w:sz w:val="24"/>
          <w:szCs w:val="24"/>
        </w:rPr>
        <w:t>D</w:t>
      </w:r>
      <w:r w:rsidRPr="00110D95">
        <w:rPr>
          <w:rFonts w:ascii="Courier New" w:hAnsi="Courier New" w:cs="Courier New"/>
          <w:b/>
          <w:sz w:val="24"/>
          <w:szCs w:val="24"/>
        </w:rPr>
        <w:t>avacı</w:t>
      </w:r>
      <w:r w:rsidR="00110D95" w:rsidRPr="00110D95">
        <w:rPr>
          <w:rFonts w:ascii="Courier New" w:hAnsi="Courier New" w:cs="Courier New"/>
          <w:b/>
          <w:sz w:val="24"/>
          <w:szCs w:val="24"/>
        </w:rPr>
        <w:t xml:space="preserve">nın üzerindeki </w:t>
      </w:r>
      <w:r w:rsidR="00391E68">
        <w:rPr>
          <w:rFonts w:ascii="Courier New" w:hAnsi="Courier New" w:cs="Courier New"/>
          <w:b/>
          <w:sz w:val="24"/>
          <w:szCs w:val="24"/>
        </w:rPr>
        <w:t>etkinliğin</w:t>
      </w:r>
      <w:r w:rsidR="00B674FE">
        <w:rPr>
          <w:rFonts w:ascii="Courier New" w:hAnsi="Courier New" w:cs="Courier New"/>
          <w:b/>
          <w:sz w:val="24"/>
          <w:szCs w:val="24"/>
        </w:rPr>
        <w:t>i</w:t>
      </w:r>
      <w:r w:rsidR="00110D95" w:rsidRPr="00110D95">
        <w:rPr>
          <w:rFonts w:ascii="Courier New" w:hAnsi="Courier New" w:cs="Courier New"/>
          <w:b/>
          <w:sz w:val="24"/>
          <w:szCs w:val="24"/>
        </w:rPr>
        <w:t xml:space="preserve"> kötüye kullanarak</w:t>
      </w:r>
      <w:r w:rsidR="00391E68">
        <w:rPr>
          <w:rFonts w:ascii="Courier New" w:hAnsi="Courier New" w:cs="Courier New"/>
          <w:b/>
          <w:sz w:val="24"/>
          <w:szCs w:val="24"/>
        </w:rPr>
        <w:t xml:space="preserve"> nüfuz </w:t>
      </w:r>
      <w:proofErr w:type="spellStart"/>
      <w:r w:rsidR="00391E68">
        <w:rPr>
          <w:rFonts w:ascii="Courier New" w:hAnsi="Courier New" w:cs="Courier New"/>
          <w:b/>
          <w:sz w:val="24"/>
          <w:szCs w:val="24"/>
        </w:rPr>
        <w:t>suistimali</w:t>
      </w:r>
      <w:proofErr w:type="spellEnd"/>
      <w:r w:rsidR="00391E68">
        <w:rPr>
          <w:rFonts w:ascii="Courier New" w:hAnsi="Courier New" w:cs="Courier New"/>
          <w:b/>
          <w:sz w:val="24"/>
          <w:szCs w:val="24"/>
        </w:rPr>
        <w:t xml:space="preserve"> </w:t>
      </w:r>
      <w:r w:rsidR="00FA1F72">
        <w:rPr>
          <w:rFonts w:ascii="Courier New" w:hAnsi="Courier New" w:cs="Courier New"/>
          <w:b/>
          <w:sz w:val="24"/>
          <w:szCs w:val="24"/>
        </w:rPr>
        <w:t>v</w:t>
      </w:r>
      <w:r w:rsidR="00391E68">
        <w:rPr>
          <w:rFonts w:ascii="Courier New" w:hAnsi="Courier New" w:cs="Courier New"/>
          <w:b/>
          <w:sz w:val="24"/>
          <w:szCs w:val="24"/>
        </w:rPr>
        <w:t>e</w:t>
      </w:r>
      <w:r w:rsidR="00110D95" w:rsidRPr="00391E68">
        <w:rPr>
          <w:rFonts w:ascii="Courier New" w:hAnsi="Courier New" w:cs="Courier New"/>
          <w:b/>
          <w:sz w:val="24"/>
          <w:szCs w:val="24"/>
        </w:rPr>
        <w:t xml:space="preserve"> </w:t>
      </w:r>
      <w:r w:rsidRPr="00391E68">
        <w:rPr>
          <w:rFonts w:ascii="Courier New" w:hAnsi="Courier New" w:cs="Courier New"/>
          <w:b/>
          <w:sz w:val="24"/>
          <w:szCs w:val="24"/>
        </w:rPr>
        <w:t xml:space="preserve">hile yaptığı bulgusuna varmamakla ve dava konusu evin Davalı adındaki koçanını iptal etmemekle hata etti. </w:t>
      </w:r>
    </w:p>
    <w:p w:rsidR="002F3D45" w:rsidRPr="00110D95" w:rsidRDefault="00493D77" w:rsidP="00110D95">
      <w:pPr>
        <w:pStyle w:val="ListeParagraf"/>
        <w:numPr>
          <w:ilvl w:val="0"/>
          <w:numId w:val="1"/>
        </w:numPr>
        <w:spacing w:after="0" w:line="240" w:lineRule="auto"/>
        <w:ind w:left="714" w:hanging="357"/>
        <w:rPr>
          <w:rFonts w:ascii="Courier New" w:hAnsi="Courier New" w:cs="Courier New"/>
          <w:b/>
          <w:sz w:val="24"/>
          <w:szCs w:val="24"/>
        </w:rPr>
      </w:pPr>
      <w:r w:rsidRPr="00110D95">
        <w:rPr>
          <w:rFonts w:ascii="Courier New" w:hAnsi="Courier New" w:cs="Courier New"/>
          <w:b/>
          <w:sz w:val="24"/>
          <w:szCs w:val="24"/>
        </w:rPr>
        <w:t>Muhterem Alt Mahkemenin</w:t>
      </w:r>
      <w:r w:rsidR="00102996">
        <w:rPr>
          <w:rFonts w:ascii="Courier New" w:hAnsi="Courier New" w:cs="Courier New"/>
          <w:b/>
          <w:sz w:val="24"/>
          <w:szCs w:val="24"/>
        </w:rPr>
        <w:t>,</w:t>
      </w:r>
      <w:r w:rsidRPr="00110D95">
        <w:rPr>
          <w:rFonts w:ascii="Courier New" w:hAnsi="Courier New" w:cs="Courier New"/>
          <w:b/>
          <w:sz w:val="24"/>
          <w:szCs w:val="24"/>
        </w:rPr>
        <w:t xml:space="preserve"> dava konusu evin satın alınması için ödenen bedelin Davacı tarafından Davalıya hibe edildiği bulgusu hatalıdır. </w:t>
      </w:r>
    </w:p>
    <w:p w:rsidR="00110D95" w:rsidRPr="00110D95" w:rsidRDefault="00110D95" w:rsidP="00110D95">
      <w:pPr>
        <w:pStyle w:val="ListeParagraf"/>
        <w:numPr>
          <w:ilvl w:val="0"/>
          <w:numId w:val="1"/>
        </w:numPr>
        <w:spacing w:after="0" w:line="240" w:lineRule="auto"/>
        <w:ind w:left="714" w:hanging="357"/>
        <w:rPr>
          <w:rFonts w:ascii="Courier New" w:hAnsi="Courier New" w:cs="Courier New"/>
          <w:b/>
          <w:sz w:val="24"/>
          <w:szCs w:val="24"/>
        </w:rPr>
      </w:pPr>
      <w:r w:rsidRPr="00110D95">
        <w:rPr>
          <w:rFonts w:ascii="Courier New" w:hAnsi="Courier New" w:cs="Courier New"/>
          <w:b/>
          <w:sz w:val="24"/>
          <w:szCs w:val="24"/>
        </w:rPr>
        <w:lastRenderedPageBreak/>
        <w:t xml:space="preserve">Muhterem </w:t>
      </w:r>
      <w:r w:rsidR="00391E68">
        <w:rPr>
          <w:rFonts w:ascii="Courier New" w:hAnsi="Courier New" w:cs="Courier New"/>
          <w:b/>
          <w:sz w:val="24"/>
          <w:szCs w:val="24"/>
        </w:rPr>
        <w:t>A</w:t>
      </w:r>
      <w:r w:rsidRPr="00110D95">
        <w:rPr>
          <w:rFonts w:ascii="Courier New" w:hAnsi="Courier New" w:cs="Courier New"/>
          <w:b/>
          <w:sz w:val="24"/>
          <w:szCs w:val="24"/>
        </w:rPr>
        <w:t>lt Mahkeme</w:t>
      </w:r>
      <w:r w:rsidR="00102996">
        <w:rPr>
          <w:rFonts w:ascii="Courier New" w:hAnsi="Courier New" w:cs="Courier New"/>
          <w:b/>
          <w:sz w:val="24"/>
          <w:szCs w:val="24"/>
        </w:rPr>
        <w:t>,</w:t>
      </w:r>
      <w:r w:rsidRPr="00110D95">
        <w:rPr>
          <w:rFonts w:ascii="Courier New" w:hAnsi="Courier New" w:cs="Courier New"/>
          <w:b/>
          <w:sz w:val="24"/>
          <w:szCs w:val="24"/>
        </w:rPr>
        <w:t xml:space="preserve"> Davalının itibar edilmez şahadetine ve bilhassa evin bedelini ödediğine dair iddiasını ispat edememesine rağmen Davacı lehine emir ve hüküm vermemekle hata etti. </w:t>
      </w:r>
    </w:p>
    <w:p w:rsidR="00B674FE" w:rsidRDefault="00B674FE" w:rsidP="00B674FE">
      <w:pPr>
        <w:spacing w:after="0" w:line="480" w:lineRule="auto"/>
        <w:rPr>
          <w:rFonts w:ascii="Courier New" w:hAnsi="Courier New" w:cs="Courier New"/>
          <w:sz w:val="24"/>
          <w:szCs w:val="24"/>
          <w:u w:val="single"/>
        </w:rPr>
      </w:pPr>
    </w:p>
    <w:p w:rsidR="002F3D45" w:rsidRPr="00813540" w:rsidRDefault="002F3D45" w:rsidP="002F3D4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2F3D45" w:rsidRDefault="002F3D45" w:rsidP="002F3D45">
      <w:pPr>
        <w:spacing w:after="0" w:line="360" w:lineRule="auto"/>
        <w:rPr>
          <w:rFonts w:ascii="Courier New" w:hAnsi="Courier New" w:cs="Courier New"/>
          <w:b/>
          <w:sz w:val="24"/>
          <w:szCs w:val="24"/>
        </w:rPr>
      </w:pPr>
    </w:p>
    <w:p w:rsidR="009061A6" w:rsidRPr="00635FEC" w:rsidRDefault="00AC3799" w:rsidP="002F3D45">
      <w:pPr>
        <w:spacing w:after="0" w:line="360" w:lineRule="auto"/>
        <w:rPr>
          <w:rFonts w:ascii="Courier New" w:hAnsi="Courier New" w:cs="Courier New"/>
          <w:sz w:val="24"/>
          <w:szCs w:val="24"/>
        </w:rPr>
      </w:pPr>
      <w:r>
        <w:rPr>
          <w:rFonts w:ascii="Courier New" w:hAnsi="Courier New" w:cs="Courier New"/>
          <w:b/>
          <w:sz w:val="24"/>
          <w:szCs w:val="24"/>
        </w:rPr>
        <w:tab/>
      </w:r>
      <w:r w:rsidRPr="00635FEC">
        <w:rPr>
          <w:rFonts w:ascii="Courier New" w:hAnsi="Courier New" w:cs="Courier New"/>
          <w:sz w:val="24"/>
          <w:szCs w:val="24"/>
        </w:rPr>
        <w:t xml:space="preserve">Davacı </w:t>
      </w:r>
      <w:r w:rsidR="00102996">
        <w:rPr>
          <w:rFonts w:ascii="Courier New" w:hAnsi="Courier New" w:cs="Courier New"/>
          <w:sz w:val="24"/>
          <w:szCs w:val="24"/>
        </w:rPr>
        <w:t>A</w:t>
      </w:r>
      <w:r w:rsidRPr="00635FEC">
        <w:rPr>
          <w:rFonts w:ascii="Courier New" w:hAnsi="Courier New" w:cs="Courier New"/>
          <w:sz w:val="24"/>
          <w:szCs w:val="24"/>
        </w:rPr>
        <w:t xml:space="preserve">vukatı istinafında </w:t>
      </w:r>
      <w:r w:rsidR="00635FEC" w:rsidRPr="00635FEC">
        <w:rPr>
          <w:rFonts w:ascii="Courier New" w:hAnsi="Courier New" w:cs="Courier New"/>
          <w:sz w:val="24"/>
          <w:szCs w:val="24"/>
        </w:rPr>
        <w:t xml:space="preserve">aşağıdaki iddia ve </w:t>
      </w:r>
      <w:proofErr w:type="gramStart"/>
      <w:r w:rsidR="00635FEC" w:rsidRPr="00635FEC">
        <w:rPr>
          <w:rFonts w:ascii="Courier New" w:hAnsi="Courier New" w:cs="Courier New"/>
          <w:sz w:val="24"/>
          <w:szCs w:val="24"/>
        </w:rPr>
        <w:t>argümanlarda</w:t>
      </w:r>
      <w:proofErr w:type="gramEnd"/>
      <w:r w:rsidR="00635FEC" w:rsidRPr="00635FEC">
        <w:rPr>
          <w:rFonts w:ascii="Courier New" w:hAnsi="Courier New" w:cs="Courier New"/>
          <w:sz w:val="24"/>
          <w:szCs w:val="24"/>
        </w:rPr>
        <w:t xml:space="preserve"> bulundu;</w:t>
      </w:r>
    </w:p>
    <w:p w:rsidR="000612C2" w:rsidRDefault="000612C2" w:rsidP="002F5836">
      <w:pPr>
        <w:spacing w:after="0" w:line="360" w:lineRule="auto"/>
        <w:ind w:left="993" w:right="567" w:hanging="426"/>
        <w:rPr>
          <w:rFonts w:ascii="Courier New" w:hAnsi="Courier New" w:cs="Courier New"/>
          <w:sz w:val="24"/>
          <w:szCs w:val="24"/>
        </w:rPr>
      </w:pPr>
    </w:p>
    <w:p w:rsidR="00635FEC" w:rsidRDefault="00635FEC" w:rsidP="00635FEC">
      <w:pPr>
        <w:spacing w:after="0" w:line="360" w:lineRule="auto"/>
        <w:ind w:right="567" w:firstLine="720"/>
        <w:rPr>
          <w:rFonts w:ascii="Courier New" w:hAnsi="Courier New" w:cs="Courier New"/>
          <w:sz w:val="24"/>
          <w:szCs w:val="24"/>
        </w:rPr>
      </w:pPr>
      <w:r>
        <w:rPr>
          <w:rFonts w:ascii="Courier New" w:hAnsi="Courier New" w:cs="Courier New"/>
          <w:sz w:val="24"/>
          <w:szCs w:val="24"/>
        </w:rPr>
        <w:t>Davacı istinafa konu davayı dosyalayarak</w:t>
      </w:r>
      <w:r w:rsidR="00BA33C6">
        <w:rPr>
          <w:rFonts w:ascii="Courier New" w:hAnsi="Courier New" w:cs="Courier New"/>
          <w:sz w:val="24"/>
          <w:szCs w:val="24"/>
        </w:rPr>
        <w:t>,</w:t>
      </w:r>
      <w:r>
        <w:rPr>
          <w:rFonts w:ascii="Courier New" w:hAnsi="Courier New" w:cs="Courier New"/>
          <w:sz w:val="24"/>
          <w:szCs w:val="24"/>
        </w:rPr>
        <w:t xml:space="preserve"> Davalıya yapılan tapu devri </w:t>
      </w:r>
      <w:r w:rsidR="00391E68">
        <w:rPr>
          <w:rFonts w:ascii="Courier New" w:hAnsi="Courier New" w:cs="Courier New"/>
          <w:sz w:val="24"/>
          <w:szCs w:val="24"/>
        </w:rPr>
        <w:t>nüfuz</w:t>
      </w:r>
      <w:r w:rsidR="00C20601">
        <w:rPr>
          <w:rFonts w:ascii="Courier New" w:hAnsi="Courier New" w:cs="Courier New"/>
          <w:sz w:val="24"/>
          <w:szCs w:val="24"/>
        </w:rPr>
        <w:t>un</w:t>
      </w:r>
      <w:r>
        <w:rPr>
          <w:rFonts w:ascii="Courier New" w:hAnsi="Courier New" w:cs="Courier New"/>
          <w:sz w:val="24"/>
          <w:szCs w:val="24"/>
        </w:rPr>
        <w:t xml:space="preserve"> </w:t>
      </w:r>
      <w:proofErr w:type="spellStart"/>
      <w:r w:rsidR="00534357">
        <w:rPr>
          <w:rFonts w:ascii="Courier New" w:hAnsi="Courier New" w:cs="Courier New"/>
          <w:sz w:val="24"/>
          <w:szCs w:val="24"/>
        </w:rPr>
        <w:t>suistimal</w:t>
      </w:r>
      <w:proofErr w:type="spellEnd"/>
      <w:r w:rsidR="00534357">
        <w:rPr>
          <w:rFonts w:ascii="Courier New" w:hAnsi="Courier New" w:cs="Courier New"/>
          <w:sz w:val="24"/>
          <w:szCs w:val="24"/>
        </w:rPr>
        <w:t xml:space="preserve"> edilmesi veya </w:t>
      </w:r>
      <w:r>
        <w:rPr>
          <w:rFonts w:ascii="Courier New" w:hAnsi="Courier New" w:cs="Courier New"/>
          <w:sz w:val="24"/>
          <w:szCs w:val="24"/>
        </w:rPr>
        <w:t xml:space="preserve">kötüye kullanılması </w:t>
      </w:r>
      <w:r w:rsidRPr="00F50BE2">
        <w:rPr>
          <w:rFonts w:ascii="Courier New" w:hAnsi="Courier New" w:cs="Courier New"/>
          <w:b/>
          <w:sz w:val="24"/>
          <w:szCs w:val="24"/>
        </w:rPr>
        <w:t>(</w:t>
      </w:r>
      <w:proofErr w:type="spellStart"/>
      <w:r w:rsidRPr="00F50BE2">
        <w:rPr>
          <w:rFonts w:ascii="Courier New" w:hAnsi="Courier New" w:cs="Courier New"/>
          <w:b/>
          <w:sz w:val="24"/>
          <w:szCs w:val="24"/>
        </w:rPr>
        <w:t>undue</w:t>
      </w:r>
      <w:proofErr w:type="spellEnd"/>
      <w:r w:rsidRPr="00F50BE2">
        <w:rPr>
          <w:rFonts w:ascii="Courier New" w:hAnsi="Courier New" w:cs="Courier New"/>
          <w:b/>
          <w:sz w:val="24"/>
          <w:szCs w:val="24"/>
        </w:rPr>
        <w:t xml:space="preserve"> </w:t>
      </w:r>
      <w:proofErr w:type="spellStart"/>
      <w:r w:rsidRPr="00F50BE2">
        <w:rPr>
          <w:rFonts w:ascii="Courier New" w:hAnsi="Courier New" w:cs="Courier New"/>
          <w:b/>
          <w:sz w:val="24"/>
          <w:szCs w:val="24"/>
        </w:rPr>
        <w:t>influence</w:t>
      </w:r>
      <w:proofErr w:type="spellEnd"/>
      <w:r w:rsidRPr="00F50BE2">
        <w:rPr>
          <w:rFonts w:ascii="Courier New" w:hAnsi="Courier New" w:cs="Courier New"/>
          <w:b/>
          <w:sz w:val="24"/>
          <w:szCs w:val="24"/>
        </w:rPr>
        <w:t>)</w:t>
      </w:r>
      <w:r>
        <w:rPr>
          <w:rFonts w:ascii="Courier New" w:hAnsi="Courier New" w:cs="Courier New"/>
          <w:sz w:val="24"/>
          <w:szCs w:val="24"/>
        </w:rPr>
        <w:t xml:space="preserve"> </w:t>
      </w:r>
      <w:r w:rsidR="00534357">
        <w:rPr>
          <w:rFonts w:ascii="Courier New" w:hAnsi="Courier New" w:cs="Courier New"/>
          <w:sz w:val="24"/>
          <w:szCs w:val="24"/>
        </w:rPr>
        <w:t>sonucu</w:t>
      </w:r>
      <w:r>
        <w:rPr>
          <w:rFonts w:ascii="Courier New" w:hAnsi="Courier New" w:cs="Courier New"/>
          <w:sz w:val="24"/>
          <w:szCs w:val="24"/>
        </w:rPr>
        <w:t xml:space="preserve"> yapıldığından iptalini talep etti. Davacı alternatif olarak</w:t>
      </w:r>
      <w:r w:rsidR="00BA33C6">
        <w:rPr>
          <w:rFonts w:ascii="Courier New" w:hAnsi="Courier New" w:cs="Courier New"/>
          <w:sz w:val="24"/>
          <w:szCs w:val="24"/>
        </w:rPr>
        <w:t xml:space="preserve">, </w:t>
      </w:r>
      <w:r>
        <w:rPr>
          <w:rFonts w:ascii="Courier New" w:hAnsi="Courier New" w:cs="Courier New"/>
          <w:sz w:val="24"/>
          <w:szCs w:val="24"/>
        </w:rPr>
        <w:t>devir edilen taşınmaz için ödenen meblağları</w:t>
      </w:r>
      <w:r w:rsidR="00534357">
        <w:rPr>
          <w:rFonts w:ascii="Courier New" w:hAnsi="Courier New" w:cs="Courier New"/>
          <w:sz w:val="24"/>
          <w:szCs w:val="24"/>
        </w:rPr>
        <w:t xml:space="preserve"> veya </w:t>
      </w:r>
      <w:r w:rsidR="00BA33C6">
        <w:rPr>
          <w:rFonts w:ascii="Courier New" w:hAnsi="Courier New" w:cs="Courier New"/>
          <w:sz w:val="24"/>
          <w:szCs w:val="24"/>
        </w:rPr>
        <w:t xml:space="preserve">taşınmazın </w:t>
      </w:r>
      <w:r w:rsidR="00534357">
        <w:rPr>
          <w:rFonts w:ascii="Courier New" w:hAnsi="Courier New" w:cs="Courier New"/>
          <w:sz w:val="24"/>
          <w:szCs w:val="24"/>
        </w:rPr>
        <w:t>rayiç bedeli</w:t>
      </w:r>
      <w:r w:rsidR="00BA33C6">
        <w:rPr>
          <w:rFonts w:ascii="Courier New" w:hAnsi="Courier New" w:cs="Courier New"/>
          <w:sz w:val="24"/>
          <w:szCs w:val="24"/>
        </w:rPr>
        <w:t>ni</w:t>
      </w:r>
      <w:r>
        <w:rPr>
          <w:rFonts w:ascii="Courier New" w:hAnsi="Courier New" w:cs="Courier New"/>
          <w:sz w:val="24"/>
          <w:szCs w:val="24"/>
        </w:rPr>
        <w:t xml:space="preserve"> tazminat olarak talep etti. </w:t>
      </w:r>
    </w:p>
    <w:p w:rsidR="00635FEC" w:rsidRDefault="00635FEC" w:rsidP="00635FEC">
      <w:pPr>
        <w:spacing w:after="0" w:line="360" w:lineRule="auto"/>
        <w:ind w:right="567" w:firstLine="720"/>
        <w:rPr>
          <w:rFonts w:ascii="Courier New" w:hAnsi="Courier New" w:cs="Courier New"/>
          <w:sz w:val="24"/>
          <w:szCs w:val="24"/>
        </w:rPr>
      </w:pPr>
    </w:p>
    <w:p w:rsidR="00635FEC" w:rsidRDefault="00635FEC" w:rsidP="00635FEC">
      <w:pPr>
        <w:spacing w:after="0" w:line="360" w:lineRule="auto"/>
        <w:ind w:right="567" w:firstLine="720"/>
        <w:rPr>
          <w:rFonts w:ascii="Courier New" w:hAnsi="Courier New" w:cs="Courier New"/>
          <w:sz w:val="24"/>
          <w:szCs w:val="24"/>
        </w:rPr>
      </w:pPr>
      <w:r>
        <w:rPr>
          <w:rFonts w:ascii="Courier New" w:hAnsi="Courier New" w:cs="Courier New"/>
          <w:sz w:val="24"/>
          <w:szCs w:val="24"/>
        </w:rPr>
        <w:t>Davalı ise Davacının dosyaladığı davaya karşı</w:t>
      </w:r>
      <w:r w:rsidR="00BA33C6">
        <w:rPr>
          <w:rFonts w:ascii="Courier New" w:hAnsi="Courier New" w:cs="Courier New"/>
          <w:sz w:val="24"/>
          <w:szCs w:val="24"/>
        </w:rPr>
        <w:t>lık,</w:t>
      </w:r>
      <w:r>
        <w:rPr>
          <w:rFonts w:ascii="Courier New" w:hAnsi="Courier New" w:cs="Courier New"/>
          <w:sz w:val="24"/>
          <w:szCs w:val="24"/>
        </w:rPr>
        <w:t xml:space="preserve"> Davacı aleyhine dava konusu taşınmazdan tahliye edilmesini talep eden 3278/2013 sayılı davayı dosyaladı. </w:t>
      </w:r>
    </w:p>
    <w:p w:rsidR="00635FEC" w:rsidRDefault="00635FEC" w:rsidP="00635FEC">
      <w:pPr>
        <w:spacing w:after="0" w:line="360" w:lineRule="auto"/>
        <w:ind w:right="567" w:firstLine="720"/>
        <w:rPr>
          <w:rFonts w:ascii="Courier New" w:hAnsi="Courier New" w:cs="Courier New"/>
          <w:sz w:val="24"/>
          <w:szCs w:val="24"/>
        </w:rPr>
      </w:pPr>
    </w:p>
    <w:p w:rsidR="00635FEC" w:rsidRDefault="00635FEC" w:rsidP="00635FEC">
      <w:pPr>
        <w:spacing w:after="0" w:line="360" w:lineRule="auto"/>
        <w:ind w:right="567" w:firstLine="720"/>
        <w:rPr>
          <w:rFonts w:ascii="Courier New" w:hAnsi="Courier New" w:cs="Courier New"/>
          <w:sz w:val="24"/>
          <w:szCs w:val="24"/>
        </w:rPr>
      </w:pPr>
      <w:r>
        <w:rPr>
          <w:rFonts w:ascii="Courier New" w:hAnsi="Courier New" w:cs="Courier New"/>
          <w:sz w:val="24"/>
          <w:szCs w:val="24"/>
        </w:rPr>
        <w:t xml:space="preserve"> </w:t>
      </w:r>
      <w:r w:rsidRPr="00635FEC">
        <w:rPr>
          <w:rFonts w:ascii="Courier New" w:hAnsi="Courier New" w:cs="Courier New"/>
          <w:sz w:val="24"/>
          <w:szCs w:val="24"/>
        </w:rPr>
        <w:t xml:space="preserve">Alt Mahkeme tarafından </w:t>
      </w:r>
      <w:r>
        <w:rPr>
          <w:rFonts w:ascii="Courier New" w:hAnsi="Courier New" w:cs="Courier New"/>
          <w:sz w:val="24"/>
          <w:szCs w:val="24"/>
        </w:rPr>
        <w:t xml:space="preserve">her iki dava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edilerek dinlenmiştir. Alt Mahkeme Davalının tahliye davasını reddetmiş olmasına karşın</w:t>
      </w:r>
      <w:r w:rsidR="00BA33C6">
        <w:rPr>
          <w:rFonts w:ascii="Courier New" w:hAnsi="Courier New" w:cs="Courier New"/>
          <w:sz w:val="24"/>
          <w:szCs w:val="24"/>
        </w:rPr>
        <w:t>,</w:t>
      </w:r>
      <w:r>
        <w:rPr>
          <w:rFonts w:ascii="Courier New" w:hAnsi="Courier New" w:cs="Courier New"/>
          <w:sz w:val="24"/>
          <w:szCs w:val="24"/>
        </w:rPr>
        <w:t xml:space="preserve"> bu karardan Davalı istinaf dosyalamış değildir. </w:t>
      </w:r>
    </w:p>
    <w:p w:rsidR="00635FEC" w:rsidRDefault="00635FEC" w:rsidP="00635FEC">
      <w:pPr>
        <w:spacing w:after="0" w:line="360" w:lineRule="auto"/>
        <w:ind w:right="567" w:firstLine="720"/>
        <w:rPr>
          <w:rFonts w:ascii="Courier New" w:hAnsi="Courier New" w:cs="Courier New"/>
          <w:sz w:val="24"/>
          <w:szCs w:val="24"/>
        </w:rPr>
      </w:pPr>
    </w:p>
    <w:p w:rsidR="00635FEC" w:rsidRDefault="0089724A" w:rsidP="00635FEC">
      <w:pPr>
        <w:spacing w:after="0" w:line="360" w:lineRule="auto"/>
        <w:ind w:right="567" w:firstLine="720"/>
        <w:rPr>
          <w:rFonts w:ascii="Courier New" w:hAnsi="Courier New" w:cs="Courier New"/>
          <w:sz w:val="24"/>
          <w:szCs w:val="24"/>
        </w:rPr>
      </w:pPr>
      <w:r>
        <w:rPr>
          <w:rFonts w:ascii="Courier New" w:hAnsi="Courier New" w:cs="Courier New"/>
          <w:sz w:val="24"/>
          <w:szCs w:val="24"/>
        </w:rPr>
        <w:t>Davacı</w:t>
      </w:r>
      <w:r w:rsidR="00BA33C6">
        <w:rPr>
          <w:rFonts w:ascii="Courier New" w:hAnsi="Courier New" w:cs="Courier New"/>
          <w:sz w:val="24"/>
          <w:szCs w:val="24"/>
        </w:rPr>
        <w:t>,</w:t>
      </w:r>
      <w:r>
        <w:rPr>
          <w:rFonts w:ascii="Courier New" w:hAnsi="Courier New" w:cs="Courier New"/>
          <w:sz w:val="24"/>
          <w:szCs w:val="24"/>
        </w:rPr>
        <w:t xml:space="preserve"> Davalıdan 20 yaş büyük bir kişi</w:t>
      </w:r>
      <w:r w:rsidR="00BA33C6">
        <w:rPr>
          <w:rFonts w:ascii="Courier New" w:hAnsi="Courier New" w:cs="Courier New"/>
          <w:sz w:val="24"/>
          <w:szCs w:val="24"/>
        </w:rPr>
        <w:t xml:space="preserve">dir. </w:t>
      </w:r>
      <w:r>
        <w:rPr>
          <w:rFonts w:ascii="Courier New" w:hAnsi="Courier New" w:cs="Courier New"/>
          <w:sz w:val="24"/>
          <w:szCs w:val="24"/>
        </w:rPr>
        <w:t>Davalı</w:t>
      </w:r>
      <w:r w:rsidR="00BA33C6">
        <w:rPr>
          <w:rFonts w:ascii="Courier New" w:hAnsi="Courier New" w:cs="Courier New"/>
          <w:sz w:val="24"/>
          <w:szCs w:val="24"/>
        </w:rPr>
        <w:t>,</w:t>
      </w:r>
      <w:r>
        <w:rPr>
          <w:rFonts w:ascii="Courier New" w:hAnsi="Courier New" w:cs="Courier New"/>
          <w:sz w:val="24"/>
          <w:szCs w:val="24"/>
        </w:rPr>
        <w:t xml:space="preserve"> Davacıyı kendisine </w:t>
      </w:r>
      <w:proofErr w:type="gramStart"/>
      <w:r>
        <w:rPr>
          <w:rFonts w:ascii="Courier New" w:hAnsi="Courier New" w:cs="Courier New"/>
          <w:sz w:val="24"/>
          <w:szCs w:val="24"/>
        </w:rPr>
        <w:t>aşık</w:t>
      </w:r>
      <w:proofErr w:type="gramEnd"/>
      <w:r>
        <w:rPr>
          <w:rFonts w:ascii="Courier New" w:hAnsi="Courier New" w:cs="Courier New"/>
          <w:sz w:val="24"/>
          <w:szCs w:val="24"/>
        </w:rPr>
        <w:t xml:space="preserve"> ederek</w:t>
      </w:r>
      <w:r w:rsidR="00BA33C6">
        <w:rPr>
          <w:rFonts w:ascii="Courier New" w:hAnsi="Courier New" w:cs="Courier New"/>
          <w:sz w:val="24"/>
          <w:szCs w:val="24"/>
        </w:rPr>
        <w:t xml:space="preserve">, </w:t>
      </w:r>
      <w:r>
        <w:rPr>
          <w:rFonts w:ascii="Courier New" w:hAnsi="Courier New" w:cs="Courier New"/>
          <w:sz w:val="24"/>
          <w:szCs w:val="24"/>
        </w:rPr>
        <w:t>güvenini kazanarak onu tahakkümü altına al</w:t>
      </w:r>
      <w:r w:rsidR="00BA33C6">
        <w:rPr>
          <w:rFonts w:ascii="Courier New" w:hAnsi="Courier New" w:cs="Courier New"/>
          <w:sz w:val="24"/>
          <w:szCs w:val="24"/>
        </w:rPr>
        <w:t xml:space="preserve">dı. </w:t>
      </w:r>
      <w:r>
        <w:rPr>
          <w:rFonts w:ascii="Courier New" w:hAnsi="Courier New" w:cs="Courier New"/>
          <w:sz w:val="24"/>
          <w:szCs w:val="24"/>
        </w:rPr>
        <w:t>İhtilafsız olgulara göre Davacı babasının vefatından sonra KKTC</w:t>
      </w:r>
      <w:r w:rsidR="00102996">
        <w:rPr>
          <w:rFonts w:ascii="Courier New" w:hAnsi="Courier New" w:cs="Courier New"/>
          <w:sz w:val="24"/>
          <w:szCs w:val="24"/>
        </w:rPr>
        <w:t>’</w:t>
      </w:r>
      <w:r>
        <w:rPr>
          <w:rFonts w:ascii="Courier New" w:hAnsi="Courier New" w:cs="Courier New"/>
          <w:sz w:val="24"/>
          <w:szCs w:val="24"/>
        </w:rPr>
        <w:t xml:space="preserve">ye arkadaşlarının bulunduğu </w:t>
      </w:r>
      <w:proofErr w:type="spellStart"/>
      <w:r w:rsidRPr="0089724A">
        <w:rPr>
          <w:rFonts w:ascii="Courier New" w:hAnsi="Courier New" w:cs="Courier New"/>
          <w:sz w:val="24"/>
          <w:szCs w:val="24"/>
        </w:rPr>
        <w:t>Lapta</w:t>
      </w:r>
      <w:r w:rsidR="00102996">
        <w:rPr>
          <w:rFonts w:ascii="Courier New" w:hAnsi="Courier New" w:cs="Courier New"/>
          <w:sz w:val="24"/>
          <w:szCs w:val="24"/>
        </w:rPr>
        <w:t>’</w:t>
      </w:r>
      <w:r w:rsidRPr="0089724A">
        <w:rPr>
          <w:rFonts w:ascii="Courier New" w:hAnsi="Courier New" w:cs="Courier New"/>
          <w:sz w:val="24"/>
          <w:szCs w:val="24"/>
        </w:rPr>
        <w:t>ya</w:t>
      </w:r>
      <w:proofErr w:type="spellEnd"/>
      <w:r w:rsidRPr="0089724A">
        <w:rPr>
          <w:rFonts w:ascii="Courier New" w:hAnsi="Courier New" w:cs="Courier New"/>
          <w:sz w:val="24"/>
          <w:szCs w:val="24"/>
        </w:rPr>
        <w:t xml:space="preserve"> </w:t>
      </w:r>
      <w:r>
        <w:rPr>
          <w:rFonts w:ascii="Courier New" w:hAnsi="Courier New" w:cs="Courier New"/>
          <w:sz w:val="24"/>
          <w:szCs w:val="24"/>
        </w:rPr>
        <w:t>yerleşerek yan tarafta oturan Davalı ile arkadaşlık kurmaya başla</w:t>
      </w:r>
      <w:r w:rsidR="00BA33C6">
        <w:rPr>
          <w:rFonts w:ascii="Courier New" w:hAnsi="Courier New" w:cs="Courier New"/>
          <w:sz w:val="24"/>
          <w:szCs w:val="24"/>
        </w:rPr>
        <w:t>dı</w:t>
      </w:r>
      <w:r>
        <w:rPr>
          <w:rFonts w:ascii="Courier New" w:hAnsi="Courier New" w:cs="Courier New"/>
          <w:sz w:val="24"/>
          <w:szCs w:val="24"/>
        </w:rPr>
        <w:t xml:space="preserve">. </w:t>
      </w:r>
    </w:p>
    <w:p w:rsidR="0089724A" w:rsidRDefault="0089724A" w:rsidP="00635FEC">
      <w:pPr>
        <w:spacing w:after="0" w:line="360" w:lineRule="auto"/>
        <w:ind w:right="567" w:firstLine="720"/>
        <w:rPr>
          <w:rFonts w:ascii="Courier New" w:hAnsi="Courier New" w:cs="Courier New"/>
          <w:sz w:val="24"/>
          <w:szCs w:val="24"/>
        </w:rPr>
      </w:pPr>
    </w:p>
    <w:p w:rsidR="00356186" w:rsidRDefault="0089724A" w:rsidP="00356186">
      <w:pPr>
        <w:spacing w:after="0" w:line="360" w:lineRule="auto"/>
        <w:ind w:right="567" w:firstLine="720"/>
        <w:rPr>
          <w:rFonts w:ascii="Courier New" w:hAnsi="Courier New" w:cs="Courier New"/>
          <w:sz w:val="24"/>
          <w:szCs w:val="24"/>
        </w:rPr>
      </w:pPr>
      <w:r>
        <w:rPr>
          <w:rFonts w:ascii="Courier New" w:hAnsi="Courier New" w:cs="Courier New"/>
          <w:sz w:val="24"/>
          <w:szCs w:val="24"/>
        </w:rPr>
        <w:t>Bu arkadaşlığın sonucunda Davalı</w:t>
      </w:r>
      <w:r w:rsidR="00BA33C6">
        <w:rPr>
          <w:rFonts w:ascii="Courier New" w:hAnsi="Courier New" w:cs="Courier New"/>
          <w:sz w:val="24"/>
          <w:szCs w:val="24"/>
        </w:rPr>
        <w:t>,</w:t>
      </w:r>
      <w:r>
        <w:rPr>
          <w:rFonts w:ascii="Courier New" w:hAnsi="Courier New" w:cs="Courier New"/>
          <w:sz w:val="24"/>
          <w:szCs w:val="24"/>
        </w:rPr>
        <w:t xml:space="preserve"> Davacıyı hiçbir arkadaşı bulunmayan Esentepe</w:t>
      </w:r>
      <w:r w:rsidR="00102996">
        <w:rPr>
          <w:rFonts w:ascii="Courier New" w:hAnsi="Courier New" w:cs="Courier New"/>
          <w:sz w:val="24"/>
          <w:szCs w:val="24"/>
        </w:rPr>
        <w:t>’</w:t>
      </w:r>
      <w:r>
        <w:rPr>
          <w:rFonts w:ascii="Courier New" w:hAnsi="Courier New" w:cs="Courier New"/>
          <w:sz w:val="24"/>
          <w:szCs w:val="24"/>
        </w:rPr>
        <w:t>de ev almaya ikna e</w:t>
      </w:r>
      <w:r w:rsidR="00BA33C6">
        <w:rPr>
          <w:rFonts w:ascii="Courier New" w:hAnsi="Courier New" w:cs="Courier New"/>
          <w:sz w:val="24"/>
          <w:szCs w:val="24"/>
        </w:rPr>
        <w:t>tti</w:t>
      </w:r>
      <w:r>
        <w:rPr>
          <w:rFonts w:ascii="Courier New" w:hAnsi="Courier New" w:cs="Courier New"/>
          <w:sz w:val="24"/>
          <w:szCs w:val="24"/>
        </w:rPr>
        <w:t xml:space="preserve">. </w:t>
      </w:r>
      <w:r w:rsidR="00356186">
        <w:rPr>
          <w:rFonts w:ascii="Courier New" w:hAnsi="Courier New" w:cs="Courier New"/>
          <w:sz w:val="24"/>
          <w:szCs w:val="24"/>
        </w:rPr>
        <w:lastRenderedPageBreak/>
        <w:t>Davacı</w:t>
      </w:r>
      <w:r w:rsidR="00BA33C6">
        <w:rPr>
          <w:rFonts w:ascii="Courier New" w:hAnsi="Courier New" w:cs="Courier New"/>
          <w:sz w:val="24"/>
          <w:szCs w:val="24"/>
        </w:rPr>
        <w:t>nın</w:t>
      </w:r>
      <w:r w:rsidR="00356186">
        <w:rPr>
          <w:rFonts w:ascii="Courier New" w:hAnsi="Courier New" w:cs="Courier New"/>
          <w:sz w:val="24"/>
          <w:szCs w:val="24"/>
        </w:rPr>
        <w:t xml:space="preserve"> </w:t>
      </w:r>
      <w:proofErr w:type="spellStart"/>
      <w:r w:rsidR="00356186">
        <w:rPr>
          <w:rFonts w:ascii="Courier New" w:hAnsi="Courier New" w:cs="Courier New"/>
          <w:sz w:val="24"/>
          <w:szCs w:val="24"/>
        </w:rPr>
        <w:t>Lapta</w:t>
      </w:r>
      <w:r w:rsidR="00102996">
        <w:rPr>
          <w:rFonts w:ascii="Courier New" w:hAnsi="Courier New" w:cs="Courier New"/>
          <w:sz w:val="24"/>
          <w:szCs w:val="24"/>
        </w:rPr>
        <w:t>’</w:t>
      </w:r>
      <w:r w:rsidR="00356186">
        <w:rPr>
          <w:rFonts w:ascii="Courier New" w:hAnsi="Courier New" w:cs="Courier New"/>
          <w:sz w:val="24"/>
          <w:szCs w:val="24"/>
        </w:rPr>
        <w:t>daki</w:t>
      </w:r>
      <w:proofErr w:type="spellEnd"/>
      <w:r w:rsidR="00356186">
        <w:rPr>
          <w:rFonts w:ascii="Courier New" w:hAnsi="Courier New" w:cs="Courier New"/>
          <w:sz w:val="24"/>
          <w:szCs w:val="24"/>
        </w:rPr>
        <w:t xml:space="preserve"> evini 70.000 </w:t>
      </w:r>
      <w:proofErr w:type="spellStart"/>
      <w:r w:rsidR="00356186">
        <w:rPr>
          <w:rFonts w:ascii="Courier New" w:hAnsi="Courier New" w:cs="Courier New"/>
          <w:sz w:val="24"/>
          <w:szCs w:val="24"/>
        </w:rPr>
        <w:t>Stg</w:t>
      </w:r>
      <w:proofErr w:type="spellEnd"/>
      <w:r w:rsidR="00356186">
        <w:rPr>
          <w:rFonts w:ascii="Courier New" w:hAnsi="Courier New" w:cs="Courier New"/>
          <w:sz w:val="24"/>
          <w:szCs w:val="24"/>
        </w:rPr>
        <w:t>.</w:t>
      </w:r>
      <w:r w:rsidR="00102996">
        <w:rPr>
          <w:rFonts w:ascii="Courier New" w:hAnsi="Courier New" w:cs="Courier New"/>
          <w:sz w:val="24"/>
          <w:szCs w:val="24"/>
        </w:rPr>
        <w:t>’</w:t>
      </w:r>
      <w:r w:rsidR="00BA33C6">
        <w:rPr>
          <w:rFonts w:ascii="Courier New" w:hAnsi="Courier New" w:cs="Courier New"/>
          <w:sz w:val="24"/>
          <w:szCs w:val="24"/>
        </w:rPr>
        <w:t>y</w:t>
      </w:r>
      <w:r w:rsidR="00356186">
        <w:rPr>
          <w:rFonts w:ascii="Courier New" w:hAnsi="Courier New" w:cs="Courier New"/>
          <w:sz w:val="24"/>
          <w:szCs w:val="24"/>
        </w:rPr>
        <w:t>e satarak Dava</w:t>
      </w:r>
      <w:r w:rsidR="00877B8A">
        <w:rPr>
          <w:rFonts w:ascii="Courier New" w:hAnsi="Courier New" w:cs="Courier New"/>
          <w:sz w:val="24"/>
          <w:szCs w:val="24"/>
        </w:rPr>
        <w:t>c</w:t>
      </w:r>
      <w:r w:rsidR="00356186">
        <w:rPr>
          <w:rFonts w:ascii="Courier New" w:hAnsi="Courier New" w:cs="Courier New"/>
          <w:sz w:val="24"/>
          <w:szCs w:val="24"/>
        </w:rPr>
        <w:t>ının</w:t>
      </w:r>
      <w:r w:rsidR="00877B8A">
        <w:rPr>
          <w:rFonts w:ascii="Courier New" w:hAnsi="Courier New" w:cs="Courier New"/>
          <w:sz w:val="24"/>
          <w:szCs w:val="24"/>
        </w:rPr>
        <w:t xml:space="preserve"> yaptığı ödemeler </w:t>
      </w:r>
      <w:r w:rsidR="00356186">
        <w:rPr>
          <w:rFonts w:ascii="Courier New" w:hAnsi="Courier New" w:cs="Courier New"/>
          <w:sz w:val="24"/>
          <w:szCs w:val="24"/>
        </w:rPr>
        <w:t>ile Esentepe</w:t>
      </w:r>
      <w:r w:rsidR="00102996">
        <w:rPr>
          <w:rFonts w:ascii="Courier New" w:hAnsi="Courier New" w:cs="Courier New"/>
          <w:sz w:val="24"/>
          <w:szCs w:val="24"/>
        </w:rPr>
        <w:t>’</w:t>
      </w:r>
      <w:r w:rsidR="00356186">
        <w:rPr>
          <w:rFonts w:ascii="Courier New" w:hAnsi="Courier New" w:cs="Courier New"/>
          <w:sz w:val="24"/>
          <w:szCs w:val="24"/>
        </w:rPr>
        <w:t>de dava konusu evi satın al</w:t>
      </w:r>
      <w:r w:rsidR="00877B8A">
        <w:rPr>
          <w:rFonts w:ascii="Courier New" w:hAnsi="Courier New" w:cs="Courier New"/>
          <w:sz w:val="24"/>
          <w:szCs w:val="24"/>
        </w:rPr>
        <w:t>d</w:t>
      </w:r>
      <w:r w:rsidR="00356186">
        <w:rPr>
          <w:rFonts w:ascii="Courier New" w:hAnsi="Courier New" w:cs="Courier New"/>
          <w:sz w:val="24"/>
          <w:szCs w:val="24"/>
        </w:rPr>
        <w:t>ı. Davacı</w:t>
      </w:r>
      <w:r w:rsidR="00877B8A">
        <w:rPr>
          <w:rFonts w:ascii="Courier New" w:hAnsi="Courier New" w:cs="Courier New"/>
          <w:sz w:val="24"/>
          <w:szCs w:val="24"/>
        </w:rPr>
        <w:t>,</w:t>
      </w:r>
      <w:r w:rsidR="00356186">
        <w:rPr>
          <w:rFonts w:ascii="Courier New" w:hAnsi="Courier New" w:cs="Courier New"/>
          <w:sz w:val="24"/>
          <w:szCs w:val="24"/>
        </w:rPr>
        <w:t xml:space="preserve"> Davalı tarafından organize edilen bu satış sürecinde evin koçanının kendisi adına çıkacağını </w:t>
      </w:r>
      <w:r w:rsidR="00534357">
        <w:rPr>
          <w:rFonts w:ascii="Courier New" w:hAnsi="Courier New" w:cs="Courier New"/>
          <w:sz w:val="24"/>
          <w:szCs w:val="24"/>
        </w:rPr>
        <w:t>sanmaktaydı. Davalı</w:t>
      </w:r>
      <w:r w:rsidR="00877B8A">
        <w:rPr>
          <w:rFonts w:ascii="Courier New" w:hAnsi="Courier New" w:cs="Courier New"/>
          <w:sz w:val="24"/>
          <w:szCs w:val="24"/>
        </w:rPr>
        <w:t>nın</w:t>
      </w:r>
      <w:r w:rsidR="00356186">
        <w:rPr>
          <w:rFonts w:ascii="Courier New" w:hAnsi="Courier New" w:cs="Courier New"/>
          <w:sz w:val="24"/>
          <w:szCs w:val="24"/>
        </w:rPr>
        <w:t xml:space="preserve"> bu ev</w:t>
      </w:r>
      <w:r w:rsidR="00534357">
        <w:rPr>
          <w:rFonts w:ascii="Courier New" w:hAnsi="Courier New" w:cs="Courier New"/>
          <w:sz w:val="24"/>
          <w:szCs w:val="24"/>
        </w:rPr>
        <w:t>in</w:t>
      </w:r>
      <w:r w:rsidR="00356186">
        <w:rPr>
          <w:rFonts w:ascii="Courier New" w:hAnsi="Courier New" w:cs="Courier New"/>
          <w:sz w:val="24"/>
          <w:szCs w:val="24"/>
        </w:rPr>
        <w:t xml:space="preserve"> satı</w:t>
      </w:r>
      <w:r w:rsidR="00534357">
        <w:rPr>
          <w:rFonts w:ascii="Courier New" w:hAnsi="Courier New" w:cs="Courier New"/>
          <w:sz w:val="24"/>
          <w:szCs w:val="24"/>
        </w:rPr>
        <w:t>n alınma</w:t>
      </w:r>
      <w:r w:rsidR="00877B8A">
        <w:rPr>
          <w:rFonts w:ascii="Courier New" w:hAnsi="Courier New" w:cs="Courier New"/>
          <w:sz w:val="24"/>
          <w:szCs w:val="24"/>
        </w:rPr>
        <w:t xml:space="preserve"> </w:t>
      </w:r>
      <w:r w:rsidR="00534357">
        <w:rPr>
          <w:rFonts w:ascii="Courier New" w:hAnsi="Courier New" w:cs="Courier New"/>
          <w:sz w:val="24"/>
          <w:szCs w:val="24"/>
        </w:rPr>
        <w:t>s</w:t>
      </w:r>
      <w:r w:rsidR="00877B8A">
        <w:rPr>
          <w:rFonts w:ascii="Courier New" w:hAnsi="Courier New" w:cs="Courier New"/>
          <w:sz w:val="24"/>
          <w:szCs w:val="24"/>
        </w:rPr>
        <w:t xml:space="preserve">ürecinde herhangi bir </w:t>
      </w:r>
      <w:r w:rsidR="00356186">
        <w:rPr>
          <w:rFonts w:ascii="Courier New" w:hAnsi="Courier New" w:cs="Courier New"/>
          <w:sz w:val="24"/>
          <w:szCs w:val="24"/>
        </w:rPr>
        <w:t>ödeme yapmadığı ihtilaf konusu olmayan</w:t>
      </w:r>
      <w:r w:rsidR="00877B8A">
        <w:rPr>
          <w:rFonts w:ascii="Courier New" w:hAnsi="Courier New" w:cs="Courier New"/>
          <w:sz w:val="24"/>
          <w:szCs w:val="24"/>
        </w:rPr>
        <w:t>, taraflarca</w:t>
      </w:r>
      <w:r w:rsidR="00534357">
        <w:rPr>
          <w:rFonts w:ascii="Courier New" w:hAnsi="Courier New" w:cs="Courier New"/>
          <w:sz w:val="24"/>
          <w:szCs w:val="24"/>
        </w:rPr>
        <w:t xml:space="preserve"> </w:t>
      </w:r>
      <w:r w:rsidR="00356186">
        <w:rPr>
          <w:rFonts w:ascii="Courier New" w:hAnsi="Courier New" w:cs="Courier New"/>
          <w:sz w:val="24"/>
          <w:szCs w:val="24"/>
        </w:rPr>
        <w:t xml:space="preserve">kabul edilen bir durumdur. </w:t>
      </w:r>
    </w:p>
    <w:p w:rsidR="00356186" w:rsidRDefault="00356186" w:rsidP="00356186">
      <w:pPr>
        <w:spacing w:after="0" w:line="360" w:lineRule="auto"/>
        <w:ind w:right="567" w:firstLine="720"/>
        <w:rPr>
          <w:rFonts w:ascii="Courier New" w:hAnsi="Courier New" w:cs="Courier New"/>
          <w:sz w:val="24"/>
          <w:szCs w:val="24"/>
        </w:rPr>
      </w:pPr>
    </w:p>
    <w:p w:rsidR="00356186" w:rsidRDefault="00356186" w:rsidP="007551E4">
      <w:pPr>
        <w:spacing w:after="0" w:line="360" w:lineRule="auto"/>
        <w:ind w:right="567" w:firstLine="720"/>
        <w:rPr>
          <w:rFonts w:ascii="Courier New" w:hAnsi="Courier New" w:cs="Courier New"/>
          <w:sz w:val="24"/>
          <w:szCs w:val="24"/>
        </w:rPr>
      </w:pPr>
      <w:r>
        <w:rPr>
          <w:rFonts w:ascii="Courier New" w:hAnsi="Courier New" w:cs="Courier New"/>
          <w:sz w:val="24"/>
          <w:szCs w:val="24"/>
        </w:rPr>
        <w:t xml:space="preserve">Davacı koçanın Davalı adına çıktığını fark etmesi üzerine evin koçanının kendi adına </w:t>
      </w:r>
      <w:r w:rsidR="00877B8A">
        <w:rPr>
          <w:rFonts w:ascii="Courier New" w:hAnsi="Courier New" w:cs="Courier New"/>
          <w:sz w:val="24"/>
          <w:szCs w:val="24"/>
        </w:rPr>
        <w:t>devret</w:t>
      </w:r>
      <w:r>
        <w:rPr>
          <w:rFonts w:ascii="Courier New" w:hAnsi="Courier New" w:cs="Courier New"/>
          <w:sz w:val="24"/>
          <w:szCs w:val="24"/>
        </w:rPr>
        <w:t>mesini Davalıdan talep e</w:t>
      </w:r>
      <w:r w:rsidR="00877B8A">
        <w:rPr>
          <w:rFonts w:ascii="Courier New" w:hAnsi="Courier New" w:cs="Courier New"/>
          <w:sz w:val="24"/>
          <w:szCs w:val="24"/>
        </w:rPr>
        <w:t>tti</w:t>
      </w:r>
      <w:r>
        <w:rPr>
          <w:rFonts w:ascii="Courier New" w:hAnsi="Courier New" w:cs="Courier New"/>
          <w:sz w:val="24"/>
          <w:szCs w:val="24"/>
        </w:rPr>
        <w:t xml:space="preserve">. </w:t>
      </w:r>
      <w:r w:rsidR="00D16AFF">
        <w:rPr>
          <w:rFonts w:ascii="Courier New" w:hAnsi="Courier New" w:cs="Courier New"/>
          <w:sz w:val="24"/>
          <w:szCs w:val="24"/>
        </w:rPr>
        <w:t xml:space="preserve">Ancak bu talepleri </w:t>
      </w:r>
      <w:r w:rsidR="006150E8">
        <w:rPr>
          <w:rFonts w:ascii="Courier New" w:hAnsi="Courier New" w:cs="Courier New"/>
          <w:sz w:val="24"/>
          <w:szCs w:val="24"/>
        </w:rPr>
        <w:t xml:space="preserve">ile ilgili </w:t>
      </w:r>
      <w:r w:rsidR="00534357">
        <w:rPr>
          <w:rFonts w:ascii="Courier New" w:hAnsi="Courier New" w:cs="Courier New"/>
          <w:sz w:val="24"/>
          <w:szCs w:val="24"/>
        </w:rPr>
        <w:t xml:space="preserve">halen </w:t>
      </w:r>
      <w:r w:rsidR="00877B8A">
        <w:rPr>
          <w:rFonts w:ascii="Courier New" w:hAnsi="Courier New" w:cs="Courier New"/>
          <w:sz w:val="24"/>
          <w:szCs w:val="24"/>
        </w:rPr>
        <w:t>Davalının</w:t>
      </w:r>
      <w:r w:rsidR="00534357">
        <w:rPr>
          <w:rFonts w:ascii="Courier New" w:hAnsi="Courier New" w:cs="Courier New"/>
          <w:sz w:val="24"/>
          <w:szCs w:val="24"/>
        </w:rPr>
        <w:t xml:space="preserve"> tahakkümü</w:t>
      </w:r>
      <w:r w:rsidR="00D16AFF">
        <w:rPr>
          <w:rFonts w:ascii="Courier New" w:hAnsi="Courier New" w:cs="Courier New"/>
          <w:sz w:val="24"/>
          <w:szCs w:val="24"/>
        </w:rPr>
        <w:t xml:space="preserve"> altında olduğundan</w:t>
      </w:r>
      <w:r w:rsidR="00877B8A">
        <w:rPr>
          <w:rFonts w:ascii="Courier New" w:hAnsi="Courier New" w:cs="Courier New"/>
          <w:sz w:val="24"/>
          <w:szCs w:val="24"/>
        </w:rPr>
        <w:t>, keza,</w:t>
      </w:r>
      <w:r w:rsidR="00D16AFF">
        <w:rPr>
          <w:rFonts w:ascii="Courier New" w:hAnsi="Courier New" w:cs="Courier New"/>
          <w:sz w:val="24"/>
          <w:szCs w:val="24"/>
        </w:rPr>
        <w:t xml:space="preserve"> Davalının onunla evleneceği </w:t>
      </w:r>
      <w:r w:rsidR="00877B8A">
        <w:rPr>
          <w:rFonts w:ascii="Courier New" w:hAnsi="Courier New" w:cs="Courier New"/>
          <w:sz w:val="24"/>
          <w:szCs w:val="24"/>
        </w:rPr>
        <w:t xml:space="preserve">vaatlerinden </w:t>
      </w:r>
      <w:r w:rsidR="00D16AFF">
        <w:rPr>
          <w:rFonts w:ascii="Courier New" w:hAnsi="Courier New" w:cs="Courier New"/>
          <w:sz w:val="24"/>
          <w:szCs w:val="24"/>
        </w:rPr>
        <w:t xml:space="preserve">dolayı </w:t>
      </w:r>
      <w:r w:rsidR="006150E8">
        <w:rPr>
          <w:rFonts w:ascii="Courier New" w:hAnsi="Courier New" w:cs="Courier New"/>
          <w:sz w:val="24"/>
          <w:szCs w:val="24"/>
        </w:rPr>
        <w:t>Davalının iste</w:t>
      </w:r>
      <w:r w:rsidR="00877B8A">
        <w:rPr>
          <w:rFonts w:ascii="Courier New" w:hAnsi="Courier New" w:cs="Courier New"/>
          <w:sz w:val="24"/>
          <w:szCs w:val="24"/>
        </w:rPr>
        <w:t xml:space="preserve">kleri doğrultusunda </w:t>
      </w:r>
      <w:r w:rsidR="006150E8">
        <w:rPr>
          <w:rFonts w:ascii="Courier New" w:hAnsi="Courier New" w:cs="Courier New"/>
          <w:sz w:val="24"/>
          <w:szCs w:val="24"/>
        </w:rPr>
        <w:t>davran</w:t>
      </w:r>
      <w:r w:rsidR="00877B8A">
        <w:rPr>
          <w:rFonts w:ascii="Courier New" w:hAnsi="Courier New" w:cs="Courier New"/>
          <w:sz w:val="24"/>
          <w:szCs w:val="24"/>
        </w:rPr>
        <w:t>d</w:t>
      </w:r>
      <w:r w:rsidR="006150E8">
        <w:rPr>
          <w:rFonts w:ascii="Courier New" w:hAnsi="Courier New" w:cs="Courier New"/>
          <w:sz w:val="24"/>
          <w:szCs w:val="24"/>
        </w:rPr>
        <w:t>ı. Davacı yabanc</w:t>
      </w:r>
      <w:r w:rsidR="007E7C5A">
        <w:rPr>
          <w:rFonts w:ascii="Courier New" w:hAnsi="Courier New" w:cs="Courier New"/>
          <w:sz w:val="24"/>
          <w:szCs w:val="24"/>
        </w:rPr>
        <w:t xml:space="preserve">ı </w:t>
      </w:r>
      <w:r w:rsidR="001A0EC8">
        <w:rPr>
          <w:rFonts w:ascii="Courier New" w:hAnsi="Courier New" w:cs="Courier New"/>
          <w:sz w:val="24"/>
          <w:szCs w:val="24"/>
        </w:rPr>
        <w:t xml:space="preserve">uyruklu </w:t>
      </w:r>
      <w:r w:rsidR="007E7C5A">
        <w:rPr>
          <w:rFonts w:ascii="Courier New" w:hAnsi="Courier New" w:cs="Courier New"/>
          <w:sz w:val="24"/>
          <w:szCs w:val="24"/>
        </w:rPr>
        <w:t>bir kişi olduğundan</w:t>
      </w:r>
      <w:r w:rsidR="00877B8A">
        <w:rPr>
          <w:rFonts w:ascii="Courier New" w:hAnsi="Courier New" w:cs="Courier New"/>
          <w:sz w:val="24"/>
          <w:szCs w:val="24"/>
        </w:rPr>
        <w:t>,</w:t>
      </w:r>
      <w:r w:rsidR="007E7C5A">
        <w:rPr>
          <w:rFonts w:ascii="Courier New" w:hAnsi="Courier New" w:cs="Courier New"/>
          <w:sz w:val="24"/>
          <w:szCs w:val="24"/>
        </w:rPr>
        <w:t xml:space="preserve"> ikamet izni </w:t>
      </w:r>
      <w:r w:rsidR="006150E8">
        <w:rPr>
          <w:rFonts w:ascii="Courier New" w:hAnsi="Courier New" w:cs="Courier New"/>
          <w:sz w:val="24"/>
          <w:szCs w:val="24"/>
        </w:rPr>
        <w:t xml:space="preserve">çıkarmak için kira mukavelesi yapılması gerektiği hususundaki Davalının beyanlarına itibar ederek </w:t>
      </w:r>
      <w:r w:rsidR="00534357">
        <w:rPr>
          <w:rFonts w:ascii="Courier New" w:hAnsi="Courier New" w:cs="Courier New"/>
          <w:sz w:val="24"/>
          <w:szCs w:val="24"/>
        </w:rPr>
        <w:t xml:space="preserve">bu maksatla </w:t>
      </w:r>
      <w:r w:rsidR="006150E8">
        <w:rPr>
          <w:rFonts w:ascii="Courier New" w:hAnsi="Courier New" w:cs="Courier New"/>
          <w:sz w:val="24"/>
          <w:szCs w:val="24"/>
        </w:rPr>
        <w:t>iki adet kira mukavelesine imza at</w:t>
      </w:r>
      <w:r w:rsidR="00877B8A">
        <w:rPr>
          <w:rFonts w:ascii="Courier New" w:hAnsi="Courier New" w:cs="Courier New"/>
          <w:sz w:val="24"/>
          <w:szCs w:val="24"/>
        </w:rPr>
        <w:t>tı</w:t>
      </w:r>
      <w:r w:rsidR="006150E8">
        <w:rPr>
          <w:rFonts w:ascii="Courier New" w:hAnsi="Courier New" w:cs="Courier New"/>
          <w:sz w:val="24"/>
          <w:szCs w:val="24"/>
        </w:rPr>
        <w:t xml:space="preserve">. </w:t>
      </w:r>
      <w:r w:rsidR="007551E4">
        <w:rPr>
          <w:rFonts w:ascii="Courier New" w:hAnsi="Courier New" w:cs="Courier New"/>
          <w:sz w:val="24"/>
          <w:szCs w:val="24"/>
        </w:rPr>
        <w:t>Davalının</w:t>
      </w:r>
      <w:r w:rsidR="00877B8A">
        <w:rPr>
          <w:rFonts w:ascii="Courier New" w:hAnsi="Courier New" w:cs="Courier New"/>
          <w:sz w:val="24"/>
          <w:szCs w:val="24"/>
        </w:rPr>
        <w:t>,</w:t>
      </w:r>
      <w:r w:rsidR="007551E4">
        <w:rPr>
          <w:rFonts w:ascii="Courier New" w:hAnsi="Courier New" w:cs="Courier New"/>
          <w:sz w:val="24"/>
          <w:szCs w:val="24"/>
        </w:rPr>
        <w:t xml:space="preserve"> Davacının bir arkadaşı ile ilişkiye girmesi nedeniyle aralarındaki ilişki bozul</w:t>
      </w:r>
      <w:r w:rsidR="00877B8A">
        <w:rPr>
          <w:rFonts w:ascii="Courier New" w:hAnsi="Courier New" w:cs="Courier New"/>
          <w:sz w:val="24"/>
          <w:szCs w:val="24"/>
        </w:rPr>
        <w:t>du</w:t>
      </w:r>
      <w:r w:rsidR="007551E4">
        <w:rPr>
          <w:rFonts w:ascii="Courier New" w:hAnsi="Courier New" w:cs="Courier New"/>
          <w:sz w:val="24"/>
          <w:szCs w:val="24"/>
        </w:rPr>
        <w:t xml:space="preserve">. </w:t>
      </w:r>
      <w:r w:rsidR="006150E8">
        <w:rPr>
          <w:rFonts w:ascii="Courier New" w:hAnsi="Courier New" w:cs="Courier New"/>
          <w:sz w:val="24"/>
          <w:szCs w:val="24"/>
        </w:rPr>
        <w:t xml:space="preserve">  </w:t>
      </w:r>
    </w:p>
    <w:p w:rsidR="002F5836" w:rsidRDefault="002F5836" w:rsidP="00C53DA5">
      <w:pPr>
        <w:spacing w:after="0" w:line="360" w:lineRule="auto"/>
        <w:ind w:right="567"/>
        <w:rPr>
          <w:rFonts w:ascii="Courier New" w:hAnsi="Courier New" w:cs="Courier New"/>
          <w:sz w:val="24"/>
          <w:szCs w:val="24"/>
        </w:rPr>
      </w:pPr>
    </w:p>
    <w:p w:rsidR="007551E4" w:rsidRDefault="007551E4" w:rsidP="00C53DA5">
      <w:pPr>
        <w:spacing w:after="0" w:line="360" w:lineRule="auto"/>
        <w:ind w:right="567"/>
        <w:rPr>
          <w:rFonts w:ascii="Courier New" w:hAnsi="Courier New" w:cs="Courier New"/>
          <w:sz w:val="24"/>
          <w:szCs w:val="24"/>
        </w:rPr>
      </w:pPr>
      <w:r>
        <w:rPr>
          <w:rFonts w:ascii="Courier New" w:hAnsi="Courier New" w:cs="Courier New"/>
          <w:sz w:val="24"/>
          <w:szCs w:val="24"/>
        </w:rPr>
        <w:tab/>
        <w:t>Alt Mahkeme</w:t>
      </w:r>
      <w:r w:rsidR="00877B8A">
        <w:rPr>
          <w:rFonts w:ascii="Courier New" w:hAnsi="Courier New" w:cs="Courier New"/>
          <w:sz w:val="24"/>
          <w:szCs w:val="24"/>
        </w:rPr>
        <w:t xml:space="preserve"> yukarıda</w:t>
      </w:r>
      <w:r>
        <w:rPr>
          <w:rFonts w:ascii="Courier New" w:hAnsi="Courier New" w:cs="Courier New"/>
          <w:sz w:val="24"/>
          <w:szCs w:val="24"/>
        </w:rPr>
        <w:t xml:space="preserve"> belirtilen olgular çerçevesinde</w:t>
      </w:r>
      <w:r w:rsidR="00877B8A">
        <w:rPr>
          <w:rFonts w:ascii="Courier New" w:hAnsi="Courier New" w:cs="Courier New"/>
          <w:sz w:val="24"/>
          <w:szCs w:val="24"/>
        </w:rPr>
        <w:t xml:space="preserve">, </w:t>
      </w:r>
      <w:r>
        <w:rPr>
          <w:rFonts w:ascii="Courier New" w:hAnsi="Courier New" w:cs="Courier New"/>
          <w:sz w:val="24"/>
          <w:szCs w:val="24"/>
        </w:rPr>
        <w:t xml:space="preserve"> Davacı ile Davalı arasındaki ilişkide Davalının </w:t>
      </w:r>
      <w:r w:rsidR="00877B8A">
        <w:rPr>
          <w:rFonts w:ascii="Courier New" w:hAnsi="Courier New" w:cs="Courier New"/>
          <w:sz w:val="24"/>
          <w:szCs w:val="24"/>
        </w:rPr>
        <w:t>D</w:t>
      </w:r>
      <w:r>
        <w:rPr>
          <w:rFonts w:ascii="Courier New" w:hAnsi="Courier New" w:cs="Courier New"/>
          <w:sz w:val="24"/>
          <w:szCs w:val="24"/>
        </w:rPr>
        <w:t xml:space="preserve">avacı üzerindeki </w:t>
      </w:r>
      <w:r w:rsidR="00391E68">
        <w:rPr>
          <w:rFonts w:ascii="Courier New" w:hAnsi="Courier New" w:cs="Courier New"/>
          <w:sz w:val="24"/>
          <w:szCs w:val="24"/>
        </w:rPr>
        <w:t>nüfuz</w:t>
      </w:r>
      <w:r w:rsidR="007E7C5A">
        <w:rPr>
          <w:rFonts w:ascii="Courier New" w:hAnsi="Courier New" w:cs="Courier New"/>
          <w:sz w:val="24"/>
          <w:szCs w:val="24"/>
        </w:rPr>
        <w:t>unu</w:t>
      </w:r>
      <w:r>
        <w:rPr>
          <w:rFonts w:ascii="Courier New" w:hAnsi="Courier New" w:cs="Courier New"/>
          <w:sz w:val="24"/>
          <w:szCs w:val="24"/>
        </w:rPr>
        <w:t xml:space="preserve"> kötüye kullandığını belirlememekle hata yaptı. Davalı ayrıca</w:t>
      </w:r>
      <w:r w:rsidR="00877B8A">
        <w:rPr>
          <w:rFonts w:ascii="Courier New" w:hAnsi="Courier New" w:cs="Courier New"/>
          <w:sz w:val="24"/>
          <w:szCs w:val="24"/>
        </w:rPr>
        <w:t>,</w:t>
      </w:r>
      <w:r>
        <w:rPr>
          <w:rFonts w:ascii="Courier New" w:hAnsi="Courier New" w:cs="Courier New"/>
          <w:sz w:val="24"/>
          <w:szCs w:val="24"/>
        </w:rPr>
        <w:t xml:space="preserve"> Davacının yabancı </w:t>
      </w:r>
      <w:r w:rsidR="00877B8A">
        <w:rPr>
          <w:rFonts w:ascii="Courier New" w:hAnsi="Courier New" w:cs="Courier New"/>
          <w:sz w:val="24"/>
          <w:szCs w:val="24"/>
        </w:rPr>
        <w:t xml:space="preserve">uyruklu </w:t>
      </w:r>
      <w:r>
        <w:rPr>
          <w:rFonts w:ascii="Courier New" w:hAnsi="Courier New" w:cs="Courier New"/>
          <w:sz w:val="24"/>
          <w:szCs w:val="24"/>
        </w:rPr>
        <w:t xml:space="preserve">olmasından dolayı </w:t>
      </w:r>
      <w:r w:rsidR="00990109">
        <w:rPr>
          <w:rFonts w:ascii="Courier New" w:hAnsi="Courier New" w:cs="Courier New"/>
          <w:sz w:val="24"/>
          <w:szCs w:val="24"/>
        </w:rPr>
        <w:t xml:space="preserve">Davacı üzerinde </w:t>
      </w:r>
      <w:r w:rsidR="00391E68">
        <w:rPr>
          <w:rFonts w:ascii="Courier New" w:hAnsi="Courier New" w:cs="Courier New"/>
          <w:sz w:val="24"/>
          <w:szCs w:val="24"/>
        </w:rPr>
        <w:t>nüfuz</w:t>
      </w:r>
      <w:r w:rsidR="007E7C5A">
        <w:rPr>
          <w:rFonts w:ascii="Courier New" w:hAnsi="Courier New" w:cs="Courier New"/>
          <w:sz w:val="24"/>
          <w:szCs w:val="24"/>
        </w:rPr>
        <w:t>unu</w:t>
      </w:r>
      <w:r w:rsidR="00990109">
        <w:rPr>
          <w:rFonts w:ascii="Courier New" w:hAnsi="Courier New" w:cs="Courier New"/>
          <w:sz w:val="24"/>
          <w:szCs w:val="24"/>
        </w:rPr>
        <w:t xml:space="preserve"> kötüye kullanmak suretiyle </w:t>
      </w:r>
      <w:r>
        <w:rPr>
          <w:rFonts w:ascii="Courier New" w:hAnsi="Courier New" w:cs="Courier New"/>
          <w:sz w:val="24"/>
          <w:szCs w:val="24"/>
        </w:rPr>
        <w:t xml:space="preserve">tüm işlemleri </w:t>
      </w:r>
      <w:r w:rsidR="00990109">
        <w:rPr>
          <w:rFonts w:ascii="Courier New" w:hAnsi="Courier New" w:cs="Courier New"/>
          <w:sz w:val="24"/>
          <w:szCs w:val="24"/>
        </w:rPr>
        <w:t>yürütüp</w:t>
      </w:r>
      <w:r w:rsidR="00877B8A">
        <w:rPr>
          <w:rFonts w:ascii="Courier New" w:hAnsi="Courier New" w:cs="Courier New"/>
          <w:sz w:val="24"/>
          <w:szCs w:val="24"/>
        </w:rPr>
        <w:t xml:space="preserve"> dava konusu evin</w:t>
      </w:r>
      <w:r w:rsidR="00990109">
        <w:rPr>
          <w:rFonts w:ascii="Courier New" w:hAnsi="Courier New" w:cs="Courier New"/>
          <w:sz w:val="24"/>
          <w:szCs w:val="24"/>
        </w:rPr>
        <w:t xml:space="preserve"> koçanın</w:t>
      </w:r>
      <w:r w:rsidR="00877B8A">
        <w:rPr>
          <w:rFonts w:ascii="Courier New" w:hAnsi="Courier New" w:cs="Courier New"/>
          <w:sz w:val="24"/>
          <w:szCs w:val="24"/>
        </w:rPr>
        <w:t>ı</w:t>
      </w:r>
      <w:r w:rsidR="00990109">
        <w:rPr>
          <w:rFonts w:ascii="Courier New" w:hAnsi="Courier New" w:cs="Courier New"/>
          <w:sz w:val="24"/>
          <w:szCs w:val="24"/>
        </w:rPr>
        <w:t xml:space="preserve"> kendi adına kayd</w:t>
      </w:r>
      <w:r w:rsidR="00877B8A">
        <w:rPr>
          <w:rFonts w:ascii="Courier New" w:hAnsi="Courier New" w:cs="Courier New"/>
          <w:sz w:val="24"/>
          <w:szCs w:val="24"/>
        </w:rPr>
        <w:t xml:space="preserve">etmiş, </w:t>
      </w:r>
      <w:r w:rsidR="00990109">
        <w:rPr>
          <w:rFonts w:ascii="Courier New" w:hAnsi="Courier New" w:cs="Courier New"/>
          <w:sz w:val="24"/>
          <w:szCs w:val="24"/>
        </w:rPr>
        <w:t>D</w:t>
      </w:r>
      <w:r>
        <w:rPr>
          <w:rFonts w:ascii="Courier New" w:hAnsi="Courier New" w:cs="Courier New"/>
          <w:sz w:val="24"/>
          <w:szCs w:val="24"/>
        </w:rPr>
        <w:t xml:space="preserve">avacıya hile yapmıştır. </w:t>
      </w:r>
    </w:p>
    <w:p w:rsidR="00990109" w:rsidRDefault="00990109" w:rsidP="00C53DA5">
      <w:pPr>
        <w:spacing w:after="0" w:line="360" w:lineRule="auto"/>
        <w:ind w:right="567"/>
        <w:rPr>
          <w:rFonts w:ascii="Courier New" w:hAnsi="Courier New" w:cs="Courier New"/>
          <w:sz w:val="24"/>
          <w:szCs w:val="24"/>
        </w:rPr>
      </w:pPr>
    </w:p>
    <w:p w:rsidR="00990109" w:rsidRDefault="00990109" w:rsidP="00C53DA5">
      <w:pPr>
        <w:spacing w:after="0" w:line="360" w:lineRule="auto"/>
        <w:ind w:right="567"/>
        <w:rPr>
          <w:rFonts w:ascii="Courier New" w:hAnsi="Courier New" w:cs="Courier New"/>
          <w:sz w:val="24"/>
          <w:szCs w:val="24"/>
        </w:rPr>
      </w:pPr>
      <w:r>
        <w:rPr>
          <w:rFonts w:ascii="Courier New" w:hAnsi="Courier New" w:cs="Courier New"/>
          <w:sz w:val="24"/>
          <w:szCs w:val="24"/>
        </w:rPr>
        <w:tab/>
        <w:t>Alt Mahkeme</w:t>
      </w:r>
      <w:r w:rsidR="00877B8A">
        <w:rPr>
          <w:rFonts w:ascii="Courier New" w:hAnsi="Courier New" w:cs="Courier New"/>
          <w:sz w:val="24"/>
          <w:szCs w:val="24"/>
        </w:rPr>
        <w:t>,</w:t>
      </w:r>
      <w:r>
        <w:rPr>
          <w:rFonts w:ascii="Courier New" w:hAnsi="Courier New" w:cs="Courier New"/>
          <w:sz w:val="24"/>
          <w:szCs w:val="24"/>
        </w:rPr>
        <w:t xml:space="preserve"> polise yapılan şik</w:t>
      </w:r>
      <w:r w:rsidR="00877B8A">
        <w:rPr>
          <w:rFonts w:ascii="Courier New" w:hAnsi="Courier New" w:cs="Courier New"/>
          <w:sz w:val="24"/>
          <w:szCs w:val="24"/>
        </w:rPr>
        <w:t>â</w:t>
      </w:r>
      <w:r>
        <w:rPr>
          <w:rFonts w:ascii="Courier New" w:hAnsi="Courier New" w:cs="Courier New"/>
          <w:sz w:val="24"/>
          <w:szCs w:val="24"/>
        </w:rPr>
        <w:t xml:space="preserve">yet sonrasında </w:t>
      </w:r>
      <w:r w:rsidR="00877B8A">
        <w:rPr>
          <w:rFonts w:ascii="Courier New" w:hAnsi="Courier New" w:cs="Courier New"/>
          <w:sz w:val="24"/>
          <w:szCs w:val="24"/>
        </w:rPr>
        <w:t>Davacının o zamanki a</w:t>
      </w:r>
      <w:r>
        <w:rPr>
          <w:rFonts w:ascii="Courier New" w:hAnsi="Courier New" w:cs="Courier New"/>
          <w:sz w:val="24"/>
          <w:szCs w:val="24"/>
        </w:rPr>
        <w:t xml:space="preserve">vukatı Emine </w:t>
      </w:r>
      <w:proofErr w:type="spellStart"/>
      <w:r>
        <w:rPr>
          <w:rFonts w:ascii="Courier New" w:hAnsi="Courier New" w:cs="Courier New"/>
          <w:sz w:val="24"/>
          <w:szCs w:val="24"/>
        </w:rPr>
        <w:t>Dağyaran</w:t>
      </w:r>
      <w:r w:rsidR="00102996">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evin Davacıya ait olduğuna yönelik mavi 434</w:t>
      </w:r>
      <w:r w:rsidR="00102996">
        <w:rPr>
          <w:rFonts w:ascii="Courier New" w:hAnsi="Courier New" w:cs="Courier New"/>
          <w:sz w:val="24"/>
          <w:szCs w:val="24"/>
        </w:rPr>
        <w:t>’</w:t>
      </w:r>
      <w:r>
        <w:rPr>
          <w:rFonts w:ascii="Courier New" w:hAnsi="Courier New" w:cs="Courier New"/>
          <w:sz w:val="24"/>
          <w:szCs w:val="24"/>
        </w:rPr>
        <w:t xml:space="preserve">deki şahadetini ve/veya </w:t>
      </w:r>
      <w:r w:rsidRPr="00990109">
        <w:rPr>
          <w:rFonts w:ascii="Courier New" w:hAnsi="Courier New" w:cs="Courier New"/>
          <w:sz w:val="24"/>
          <w:szCs w:val="24"/>
        </w:rPr>
        <w:t xml:space="preserve">Davalının </w:t>
      </w:r>
      <w:r>
        <w:rPr>
          <w:rFonts w:ascii="Courier New" w:hAnsi="Courier New" w:cs="Courier New"/>
          <w:sz w:val="24"/>
          <w:szCs w:val="24"/>
        </w:rPr>
        <w:t xml:space="preserve">ifadesini ve/veya evin Davacıya ait olduğuna ilişkin beyanları ve/veya </w:t>
      </w:r>
      <w:r w:rsidR="007E7C5A">
        <w:rPr>
          <w:rFonts w:ascii="Courier New" w:hAnsi="Courier New" w:cs="Courier New"/>
          <w:sz w:val="24"/>
          <w:szCs w:val="24"/>
        </w:rPr>
        <w:t xml:space="preserve">Davalının polise verdiği ifade olan </w:t>
      </w:r>
      <w:r w:rsidR="00877B8A">
        <w:rPr>
          <w:rFonts w:ascii="Courier New" w:hAnsi="Courier New" w:cs="Courier New"/>
          <w:sz w:val="24"/>
          <w:szCs w:val="24"/>
        </w:rPr>
        <w:t>E</w:t>
      </w:r>
      <w:r>
        <w:rPr>
          <w:rFonts w:ascii="Courier New" w:hAnsi="Courier New" w:cs="Courier New"/>
          <w:sz w:val="24"/>
          <w:szCs w:val="24"/>
        </w:rPr>
        <w:t>mare 9</w:t>
      </w:r>
      <w:r w:rsidR="00102996">
        <w:rPr>
          <w:rFonts w:ascii="Courier New" w:hAnsi="Courier New" w:cs="Courier New"/>
          <w:sz w:val="24"/>
          <w:szCs w:val="24"/>
        </w:rPr>
        <w:t>’</w:t>
      </w:r>
      <w:r>
        <w:rPr>
          <w:rFonts w:ascii="Courier New" w:hAnsi="Courier New" w:cs="Courier New"/>
          <w:sz w:val="24"/>
          <w:szCs w:val="24"/>
        </w:rPr>
        <w:t xml:space="preserve">u dikkate almamakla hata yapmıştır. Davalı </w:t>
      </w:r>
      <w:r w:rsidR="00877B8A">
        <w:rPr>
          <w:rFonts w:ascii="Courier New" w:hAnsi="Courier New" w:cs="Courier New"/>
          <w:sz w:val="24"/>
          <w:szCs w:val="24"/>
        </w:rPr>
        <w:t xml:space="preserve">Alt </w:t>
      </w:r>
      <w:r w:rsidR="00877B8A">
        <w:rPr>
          <w:rFonts w:ascii="Courier New" w:hAnsi="Courier New" w:cs="Courier New"/>
          <w:sz w:val="24"/>
          <w:szCs w:val="24"/>
        </w:rPr>
        <w:lastRenderedPageBreak/>
        <w:t>M</w:t>
      </w:r>
      <w:r>
        <w:rPr>
          <w:rFonts w:ascii="Courier New" w:hAnsi="Courier New" w:cs="Courier New"/>
          <w:sz w:val="24"/>
          <w:szCs w:val="24"/>
        </w:rPr>
        <w:t>ahkeme</w:t>
      </w:r>
      <w:r w:rsidR="00877B8A">
        <w:rPr>
          <w:rFonts w:ascii="Courier New" w:hAnsi="Courier New" w:cs="Courier New"/>
          <w:sz w:val="24"/>
          <w:szCs w:val="24"/>
        </w:rPr>
        <w:t xml:space="preserve"> huzurunda</w:t>
      </w:r>
      <w:r>
        <w:rPr>
          <w:rFonts w:ascii="Courier New" w:hAnsi="Courier New" w:cs="Courier New"/>
          <w:sz w:val="24"/>
          <w:szCs w:val="24"/>
        </w:rPr>
        <w:t xml:space="preserve"> bu konuda şahadet verirken tamamıyla yalan beyanlarda bulunmuş</w:t>
      </w:r>
      <w:r w:rsidR="00877B8A">
        <w:rPr>
          <w:rFonts w:ascii="Courier New" w:hAnsi="Courier New" w:cs="Courier New"/>
          <w:sz w:val="24"/>
          <w:szCs w:val="24"/>
        </w:rPr>
        <w:t>, bu nedenle</w:t>
      </w:r>
      <w:r>
        <w:rPr>
          <w:rFonts w:ascii="Courier New" w:hAnsi="Courier New" w:cs="Courier New"/>
          <w:sz w:val="24"/>
          <w:szCs w:val="24"/>
        </w:rPr>
        <w:t xml:space="preserve"> </w:t>
      </w:r>
      <w:r w:rsidR="00877B8A">
        <w:rPr>
          <w:rFonts w:ascii="Courier New" w:hAnsi="Courier New" w:cs="Courier New"/>
          <w:sz w:val="24"/>
          <w:szCs w:val="24"/>
        </w:rPr>
        <w:t>M</w:t>
      </w:r>
      <w:r>
        <w:rPr>
          <w:rFonts w:ascii="Courier New" w:hAnsi="Courier New" w:cs="Courier New"/>
          <w:sz w:val="24"/>
          <w:szCs w:val="24"/>
        </w:rPr>
        <w:t>ahkeme tarafında</w:t>
      </w:r>
      <w:r w:rsidR="00877B8A">
        <w:rPr>
          <w:rFonts w:ascii="Courier New" w:hAnsi="Courier New" w:cs="Courier New"/>
          <w:sz w:val="24"/>
          <w:szCs w:val="24"/>
        </w:rPr>
        <w:t>n</w:t>
      </w:r>
      <w:r>
        <w:rPr>
          <w:rFonts w:ascii="Courier New" w:hAnsi="Courier New" w:cs="Courier New"/>
          <w:sz w:val="24"/>
          <w:szCs w:val="24"/>
        </w:rPr>
        <w:t xml:space="preserve"> uyarılmıştır.  </w:t>
      </w:r>
    </w:p>
    <w:p w:rsidR="005C58F7" w:rsidRDefault="005C58F7" w:rsidP="00C53DA5">
      <w:pPr>
        <w:spacing w:after="0" w:line="360" w:lineRule="auto"/>
        <w:ind w:right="567"/>
        <w:rPr>
          <w:rFonts w:ascii="Courier New" w:hAnsi="Courier New" w:cs="Courier New"/>
          <w:sz w:val="24"/>
          <w:szCs w:val="24"/>
        </w:rPr>
      </w:pPr>
    </w:p>
    <w:p w:rsidR="005C58F7" w:rsidRDefault="005C58F7" w:rsidP="00C53DA5">
      <w:pPr>
        <w:spacing w:after="0" w:line="360" w:lineRule="auto"/>
        <w:ind w:right="567"/>
        <w:rPr>
          <w:rFonts w:ascii="Courier New" w:hAnsi="Courier New" w:cs="Courier New"/>
          <w:sz w:val="24"/>
          <w:szCs w:val="24"/>
        </w:rPr>
      </w:pPr>
      <w:r>
        <w:rPr>
          <w:rFonts w:ascii="Courier New" w:hAnsi="Courier New" w:cs="Courier New"/>
          <w:sz w:val="24"/>
          <w:szCs w:val="24"/>
        </w:rPr>
        <w:tab/>
        <w:t>Alt Mahkemenin</w:t>
      </w:r>
      <w:r w:rsidR="009004F2">
        <w:rPr>
          <w:rFonts w:ascii="Courier New" w:hAnsi="Courier New" w:cs="Courier New"/>
          <w:sz w:val="24"/>
          <w:szCs w:val="24"/>
        </w:rPr>
        <w:t>,</w:t>
      </w:r>
      <w:r>
        <w:rPr>
          <w:rFonts w:ascii="Courier New" w:hAnsi="Courier New" w:cs="Courier New"/>
          <w:sz w:val="24"/>
          <w:szCs w:val="24"/>
        </w:rPr>
        <w:t xml:space="preserve"> </w:t>
      </w:r>
      <w:r w:rsidR="00534357">
        <w:rPr>
          <w:rFonts w:ascii="Courier New" w:hAnsi="Courier New" w:cs="Courier New"/>
          <w:sz w:val="24"/>
          <w:szCs w:val="24"/>
        </w:rPr>
        <w:t xml:space="preserve">Davacının </w:t>
      </w:r>
      <w:r w:rsidR="009004F2">
        <w:rPr>
          <w:rFonts w:ascii="Courier New" w:hAnsi="Courier New" w:cs="Courier New"/>
          <w:sz w:val="24"/>
          <w:szCs w:val="24"/>
        </w:rPr>
        <w:t xml:space="preserve">Davalıyla </w:t>
      </w:r>
      <w:r>
        <w:rPr>
          <w:rFonts w:ascii="Courier New" w:hAnsi="Courier New" w:cs="Courier New"/>
          <w:sz w:val="24"/>
          <w:szCs w:val="24"/>
        </w:rPr>
        <w:t xml:space="preserve">kira sözleşmesi </w:t>
      </w:r>
      <w:r w:rsidR="009004F2">
        <w:rPr>
          <w:rFonts w:ascii="Courier New" w:hAnsi="Courier New" w:cs="Courier New"/>
          <w:sz w:val="24"/>
          <w:szCs w:val="24"/>
        </w:rPr>
        <w:t>akdetmesi</w:t>
      </w:r>
      <w:r w:rsidR="00534357">
        <w:rPr>
          <w:rFonts w:ascii="Courier New" w:hAnsi="Courier New" w:cs="Courier New"/>
          <w:sz w:val="24"/>
          <w:szCs w:val="24"/>
        </w:rPr>
        <w:t xml:space="preserve"> nedeniyle tüm haklarından feragat ettiği</w:t>
      </w:r>
      <w:r>
        <w:rPr>
          <w:rFonts w:ascii="Courier New" w:hAnsi="Courier New" w:cs="Courier New"/>
          <w:sz w:val="24"/>
          <w:szCs w:val="24"/>
        </w:rPr>
        <w:t xml:space="preserve"> bulgusu hatalıdır. Çünkü</w:t>
      </w:r>
      <w:r w:rsidR="009004F2">
        <w:rPr>
          <w:rFonts w:ascii="Courier New" w:hAnsi="Courier New" w:cs="Courier New"/>
          <w:sz w:val="24"/>
          <w:szCs w:val="24"/>
        </w:rPr>
        <w:t xml:space="preserve">, Davacının imzaladığı iki sözleşme </w:t>
      </w:r>
      <w:proofErr w:type="gramStart"/>
      <w:r w:rsidR="009004F2">
        <w:rPr>
          <w:rFonts w:ascii="Courier New" w:hAnsi="Courier New" w:cs="Courier New"/>
          <w:sz w:val="24"/>
          <w:szCs w:val="24"/>
        </w:rPr>
        <w:t xml:space="preserve">de </w:t>
      </w:r>
      <w:r>
        <w:rPr>
          <w:rFonts w:ascii="Courier New" w:hAnsi="Courier New" w:cs="Courier New"/>
          <w:sz w:val="24"/>
          <w:szCs w:val="24"/>
        </w:rPr>
        <w:t xml:space="preserve"> Davalının</w:t>
      </w:r>
      <w:proofErr w:type="gramEnd"/>
      <w:r>
        <w:rPr>
          <w:rFonts w:ascii="Courier New" w:hAnsi="Courier New" w:cs="Courier New"/>
          <w:sz w:val="24"/>
          <w:szCs w:val="24"/>
        </w:rPr>
        <w:t xml:space="preserve"> yönlendirmesiyle ve hilenin meşrulaştırılması amacıyla yapıl</w:t>
      </w:r>
      <w:r w:rsidR="009004F2">
        <w:rPr>
          <w:rFonts w:ascii="Courier New" w:hAnsi="Courier New" w:cs="Courier New"/>
          <w:sz w:val="24"/>
          <w:szCs w:val="24"/>
        </w:rPr>
        <w:t xml:space="preserve">mıştır. </w:t>
      </w:r>
      <w:r>
        <w:rPr>
          <w:rFonts w:ascii="Courier New" w:hAnsi="Courier New" w:cs="Courier New"/>
          <w:sz w:val="24"/>
          <w:szCs w:val="24"/>
        </w:rPr>
        <w:t xml:space="preserve"> </w:t>
      </w:r>
    </w:p>
    <w:p w:rsidR="005C58F7" w:rsidRDefault="005C58F7" w:rsidP="00C53DA5">
      <w:pPr>
        <w:spacing w:after="0" w:line="360" w:lineRule="auto"/>
        <w:ind w:right="567"/>
        <w:rPr>
          <w:rFonts w:ascii="Courier New" w:hAnsi="Courier New" w:cs="Courier New"/>
          <w:sz w:val="24"/>
          <w:szCs w:val="24"/>
        </w:rPr>
      </w:pPr>
    </w:p>
    <w:p w:rsidR="005C58F7" w:rsidRDefault="005C58F7" w:rsidP="00C53DA5">
      <w:pPr>
        <w:spacing w:after="0" w:line="360" w:lineRule="auto"/>
        <w:ind w:right="567"/>
        <w:rPr>
          <w:rFonts w:ascii="Courier New" w:hAnsi="Courier New" w:cs="Courier New"/>
          <w:sz w:val="24"/>
          <w:szCs w:val="24"/>
        </w:rPr>
      </w:pPr>
      <w:r>
        <w:rPr>
          <w:rFonts w:ascii="Courier New" w:hAnsi="Courier New" w:cs="Courier New"/>
          <w:sz w:val="24"/>
          <w:szCs w:val="24"/>
        </w:rPr>
        <w:tab/>
        <w:t>Bu meselede Alt Mahkemenin</w:t>
      </w:r>
      <w:r w:rsidR="009004F2">
        <w:rPr>
          <w:rFonts w:ascii="Courier New" w:hAnsi="Courier New" w:cs="Courier New"/>
          <w:sz w:val="24"/>
          <w:szCs w:val="24"/>
        </w:rPr>
        <w:t>,</w:t>
      </w:r>
      <w:r>
        <w:rPr>
          <w:rFonts w:ascii="Courier New" w:hAnsi="Courier New" w:cs="Courier New"/>
          <w:sz w:val="24"/>
          <w:szCs w:val="24"/>
        </w:rPr>
        <w:t xml:space="preserve"> Davacının </w:t>
      </w:r>
      <w:r w:rsidR="009004F2">
        <w:rPr>
          <w:rFonts w:ascii="Courier New" w:hAnsi="Courier New" w:cs="Courier New"/>
          <w:sz w:val="24"/>
          <w:szCs w:val="24"/>
        </w:rPr>
        <w:t>mezkûr</w:t>
      </w:r>
      <w:r>
        <w:rPr>
          <w:rFonts w:ascii="Courier New" w:hAnsi="Courier New" w:cs="Courier New"/>
          <w:sz w:val="24"/>
          <w:szCs w:val="24"/>
        </w:rPr>
        <w:t xml:space="preserve"> evi Davalıya hibe ettiğine ilişkin bulgusu hatalıdır </w:t>
      </w:r>
      <w:proofErr w:type="gramStart"/>
      <w:r>
        <w:rPr>
          <w:rFonts w:ascii="Courier New" w:hAnsi="Courier New" w:cs="Courier New"/>
          <w:sz w:val="24"/>
          <w:szCs w:val="24"/>
        </w:rPr>
        <w:t>çünkü</w:t>
      </w:r>
      <w:r w:rsidR="009004F2">
        <w:rPr>
          <w:rFonts w:ascii="Courier New" w:hAnsi="Courier New" w:cs="Courier New"/>
          <w:sz w:val="24"/>
          <w:szCs w:val="24"/>
        </w:rPr>
        <w:t>,</w:t>
      </w:r>
      <w:proofErr w:type="gramEnd"/>
      <w:r>
        <w:rPr>
          <w:rFonts w:ascii="Courier New" w:hAnsi="Courier New" w:cs="Courier New"/>
          <w:sz w:val="24"/>
          <w:szCs w:val="24"/>
        </w:rPr>
        <w:t xml:space="preserve"> Davalının veya </w:t>
      </w:r>
      <w:r w:rsidR="009004F2">
        <w:rPr>
          <w:rFonts w:ascii="Courier New" w:hAnsi="Courier New" w:cs="Courier New"/>
          <w:sz w:val="24"/>
          <w:szCs w:val="24"/>
        </w:rPr>
        <w:t>herhangi tanığının mezkûr evin Davalıya</w:t>
      </w:r>
      <w:r>
        <w:rPr>
          <w:rFonts w:ascii="Courier New" w:hAnsi="Courier New" w:cs="Courier New"/>
          <w:sz w:val="24"/>
          <w:szCs w:val="24"/>
        </w:rPr>
        <w:t xml:space="preserve"> hibe edildiğine dair </w:t>
      </w:r>
      <w:r w:rsidR="009004F2">
        <w:rPr>
          <w:rFonts w:ascii="Courier New" w:hAnsi="Courier New" w:cs="Courier New"/>
          <w:sz w:val="24"/>
          <w:szCs w:val="24"/>
        </w:rPr>
        <w:t xml:space="preserve">herhangi </w:t>
      </w:r>
      <w:r>
        <w:rPr>
          <w:rFonts w:ascii="Courier New" w:hAnsi="Courier New" w:cs="Courier New"/>
          <w:sz w:val="24"/>
          <w:szCs w:val="24"/>
        </w:rPr>
        <w:t xml:space="preserve">bir şahadeti </w:t>
      </w:r>
      <w:r w:rsidR="009004F2">
        <w:rPr>
          <w:rFonts w:ascii="Courier New" w:hAnsi="Courier New" w:cs="Courier New"/>
          <w:sz w:val="24"/>
          <w:szCs w:val="24"/>
        </w:rPr>
        <w:t>Alt</w:t>
      </w:r>
      <w:r>
        <w:rPr>
          <w:rFonts w:ascii="Courier New" w:hAnsi="Courier New" w:cs="Courier New"/>
          <w:sz w:val="24"/>
          <w:szCs w:val="24"/>
        </w:rPr>
        <w:t xml:space="preserve"> </w:t>
      </w:r>
      <w:r w:rsidR="009004F2">
        <w:rPr>
          <w:rFonts w:ascii="Courier New" w:hAnsi="Courier New" w:cs="Courier New"/>
          <w:sz w:val="24"/>
          <w:szCs w:val="24"/>
        </w:rPr>
        <w:t>M</w:t>
      </w:r>
      <w:r>
        <w:rPr>
          <w:rFonts w:ascii="Courier New" w:hAnsi="Courier New" w:cs="Courier New"/>
          <w:sz w:val="24"/>
          <w:szCs w:val="24"/>
        </w:rPr>
        <w:t xml:space="preserve">ahkeme huzurunda yoktur. </w:t>
      </w:r>
    </w:p>
    <w:p w:rsidR="002F5836" w:rsidRPr="009061A6" w:rsidRDefault="002F5836" w:rsidP="009061A6">
      <w:pPr>
        <w:spacing w:after="0" w:line="360" w:lineRule="auto"/>
        <w:ind w:left="567" w:right="567"/>
        <w:rPr>
          <w:rFonts w:ascii="Courier New" w:hAnsi="Courier New" w:cs="Courier New"/>
          <w:sz w:val="24"/>
          <w:szCs w:val="24"/>
        </w:rPr>
      </w:pPr>
    </w:p>
    <w:p w:rsidR="002F3D45" w:rsidRDefault="00493D77" w:rsidP="002F3D45">
      <w:pPr>
        <w:spacing w:after="0" w:line="360" w:lineRule="auto"/>
        <w:rPr>
          <w:rFonts w:ascii="Courier New" w:hAnsi="Courier New" w:cs="Courier New"/>
          <w:sz w:val="24"/>
          <w:szCs w:val="24"/>
        </w:rPr>
      </w:pPr>
      <w:r>
        <w:rPr>
          <w:rFonts w:ascii="Courier New" w:hAnsi="Courier New" w:cs="Courier New"/>
          <w:sz w:val="24"/>
          <w:szCs w:val="24"/>
        </w:rPr>
        <w:tab/>
        <w:t>Davacı</w:t>
      </w:r>
      <w:r w:rsidR="00B546EE">
        <w:rPr>
          <w:rFonts w:ascii="Courier New" w:hAnsi="Courier New" w:cs="Courier New"/>
          <w:sz w:val="24"/>
          <w:szCs w:val="24"/>
        </w:rPr>
        <w:t xml:space="preserve">, </w:t>
      </w:r>
      <w:r>
        <w:rPr>
          <w:rFonts w:ascii="Courier New" w:hAnsi="Courier New" w:cs="Courier New"/>
          <w:sz w:val="24"/>
          <w:szCs w:val="24"/>
        </w:rPr>
        <w:t>KKTC</w:t>
      </w:r>
      <w:r w:rsidR="00C53CD5">
        <w:rPr>
          <w:rFonts w:ascii="Courier New" w:hAnsi="Courier New" w:cs="Courier New"/>
          <w:sz w:val="24"/>
          <w:szCs w:val="24"/>
        </w:rPr>
        <w:t>’</w:t>
      </w:r>
      <w:r>
        <w:rPr>
          <w:rFonts w:ascii="Courier New" w:hAnsi="Courier New" w:cs="Courier New"/>
          <w:sz w:val="24"/>
          <w:szCs w:val="24"/>
        </w:rPr>
        <w:t xml:space="preserve">de </w:t>
      </w:r>
      <w:r w:rsidR="00534357">
        <w:rPr>
          <w:rFonts w:ascii="Courier New" w:hAnsi="Courier New" w:cs="Courier New"/>
          <w:sz w:val="24"/>
          <w:szCs w:val="24"/>
        </w:rPr>
        <w:t>daha önce</w:t>
      </w:r>
      <w:r>
        <w:rPr>
          <w:rFonts w:ascii="Courier New" w:hAnsi="Courier New" w:cs="Courier New"/>
          <w:sz w:val="24"/>
          <w:szCs w:val="24"/>
        </w:rPr>
        <w:t xml:space="preserve"> satın aldığı</w:t>
      </w:r>
      <w:r w:rsidR="00B546EE">
        <w:rPr>
          <w:rFonts w:ascii="Courier New" w:hAnsi="Courier New" w:cs="Courier New"/>
          <w:sz w:val="24"/>
          <w:szCs w:val="24"/>
        </w:rPr>
        <w:t xml:space="preserve"> </w:t>
      </w:r>
      <w:proofErr w:type="spellStart"/>
      <w:proofErr w:type="gramStart"/>
      <w:r w:rsidR="00B546EE">
        <w:rPr>
          <w:rFonts w:ascii="Courier New" w:hAnsi="Courier New" w:cs="Courier New"/>
          <w:sz w:val="24"/>
          <w:szCs w:val="24"/>
        </w:rPr>
        <w:t>Başpınar</w:t>
      </w:r>
      <w:proofErr w:type="spellEnd"/>
      <w:r w:rsidR="00E1390C">
        <w:rPr>
          <w:rFonts w:ascii="Courier New" w:hAnsi="Courier New" w:cs="Courier New"/>
          <w:sz w:val="24"/>
          <w:szCs w:val="24"/>
        </w:rPr>
        <w:t xml:space="preserve">  </w:t>
      </w:r>
      <w:proofErr w:type="spellStart"/>
      <w:r w:rsidR="00E1390C">
        <w:rPr>
          <w:rFonts w:ascii="Courier New" w:hAnsi="Courier New" w:cs="Courier New"/>
          <w:sz w:val="24"/>
          <w:szCs w:val="24"/>
        </w:rPr>
        <w:t>Lapta</w:t>
      </w:r>
      <w:r w:rsidR="00B546EE">
        <w:rPr>
          <w:rFonts w:ascii="Courier New" w:hAnsi="Courier New" w:cs="Courier New"/>
          <w:sz w:val="24"/>
          <w:szCs w:val="24"/>
        </w:rPr>
        <w:t>’daki</w:t>
      </w:r>
      <w:proofErr w:type="spellEnd"/>
      <w:proofErr w:type="gramEnd"/>
      <w:r>
        <w:rPr>
          <w:rFonts w:ascii="Courier New" w:hAnsi="Courier New" w:cs="Courier New"/>
          <w:sz w:val="24"/>
          <w:szCs w:val="24"/>
        </w:rPr>
        <w:t xml:space="preserve"> evin koçanının emanet sözleşmesi tahtında Davalı adına kaydedilmesine onay verdi. Daha sonra </w:t>
      </w:r>
      <w:r w:rsidR="00E1390C">
        <w:rPr>
          <w:rFonts w:ascii="Courier New" w:hAnsi="Courier New" w:cs="Courier New"/>
          <w:sz w:val="24"/>
          <w:szCs w:val="24"/>
        </w:rPr>
        <w:t xml:space="preserve">bu </w:t>
      </w:r>
      <w:r>
        <w:rPr>
          <w:rFonts w:ascii="Courier New" w:hAnsi="Courier New" w:cs="Courier New"/>
          <w:sz w:val="24"/>
          <w:szCs w:val="24"/>
        </w:rPr>
        <w:t xml:space="preserve">ev satılarak dava konusu </w:t>
      </w:r>
      <w:r w:rsidR="00E1390C">
        <w:rPr>
          <w:rFonts w:ascii="Courier New" w:hAnsi="Courier New" w:cs="Courier New"/>
          <w:sz w:val="24"/>
          <w:szCs w:val="24"/>
        </w:rPr>
        <w:t xml:space="preserve">Esentepe’deki </w:t>
      </w:r>
      <w:r>
        <w:rPr>
          <w:rFonts w:ascii="Courier New" w:hAnsi="Courier New" w:cs="Courier New"/>
          <w:sz w:val="24"/>
          <w:szCs w:val="24"/>
        </w:rPr>
        <w:t>ev satın alın</w:t>
      </w:r>
      <w:r w:rsidR="00E1390C">
        <w:rPr>
          <w:rFonts w:ascii="Courier New" w:hAnsi="Courier New" w:cs="Courier New"/>
          <w:sz w:val="24"/>
          <w:szCs w:val="24"/>
        </w:rPr>
        <w:t xml:space="preserve">dı. Mezkûr ev </w:t>
      </w:r>
      <w:proofErr w:type="gramStart"/>
      <w:r>
        <w:rPr>
          <w:rFonts w:ascii="Courier New" w:hAnsi="Courier New" w:cs="Courier New"/>
          <w:sz w:val="24"/>
          <w:szCs w:val="24"/>
        </w:rPr>
        <w:t>yine  Davalı</w:t>
      </w:r>
      <w:proofErr w:type="gramEnd"/>
      <w:r>
        <w:rPr>
          <w:rFonts w:ascii="Courier New" w:hAnsi="Courier New" w:cs="Courier New"/>
          <w:sz w:val="24"/>
          <w:szCs w:val="24"/>
        </w:rPr>
        <w:t xml:space="preserve"> adın</w:t>
      </w:r>
      <w:r w:rsidR="00534357">
        <w:rPr>
          <w:rFonts w:ascii="Courier New" w:hAnsi="Courier New" w:cs="Courier New"/>
          <w:sz w:val="24"/>
          <w:szCs w:val="24"/>
        </w:rPr>
        <w:t>a koçan edildi. Bu evle ilgili A</w:t>
      </w:r>
      <w:r>
        <w:rPr>
          <w:rFonts w:ascii="Courier New" w:hAnsi="Courier New" w:cs="Courier New"/>
          <w:sz w:val="24"/>
          <w:szCs w:val="24"/>
        </w:rPr>
        <w:t>lt Mahkemenin</w:t>
      </w:r>
      <w:r w:rsidR="00E1390C">
        <w:rPr>
          <w:rFonts w:ascii="Courier New" w:hAnsi="Courier New" w:cs="Courier New"/>
          <w:sz w:val="24"/>
          <w:szCs w:val="24"/>
        </w:rPr>
        <w:t>,</w:t>
      </w:r>
      <w:r>
        <w:rPr>
          <w:rFonts w:ascii="Courier New" w:hAnsi="Courier New" w:cs="Courier New"/>
          <w:sz w:val="24"/>
          <w:szCs w:val="24"/>
        </w:rPr>
        <w:t xml:space="preserve"> Davacının Davalı ile emanet sözleşmesi yapma</w:t>
      </w:r>
      <w:r w:rsidR="00E1390C">
        <w:rPr>
          <w:rFonts w:ascii="Courier New" w:hAnsi="Courier New" w:cs="Courier New"/>
          <w:sz w:val="24"/>
          <w:szCs w:val="24"/>
        </w:rPr>
        <w:t xml:space="preserve">masına </w:t>
      </w:r>
      <w:proofErr w:type="gramStart"/>
      <w:r w:rsidR="00E1390C">
        <w:rPr>
          <w:rFonts w:ascii="Courier New" w:hAnsi="Courier New" w:cs="Courier New"/>
          <w:sz w:val="24"/>
          <w:szCs w:val="24"/>
        </w:rPr>
        <w:t xml:space="preserve">ilişkin </w:t>
      </w:r>
      <w:r>
        <w:rPr>
          <w:rFonts w:ascii="Courier New" w:hAnsi="Courier New" w:cs="Courier New"/>
          <w:sz w:val="24"/>
          <w:szCs w:val="24"/>
        </w:rPr>
        <w:t xml:space="preserve"> değerlendirmesi</w:t>
      </w:r>
      <w:proofErr w:type="gramEnd"/>
      <w:r>
        <w:rPr>
          <w:rFonts w:ascii="Courier New" w:hAnsi="Courier New" w:cs="Courier New"/>
          <w:sz w:val="24"/>
          <w:szCs w:val="24"/>
        </w:rPr>
        <w:t xml:space="preserve"> hatalıdır. Davacı</w:t>
      </w:r>
      <w:r w:rsidR="00E1390C">
        <w:rPr>
          <w:rFonts w:ascii="Courier New" w:hAnsi="Courier New" w:cs="Courier New"/>
          <w:sz w:val="24"/>
          <w:szCs w:val="24"/>
        </w:rPr>
        <w:t>,</w:t>
      </w:r>
      <w:r>
        <w:rPr>
          <w:rFonts w:ascii="Courier New" w:hAnsi="Courier New" w:cs="Courier New"/>
          <w:sz w:val="24"/>
          <w:szCs w:val="24"/>
        </w:rPr>
        <w:t xml:space="preserve"> Davalıya aralarındaki ilişkinin derinleşmesi sebebiyle daha fazla güven duymaya başladığından</w:t>
      </w:r>
      <w:r w:rsidR="00E1390C">
        <w:rPr>
          <w:rFonts w:ascii="Courier New" w:hAnsi="Courier New" w:cs="Courier New"/>
          <w:sz w:val="24"/>
          <w:szCs w:val="24"/>
        </w:rPr>
        <w:t>,</w:t>
      </w:r>
      <w:r>
        <w:rPr>
          <w:rFonts w:ascii="Courier New" w:hAnsi="Courier New" w:cs="Courier New"/>
          <w:sz w:val="24"/>
          <w:szCs w:val="24"/>
        </w:rPr>
        <w:t xml:space="preserve"> tekrardan emanet sözleşmesi yapma ihtiyacı duymamıştır. Diğer taraftan</w:t>
      </w:r>
      <w:r w:rsidR="00E1390C">
        <w:rPr>
          <w:rFonts w:ascii="Courier New" w:hAnsi="Courier New" w:cs="Courier New"/>
          <w:sz w:val="24"/>
          <w:szCs w:val="24"/>
        </w:rPr>
        <w:t>,</w:t>
      </w:r>
      <w:r>
        <w:rPr>
          <w:rFonts w:ascii="Courier New" w:hAnsi="Courier New" w:cs="Courier New"/>
          <w:sz w:val="24"/>
          <w:szCs w:val="24"/>
        </w:rPr>
        <w:t xml:space="preserve"> Davalı tamamen </w:t>
      </w:r>
      <w:r w:rsidR="00E1390C">
        <w:rPr>
          <w:rFonts w:ascii="Courier New" w:hAnsi="Courier New" w:cs="Courier New"/>
          <w:sz w:val="24"/>
          <w:szCs w:val="24"/>
        </w:rPr>
        <w:t>gerçek dışı</w:t>
      </w:r>
      <w:r>
        <w:rPr>
          <w:rFonts w:ascii="Courier New" w:hAnsi="Courier New" w:cs="Courier New"/>
          <w:sz w:val="24"/>
          <w:szCs w:val="24"/>
        </w:rPr>
        <w:t xml:space="preserve"> beyanlarla bu ev için para verdiğini iddia etmesine </w:t>
      </w:r>
      <w:proofErr w:type="gramStart"/>
      <w:r>
        <w:rPr>
          <w:rFonts w:ascii="Courier New" w:hAnsi="Courier New" w:cs="Courier New"/>
          <w:sz w:val="24"/>
          <w:szCs w:val="24"/>
        </w:rPr>
        <w:t>karşın  iddiasını</w:t>
      </w:r>
      <w:proofErr w:type="gramEnd"/>
      <w:r>
        <w:rPr>
          <w:rFonts w:ascii="Courier New" w:hAnsi="Courier New" w:cs="Courier New"/>
          <w:sz w:val="24"/>
          <w:szCs w:val="24"/>
        </w:rPr>
        <w:t xml:space="preserve"> </w:t>
      </w:r>
      <w:r w:rsidR="00E1390C">
        <w:rPr>
          <w:rFonts w:ascii="Courier New" w:hAnsi="Courier New" w:cs="Courier New"/>
          <w:sz w:val="24"/>
          <w:szCs w:val="24"/>
        </w:rPr>
        <w:t>Alt M</w:t>
      </w:r>
      <w:r>
        <w:rPr>
          <w:rFonts w:ascii="Courier New" w:hAnsi="Courier New" w:cs="Courier New"/>
          <w:sz w:val="24"/>
          <w:szCs w:val="24"/>
        </w:rPr>
        <w:t>ahkeme</w:t>
      </w:r>
      <w:r w:rsidR="00877283">
        <w:rPr>
          <w:rFonts w:ascii="Courier New" w:hAnsi="Courier New" w:cs="Courier New"/>
          <w:sz w:val="24"/>
          <w:szCs w:val="24"/>
        </w:rPr>
        <w:t xml:space="preserve"> huzurunda</w:t>
      </w:r>
      <w:r>
        <w:rPr>
          <w:rFonts w:ascii="Courier New" w:hAnsi="Courier New" w:cs="Courier New"/>
          <w:sz w:val="24"/>
          <w:szCs w:val="24"/>
        </w:rPr>
        <w:t xml:space="preserve"> hiçbir şekilde ortaya koyamamıştır.  </w:t>
      </w:r>
    </w:p>
    <w:p w:rsidR="00CF4D61" w:rsidRDefault="00CF4D61" w:rsidP="002F3D45">
      <w:pPr>
        <w:spacing w:after="0" w:line="360" w:lineRule="auto"/>
        <w:rPr>
          <w:rFonts w:ascii="Courier New" w:hAnsi="Courier New" w:cs="Courier New"/>
          <w:sz w:val="24"/>
          <w:szCs w:val="24"/>
        </w:rPr>
      </w:pPr>
    </w:p>
    <w:p w:rsidR="00CF4D61" w:rsidRDefault="00CF4D61" w:rsidP="002F3D45">
      <w:pPr>
        <w:spacing w:after="0" w:line="360" w:lineRule="auto"/>
        <w:rPr>
          <w:rFonts w:ascii="Courier New" w:hAnsi="Courier New" w:cs="Courier New"/>
          <w:sz w:val="24"/>
          <w:szCs w:val="24"/>
        </w:rPr>
      </w:pPr>
      <w:r>
        <w:rPr>
          <w:rFonts w:ascii="Courier New" w:hAnsi="Courier New" w:cs="Courier New"/>
          <w:sz w:val="24"/>
          <w:szCs w:val="24"/>
        </w:rPr>
        <w:tab/>
        <w:t>Alt Mahkeme Davalı adındaki koçanın kırılması ile ilgili yasal yetkisi</w:t>
      </w:r>
      <w:r w:rsidR="00877283">
        <w:rPr>
          <w:rFonts w:ascii="Courier New" w:hAnsi="Courier New" w:cs="Courier New"/>
          <w:sz w:val="24"/>
          <w:szCs w:val="24"/>
        </w:rPr>
        <w:t xml:space="preserve"> </w:t>
      </w:r>
      <w:r>
        <w:rPr>
          <w:rFonts w:ascii="Courier New" w:hAnsi="Courier New" w:cs="Courier New"/>
          <w:sz w:val="24"/>
          <w:szCs w:val="24"/>
        </w:rPr>
        <w:t xml:space="preserve">bulunmadığına bulgu yapmış olup bu bulgusu hatalıdır. Bir taşınmazın hile ile kaydının yapılması halinde kaydın iptal edilmesi mümkündür. </w:t>
      </w:r>
    </w:p>
    <w:p w:rsidR="00CF4D61" w:rsidRDefault="00CF4D61" w:rsidP="002F3D4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877283">
        <w:rPr>
          <w:rFonts w:ascii="Courier New" w:hAnsi="Courier New" w:cs="Courier New"/>
          <w:sz w:val="24"/>
          <w:szCs w:val="24"/>
        </w:rPr>
        <w:t xml:space="preserve">Tüm bu iddia ve gerekçeler ışığında, </w:t>
      </w:r>
      <w:r>
        <w:rPr>
          <w:rFonts w:ascii="Courier New" w:hAnsi="Courier New" w:cs="Courier New"/>
          <w:sz w:val="24"/>
          <w:szCs w:val="24"/>
        </w:rPr>
        <w:t xml:space="preserve">Davacının istinafının kabul edilmesi gerekmektedir. </w:t>
      </w:r>
    </w:p>
    <w:p w:rsidR="00CF4D61" w:rsidRDefault="00CF4D61" w:rsidP="002F3D45">
      <w:pPr>
        <w:spacing w:after="0" w:line="360" w:lineRule="auto"/>
        <w:rPr>
          <w:rFonts w:ascii="Courier New" w:hAnsi="Courier New" w:cs="Courier New"/>
          <w:sz w:val="24"/>
          <w:szCs w:val="24"/>
        </w:rPr>
      </w:pPr>
    </w:p>
    <w:p w:rsidR="00CF4D61" w:rsidRDefault="00CF4D61" w:rsidP="002F3D45">
      <w:pPr>
        <w:spacing w:after="0" w:line="360" w:lineRule="auto"/>
        <w:rPr>
          <w:rFonts w:ascii="Courier New" w:hAnsi="Courier New" w:cs="Courier New"/>
          <w:sz w:val="24"/>
          <w:szCs w:val="24"/>
        </w:rPr>
      </w:pPr>
      <w:r>
        <w:rPr>
          <w:rFonts w:ascii="Courier New" w:hAnsi="Courier New" w:cs="Courier New"/>
          <w:sz w:val="24"/>
          <w:szCs w:val="24"/>
        </w:rPr>
        <w:tab/>
      </w:r>
      <w:r w:rsidR="00BB5A12">
        <w:rPr>
          <w:rFonts w:ascii="Courier New" w:hAnsi="Courier New" w:cs="Courier New"/>
          <w:sz w:val="24"/>
          <w:szCs w:val="24"/>
        </w:rPr>
        <w:t xml:space="preserve">Davalı </w:t>
      </w:r>
      <w:r w:rsidR="00C53CD5">
        <w:rPr>
          <w:rFonts w:ascii="Courier New" w:hAnsi="Courier New" w:cs="Courier New"/>
          <w:sz w:val="24"/>
          <w:szCs w:val="24"/>
        </w:rPr>
        <w:t>A</w:t>
      </w:r>
      <w:r w:rsidR="00BB5A12">
        <w:rPr>
          <w:rFonts w:ascii="Courier New" w:hAnsi="Courier New" w:cs="Courier New"/>
          <w:sz w:val="24"/>
          <w:szCs w:val="24"/>
        </w:rPr>
        <w:t xml:space="preserve">vukatı ise istinaftaki hitabında aşağıdaki iddia ve </w:t>
      </w:r>
      <w:proofErr w:type="gramStart"/>
      <w:r w:rsidR="00BB5A12">
        <w:rPr>
          <w:rFonts w:ascii="Courier New" w:hAnsi="Courier New" w:cs="Courier New"/>
          <w:sz w:val="24"/>
          <w:szCs w:val="24"/>
        </w:rPr>
        <w:t>argümanlarda</w:t>
      </w:r>
      <w:proofErr w:type="gramEnd"/>
      <w:r w:rsidR="00BB5A12">
        <w:rPr>
          <w:rFonts w:ascii="Courier New" w:hAnsi="Courier New" w:cs="Courier New"/>
          <w:sz w:val="24"/>
          <w:szCs w:val="24"/>
        </w:rPr>
        <w:t xml:space="preserve"> bulundu;</w:t>
      </w:r>
    </w:p>
    <w:p w:rsidR="00BB5A12" w:rsidRDefault="00BB5A12" w:rsidP="002F3D45">
      <w:pPr>
        <w:spacing w:after="0" w:line="360" w:lineRule="auto"/>
        <w:rPr>
          <w:rFonts w:ascii="Courier New" w:hAnsi="Courier New" w:cs="Courier New"/>
          <w:sz w:val="24"/>
          <w:szCs w:val="24"/>
        </w:rPr>
      </w:pPr>
    </w:p>
    <w:p w:rsidR="00BB5A12" w:rsidRDefault="00BB5A12" w:rsidP="002F3D45">
      <w:pPr>
        <w:spacing w:after="0" w:line="360" w:lineRule="auto"/>
        <w:rPr>
          <w:rFonts w:ascii="Courier New" w:hAnsi="Courier New" w:cs="Courier New"/>
          <w:sz w:val="24"/>
          <w:szCs w:val="24"/>
        </w:rPr>
      </w:pPr>
      <w:r>
        <w:rPr>
          <w:rFonts w:ascii="Courier New" w:hAnsi="Courier New" w:cs="Courier New"/>
          <w:sz w:val="24"/>
          <w:szCs w:val="24"/>
        </w:rPr>
        <w:tab/>
      </w:r>
      <w:r w:rsidR="007E7C5A">
        <w:rPr>
          <w:rFonts w:ascii="Courier New" w:hAnsi="Courier New" w:cs="Courier New"/>
          <w:sz w:val="24"/>
          <w:szCs w:val="24"/>
        </w:rPr>
        <w:t xml:space="preserve">Davacı tanığı </w:t>
      </w:r>
      <w:r>
        <w:rPr>
          <w:rFonts w:ascii="Courier New" w:hAnsi="Courier New" w:cs="Courier New"/>
          <w:sz w:val="24"/>
          <w:szCs w:val="24"/>
        </w:rPr>
        <w:t xml:space="preserve">Av. Emine </w:t>
      </w:r>
      <w:proofErr w:type="spellStart"/>
      <w:r>
        <w:rPr>
          <w:rFonts w:ascii="Courier New" w:hAnsi="Courier New" w:cs="Courier New"/>
          <w:sz w:val="24"/>
          <w:szCs w:val="24"/>
        </w:rPr>
        <w:t>Dağyaran</w:t>
      </w:r>
      <w:r w:rsidR="00C53CD5">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şahadeti </w:t>
      </w:r>
      <w:r w:rsidR="005857DA">
        <w:rPr>
          <w:rFonts w:ascii="Courier New" w:hAnsi="Courier New" w:cs="Courier New"/>
          <w:sz w:val="24"/>
          <w:szCs w:val="24"/>
        </w:rPr>
        <w:t>şayia (</w:t>
      </w:r>
      <w:proofErr w:type="spellStart"/>
      <w:r>
        <w:rPr>
          <w:rFonts w:ascii="Courier New" w:hAnsi="Courier New" w:cs="Courier New"/>
          <w:sz w:val="24"/>
          <w:szCs w:val="24"/>
        </w:rPr>
        <w:t>hearsay</w:t>
      </w:r>
      <w:proofErr w:type="spellEnd"/>
      <w:r w:rsidR="005857DA">
        <w:rPr>
          <w:rFonts w:ascii="Courier New" w:hAnsi="Courier New" w:cs="Courier New"/>
          <w:sz w:val="24"/>
          <w:szCs w:val="24"/>
        </w:rPr>
        <w:t>)</w:t>
      </w:r>
      <w:r>
        <w:rPr>
          <w:rFonts w:ascii="Courier New" w:hAnsi="Courier New" w:cs="Courier New"/>
          <w:sz w:val="24"/>
          <w:szCs w:val="24"/>
        </w:rPr>
        <w:t xml:space="preserve"> şahadet olup istintakta ciddi şekilde sarsılmıştır. Ayrıca</w:t>
      </w:r>
      <w:r w:rsidR="005857DA">
        <w:rPr>
          <w:rFonts w:ascii="Courier New" w:hAnsi="Courier New" w:cs="Courier New"/>
          <w:sz w:val="24"/>
          <w:szCs w:val="24"/>
        </w:rPr>
        <w:t xml:space="preserve">, </w:t>
      </w:r>
      <w:r>
        <w:rPr>
          <w:rFonts w:ascii="Courier New" w:hAnsi="Courier New" w:cs="Courier New"/>
          <w:sz w:val="24"/>
          <w:szCs w:val="24"/>
        </w:rPr>
        <w:t xml:space="preserve">Av. Emine </w:t>
      </w:r>
      <w:proofErr w:type="spellStart"/>
      <w:r>
        <w:rPr>
          <w:rFonts w:ascii="Courier New" w:hAnsi="Courier New" w:cs="Courier New"/>
          <w:sz w:val="24"/>
          <w:szCs w:val="24"/>
        </w:rPr>
        <w:t>Dağyaran</w:t>
      </w:r>
      <w:proofErr w:type="spellEnd"/>
      <w:r w:rsidR="005857DA">
        <w:rPr>
          <w:rFonts w:ascii="Courier New" w:hAnsi="Courier New" w:cs="Courier New"/>
          <w:sz w:val="24"/>
          <w:szCs w:val="24"/>
        </w:rPr>
        <w:t>,</w:t>
      </w:r>
      <w:r>
        <w:rPr>
          <w:rFonts w:ascii="Courier New" w:hAnsi="Courier New" w:cs="Courier New"/>
          <w:sz w:val="24"/>
          <w:szCs w:val="24"/>
        </w:rPr>
        <w:t xml:space="preserve"> emare kira mukavelelerinin bir tanesini kendisinin hazırladığını, Davacının da bunu anlayarak imzaladığını teslim etmektedir. </w:t>
      </w:r>
    </w:p>
    <w:p w:rsidR="00BB5A12" w:rsidRDefault="00BB5A12" w:rsidP="002F3D45">
      <w:pPr>
        <w:spacing w:after="0" w:line="360" w:lineRule="auto"/>
        <w:rPr>
          <w:rFonts w:ascii="Courier New" w:hAnsi="Courier New" w:cs="Courier New"/>
          <w:sz w:val="24"/>
          <w:szCs w:val="24"/>
        </w:rPr>
      </w:pPr>
    </w:p>
    <w:p w:rsidR="00BB5A12" w:rsidRDefault="00BB5A12" w:rsidP="002F3D45">
      <w:pPr>
        <w:spacing w:after="0" w:line="360" w:lineRule="auto"/>
        <w:rPr>
          <w:rFonts w:ascii="Courier New" w:hAnsi="Courier New" w:cs="Courier New"/>
          <w:sz w:val="24"/>
          <w:szCs w:val="24"/>
        </w:rPr>
      </w:pPr>
      <w:r>
        <w:rPr>
          <w:rFonts w:ascii="Courier New" w:hAnsi="Courier New" w:cs="Courier New"/>
          <w:sz w:val="24"/>
          <w:szCs w:val="24"/>
        </w:rPr>
        <w:tab/>
        <w:t>Davacı taraf</w:t>
      </w:r>
      <w:r w:rsidR="005857DA">
        <w:rPr>
          <w:rFonts w:ascii="Courier New" w:hAnsi="Courier New" w:cs="Courier New"/>
          <w:sz w:val="24"/>
          <w:szCs w:val="24"/>
        </w:rPr>
        <w:t>,</w:t>
      </w:r>
      <w:r>
        <w:rPr>
          <w:rFonts w:ascii="Courier New" w:hAnsi="Courier New" w:cs="Courier New"/>
          <w:sz w:val="24"/>
          <w:szCs w:val="24"/>
        </w:rPr>
        <w:t xml:space="preserve"> </w:t>
      </w:r>
      <w:r w:rsidR="00087708">
        <w:rPr>
          <w:rFonts w:ascii="Courier New" w:hAnsi="Courier New" w:cs="Courier New"/>
          <w:sz w:val="24"/>
          <w:szCs w:val="24"/>
        </w:rPr>
        <w:t>Davacının dava konusu evde kiracı</w:t>
      </w:r>
      <w:r w:rsidR="00534357">
        <w:rPr>
          <w:rFonts w:ascii="Courier New" w:hAnsi="Courier New" w:cs="Courier New"/>
          <w:sz w:val="24"/>
          <w:szCs w:val="24"/>
        </w:rPr>
        <w:t>,</w:t>
      </w:r>
      <w:r w:rsidR="00087708">
        <w:rPr>
          <w:rFonts w:ascii="Courier New" w:hAnsi="Courier New" w:cs="Courier New"/>
          <w:sz w:val="24"/>
          <w:szCs w:val="24"/>
        </w:rPr>
        <w:t xml:space="preserve"> Davalının ise mal</w:t>
      </w:r>
      <w:r w:rsidR="00B4681A">
        <w:rPr>
          <w:rFonts w:ascii="Courier New" w:hAnsi="Courier New" w:cs="Courier New"/>
          <w:sz w:val="24"/>
          <w:szCs w:val="24"/>
        </w:rPr>
        <w:t xml:space="preserve"> </w:t>
      </w:r>
      <w:r w:rsidR="00087708">
        <w:rPr>
          <w:rFonts w:ascii="Courier New" w:hAnsi="Courier New" w:cs="Courier New"/>
          <w:sz w:val="24"/>
          <w:szCs w:val="24"/>
        </w:rPr>
        <w:t xml:space="preserve">sahibi olduğu </w:t>
      </w:r>
      <w:r w:rsidR="005857DA">
        <w:rPr>
          <w:rFonts w:ascii="Courier New" w:hAnsi="Courier New" w:cs="Courier New"/>
          <w:sz w:val="24"/>
          <w:szCs w:val="24"/>
        </w:rPr>
        <w:t>E</w:t>
      </w:r>
      <w:r>
        <w:rPr>
          <w:rFonts w:ascii="Courier New" w:hAnsi="Courier New" w:cs="Courier New"/>
          <w:sz w:val="24"/>
          <w:szCs w:val="24"/>
        </w:rPr>
        <w:t xml:space="preserve">mare </w:t>
      </w:r>
      <w:r w:rsidR="007E7C5A">
        <w:rPr>
          <w:rFonts w:ascii="Courier New" w:hAnsi="Courier New" w:cs="Courier New"/>
          <w:sz w:val="24"/>
          <w:szCs w:val="24"/>
        </w:rPr>
        <w:t xml:space="preserve">26 ve 28 </w:t>
      </w:r>
      <w:r>
        <w:rPr>
          <w:rFonts w:ascii="Courier New" w:hAnsi="Courier New" w:cs="Courier New"/>
          <w:sz w:val="24"/>
          <w:szCs w:val="24"/>
        </w:rPr>
        <w:t xml:space="preserve">kira </w:t>
      </w:r>
      <w:r w:rsidR="005857DA">
        <w:rPr>
          <w:rFonts w:ascii="Courier New" w:hAnsi="Courier New" w:cs="Courier New"/>
          <w:sz w:val="24"/>
          <w:szCs w:val="24"/>
        </w:rPr>
        <w:t>sözleşmeleri</w:t>
      </w:r>
      <w:r>
        <w:rPr>
          <w:rFonts w:ascii="Courier New" w:hAnsi="Courier New" w:cs="Courier New"/>
          <w:sz w:val="24"/>
          <w:szCs w:val="24"/>
        </w:rPr>
        <w:t>ni</w:t>
      </w:r>
      <w:r w:rsidR="005857DA">
        <w:rPr>
          <w:rFonts w:ascii="Courier New" w:hAnsi="Courier New" w:cs="Courier New"/>
          <w:sz w:val="24"/>
          <w:szCs w:val="24"/>
        </w:rPr>
        <w:t xml:space="preserve"> Alt</w:t>
      </w:r>
      <w:r>
        <w:rPr>
          <w:rFonts w:ascii="Courier New" w:hAnsi="Courier New" w:cs="Courier New"/>
          <w:sz w:val="24"/>
          <w:szCs w:val="24"/>
        </w:rPr>
        <w:t xml:space="preserve"> </w:t>
      </w:r>
      <w:r w:rsidR="005857DA">
        <w:rPr>
          <w:rFonts w:ascii="Courier New" w:hAnsi="Courier New" w:cs="Courier New"/>
          <w:sz w:val="24"/>
          <w:szCs w:val="24"/>
        </w:rPr>
        <w:t>M</w:t>
      </w:r>
      <w:r>
        <w:rPr>
          <w:rFonts w:ascii="Courier New" w:hAnsi="Courier New" w:cs="Courier New"/>
          <w:sz w:val="24"/>
          <w:szCs w:val="24"/>
        </w:rPr>
        <w:t xml:space="preserve">ahkemeden gizlemiştir. </w:t>
      </w:r>
      <w:r w:rsidR="005857DA">
        <w:rPr>
          <w:rFonts w:ascii="Courier New" w:hAnsi="Courier New" w:cs="Courier New"/>
          <w:sz w:val="24"/>
          <w:szCs w:val="24"/>
        </w:rPr>
        <w:t xml:space="preserve">Keza, </w:t>
      </w:r>
      <w:r>
        <w:rPr>
          <w:rFonts w:ascii="Courier New" w:hAnsi="Courier New" w:cs="Courier New"/>
          <w:sz w:val="24"/>
          <w:szCs w:val="24"/>
        </w:rPr>
        <w:t>Davacının bu kira sözleşmelerini ma</w:t>
      </w:r>
      <w:r w:rsidR="007E7C5A">
        <w:rPr>
          <w:rFonts w:ascii="Courier New" w:hAnsi="Courier New" w:cs="Courier New"/>
          <w:sz w:val="24"/>
          <w:szCs w:val="24"/>
        </w:rPr>
        <w:t>liyeden mühürlettirerek ikamet</w:t>
      </w:r>
      <w:r>
        <w:rPr>
          <w:rFonts w:ascii="Courier New" w:hAnsi="Courier New" w:cs="Courier New"/>
          <w:sz w:val="24"/>
          <w:szCs w:val="24"/>
        </w:rPr>
        <w:t xml:space="preserve"> izni aldığı</w:t>
      </w:r>
      <w:r w:rsidR="005857DA">
        <w:rPr>
          <w:rFonts w:ascii="Courier New" w:hAnsi="Courier New" w:cs="Courier New"/>
          <w:sz w:val="24"/>
          <w:szCs w:val="24"/>
        </w:rPr>
        <w:t xml:space="preserve"> olgusu</w:t>
      </w:r>
      <w:r>
        <w:rPr>
          <w:rFonts w:ascii="Courier New" w:hAnsi="Courier New" w:cs="Courier New"/>
          <w:sz w:val="24"/>
          <w:szCs w:val="24"/>
        </w:rPr>
        <w:t xml:space="preserve"> da </w:t>
      </w:r>
      <w:r w:rsidR="005857DA">
        <w:rPr>
          <w:rFonts w:ascii="Courier New" w:hAnsi="Courier New" w:cs="Courier New"/>
          <w:sz w:val="24"/>
          <w:szCs w:val="24"/>
        </w:rPr>
        <w:t>Davacı tarafça Alt M</w:t>
      </w:r>
      <w:r>
        <w:rPr>
          <w:rFonts w:ascii="Courier New" w:hAnsi="Courier New" w:cs="Courier New"/>
          <w:sz w:val="24"/>
          <w:szCs w:val="24"/>
        </w:rPr>
        <w:t>ahkemeden gizle</w:t>
      </w:r>
      <w:r w:rsidR="005857DA">
        <w:rPr>
          <w:rFonts w:ascii="Courier New" w:hAnsi="Courier New" w:cs="Courier New"/>
          <w:sz w:val="24"/>
          <w:szCs w:val="24"/>
        </w:rPr>
        <w:t>n</w:t>
      </w:r>
      <w:r>
        <w:rPr>
          <w:rFonts w:ascii="Courier New" w:hAnsi="Courier New" w:cs="Courier New"/>
          <w:sz w:val="24"/>
          <w:szCs w:val="24"/>
        </w:rPr>
        <w:t xml:space="preserve">miştir. </w:t>
      </w:r>
    </w:p>
    <w:p w:rsidR="00BB5A12" w:rsidRDefault="00BB5A12" w:rsidP="002F3D45">
      <w:pPr>
        <w:spacing w:after="0" w:line="360" w:lineRule="auto"/>
        <w:rPr>
          <w:rFonts w:ascii="Courier New" w:hAnsi="Courier New" w:cs="Courier New"/>
          <w:sz w:val="24"/>
          <w:szCs w:val="24"/>
        </w:rPr>
      </w:pPr>
    </w:p>
    <w:p w:rsidR="0091567E" w:rsidRDefault="00BB5A12" w:rsidP="002F3D45">
      <w:pPr>
        <w:spacing w:after="0" w:line="360" w:lineRule="auto"/>
        <w:rPr>
          <w:rFonts w:ascii="Courier New" w:hAnsi="Courier New" w:cs="Courier New"/>
          <w:sz w:val="24"/>
          <w:szCs w:val="24"/>
        </w:rPr>
      </w:pPr>
      <w:r>
        <w:rPr>
          <w:rFonts w:ascii="Courier New" w:hAnsi="Courier New" w:cs="Courier New"/>
          <w:sz w:val="24"/>
          <w:szCs w:val="24"/>
        </w:rPr>
        <w:tab/>
        <w:t xml:space="preserve">Davacı </w:t>
      </w:r>
      <w:proofErr w:type="spellStart"/>
      <w:r>
        <w:rPr>
          <w:rFonts w:ascii="Courier New" w:hAnsi="Courier New" w:cs="Courier New"/>
          <w:sz w:val="24"/>
          <w:szCs w:val="24"/>
        </w:rPr>
        <w:t>Lapta</w:t>
      </w:r>
      <w:r w:rsidR="00C53CD5">
        <w:rPr>
          <w:rFonts w:ascii="Courier New" w:hAnsi="Courier New" w:cs="Courier New"/>
          <w:sz w:val="24"/>
          <w:szCs w:val="24"/>
        </w:rPr>
        <w:t>’</w:t>
      </w:r>
      <w:r>
        <w:rPr>
          <w:rFonts w:ascii="Courier New" w:hAnsi="Courier New" w:cs="Courier New"/>
          <w:sz w:val="24"/>
          <w:szCs w:val="24"/>
        </w:rPr>
        <w:t>daki</w:t>
      </w:r>
      <w:proofErr w:type="spellEnd"/>
      <w:r>
        <w:rPr>
          <w:rFonts w:ascii="Courier New" w:hAnsi="Courier New" w:cs="Courier New"/>
          <w:sz w:val="24"/>
          <w:szCs w:val="24"/>
        </w:rPr>
        <w:t xml:space="preserve"> evi ile ilgili Av. Funda </w:t>
      </w:r>
      <w:proofErr w:type="spellStart"/>
      <w:r>
        <w:rPr>
          <w:rFonts w:ascii="Courier New" w:hAnsi="Courier New" w:cs="Courier New"/>
          <w:sz w:val="24"/>
          <w:szCs w:val="24"/>
        </w:rPr>
        <w:t>Kuşadalı</w:t>
      </w:r>
      <w:proofErr w:type="spellEnd"/>
      <w:r>
        <w:rPr>
          <w:rFonts w:ascii="Courier New" w:hAnsi="Courier New" w:cs="Courier New"/>
          <w:sz w:val="24"/>
          <w:szCs w:val="24"/>
        </w:rPr>
        <w:t xml:space="preserve"> tarafından emanet sözleşmesi</w:t>
      </w:r>
      <w:r w:rsidR="004053A5">
        <w:rPr>
          <w:rFonts w:ascii="Courier New" w:hAnsi="Courier New" w:cs="Courier New"/>
          <w:sz w:val="24"/>
          <w:szCs w:val="24"/>
        </w:rPr>
        <w:t xml:space="preserve"> (</w:t>
      </w:r>
      <w:proofErr w:type="spellStart"/>
      <w:r w:rsidR="004053A5">
        <w:rPr>
          <w:rFonts w:ascii="Courier New" w:hAnsi="Courier New" w:cs="Courier New"/>
          <w:sz w:val="24"/>
          <w:szCs w:val="24"/>
        </w:rPr>
        <w:t>trustdeed</w:t>
      </w:r>
      <w:proofErr w:type="spellEnd"/>
      <w:r w:rsidR="004053A5">
        <w:rPr>
          <w:rFonts w:ascii="Courier New" w:hAnsi="Courier New" w:cs="Courier New"/>
          <w:sz w:val="24"/>
          <w:szCs w:val="24"/>
        </w:rPr>
        <w:t xml:space="preserve">) hazırlanırken </w:t>
      </w:r>
      <w:r>
        <w:rPr>
          <w:rFonts w:ascii="Courier New" w:hAnsi="Courier New" w:cs="Courier New"/>
          <w:sz w:val="24"/>
          <w:szCs w:val="24"/>
        </w:rPr>
        <w:t>evini başka bir kişinin adına yapması</w:t>
      </w:r>
      <w:r w:rsidR="004053A5">
        <w:rPr>
          <w:rFonts w:ascii="Courier New" w:hAnsi="Courier New" w:cs="Courier New"/>
          <w:sz w:val="24"/>
          <w:szCs w:val="24"/>
        </w:rPr>
        <w:t xml:space="preserve"> </w:t>
      </w:r>
      <w:r>
        <w:rPr>
          <w:rFonts w:ascii="Courier New" w:hAnsi="Courier New" w:cs="Courier New"/>
          <w:sz w:val="24"/>
          <w:szCs w:val="24"/>
        </w:rPr>
        <w:t>d</w:t>
      </w:r>
      <w:r w:rsidR="004053A5">
        <w:rPr>
          <w:rFonts w:ascii="Courier New" w:hAnsi="Courier New" w:cs="Courier New"/>
          <w:sz w:val="24"/>
          <w:szCs w:val="24"/>
        </w:rPr>
        <w:t>urumunda oluşabilecek</w:t>
      </w:r>
      <w:r>
        <w:rPr>
          <w:rFonts w:ascii="Courier New" w:hAnsi="Courier New" w:cs="Courier New"/>
          <w:sz w:val="24"/>
          <w:szCs w:val="24"/>
        </w:rPr>
        <w:t xml:space="preserve"> riskleri kendisine söylediğini</w:t>
      </w:r>
      <w:r w:rsidR="00EF4C9C">
        <w:rPr>
          <w:rFonts w:ascii="Courier New" w:hAnsi="Courier New" w:cs="Courier New"/>
          <w:sz w:val="24"/>
          <w:szCs w:val="24"/>
        </w:rPr>
        <w:t xml:space="preserve">, </w:t>
      </w:r>
      <w:r w:rsidR="004053A5">
        <w:rPr>
          <w:rFonts w:ascii="Courier New" w:hAnsi="Courier New" w:cs="Courier New"/>
          <w:sz w:val="24"/>
          <w:szCs w:val="24"/>
        </w:rPr>
        <w:t>kendisinin de bunları</w:t>
      </w:r>
      <w:r w:rsidR="00EF4C9C">
        <w:rPr>
          <w:rFonts w:ascii="Courier New" w:hAnsi="Courier New" w:cs="Courier New"/>
          <w:sz w:val="24"/>
          <w:szCs w:val="24"/>
        </w:rPr>
        <w:t xml:space="preserve"> anladığını</w:t>
      </w:r>
      <w:r>
        <w:rPr>
          <w:rFonts w:ascii="Courier New" w:hAnsi="Courier New" w:cs="Courier New"/>
          <w:sz w:val="24"/>
          <w:szCs w:val="24"/>
        </w:rPr>
        <w:t xml:space="preserve"> </w:t>
      </w:r>
      <w:r w:rsidR="003179C4">
        <w:rPr>
          <w:rFonts w:ascii="Courier New" w:hAnsi="Courier New" w:cs="Courier New"/>
          <w:sz w:val="24"/>
          <w:szCs w:val="24"/>
        </w:rPr>
        <w:t xml:space="preserve">ve emanet sözleşmesi yaptığını </w:t>
      </w:r>
      <w:r w:rsidR="004053A5">
        <w:rPr>
          <w:rFonts w:ascii="Courier New" w:hAnsi="Courier New" w:cs="Courier New"/>
          <w:sz w:val="24"/>
          <w:szCs w:val="24"/>
        </w:rPr>
        <w:t>Alt M</w:t>
      </w:r>
      <w:r>
        <w:rPr>
          <w:rFonts w:ascii="Courier New" w:hAnsi="Courier New" w:cs="Courier New"/>
          <w:sz w:val="24"/>
          <w:szCs w:val="24"/>
        </w:rPr>
        <w:t>ahkeme</w:t>
      </w:r>
      <w:r w:rsidR="004053A5">
        <w:rPr>
          <w:rFonts w:ascii="Courier New" w:hAnsi="Courier New" w:cs="Courier New"/>
          <w:sz w:val="24"/>
          <w:szCs w:val="24"/>
        </w:rPr>
        <w:t xml:space="preserve"> huzurunda</w:t>
      </w:r>
      <w:r>
        <w:rPr>
          <w:rFonts w:ascii="Courier New" w:hAnsi="Courier New" w:cs="Courier New"/>
          <w:sz w:val="24"/>
          <w:szCs w:val="24"/>
        </w:rPr>
        <w:t xml:space="preserve"> ifade etmiştir. </w:t>
      </w:r>
      <w:r w:rsidR="003179C4">
        <w:rPr>
          <w:rFonts w:ascii="Courier New" w:hAnsi="Courier New" w:cs="Courier New"/>
          <w:sz w:val="24"/>
          <w:szCs w:val="24"/>
        </w:rPr>
        <w:t xml:space="preserve">Davacı </w:t>
      </w:r>
      <w:r w:rsidR="004053A5">
        <w:rPr>
          <w:rFonts w:ascii="Courier New" w:hAnsi="Courier New" w:cs="Courier New"/>
          <w:sz w:val="24"/>
          <w:szCs w:val="24"/>
        </w:rPr>
        <w:t xml:space="preserve">ayrıca, </w:t>
      </w:r>
      <w:r w:rsidR="003179C4">
        <w:rPr>
          <w:rFonts w:ascii="Courier New" w:hAnsi="Courier New" w:cs="Courier New"/>
          <w:sz w:val="24"/>
          <w:szCs w:val="24"/>
        </w:rPr>
        <w:t xml:space="preserve">dava konusu evin başka </w:t>
      </w:r>
      <w:r w:rsidR="004053A5">
        <w:rPr>
          <w:rFonts w:ascii="Courier New" w:hAnsi="Courier New" w:cs="Courier New"/>
          <w:sz w:val="24"/>
          <w:szCs w:val="24"/>
        </w:rPr>
        <w:t xml:space="preserve">bir </w:t>
      </w:r>
      <w:r w:rsidR="003179C4">
        <w:rPr>
          <w:rFonts w:ascii="Courier New" w:hAnsi="Courier New" w:cs="Courier New"/>
          <w:sz w:val="24"/>
          <w:szCs w:val="24"/>
        </w:rPr>
        <w:t xml:space="preserve">kişinin adına </w:t>
      </w:r>
      <w:r w:rsidR="004053A5">
        <w:rPr>
          <w:rFonts w:ascii="Courier New" w:hAnsi="Courier New" w:cs="Courier New"/>
          <w:sz w:val="24"/>
          <w:szCs w:val="24"/>
        </w:rPr>
        <w:t>kaydedilmesi</w:t>
      </w:r>
      <w:r w:rsidR="003179C4">
        <w:rPr>
          <w:rFonts w:ascii="Courier New" w:hAnsi="Courier New" w:cs="Courier New"/>
          <w:sz w:val="24"/>
          <w:szCs w:val="24"/>
        </w:rPr>
        <w:t xml:space="preserve"> ve </w:t>
      </w:r>
      <w:r w:rsidR="004053A5">
        <w:rPr>
          <w:rFonts w:ascii="Courier New" w:hAnsi="Courier New" w:cs="Courier New"/>
          <w:sz w:val="24"/>
          <w:szCs w:val="24"/>
        </w:rPr>
        <w:t xml:space="preserve">bu kişiyle </w:t>
      </w:r>
      <w:r w:rsidR="003179C4">
        <w:rPr>
          <w:rFonts w:ascii="Courier New" w:hAnsi="Courier New" w:cs="Courier New"/>
          <w:sz w:val="24"/>
          <w:szCs w:val="24"/>
        </w:rPr>
        <w:t xml:space="preserve">emanet sözleşmesi yapmaması halinde oluşabilecek risklerin </w:t>
      </w:r>
      <w:r w:rsidR="00534357">
        <w:rPr>
          <w:rFonts w:ascii="Courier New" w:hAnsi="Courier New" w:cs="Courier New"/>
          <w:sz w:val="24"/>
          <w:szCs w:val="24"/>
        </w:rPr>
        <w:t>veya hukuki durumun</w:t>
      </w:r>
      <w:r w:rsidR="00AF6A28">
        <w:rPr>
          <w:rFonts w:ascii="Courier New" w:hAnsi="Courier New" w:cs="Courier New"/>
          <w:sz w:val="24"/>
          <w:szCs w:val="24"/>
        </w:rPr>
        <w:t xml:space="preserve"> da</w:t>
      </w:r>
      <w:r w:rsidR="00534357">
        <w:rPr>
          <w:rFonts w:ascii="Courier New" w:hAnsi="Courier New" w:cs="Courier New"/>
          <w:sz w:val="24"/>
          <w:szCs w:val="24"/>
        </w:rPr>
        <w:t xml:space="preserve"> </w:t>
      </w:r>
      <w:r w:rsidR="003179C4">
        <w:rPr>
          <w:rFonts w:ascii="Courier New" w:hAnsi="Courier New" w:cs="Courier New"/>
          <w:sz w:val="24"/>
          <w:szCs w:val="24"/>
        </w:rPr>
        <w:t xml:space="preserve">farkındaydı. </w:t>
      </w:r>
    </w:p>
    <w:p w:rsidR="0091567E" w:rsidRDefault="0091567E" w:rsidP="002F3D45">
      <w:pPr>
        <w:spacing w:after="0" w:line="360" w:lineRule="auto"/>
        <w:rPr>
          <w:rFonts w:ascii="Courier New" w:hAnsi="Courier New" w:cs="Courier New"/>
          <w:sz w:val="24"/>
          <w:szCs w:val="24"/>
        </w:rPr>
      </w:pPr>
    </w:p>
    <w:p w:rsidR="003179C4" w:rsidRDefault="0091567E" w:rsidP="002F3D45">
      <w:pPr>
        <w:spacing w:after="0" w:line="360" w:lineRule="auto"/>
        <w:rPr>
          <w:rFonts w:ascii="Courier New" w:hAnsi="Courier New" w:cs="Courier New"/>
          <w:sz w:val="24"/>
          <w:szCs w:val="24"/>
        </w:rPr>
      </w:pPr>
      <w:r>
        <w:rPr>
          <w:rFonts w:ascii="Courier New" w:hAnsi="Courier New" w:cs="Courier New"/>
          <w:sz w:val="24"/>
          <w:szCs w:val="24"/>
        </w:rPr>
        <w:tab/>
        <w:t>Bu meselede ipti</w:t>
      </w:r>
      <w:r w:rsidR="00534357">
        <w:rPr>
          <w:rFonts w:ascii="Courier New" w:hAnsi="Courier New" w:cs="Courier New"/>
          <w:sz w:val="24"/>
          <w:szCs w:val="24"/>
        </w:rPr>
        <w:t>dai itiraz olarak ileri sürülen</w:t>
      </w:r>
      <w:r w:rsidR="00AF6A28">
        <w:rPr>
          <w:rFonts w:ascii="Courier New" w:hAnsi="Courier New" w:cs="Courier New"/>
          <w:sz w:val="24"/>
          <w:szCs w:val="24"/>
        </w:rPr>
        <w:t xml:space="preserve"> iddialarla</w:t>
      </w:r>
      <w:r w:rsidR="00534357">
        <w:rPr>
          <w:rFonts w:ascii="Courier New" w:hAnsi="Courier New" w:cs="Courier New"/>
          <w:sz w:val="24"/>
          <w:szCs w:val="24"/>
        </w:rPr>
        <w:t xml:space="preserve"> ilgili verilen kararda </w:t>
      </w:r>
      <w:r>
        <w:rPr>
          <w:rFonts w:ascii="Courier New" w:hAnsi="Courier New" w:cs="Courier New"/>
          <w:sz w:val="24"/>
          <w:szCs w:val="24"/>
        </w:rPr>
        <w:t xml:space="preserve">bir hata bulunmaktadır. Dava konusu ev Davalıya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adlı kişiden geçmiştir. Davacı bir an için davasında haklı çıksa ve koçan iptal edilse bile ev Davacı adına geçemezdi</w:t>
      </w:r>
      <w:r w:rsidR="00AF6A28">
        <w:rPr>
          <w:rFonts w:ascii="Courier New" w:hAnsi="Courier New" w:cs="Courier New"/>
          <w:sz w:val="24"/>
          <w:szCs w:val="24"/>
        </w:rPr>
        <w:t>, evin</w:t>
      </w:r>
      <w:r>
        <w:rPr>
          <w:rFonts w:ascii="Courier New" w:hAnsi="Courier New" w:cs="Courier New"/>
          <w:sz w:val="24"/>
          <w:szCs w:val="24"/>
        </w:rPr>
        <w:t xml:space="preserve">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adına dönmesi gerekirdi. </w:t>
      </w:r>
      <w:r w:rsidR="0070787D">
        <w:rPr>
          <w:rFonts w:ascii="Courier New" w:hAnsi="Courier New" w:cs="Courier New"/>
          <w:sz w:val="24"/>
          <w:szCs w:val="24"/>
        </w:rPr>
        <w:t xml:space="preserve">Davacının </w:t>
      </w:r>
      <w:r w:rsidR="00AF6A28">
        <w:rPr>
          <w:rFonts w:ascii="Courier New" w:hAnsi="Courier New" w:cs="Courier New"/>
          <w:sz w:val="24"/>
          <w:szCs w:val="24"/>
        </w:rPr>
        <w:t xml:space="preserve">uğradığı </w:t>
      </w:r>
      <w:r w:rsidR="0070787D">
        <w:rPr>
          <w:rFonts w:ascii="Courier New" w:hAnsi="Courier New" w:cs="Courier New"/>
          <w:sz w:val="24"/>
          <w:szCs w:val="24"/>
        </w:rPr>
        <w:t xml:space="preserve">hileden dolayı ödediği </w:t>
      </w:r>
      <w:r w:rsidR="0070787D">
        <w:rPr>
          <w:rFonts w:ascii="Courier New" w:hAnsi="Courier New" w:cs="Courier New"/>
          <w:sz w:val="24"/>
          <w:szCs w:val="24"/>
        </w:rPr>
        <w:lastRenderedPageBreak/>
        <w:t>paranın iadesine yönelik parasal talepleri de bulunmamakt</w:t>
      </w:r>
      <w:r w:rsidR="00534357">
        <w:rPr>
          <w:rFonts w:ascii="Courier New" w:hAnsi="Courier New" w:cs="Courier New"/>
          <w:sz w:val="24"/>
          <w:szCs w:val="24"/>
        </w:rPr>
        <w:t xml:space="preserve">adır. Davacının iddia ve talepleri </w:t>
      </w:r>
      <w:r w:rsidR="00AF6A28">
        <w:rPr>
          <w:rFonts w:ascii="Courier New" w:hAnsi="Courier New" w:cs="Courier New"/>
          <w:sz w:val="24"/>
          <w:szCs w:val="24"/>
        </w:rPr>
        <w:t xml:space="preserve">arasında </w:t>
      </w:r>
      <w:r w:rsidR="0070787D">
        <w:rPr>
          <w:rFonts w:ascii="Courier New" w:hAnsi="Courier New" w:cs="Courier New"/>
          <w:sz w:val="24"/>
          <w:szCs w:val="24"/>
        </w:rPr>
        <w:t>hibe</w:t>
      </w:r>
      <w:r w:rsidR="00534357">
        <w:rPr>
          <w:rFonts w:ascii="Courier New" w:hAnsi="Courier New" w:cs="Courier New"/>
          <w:sz w:val="24"/>
          <w:szCs w:val="24"/>
        </w:rPr>
        <w:t xml:space="preserve">nin parasal değerine </w:t>
      </w:r>
      <w:r w:rsidR="0070787D">
        <w:rPr>
          <w:rFonts w:ascii="Courier New" w:hAnsi="Courier New" w:cs="Courier New"/>
          <w:sz w:val="24"/>
          <w:szCs w:val="24"/>
        </w:rPr>
        <w:t>yönelik</w:t>
      </w:r>
      <w:r w:rsidR="00AF6A28">
        <w:rPr>
          <w:rFonts w:ascii="Courier New" w:hAnsi="Courier New" w:cs="Courier New"/>
          <w:sz w:val="24"/>
          <w:szCs w:val="24"/>
        </w:rPr>
        <w:t xml:space="preserve"> </w:t>
      </w:r>
      <w:r w:rsidR="00534357">
        <w:rPr>
          <w:rFonts w:ascii="Courier New" w:hAnsi="Courier New" w:cs="Courier New"/>
          <w:sz w:val="24"/>
          <w:szCs w:val="24"/>
        </w:rPr>
        <w:t xml:space="preserve">bir talep yoktur. </w:t>
      </w:r>
      <w:r w:rsidR="003179C4">
        <w:rPr>
          <w:rFonts w:ascii="Courier New" w:hAnsi="Courier New" w:cs="Courier New"/>
          <w:sz w:val="24"/>
          <w:szCs w:val="24"/>
        </w:rPr>
        <w:t xml:space="preserve"> </w:t>
      </w:r>
    </w:p>
    <w:p w:rsidR="0070787D" w:rsidRDefault="0070787D" w:rsidP="002F3D45">
      <w:pPr>
        <w:spacing w:after="0" w:line="360" w:lineRule="auto"/>
        <w:rPr>
          <w:rFonts w:ascii="Courier New" w:hAnsi="Courier New" w:cs="Courier New"/>
          <w:sz w:val="24"/>
          <w:szCs w:val="24"/>
        </w:rPr>
      </w:pPr>
    </w:p>
    <w:p w:rsidR="00CD4649" w:rsidRDefault="0070787D" w:rsidP="002F3D45">
      <w:pPr>
        <w:spacing w:after="0" w:line="360" w:lineRule="auto"/>
        <w:rPr>
          <w:rFonts w:ascii="Courier New" w:hAnsi="Courier New" w:cs="Courier New"/>
          <w:sz w:val="24"/>
          <w:szCs w:val="24"/>
        </w:rPr>
      </w:pPr>
      <w:r>
        <w:rPr>
          <w:rFonts w:ascii="Courier New" w:hAnsi="Courier New" w:cs="Courier New"/>
          <w:sz w:val="24"/>
          <w:szCs w:val="24"/>
        </w:rPr>
        <w:tab/>
      </w:r>
      <w:r w:rsidR="00CD4649">
        <w:rPr>
          <w:rFonts w:ascii="Courier New" w:hAnsi="Courier New" w:cs="Courier New"/>
          <w:sz w:val="24"/>
          <w:szCs w:val="24"/>
        </w:rPr>
        <w:t>Davacı istintakında kira mukavelelerini imzaladığında Türkçe bilmediğini duruşma safhasında ise öğrendiğini ifade etti. Buna karşın</w:t>
      </w:r>
      <w:r w:rsidR="00AF6A28">
        <w:rPr>
          <w:rFonts w:ascii="Courier New" w:hAnsi="Courier New" w:cs="Courier New"/>
          <w:sz w:val="24"/>
          <w:szCs w:val="24"/>
        </w:rPr>
        <w:t>,</w:t>
      </w:r>
      <w:r w:rsidR="00CD4649">
        <w:rPr>
          <w:rFonts w:ascii="Courier New" w:hAnsi="Courier New" w:cs="Courier New"/>
          <w:sz w:val="24"/>
          <w:szCs w:val="24"/>
        </w:rPr>
        <w:t xml:space="preserve"> İçişleri Bakanlığına gittiğinde </w:t>
      </w:r>
      <w:r w:rsidR="00AF6A28">
        <w:rPr>
          <w:rFonts w:ascii="Courier New" w:hAnsi="Courier New" w:cs="Courier New"/>
          <w:sz w:val="24"/>
          <w:szCs w:val="24"/>
        </w:rPr>
        <w:t>Alt M</w:t>
      </w:r>
      <w:r w:rsidR="00CD4649">
        <w:rPr>
          <w:rFonts w:ascii="Courier New" w:hAnsi="Courier New" w:cs="Courier New"/>
          <w:sz w:val="24"/>
          <w:szCs w:val="24"/>
        </w:rPr>
        <w:t xml:space="preserve">ahkemede şahadet veren yetkiliye evin Davalıya ait olduğunu ifade etmiştir. Ayrıca kira mukavelenamesinin stopajını </w:t>
      </w:r>
      <w:proofErr w:type="gramStart"/>
      <w:r w:rsidR="00CD4649">
        <w:rPr>
          <w:rFonts w:ascii="Courier New" w:hAnsi="Courier New" w:cs="Courier New"/>
          <w:sz w:val="24"/>
          <w:szCs w:val="24"/>
        </w:rPr>
        <w:t>da</w:t>
      </w:r>
      <w:r w:rsidR="00AF6A28">
        <w:rPr>
          <w:rFonts w:ascii="Courier New" w:hAnsi="Courier New" w:cs="Courier New"/>
          <w:sz w:val="24"/>
          <w:szCs w:val="24"/>
        </w:rPr>
        <w:t xml:space="preserve"> </w:t>
      </w:r>
      <w:r w:rsidR="00CD4649">
        <w:rPr>
          <w:rFonts w:ascii="Courier New" w:hAnsi="Courier New" w:cs="Courier New"/>
          <w:sz w:val="24"/>
          <w:szCs w:val="24"/>
        </w:rPr>
        <w:t xml:space="preserve"> ödemiştir</w:t>
      </w:r>
      <w:proofErr w:type="gramEnd"/>
      <w:r w:rsidR="00CD4649">
        <w:rPr>
          <w:rFonts w:ascii="Courier New" w:hAnsi="Courier New" w:cs="Courier New"/>
          <w:sz w:val="24"/>
          <w:szCs w:val="24"/>
        </w:rPr>
        <w:t xml:space="preserve">. </w:t>
      </w:r>
    </w:p>
    <w:p w:rsidR="00CD4649" w:rsidRDefault="00CD4649" w:rsidP="002F3D45">
      <w:pPr>
        <w:spacing w:after="0" w:line="360" w:lineRule="auto"/>
        <w:rPr>
          <w:rFonts w:ascii="Courier New" w:hAnsi="Courier New" w:cs="Courier New"/>
          <w:sz w:val="24"/>
          <w:szCs w:val="24"/>
        </w:rPr>
      </w:pPr>
    </w:p>
    <w:p w:rsidR="0070787D" w:rsidRDefault="00CD4649" w:rsidP="00CD464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taşınmazın bir başka kişinin adında olması halinde oluşabilecek risklerle ilgili Avukat Funda </w:t>
      </w:r>
      <w:proofErr w:type="spellStart"/>
      <w:r>
        <w:rPr>
          <w:rFonts w:ascii="Courier New" w:hAnsi="Courier New" w:cs="Courier New"/>
          <w:sz w:val="24"/>
          <w:szCs w:val="24"/>
        </w:rPr>
        <w:t>Kuşadalı</w:t>
      </w:r>
      <w:r w:rsidR="00C53CD5">
        <w:rPr>
          <w:rFonts w:ascii="Courier New" w:hAnsi="Courier New" w:cs="Courier New"/>
          <w:sz w:val="24"/>
          <w:szCs w:val="24"/>
        </w:rPr>
        <w:t>’</w:t>
      </w:r>
      <w:r>
        <w:rPr>
          <w:rFonts w:ascii="Courier New" w:hAnsi="Courier New" w:cs="Courier New"/>
          <w:sz w:val="24"/>
          <w:szCs w:val="24"/>
        </w:rPr>
        <w:t>dan</w:t>
      </w:r>
      <w:proofErr w:type="spellEnd"/>
      <w:r>
        <w:rPr>
          <w:rFonts w:ascii="Courier New" w:hAnsi="Courier New" w:cs="Courier New"/>
          <w:sz w:val="24"/>
          <w:szCs w:val="24"/>
        </w:rPr>
        <w:t xml:space="preserve"> hukuki görüş almıştır. Davacı</w:t>
      </w:r>
      <w:r w:rsidR="00AF6A28">
        <w:rPr>
          <w:rFonts w:ascii="Courier New" w:hAnsi="Courier New" w:cs="Courier New"/>
          <w:sz w:val="24"/>
          <w:szCs w:val="24"/>
        </w:rPr>
        <w:t>,</w:t>
      </w:r>
      <w:r>
        <w:rPr>
          <w:rFonts w:ascii="Courier New" w:hAnsi="Courier New" w:cs="Courier New"/>
          <w:sz w:val="24"/>
          <w:szCs w:val="24"/>
        </w:rPr>
        <w:t xml:space="preserve"> Davalıya güvendiğini söylemiştir. </w:t>
      </w:r>
      <w:r w:rsidR="0008746C">
        <w:rPr>
          <w:rFonts w:ascii="Courier New" w:hAnsi="Courier New" w:cs="Courier New"/>
          <w:sz w:val="24"/>
          <w:szCs w:val="24"/>
        </w:rPr>
        <w:t>Davacı</w:t>
      </w:r>
      <w:r w:rsidR="00AF6A28">
        <w:rPr>
          <w:rFonts w:ascii="Courier New" w:hAnsi="Courier New" w:cs="Courier New"/>
          <w:sz w:val="24"/>
          <w:szCs w:val="24"/>
        </w:rPr>
        <w:t xml:space="preserve">nın, taşınmazın tapu kaydının </w:t>
      </w:r>
      <w:r w:rsidR="0008746C">
        <w:rPr>
          <w:rFonts w:ascii="Courier New" w:hAnsi="Courier New" w:cs="Courier New"/>
          <w:sz w:val="24"/>
          <w:szCs w:val="24"/>
        </w:rPr>
        <w:t xml:space="preserve">Davalı adına </w:t>
      </w:r>
      <w:r w:rsidR="00AF6A28">
        <w:rPr>
          <w:rFonts w:ascii="Courier New" w:hAnsi="Courier New" w:cs="Courier New"/>
          <w:sz w:val="24"/>
          <w:szCs w:val="24"/>
        </w:rPr>
        <w:t>yapılması halinde</w:t>
      </w:r>
      <w:r w:rsidR="0008746C">
        <w:rPr>
          <w:rFonts w:ascii="Courier New" w:hAnsi="Courier New" w:cs="Courier New"/>
          <w:sz w:val="24"/>
          <w:szCs w:val="24"/>
        </w:rPr>
        <w:t xml:space="preserve"> ortaya çıkacak risklerle ilgili hukuki görüş al</w:t>
      </w:r>
      <w:r w:rsidR="00AF6A28">
        <w:rPr>
          <w:rFonts w:ascii="Courier New" w:hAnsi="Courier New" w:cs="Courier New"/>
          <w:sz w:val="24"/>
          <w:szCs w:val="24"/>
        </w:rPr>
        <w:t xml:space="preserve">ması nedeniyle </w:t>
      </w:r>
      <w:r w:rsidR="0008746C">
        <w:rPr>
          <w:rFonts w:ascii="Courier New" w:hAnsi="Courier New" w:cs="Courier New"/>
          <w:sz w:val="24"/>
          <w:szCs w:val="24"/>
        </w:rPr>
        <w:t xml:space="preserve">hile iddiasını ileri sürmesi mümkün değildir. </w:t>
      </w:r>
      <w:r w:rsidR="00A3320D">
        <w:rPr>
          <w:rFonts w:ascii="Courier New" w:hAnsi="Courier New" w:cs="Courier New"/>
          <w:sz w:val="24"/>
          <w:szCs w:val="24"/>
        </w:rPr>
        <w:t xml:space="preserve">Dolayısı ile </w:t>
      </w:r>
      <w:r w:rsidR="00115137">
        <w:rPr>
          <w:rFonts w:ascii="Courier New" w:hAnsi="Courier New" w:cs="Courier New"/>
          <w:sz w:val="24"/>
          <w:szCs w:val="24"/>
        </w:rPr>
        <w:t xml:space="preserve">başkasının adına </w:t>
      </w:r>
      <w:r w:rsidR="00AF6A28">
        <w:rPr>
          <w:rFonts w:ascii="Courier New" w:hAnsi="Courier New" w:cs="Courier New"/>
          <w:sz w:val="24"/>
          <w:szCs w:val="24"/>
        </w:rPr>
        <w:t>tapu kaydı yapılması halinde oluşacak</w:t>
      </w:r>
      <w:r w:rsidR="00115137">
        <w:rPr>
          <w:rFonts w:ascii="Courier New" w:hAnsi="Courier New" w:cs="Courier New"/>
          <w:sz w:val="24"/>
          <w:szCs w:val="24"/>
        </w:rPr>
        <w:t xml:space="preserve"> sakıncalarla ilgili </w:t>
      </w:r>
      <w:r w:rsidR="00A3320D">
        <w:rPr>
          <w:rFonts w:ascii="Courier New" w:hAnsi="Courier New" w:cs="Courier New"/>
          <w:sz w:val="24"/>
          <w:szCs w:val="24"/>
        </w:rPr>
        <w:t>bu kadar derin hukuki görüş alan bir kişinin kandır</w:t>
      </w:r>
      <w:r w:rsidR="00F37333">
        <w:rPr>
          <w:rFonts w:ascii="Courier New" w:hAnsi="Courier New" w:cs="Courier New"/>
          <w:sz w:val="24"/>
          <w:szCs w:val="24"/>
        </w:rPr>
        <w:t xml:space="preserve">ıldığı </w:t>
      </w:r>
      <w:r w:rsidR="00A3320D">
        <w:rPr>
          <w:rFonts w:ascii="Courier New" w:hAnsi="Courier New" w:cs="Courier New"/>
          <w:sz w:val="24"/>
          <w:szCs w:val="24"/>
        </w:rPr>
        <w:t xml:space="preserve">ve </w:t>
      </w:r>
      <w:r w:rsidR="00F37333">
        <w:rPr>
          <w:rFonts w:ascii="Courier New" w:hAnsi="Courier New" w:cs="Courier New"/>
          <w:sz w:val="24"/>
          <w:szCs w:val="24"/>
        </w:rPr>
        <w:t xml:space="preserve">kendisine </w:t>
      </w:r>
      <w:r w:rsidR="00AF6A28">
        <w:rPr>
          <w:rFonts w:ascii="Courier New" w:hAnsi="Courier New" w:cs="Courier New"/>
          <w:sz w:val="24"/>
          <w:szCs w:val="24"/>
        </w:rPr>
        <w:t xml:space="preserve">karşı hile </w:t>
      </w:r>
      <w:r w:rsidR="00A3320D">
        <w:rPr>
          <w:rFonts w:ascii="Courier New" w:hAnsi="Courier New" w:cs="Courier New"/>
          <w:sz w:val="24"/>
          <w:szCs w:val="24"/>
        </w:rPr>
        <w:t>yap</w:t>
      </w:r>
      <w:r w:rsidR="00F37333">
        <w:rPr>
          <w:rFonts w:ascii="Courier New" w:hAnsi="Courier New" w:cs="Courier New"/>
          <w:sz w:val="24"/>
          <w:szCs w:val="24"/>
        </w:rPr>
        <w:t xml:space="preserve">ıldığını </w:t>
      </w:r>
      <w:r w:rsidR="00A3320D">
        <w:rPr>
          <w:rFonts w:ascii="Courier New" w:hAnsi="Courier New" w:cs="Courier New"/>
          <w:sz w:val="24"/>
          <w:szCs w:val="24"/>
        </w:rPr>
        <w:t xml:space="preserve">iddia etmesi mümkün değildir. </w:t>
      </w:r>
      <w:r>
        <w:rPr>
          <w:rFonts w:ascii="Courier New" w:hAnsi="Courier New" w:cs="Courier New"/>
          <w:sz w:val="24"/>
          <w:szCs w:val="24"/>
        </w:rPr>
        <w:t xml:space="preserve"> </w:t>
      </w:r>
    </w:p>
    <w:p w:rsidR="00115137" w:rsidRDefault="00115137" w:rsidP="00CD4649">
      <w:pPr>
        <w:spacing w:after="0" w:line="360" w:lineRule="auto"/>
        <w:ind w:firstLine="720"/>
        <w:rPr>
          <w:rFonts w:ascii="Courier New" w:hAnsi="Courier New" w:cs="Courier New"/>
          <w:sz w:val="24"/>
          <w:szCs w:val="24"/>
        </w:rPr>
      </w:pPr>
    </w:p>
    <w:p w:rsidR="00115137" w:rsidRDefault="00115137" w:rsidP="00CD4649">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AF6A28">
        <w:rPr>
          <w:rFonts w:ascii="Courier New" w:hAnsi="Courier New" w:cs="Courier New"/>
          <w:sz w:val="24"/>
          <w:szCs w:val="24"/>
        </w:rPr>
        <w:t>, Alt</w:t>
      </w:r>
      <w:r>
        <w:rPr>
          <w:rFonts w:ascii="Courier New" w:hAnsi="Courier New" w:cs="Courier New"/>
          <w:sz w:val="24"/>
          <w:szCs w:val="24"/>
        </w:rPr>
        <w:t xml:space="preserve"> </w:t>
      </w:r>
      <w:r w:rsidR="00AF6A28">
        <w:rPr>
          <w:rFonts w:ascii="Courier New" w:hAnsi="Courier New" w:cs="Courier New"/>
          <w:sz w:val="24"/>
          <w:szCs w:val="24"/>
        </w:rPr>
        <w:t>M</w:t>
      </w:r>
      <w:r>
        <w:rPr>
          <w:rFonts w:ascii="Courier New" w:hAnsi="Courier New" w:cs="Courier New"/>
          <w:sz w:val="24"/>
          <w:szCs w:val="24"/>
        </w:rPr>
        <w:t xml:space="preserve">ahkemede </w:t>
      </w:r>
      <w:proofErr w:type="spellStart"/>
      <w:r w:rsidR="001D0412">
        <w:rPr>
          <w:rFonts w:ascii="Courier New" w:hAnsi="Courier New" w:cs="Courier New"/>
          <w:sz w:val="24"/>
          <w:szCs w:val="24"/>
        </w:rPr>
        <w:t>nisfet</w:t>
      </w:r>
      <w:proofErr w:type="spellEnd"/>
      <w:r w:rsidR="001D0412">
        <w:rPr>
          <w:rFonts w:ascii="Courier New" w:hAnsi="Courier New" w:cs="Courier New"/>
          <w:sz w:val="24"/>
          <w:szCs w:val="24"/>
        </w:rPr>
        <w:t xml:space="preserve"> hukuk</w:t>
      </w:r>
      <w:r w:rsidR="00AF6A28">
        <w:rPr>
          <w:rFonts w:ascii="Courier New" w:hAnsi="Courier New" w:cs="Courier New"/>
          <w:sz w:val="24"/>
          <w:szCs w:val="24"/>
        </w:rPr>
        <w:t>u</w:t>
      </w:r>
      <w:r w:rsidR="001D0412">
        <w:rPr>
          <w:rFonts w:ascii="Courier New" w:hAnsi="Courier New" w:cs="Courier New"/>
          <w:sz w:val="24"/>
          <w:szCs w:val="24"/>
        </w:rPr>
        <w:t xml:space="preserve"> </w:t>
      </w:r>
      <w:r w:rsidR="001D0412" w:rsidRPr="00B46663">
        <w:rPr>
          <w:rFonts w:ascii="Courier New" w:hAnsi="Courier New" w:cs="Courier New"/>
          <w:b/>
          <w:sz w:val="24"/>
          <w:szCs w:val="24"/>
        </w:rPr>
        <w:t>(</w:t>
      </w:r>
      <w:proofErr w:type="spellStart"/>
      <w:r w:rsidRPr="00B46663">
        <w:rPr>
          <w:rFonts w:ascii="Courier New" w:hAnsi="Courier New" w:cs="Courier New"/>
          <w:b/>
          <w:sz w:val="24"/>
          <w:szCs w:val="24"/>
        </w:rPr>
        <w:t>equitable</w:t>
      </w:r>
      <w:proofErr w:type="spellEnd"/>
      <w:r w:rsidR="001D0412" w:rsidRPr="00B46663">
        <w:rPr>
          <w:rFonts w:ascii="Courier New" w:hAnsi="Courier New" w:cs="Courier New"/>
          <w:b/>
          <w:sz w:val="24"/>
          <w:szCs w:val="24"/>
        </w:rPr>
        <w:t>)</w:t>
      </w:r>
      <w:r>
        <w:rPr>
          <w:rFonts w:ascii="Courier New" w:hAnsi="Courier New" w:cs="Courier New"/>
          <w:sz w:val="24"/>
          <w:szCs w:val="24"/>
        </w:rPr>
        <w:t xml:space="preserve"> doktrin</w:t>
      </w:r>
      <w:r w:rsidR="001D0412">
        <w:rPr>
          <w:rFonts w:ascii="Courier New" w:hAnsi="Courier New" w:cs="Courier New"/>
          <w:sz w:val="24"/>
          <w:szCs w:val="24"/>
        </w:rPr>
        <w:t>i</w:t>
      </w:r>
      <w:r>
        <w:rPr>
          <w:rFonts w:ascii="Courier New" w:hAnsi="Courier New" w:cs="Courier New"/>
          <w:sz w:val="24"/>
          <w:szCs w:val="24"/>
        </w:rPr>
        <w:t xml:space="preserve"> ile çare a</w:t>
      </w:r>
      <w:r w:rsidR="00391E68">
        <w:rPr>
          <w:rFonts w:ascii="Courier New" w:hAnsi="Courier New" w:cs="Courier New"/>
          <w:sz w:val="24"/>
          <w:szCs w:val="24"/>
        </w:rPr>
        <w:t>ra</w:t>
      </w:r>
      <w:r>
        <w:rPr>
          <w:rFonts w:ascii="Courier New" w:hAnsi="Courier New" w:cs="Courier New"/>
          <w:sz w:val="24"/>
          <w:szCs w:val="24"/>
        </w:rPr>
        <w:t>masına karşın</w:t>
      </w:r>
      <w:r w:rsidR="00AF6A28">
        <w:rPr>
          <w:rFonts w:ascii="Courier New" w:hAnsi="Courier New" w:cs="Courier New"/>
          <w:sz w:val="24"/>
          <w:szCs w:val="24"/>
        </w:rPr>
        <w:t>,</w:t>
      </w:r>
      <w:r>
        <w:rPr>
          <w:rFonts w:ascii="Courier New" w:hAnsi="Courier New" w:cs="Courier New"/>
          <w:sz w:val="24"/>
          <w:szCs w:val="24"/>
        </w:rPr>
        <w:t xml:space="preserve"> kendisi </w:t>
      </w:r>
      <w:r w:rsidR="00AF6A28">
        <w:rPr>
          <w:rFonts w:ascii="Courier New" w:hAnsi="Courier New" w:cs="Courier New"/>
          <w:sz w:val="24"/>
          <w:szCs w:val="24"/>
        </w:rPr>
        <w:t>M</w:t>
      </w:r>
      <w:r>
        <w:rPr>
          <w:rFonts w:ascii="Courier New" w:hAnsi="Courier New" w:cs="Courier New"/>
          <w:sz w:val="24"/>
          <w:szCs w:val="24"/>
        </w:rPr>
        <w:t>ahkemeye temiz ellerle gelm</w:t>
      </w:r>
      <w:r w:rsidR="00AF6A28">
        <w:rPr>
          <w:rFonts w:ascii="Courier New" w:hAnsi="Courier New" w:cs="Courier New"/>
          <w:sz w:val="24"/>
          <w:szCs w:val="24"/>
        </w:rPr>
        <w:t>em</w:t>
      </w:r>
      <w:r>
        <w:rPr>
          <w:rFonts w:ascii="Courier New" w:hAnsi="Courier New" w:cs="Courier New"/>
          <w:sz w:val="24"/>
          <w:szCs w:val="24"/>
        </w:rPr>
        <w:t>iş</w:t>
      </w:r>
      <w:r w:rsidR="00AF6A28">
        <w:rPr>
          <w:rFonts w:ascii="Courier New" w:hAnsi="Courier New" w:cs="Courier New"/>
          <w:sz w:val="24"/>
          <w:szCs w:val="24"/>
        </w:rPr>
        <w:t>tir</w:t>
      </w:r>
      <w:r>
        <w:rPr>
          <w:rFonts w:ascii="Courier New" w:hAnsi="Courier New" w:cs="Courier New"/>
          <w:sz w:val="24"/>
          <w:szCs w:val="24"/>
        </w:rPr>
        <w:t>. Davacı</w:t>
      </w:r>
      <w:r w:rsidR="00AF6A28">
        <w:rPr>
          <w:rFonts w:ascii="Courier New" w:hAnsi="Courier New" w:cs="Courier New"/>
          <w:sz w:val="24"/>
          <w:szCs w:val="24"/>
        </w:rPr>
        <w:t>,</w:t>
      </w:r>
      <w:r>
        <w:rPr>
          <w:rFonts w:ascii="Courier New" w:hAnsi="Courier New" w:cs="Courier New"/>
          <w:sz w:val="24"/>
          <w:szCs w:val="24"/>
        </w:rPr>
        <w:t xml:space="preserve"> devlet yetkililerine evin Davalıya ait olduğunu söylemekle kalmamış</w:t>
      </w:r>
      <w:r w:rsidR="00AF6A28">
        <w:rPr>
          <w:rFonts w:ascii="Courier New" w:hAnsi="Courier New" w:cs="Courier New"/>
          <w:sz w:val="24"/>
          <w:szCs w:val="24"/>
        </w:rPr>
        <w:t>,</w:t>
      </w:r>
      <w:r>
        <w:rPr>
          <w:rFonts w:ascii="Courier New" w:hAnsi="Courier New" w:cs="Courier New"/>
          <w:sz w:val="24"/>
          <w:szCs w:val="24"/>
        </w:rPr>
        <w:t xml:space="preserve"> Davalı ile kira mukavelesi </w:t>
      </w:r>
      <w:r w:rsidR="00AF6A28">
        <w:rPr>
          <w:rFonts w:ascii="Courier New" w:hAnsi="Courier New" w:cs="Courier New"/>
          <w:sz w:val="24"/>
          <w:szCs w:val="24"/>
        </w:rPr>
        <w:t>akdetm</w:t>
      </w:r>
      <w:r>
        <w:rPr>
          <w:rFonts w:ascii="Courier New" w:hAnsi="Courier New" w:cs="Courier New"/>
          <w:sz w:val="24"/>
          <w:szCs w:val="24"/>
        </w:rPr>
        <w:t>iştir. Dolayısıyla</w:t>
      </w:r>
      <w:r w:rsidR="00573FB2">
        <w:rPr>
          <w:rFonts w:ascii="Courier New" w:hAnsi="Courier New" w:cs="Courier New"/>
          <w:sz w:val="24"/>
          <w:szCs w:val="24"/>
        </w:rPr>
        <w:t>,</w:t>
      </w:r>
      <w:r>
        <w:rPr>
          <w:rFonts w:ascii="Courier New" w:hAnsi="Courier New" w:cs="Courier New"/>
          <w:sz w:val="24"/>
          <w:szCs w:val="24"/>
        </w:rPr>
        <w:t xml:space="preserve"> Davacı </w:t>
      </w:r>
      <w:r w:rsidR="00573FB2">
        <w:rPr>
          <w:rFonts w:ascii="Courier New" w:hAnsi="Courier New" w:cs="Courier New"/>
          <w:sz w:val="24"/>
          <w:szCs w:val="24"/>
        </w:rPr>
        <w:t>M</w:t>
      </w:r>
      <w:r>
        <w:rPr>
          <w:rFonts w:ascii="Courier New" w:hAnsi="Courier New" w:cs="Courier New"/>
          <w:sz w:val="24"/>
          <w:szCs w:val="24"/>
        </w:rPr>
        <w:t>ahkemede çare ararken t</w:t>
      </w:r>
      <w:r w:rsidR="00011976">
        <w:rPr>
          <w:rFonts w:ascii="Courier New" w:hAnsi="Courier New" w:cs="Courier New"/>
          <w:sz w:val="24"/>
          <w:szCs w:val="24"/>
        </w:rPr>
        <w:t xml:space="preserve">emiz ellerle </w:t>
      </w:r>
      <w:r w:rsidR="00573FB2">
        <w:rPr>
          <w:rFonts w:ascii="Courier New" w:hAnsi="Courier New" w:cs="Courier New"/>
          <w:sz w:val="24"/>
          <w:szCs w:val="24"/>
        </w:rPr>
        <w:t>M</w:t>
      </w:r>
      <w:r w:rsidR="00011976">
        <w:rPr>
          <w:rFonts w:ascii="Courier New" w:hAnsi="Courier New" w:cs="Courier New"/>
          <w:sz w:val="24"/>
          <w:szCs w:val="24"/>
        </w:rPr>
        <w:t>ahkeme</w:t>
      </w:r>
      <w:r w:rsidR="00573FB2">
        <w:rPr>
          <w:rFonts w:ascii="Courier New" w:hAnsi="Courier New" w:cs="Courier New"/>
          <w:sz w:val="24"/>
          <w:szCs w:val="24"/>
        </w:rPr>
        <w:t xml:space="preserve"> huzuruna</w:t>
      </w:r>
      <w:r w:rsidR="00011976">
        <w:rPr>
          <w:rFonts w:ascii="Courier New" w:hAnsi="Courier New" w:cs="Courier New"/>
          <w:sz w:val="24"/>
          <w:szCs w:val="24"/>
        </w:rPr>
        <w:t xml:space="preserve"> gelmediğinden</w:t>
      </w:r>
      <w:r w:rsidR="00573FB2">
        <w:rPr>
          <w:rFonts w:ascii="Courier New" w:hAnsi="Courier New" w:cs="Courier New"/>
          <w:sz w:val="24"/>
          <w:szCs w:val="24"/>
        </w:rPr>
        <w:t>,</w:t>
      </w:r>
      <w:r w:rsidR="00011976">
        <w:rPr>
          <w:rFonts w:ascii="Courier New" w:hAnsi="Courier New" w:cs="Courier New"/>
          <w:sz w:val="24"/>
          <w:szCs w:val="24"/>
        </w:rPr>
        <w:t xml:space="preserve"> davasının reddedilmesi gerekirdi</w:t>
      </w:r>
      <w:r>
        <w:rPr>
          <w:rFonts w:ascii="Courier New" w:hAnsi="Courier New" w:cs="Courier New"/>
          <w:sz w:val="24"/>
          <w:szCs w:val="24"/>
        </w:rPr>
        <w:t xml:space="preserve">. </w:t>
      </w:r>
    </w:p>
    <w:p w:rsidR="00115137" w:rsidRDefault="00115137" w:rsidP="00CD4649">
      <w:pPr>
        <w:spacing w:after="0" w:line="360" w:lineRule="auto"/>
        <w:ind w:firstLine="720"/>
        <w:rPr>
          <w:rFonts w:ascii="Courier New" w:hAnsi="Courier New" w:cs="Courier New"/>
          <w:sz w:val="24"/>
          <w:szCs w:val="24"/>
        </w:rPr>
      </w:pPr>
    </w:p>
    <w:p w:rsidR="00115137" w:rsidRDefault="00011976" w:rsidP="00115137">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115137">
        <w:rPr>
          <w:rFonts w:ascii="Courier New" w:hAnsi="Courier New" w:cs="Courier New"/>
          <w:sz w:val="24"/>
          <w:szCs w:val="24"/>
        </w:rPr>
        <w:t>satın al</w:t>
      </w:r>
      <w:r w:rsidR="00573FB2">
        <w:rPr>
          <w:rFonts w:ascii="Courier New" w:hAnsi="Courier New" w:cs="Courier New"/>
          <w:sz w:val="24"/>
          <w:szCs w:val="24"/>
        </w:rPr>
        <w:t xml:space="preserve">ınan ve sözleşmenin alıcı kısmında Davalının adının bulunduğu </w:t>
      </w:r>
      <w:r w:rsidR="00115137">
        <w:rPr>
          <w:rFonts w:ascii="Courier New" w:hAnsi="Courier New" w:cs="Courier New"/>
          <w:sz w:val="24"/>
          <w:szCs w:val="24"/>
        </w:rPr>
        <w:t>evin satış sözleşmesinde şahit kısmın</w:t>
      </w:r>
      <w:r w:rsidR="00573FB2">
        <w:rPr>
          <w:rFonts w:ascii="Courier New" w:hAnsi="Courier New" w:cs="Courier New"/>
          <w:sz w:val="24"/>
          <w:szCs w:val="24"/>
        </w:rPr>
        <w:t>ı</w:t>
      </w:r>
      <w:r w:rsidR="00115137">
        <w:rPr>
          <w:rFonts w:ascii="Courier New" w:hAnsi="Courier New" w:cs="Courier New"/>
          <w:sz w:val="24"/>
          <w:szCs w:val="24"/>
        </w:rPr>
        <w:t xml:space="preserve"> </w:t>
      </w:r>
      <w:r>
        <w:rPr>
          <w:rFonts w:ascii="Courier New" w:hAnsi="Courier New" w:cs="Courier New"/>
          <w:sz w:val="24"/>
          <w:szCs w:val="24"/>
        </w:rPr>
        <w:t>imza</w:t>
      </w:r>
      <w:r w:rsidR="00573FB2">
        <w:rPr>
          <w:rFonts w:ascii="Courier New" w:hAnsi="Courier New" w:cs="Courier New"/>
          <w:sz w:val="24"/>
          <w:szCs w:val="24"/>
        </w:rPr>
        <w:t xml:space="preserve">lamışken, </w:t>
      </w:r>
      <w:r w:rsidR="00115137">
        <w:rPr>
          <w:rFonts w:ascii="Courier New" w:hAnsi="Courier New" w:cs="Courier New"/>
          <w:sz w:val="24"/>
          <w:szCs w:val="24"/>
        </w:rPr>
        <w:t>evin Davalı adına alındığından haberdar olmadığını ve kandırıldığını iddia e</w:t>
      </w:r>
      <w:r>
        <w:rPr>
          <w:rFonts w:ascii="Courier New" w:hAnsi="Courier New" w:cs="Courier New"/>
          <w:sz w:val="24"/>
          <w:szCs w:val="24"/>
        </w:rPr>
        <w:t xml:space="preserve">derek </w:t>
      </w:r>
      <w:r w:rsidR="00573FB2">
        <w:rPr>
          <w:rFonts w:ascii="Courier New" w:hAnsi="Courier New" w:cs="Courier New"/>
          <w:sz w:val="24"/>
          <w:szCs w:val="24"/>
        </w:rPr>
        <w:t xml:space="preserve">kendisiyle </w:t>
      </w:r>
      <w:r>
        <w:rPr>
          <w:rFonts w:ascii="Courier New" w:hAnsi="Courier New" w:cs="Courier New"/>
          <w:sz w:val="24"/>
          <w:szCs w:val="24"/>
        </w:rPr>
        <w:lastRenderedPageBreak/>
        <w:t>çelişmektedir. Davacı ayrıca</w:t>
      </w:r>
      <w:r w:rsidR="00573FB2">
        <w:rPr>
          <w:rFonts w:ascii="Courier New" w:hAnsi="Courier New" w:cs="Courier New"/>
          <w:sz w:val="24"/>
          <w:szCs w:val="24"/>
        </w:rPr>
        <w:t>,</w:t>
      </w:r>
      <w:r>
        <w:rPr>
          <w:rFonts w:ascii="Courier New" w:hAnsi="Courier New" w:cs="Courier New"/>
          <w:sz w:val="24"/>
          <w:szCs w:val="24"/>
        </w:rPr>
        <w:t xml:space="preserve"> k</w:t>
      </w:r>
      <w:r w:rsidR="00115137">
        <w:rPr>
          <w:rFonts w:ascii="Courier New" w:hAnsi="Courier New" w:cs="Courier New"/>
          <w:sz w:val="24"/>
          <w:szCs w:val="24"/>
        </w:rPr>
        <w:t>ira mukavelelerinde kiracı olduğunu beyan etmekte</w:t>
      </w:r>
      <w:r w:rsidR="00573FB2">
        <w:rPr>
          <w:rFonts w:ascii="Courier New" w:hAnsi="Courier New" w:cs="Courier New"/>
          <w:sz w:val="24"/>
          <w:szCs w:val="24"/>
        </w:rPr>
        <w:t>,</w:t>
      </w:r>
      <w:r w:rsidR="00115137">
        <w:rPr>
          <w:rFonts w:ascii="Courier New" w:hAnsi="Courier New" w:cs="Courier New"/>
          <w:sz w:val="24"/>
          <w:szCs w:val="24"/>
        </w:rPr>
        <w:t xml:space="preserve"> Davalının mal sahibi olduğunu kabul etmektedir. Dolayısıyla</w:t>
      </w:r>
      <w:r w:rsidR="00573FB2">
        <w:rPr>
          <w:rFonts w:ascii="Courier New" w:hAnsi="Courier New" w:cs="Courier New"/>
          <w:sz w:val="24"/>
          <w:szCs w:val="24"/>
        </w:rPr>
        <w:t>,</w:t>
      </w:r>
      <w:r w:rsidR="00115137">
        <w:rPr>
          <w:rFonts w:ascii="Courier New" w:hAnsi="Courier New" w:cs="Courier New"/>
          <w:sz w:val="24"/>
          <w:szCs w:val="24"/>
        </w:rPr>
        <w:t xml:space="preserve"> hile iddialarının mesnetsiz olduğu açıktır. </w:t>
      </w:r>
    </w:p>
    <w:p w:rsidR="00115137" w:rsidRDefault="00115137" w:rsidP="00115137">
      <w:pPr>
        <w:spacing w:after="0" w:line="360" w:lineRule="auto"/>
        <w:ind w:firstLine="720"/>
        <w:rPr>
          <w:rFonts w:ascii="Courier New" w:hAnsi="Courier New" w:cs="Courier New"/>
          <w:sz w:val="24"/>
          <w:szCs w:val="24"/>
        </w:rPr>
      </w:pPr>
    </w:p>
    <w:p w:rsidR="00573FB2" w:rsidRDefault="00115137" w:rsidP="00115137">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573FB2">
        <w:rPr>
          <w:rFonts w:ascii="Courier New" w:hAnsi="Courier New" w:cs="Courier New"/>
          <w:sz w:val="24"/>
          <w:szCs w:val="24"/>
        </w:rPr>
        <w:t>,</w:t>
      </w:r>
      <w:r>
        <w:rPr>
          <w:rFonts w:ascii="Courier New" w:hAnsi="Courier New" w:cs="Courier New"/>
          <w:sz w:val="24"/>
          <w:szCs w:val="24"/>
        </w:rPr>
        <w:t xml:space="preserve"> Davalının </w:t>
      </w:r>
      <w:r w:rsidR="005D28BE">
        <w:rPr>
          <w:rFonts w:ascii="Courier New" w:hAnsi="Courier New" w:cs="Courier New"/>
          <w:sz w:val="24"/>
          <w:szCs w:val="24"/>
        </w:rPr>
        <w:t xml:space="preserve">arkadaşı ile birlikte olması ve </w:t>
      </w:r>
      <w:r>
        <w:rPr>
          <w:rFonts w:ascii="Courier New" w:hAnsi="Courier New" w:cs="Courier New"/>
          <w:sz w:val="24"/>
          <w:szCs w:val="24"/>
        </w:rPr>
        <w:t xml:space="preserve">kendisinden ayrılması sebebiyle bu davayı dosyalamıştır. </w:t>
      </w:r>
    </w:p>
    <w:p w:rsidR="00573FB2" w:rsidRDefault="00573FB2" w:rsidP="00115137">
      <w:pPr>
        <w:spacing w:after="0" w:line="360" w:lineRule="auto"/>
        <w:ind w:firstLine="720"/>
        <w:rPr>
          <w:rFonts w:ascii="Courier New" w:hAnsi="Courier New" w:cs="Courier New"/>
          <w:sz w:val="24"/>
          <w:szCs w:val="24"/>
        </w:rPr>
      </w:pPr>
    </w:p>
    <w:p w:rsidR="00110D95" w:rsidRDefault="00115137" w:rsidP="00115137">
      <w:pPr>
        <w:spacing w:after="0" w:line="360" w:lineRule="auto"/>
        <w:ind w:firstLine="720"/>
        <w:rPr>
          <w:rFonts w:ascii="Courier New" w:hAnsi="Courier New" w:cs="Courier New"/>
          <w:sz w:val="24"/>
          <w:szCs w:val="24"/>
        </w:rPr>
      </w:pPr>
      <w:r>
        <w:rPr>
          <w:rFonts w:ascii="Courier New" w:hAnsi="Courier New" w:cs="Courier New"/>
          <w:sz w:val="24"/>
          <w:szCs w:val="24"/>
        </w:rPr>
        <w:t>Davacının imzaladığı 3 evrak vardır, bunların hepsinde evin sahibi Davalıdır bu nedenle</w:t>
      </w:r>
      <w:r w:rsidR="00573FB2">
        <w:rPr>
          <w:rFonts w:ascii="Courier New" w:hAnsi="Courier New" w:cs="Courier New"/>
          <w:sz w:val="24"/>
          <w:szCs w:val="24"/>
        </w:rPr>
        <w:t>,</w:t>
      </w:r>
      <w:r>
        <w:rPr>
          <w:rFonts w:ascii="Courier New" w:hAnsi="Courier New" w:cs="Courier New"/>
          <w:sz w:val="24"/>
          <w:szCs w:val="24"/>
        </w:rPr>
        <w:t xml:space="preserve"> bun</w:t>
      </w:r>
      <w:r w:rsidR="00573FB2">
        <w:rPr>
          <w:rFonts w:ascii="Courier New" w:hAnsi="Courier New" w:cs="Courier New"/>
          <w:sz w:val="24"/>
          <w:szCs w:val="24"/>
        </w:rPr>
        <w:t xml:space="preserve">un </w:t>
      </w:r>
      <w:r>
        <w:rPr>
          <w:rFonts w:ascii="Courier New" w:hAnsi="Courier New" w:cs="Courier New"/>
          <w:sz w:val="24"/>
          <w:szCs w:val="24"/>
        </w:rPr>
        <w:t xml:space="preserve">aksini iddia eden Davacının kendi hilesinden fayda sağlamaması gerekmektedir. </w:t>
      </w:r>
    </w:p>
    <w:p w:rsidR="00110D95" w:rsidRDefault="00110D95" w:rsidP="00115137">
      <w:pPr>
        <w:spacing w:after="0" w:line="360" w:lineRule="auto"/>
        <w:ind w:firstLine="720"/>
        <w:rPr>
          <w:rFonts w:ascii="Courier New" w:hAnsi="Courier New" w:cs="Courier New"/>
          <w:sz w:val="24"/>
          <w:szCs w:val="24"/>
        </w:rPr>
      </w:pPr>
    </w:p>
    <w:p w:rsidR="00115137" w:rsidRDefault="00110D95" w:rsidP="00115137">
      <w:pPr>
        <w:spacing w:after="0" w:line="360" w:lineRule="auto"/>
        <w:ind w:firstLine="720"/>
        <w:rPr>
          <w:rFonts w:ascii="Courier New" w:hAnsi="Courier New" w:cs="Courier New"/>
          <w:sz w:val="24"/>
          <w:szCs w:val="24"/>
        </w:rPr>
      </w:pPr>
      <w:r>
        <w:rPr>
          <w:rFonts w:ascii="Courier New" w:hAnsi="Courier New" w:cs="Courier New"/>
          <w:sz w:val="24"/>
          <w:szCs w:val="24"/>
        </w:rPr>
        <w:t xml:space="preserve">Belirtilenlerle istinafın reddi gerekir. </w:t>
      </w:r>
      <w:r w:rsidR="00115137">
        <w:rPr>
          <w:rFonts w:ascii="Courier New" w:hAnsi="Courier New" w:cs="Courier New"/>
          <w:sz w:val="24"/>
          <w:szCs w:val="24"/>
        </w:rPr>
        <w:t xml:space="preserve"> </w:t>
      </w:r>
    </w:p>
    <w:p w:rsidR="0070787D" w:rsidRDefault="0070787D" w:rsidP="002F3D45">
      <w:pPr>
        <w:spacing w:after="0" w:line="360" w:lineRule="auto"/>
        <w:rPr>
          <w:rFonts w:ascii="Courier New" w:hAnsi="Courier New" w:cs="Courier New"/>
          <w:sz w:val="24"/>
          <w:szCs w:val="24"/>
        </w:rPr>
      </w:pPr>
      <w:r>
        <w:rPr>
          <w:rFonts w:ascii="Courier New" w:hAnsi="Courier New" w:cs="Courier New"/>
          <w:sz w:val="24"/>
          <w:szCs w:val="24"/>
        </w:rPr>
        <w:tab/>
      </w:r>
    </w:p>
    <w:p w:rsidR="002F3D45" w:rsidRDefault="002F3D45" w:rsidP="002F3D4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2F3D45" w:rsidRDefault="002F3D45" w:rsidP="002F3D45">
      <w:pPr>
        <w:spacing w:after="0" w:line="360" w:lineRule="auto"/>
        <w:rPr>
          <w:rFonts w:ascii="Courier New" w:hAnsi="Courier New" w:cs="Courier New"/>
          <w:sz w:val="24"/>
          <w:szCs w:val="24"/>
          <w:u w:val="single"/>
        </w:rPr>
      </w:pPr>
    </w:p>
    <w:p w:rsidR="00390DC8" w:rsidRDefault="002F3D45" w:rsidP="002F3D45">
      <w:pPr>
        <w:spacing w:after="0" w:line="360" w:lineRule="auto"/>
        <w:rPr>
          <w:rFonts w:ascii="Courier New" w:hAnsi="Courier New" w:cs="Courier New"/>
          <w:sz w:val="24"/>
          <w:szCs w:val="24"/>
        </w:rPr>
      </w:pPr>
      <w:r>
        <w:rPr>
          <w:rFonts w:ascii="Courier New" w:hAnsi="Courier New" w:cs="Courier New"/>
          <w:sz w:val="24"/>
          <w:szCs w:val="24"/>
        </w:rPr>
        <w:t xml:space="preserve">    </w:t>
      </w:r>
      <w:r w:rsidR="00744189">
        <w:rPr>
          <w:rFonts w:ascii="Courier New" w:hAnsi="Courier New" w:cs="Courier New"/>
          <w:sz w:val="24"/>
          <w:szCs w:val="24"/>
        </w:rPr>
        <w:t xml:space="preserve">Tarafların iddia ve </w:t>
      </w:r>
      <w:proofErr w:type="gramStart"/>
      <w:r w:rsidR="00744189">
        <w:rPr>
          <w:rFonts w:ascii="Courier New" w:hAnsi="Courier New" w:cs="Courier New"/>
          <w:sz w:val="24"/>
          <w:szCs w:val="24"/>
        </w:rPr>
        <w:t>argümanlarını</w:t>
      </w:r>
      <w:proofErr w:type="gramEnd"/>
      <w:r w:rsidR="00744189">
        <w:rPr>
          <w:rFonts w:ascii="Courier New" w:hAnsi="Courier New" w:cs="Courier New"/>
          <w:sz w:val="24"/>
          <w:szCs w:val="24"/>
        </w:rPr>
        <w:t xml:space="preserve">, dosya içerisindeki şahadeti, meseleyle ilgili olguları hukuki durum ışığında inceleyip değerlendirdik. </w:t>
      </w:r>
      <w:r w:rsidR="001006D9">
        <w:rPr>
          <w:rFonts w:ascii="Courier New" w:hAnsi="Courier New" w:cs="Courier New"/>
          <w:sz w:val="24"/>
          <w:szCs w:val="24"/>
        </w:rPr>
        <w:t xml:space="preserve">Davacının 1.istinaf </w:t>
      </w:r>
      <w:r w:rsidR="00A027B4">
        <w:rPr>
          <w:rFonts w:ascii="Courier New" w:hAnsi="Courier New" w:cs="Courier New"/>
          <w:sz w:val="24"/>
          <w:szCs w:val="24"/>
        </w:rPr>
        <w:t>başlığı</w:t>
      </w:r>
      <w:r w:rsidR="001006D9">
        <w:rPr>
          <w:rFonts w:ascii="Courier New" w:hAnsi="Courier New" w:cs="Courier New"/>
          <w:sz w:val="24"/>
          <w:szCs w:val="24"/>
        </w:rPr>
        <w:t xml:space="preserve"> ön</w:t>
      </w:r>
      <w:r w:rsidR="00C53CD5">
        <w:rPr>
          <w:rFonts w:ascii="Courier New" w:hAnsi="Courier New" w:cs="Courier New"/>
          <w:sz w:val="24"/>
          <w:szCs w:val="24"/>
        </w:rPr>
        <w:t xml:space="preserve"> </w:t>
      </w:r>
      <w:r w:rsidR="001006D9">
        <w:rPr>
          <w:rFonts w:ascii="Courier New" w:hAnsi="Courier New" w:cs="Courier New"/>
          <w:sz w:val="24"/>
          <w:szCs w:val="24"/>
        </w:rPr>
        <w:t>itiraza ilişkin olduğundan öncelikle incelemeyi, Davacının 2, 3 ve 4.</w:t>
      </w:r>
      <w:r w:rsidR="00744189">
        <w:rPr>
          <w:rFonts w:ascii="Courier New" w:hAnsi="Courier New" w:cs="Courier New"/>
          <w:sz w:val="24"/>
          <w:szCs w:val="24"/>
        </w:rPr>
        <w:t xml:space="preserve">İstinaf </w:t>
      </w:r>
      <w:r w:rsidR="00A027B4">
        <w:rPr>
          <w:rFonts w:ascii="Courier New" w:hAnsi="Courier New" w:cs="Courier New"/>
          <w:sz w:val="24"/>
          <w:szCs w:val="24"/>
        </w:rPr>
        <w:t>başlıklarını ise</w:t>
      </w:r>
      <w:r w:rsidR="00744189">
        <w:rPr>
          <w:rFonts w:ascii="Courier New" w:hAnsi="Courier New" w:cs="Courier New"/>
          <w:sz w:val="24"/>
          <w:szCs w:val="24"/>
        </w:rPr>
        <w:t xml:space="preserve"> birbirleri ile bağlantılı olduğu cihetle</w:t>
      </w:r>
      <w:r w:rsidR="00A027B4">
        <w:rPr>
          <w:rFonts w:ascii="Courier New" w:hAnsi="Courier New" w:cs="Courier New"/>
          <w:sz w:val="24"/>
          <w:szCs w:val="24"/>
        </w:rPr>
        <w:t>,</w:t>
      </w:r>
      <w:r w:rsidR="00744189">
        <w:rPr>
          <w:rFonts w:ascii="Courier New" w:hAnsi="Courier New" w:cs="Courier New"/>
          <w:sz w:val="24"/>
          <w:szCs w:val="24"/>
        </w:rPr>
        <w:t xml:space="preserve"> birlikte incelemeyi uygun gördük.</w:t>
      </w:r>
    </w:p>
    <w:p w:rsidR="00390DC8" w:rsidRDefault="00390DC8" w:rsidP="002F3D45">
      <w:pPr>
        <w:spacing w:after="0" w:line="360" w:lineRule="auto"/>
        <w:rPr>
          <w:rFonts w:ascii="Courier New" w:hAnsi="Courier New" w:cs="Courier New"/>
          <w:sz w:val="24"/>
          <w:szCs w:val="24"/>
        </w:rPr>
      </w:pPr>
    </w:p>
    <w:p w:rsidR="001006D9" w:rsidRPr="001006D9" w:rsidRDefault="001006D9" w:rsidP="001006D9">
      <w:pPr>
        <w:pStyle w:val="ListeParagraf"/>
        <w:numPr>
          <w:ilvl w:val="0"/>
          <w:numId w:val="2"/>
        </w:numPr>
        <w:spacing w:after="0" w:line="240" w:lineRule="auto"/>
        <w:ind w:left="714" w:hanging="357"/>
        <w:rPr>
          <w:rFonts w:ascii="Courier New" w:hAnsi="Courier New" w:cs="Courier New"/>
          <w:b/>
          <w:sz w:val="24"/>
          <w:szCs w:val="24"/>
        </w:rPr>
      </w:pPr>
      <w:r w:rsidRPr="001006D9">
        <w:rPr>
          <w:rFonts w:ascii="Courier New" w:hAnsi="Courier New" w:cs="Courier New"/>
          <w:b/>
          <w:sz w:val="24"/>
          <w:szCs w:val="24"/>
        </w:rPr>
        <w:t>Muhterem Alt Mahkeme</w:t>
      </w:r>
      <w:r w:rsidR="00C53CD5">
        <w:rPr>
          <w:rFonts w:ascii="Courier New" w:hAnsi="Courier New" w:cs="Courier New"/>
          <w:b/>
          <w:sz w:val="24"/>
          <w:szCs w:val="24"/>
        </w:rPr>
        <w:t>,</w:t>
      </w:r>
      <w:r w:rsidRPr="001006D9">
        <w:rPr>
          <w:rFonts w:ascii="Courier New" w:hAnsi="Courier New" w:cs="Courier New"/>
          <w:b/>
          <w:sz w:val="24"/>
          <w:szCs w:val="24"/>
        </w:rPr>
        <w:t xml:space="preserve"> Davacının talep ettiği şekilde koçanın iptal</w:t>
      </w:r>
      <w:r w:rsidR="00A027B4">
        <w:rPr>
          <w:rFonts w:ascii="Courier New" w:hAnsi="Courier New" w:cs="Courier New"/>
          <w:b/>
          <w:sz w:val="24"/>
          <w:szCs w:val="24"/>
        </w:rPr>
        <w:t xml:space="preserve">ine emir verilmesi </w:t>
      </w:r>
      <w:r w:rsidRPr="001006D9">
        <w:rPr>
          <w:rFonts w:ascii="Courier New" w:hAnsi="Courier New" w:cs="Courier New"/>
          <w:b/>
          <w:sz w:val="24"/>
          <w:szCs w:val="24"/>
        </w:rPr>
        <w:t xml:space="preserve">halinde koçanın eski mal sahibi olan </w:t>
      </w:r>
      <w:r w:rsidR="00087708">
        <w:rPr>
          <w:rFonts w:ascii="Courier New" w:hAnsi="Courier New" w:cs="Courier New"/>
          <w:b/>
          <w:sz w:val="24"/>
          <w:szCs w:val="24"/>
        </w:rPr>
        <w:t>Şükriye</w:t>
      </w:r>
      <w:r w:rsidRPr="001006D9">
        <w:rPr>
          <w:rFonts w:ascii="Courier New" w:hAnsi="Courier New" w:cs="Courier New"/>
          <w:b/>
          <w:sz w:val="24"/>
          <w:szCs w:val="24"/>
        </w:rPr>
        <w:t xml:space="preserve"> </w:t>
      </w:r>
      <w:r w:rsidR="00731C5F">
        <w:rPr>
          <w:rFonts w:ascii="Courier New" w:hAnsi="Courier New" w:cs="Courier New"/>
          <w:b/>
          <w:sz w:val="24"/>
          <w:szCs w:val="24"/>
        </w:rPr>
        <w:t>Abanoz</w:t>
      </w:r>
      <w:r w:rsidRPr="001006D9">
        <w:rPr>
          <w:rFonts w:ascii="Courier New" w:hAnsi="Courier New" w:cs="Courier New"/>
          <w:b/>
          <w:sz w:val="24"/>
          <w:szCs w:val="24"/>
        </w:rPr>
        <w:t xml:space="preserve"> adına döneceğine bulgu yapmakla ve Davacı adına koçan edilmesine emir verme yetkisi olmadığına karar vermekle hata</w:t>
      </w:r>
      <w:r w:rsidR="00A027B4">
        <w:rPr>
          <w:rFonts w:ascii="Courier New" w:hAnsi="Courier New" w:cs="Courier New"/>
          <w:b/>
          <w:sz w:val="24"/>
          <w:szCs w:val="24"/>
        </w:rPr>
        <w:t xml:space="preserve"> etti</w:t>
      </w:r>
      <w:r w:rsidRPr="001006D9">
        <w:rPr>
          <w:rFonts w:ascii="Courier New" w:hAnsi="Courier New" w:cs="Courier New"/>
          <w:b/>
          <w:sz w:val="24"/>
          <w:szCs w:val="24"/>
        </w:rPr>
        <w:t xml:space="preserve">.  </w:t>
      </w:r>
    </w:p>
    <w:p w:rsidR="002F3D45" w:rsidRDefault="002F3D45" w:rsidP="002F3D45">
      <w:pPr>
        <w:spacing w:after="0" w:line="360" w:lineRule="auto"/>
        <w:rPr>
          <w:rFonts w:ascii="Courier New" w:hAnsi="Courier New" w:cs="Courier New"/>
          <w:sz w:val="24"/>
          <w:szCs w:val="24"/>
        </w:rPr>
      </w:pPr>
    </w:p>
    <w:p w:rsidR="002F4AD3" w:rsidRDefault="002F4AD3" w:rsidP="009B20EF">
      <w:pPr>
        <w:spacing w:after="0" w:line="360" w:lineRule="auto"/>
        <w:ind w:firstLine="714"/>
        <w:rPr>
          <w:rFonts w:ascii="Courier New" w:hAnsi="Courier New" w:cs="Courier New"/>
          <w:sz w:val="24"/>
          <w:szCs w:val="24"/>
        </w:rPr>
      </w:pPr>
      <w:r>
        <w:rPr>
          <w:rFonts w:ascii="Courier New" w:hAnsi="Courier New" w:cs="Courier New"/>
          <w:sz w:val="24"/>
          <w:szCs w:val="24"/>
        </w:rPr>
        <w:t>Alt Mahkeme</w:t>
      </w:r>
      <w:r w:rsidR="00A027B4">
        <w:rPr>
          <w:rFonts w:ascii="Courier New" w:hAnsi="Courier New" w:cs="Courier New"/>
          <w:sz w:val="24"/>
          <w:szCs w:val="24"/>
        </w:rPr>
        <w:t>,</w:t>
      </w:r>
      <w:r>
        <w:rPr>
          <w:rFonts w:ascii="Courier New" w:hAnsi="Courier New" w:cs="Courier New"/>
          <w:sz w:val="24"/>
          <w:szCs w:val="24"/>
        </w:rPr>
        <w:t xml:space="preserve"> Davacı tarafından dosyalanan davayı başlıklar altında inceleyerek</w:t>
      </w:r>
      <w:r w:rsidR="00A027B4">
        <w:rPr>
          <w:rFonts w:ascii="Courier New" w:hAnsi="Courier New" w:cs="Courier New"/>
          <w:sz w:val="24"/>
          <w:szCs w:val="24"/>
        </w:rPr>
        <w:t>,</w:t>
      </w:r>
      <w:r>
        <w:rPr>
          <w:rFonts w:ascii="Courier New" w:hAnsi="Courier New" w:cs="Courier New"/>
          <w:sz w:val="24"/>
          <w:szCs w:val="24"/>
        </w:rPr>
        <w:t xml:space="preserve"> Davalı tarafından </w:t>
      </w:r>
      <w:r w:rsidR="00A027B4">
        <w:rPr>
          <w:rFonts w:ascii="Courier New" w:hAnsi="Courier New" w:cs="Courier New"/>
          <w:sz w:val="24"/>
          <w:szCs w:val="24"/>
        </w:rPr>
        <w:t xml:space="preserve">Müdafaa Takririnde </w:t>
      </w:r>
      <w:r>
        <w:rPr>
          <w:rFonts w:ascii="Courier New" w:hAnsi="Courier New" w:cs="Courier New"/>
          <w:sz w:val="24"/>
          <w:szCs w:val="24"/>
        </w:rPr>
        <w:t>ileri sürülen ön</w:t>
      </w:r>
      <w:r w:rsidR="00C53CD5">
        <w:rPr>
          <w:rFonts w:ascii="Courier New" w:hAnsi="Courier New" w:cs="Courier New"/>
          <w:sz w:val="24"/>
          <w:szCs w:val="24"/>
        </w:rPr>
        <w:t xml:space="preserve"> </w:t>
      </w:r>
      <w:r>
        <w:rPr>
          <w:rFonts w:ascii="Courier New" w:hAnsi="Courier New" w:cs="Courier New"/>
          <w:sz w:val="24"/>
          <w:szCs w:val="24"/>
        </w:rPr>
        <w:t xml:space="preserve">itirazları öncelikle </w:t>
      </w:r>
      <w:r w:rsidR="00A027B4">
        <w:rPr>
          <w:rFonts w:ascii="Courier New" w:hAnsi="Courier New" w:cs="Courier New"/>
          <w:sz w:val="24"/>
          <w:szCs w:val="24"/>
        </w:rPr>
        <w:t>ele aldı</w:t>
      </w:r>
      <w:r>
        <w:rPr>
          <w:rFonts w:ascii="Courier New" w:hAnsi="Courier New" w:cs="Courier New"/>
          <w:sz w:val="24"/>
          <w:szCs w:val="24"/>
        </w:rPr>
        <w:t xml:space="preserve">.  </w:t>
      </w:r>
    </w:p>
    <w:p w:rsidR="00846DAF" w:rsidRDefault="00846DAF" w:rsidP="002F4AD3">
      <w:pPr>
        <w:spacing w:after="0" w:line="360" w:lineRule="auto"/>
        <w:ind w:firstLine="357"/>
        <w:rPr>
          <w:rFonts w:ascii="Courier New" w:hAnsi="Courier New" w:cs="Courier New"/>
          <w:sz w:val="24"/>
          <w:szCs w:val="24"/>
        </w:rPr>
      </w:pPr>
    </w:p>
    <w:p w:rsidR="00846DAF" w:rsidRDefault="00846DAF" w:rsidP="009B20EF">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dava konusu ve iptali talep edilen koçan </w:t>
      </w:r>
      <w:r w:rsidR="00A027B4">
        <w:rPr>
          <w:rFonts w:ascii="Courier New" w:hAnsi="Courier New" w:cs="Courier New"/>
          <w:sz w:val="24"/>
          <w:szCs w:val="24"/>
        </w:rPr>
        <w:t>devrinin Davalıya</w:t>
      </w:r>
      <w:r>
        <w:rPr>
          <w:rFonts w:ascii="Courier New" w:hAnsi="Courier New" w:cs="Courier New"/>
          <w:sz w:val="24"/>
          <w:szCs w:val="24"/>
        </w:rPr>
        <w:t xml:space="preserve"> bu davada taraf olmayan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isimli kişiden </w:t>
      </w:r>
      <w:r w:rsidR="00A027B4">
        <w:rPr>
          <w:rFonts w:ascii="Courier New" w:hAnsi="Courier New" w:cs="Courier New"/>
          <w:sz w:val="24"/>
          <w:szCs w:val="24"/>
        </w:rPr>
        <w:t>yapıldığını</w:t>
      </w:r>
      <w:r>
        <w:rPr>
          <w:rFonts w:ascii="Courier New" w:hAnsi="Courier New" w:cs="Courier New"/>
          <w:sz w:val="24"/>
          <w:szCs w:val="24"/>
        </w:rPr>
        <w:t xml:space="preserve"> belirledikten sonra eski hale iade </w:t>
      </w:r>
      <w:r>
        <w:rPr>
          <w:rFonts w:ascii="Courier New" w:hAnsi="Courier New" w:cs="Courier New"/>
          <w:sz w:val="24"/>
          <w:szCs w:val="24"/>
        </w:rPr>
        <w:lastRenderedPageBreak/>
        <w:t>talep ed</w:t>
      </w:r>
      <w:r w:rsidR="00C70ABF">
        <w:rPr>
          <w:rFonts w:ascii="Courier New" w:hAnsi="Courier New" w:cs="Courier New"/>
          <w:sz w:val="24"/>
          <w:szCs w:val="24"/>
        </w:rPr>
        <w:t>il</w:t>
      </w:r>
      <w:r>
        <w:rPr>
          <w:rFonts w:ascii="Courier New" w:hAnsi="Courier New" w:cs="Courier New"/>
          <w:sz w:val="24"/>
          <w:szCs w:val="24"/>
        </w:rPr>
        <w:t>en bu davada (</w:t>
      </w:r>
      <w:proofErr w:type="spellStart"/>
      <w:r w:rsidR="00790C6C">
        <w:rPr>
          <w:rFonts w:ascii="Courier New" w:hAnsi="Courier New" w:cs="Courier New"/>
          <w:b/>
          <w:sz w:val="24"/>
          <w:szCs w:val="24"/>
        </w:rPr>
        <w:t>restitutio</w:t>
      </w:r>
      <w:proofErr w:type="spellEnd"/>
      <w:r w:rsidR="00790C6C">
        <w:rPr>
          <w:rFonts w:ascii="Courier New" w:hAnsi="Courier New" w:cs="Courier New"/>
          <w:b/>
          <w:sz w:val="24"/>
          <w:szCs w:val="24"/>
        </w:rPr>
        <w:t xml:space="preserve"> in</w:t>
      </w:r>
      <w:r w:rsidRPr="001D0412">
        <w:rPr>
          <w:rFonts w:ascii="Courier New" w:hAnsi="Courier New" w:cs="Courier New"/>
          <w:b/>
          <w:sz w:val="24"/>
          <w:szCs w:val="24"/>
        </w:rPr>
        <w:t xml:space="preserve"> </w:t>
      </w:r>
      <w:proofErr w:type="spellStart"/>
      <w:r w:rsidRPr="001D0412">
        <w:rPr>
          <w:rFonts w:ascii="Courier New" w:hAnsi="Courier New" w:cs="Courier New"/>
          <w:b/>
          <w:sz w:val="24"/>
          <w:szCs w:val="24"/>
        </w:rPr>
        <w:t>integrum</w:t>
      </w:r>
      <w:proofErr w:type="spellEnd"/>
      <w:r>
        <w:rPr>
          <w:rFonts w:ascii="Courier New" w:hAnsi="Courier New" w:cs="Courier New"/>
          <w:sz w:val="24"/>
          <w:szCs w:val="24"/>
        </w:rPr>
        <w:t xml:space="preserve">) koçanın iptal edilip eski hale iade edilmesi durumunda koçanın tekrardan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adına döneceğini belirtti. </w:t>
      </w:r>
    </w:p>
    <w:p w:rsidR="00846DAF" w:rsidRDefault="00846DAF" w:rsidP="00846DAF">
      <w:pPr>
        <w:spacing w:after="0" w:line="360" w:lineRule="auto"/>
        <w:ind w:firstLine="357"/>
        <w:rPr>
          <w:rFonts w:ascii="Courier New" w:hAnsi="Courier New" w:cs="Courier New"/>
          <w:sz w:val="24"/>
          <w:szCs w:val="24"/>
        </w:rPr>
      </w:pPr>
    </w:p>
    <w:p w:rsidR="00846DAF" w:rsidRDefault="00846DAF" w:rsidP="00846DAF">
      <w:pPr>
        <w:spacing w:after="0" w:line="360" w:lineRule="auto"/>
        <w:ind w:firstLine="357"/>
        <w:rPr>
          <w:rFonts w:ascii="Courier New" w:hAnsi="Courier New" w:cs="Courier New"/>
          <w:sz w:val="24"/>
          <w:szCs w:val="24"/>
        </w:rPr>
      </w:pPr>
      <w:r>
        <w:rPr>
          <w:rFonts w:ascii="Courier New" w:hAnsi="Courier New" w:cs="Courier New"/>
          <w:sz w:val="24"/>
          <w:szCs w:val="24"/>
        </w:rPr>
        <w:tab/>
        <w:t>Alt Mahkeme böyle bir ahvalde</w:t>
      </w:r>
      <w:r w:rsidR="00C70ABF">
        <w:rPr>
          <w:rFonts w:ascii="Courier New" w:hAnsi="Courier New" w:cs="Courier New"/>
          <w:sz w:val="24"/>
          <w:szCs w:val="24"/>
        </w:rPr>
        <w:t>,</w:t>
      </w:r>
      <w:r>
        <w:rPr>
          <w:rFonts w:ascii="Courier New" w:hAnsi="Courier New" w:cs="Courier New"/>
          <w:sz w:val="24"/>
          <w:szCs w:val="24"/>
        </w:rPr>
        <w:t xml:space="preserve"> koçanın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adından Davacı adına koçan edilmesine emir verme yetkisinin herhangi bir mevzuat tahtında </w:t>
      </w:r>
      <w:r w:rsidR="00C70ABF">
        <w:rPr>
          <w:rFonts w:ascii="Courier New" w:hAnsi="Courier New" w:cs="Courier New"/>
          <w:sz w:val="24"/>
          <w:szCs w:val="24"/>
        </w:rPr>
        <w:t>kendisine</w:t>
      </w:r>
      <w:r>
        <w:rPr>
          <w:rFonts w:ascii="Courier New" w:hAnsi="Courier New" w:cs="Courier New"/>
          <w:sz w:val="24"/>
          <w:szCs w:val="24"/>
        </w:rPr>
        <w:t xml:space="preserve"> bahşedilmediğini belirttikten sonra Davalının </w:t>
      </w:r>
      <w:r w:rsidR="00C70ABF">
        <w:rPr>
          <w:rFonts w:ascii="Courier New" w:hAnsi="Courier New" w:cs="Courier New"/>
          <w:sz w:val="24"/>
          <w:szCs w:val="24"/>
        </w:rPr>
        <w:t xml:space="preserve">Müdafaa Takririndeki </w:t>
      </w:r>
      <w:r>
        <w:rPr>
          <w:rFonts w:ascii="Courier New" w:hAnsi="Courier New" w:cs="Courier New"/>
          <w:sz w:val="24"/>
          <w:szCs w:val="24"/>
        </w:rPr>
        <w:t>3.</w:t>
      </w:r>
      <w:r w:rsidR="00C70ABF">
        <w:rPr>
          <w:rFonts w:ascii="Courier New" w:hAnsi="Courier New" w:cs="Courier New"/>
          <w:sz w:val="24"/>
          <w:szCs w:val="24"/>
        </w:rPr>
        <w:t xml:space="preserve"> ö</w:t>
      </w:r>
      <w:r>
        <w:rPr>
          <w:rFonts w:ascii="Courier New" w:hAnsi="Courier New" w:cs="Courier New"/>
          <w:sz w:val="24"/>
          <w:szCs w:val="24"/>
        </w:rPr>
        <w:t>n</w:t>
      </w:r>
      <w:r w:rsidR="00C70ABF">
        <w:rPr>
          <w:rFonts w:ascii="Courier New" w:hAnsi="Courier New" w:cs="Courier New"/>
          <w:sz w:val="24"/>
          <w:szCs w:val="24"/>
        </w:rPr>
        <w:t xml:space="preserve"> </w:t>
      </w:r>
      <w:r>
        <w:rPr>
          <w:rFonts w:ascii="Courier New" w:hAnsi="Courier New" w:cs="Courier New"/>
          <w:sz w:val="24"/>
          <w:szCs w:val="24"/>
        </w:rPr>
        <w:t>itirazında haklı olduğuna bulgu yapt</w:t>
      </w:r>
      <w:r w:rsidR="00FA1F72">
        <w:rPr>
          <w:rFonts w:ascii="Courier New" w:hAnsi="Courier New" w:cs="Courier New"/>
          <w:sz w:val="24"/>
          <w:szCs w:val="24"/>
        </w:rPr>
        <w:t>ı</w:t>
      </w:r>
      <w:r>
        <w:rPr>
          <w:rFonts w:ascii="Courier New" w:hAnsi="Courier New" w:cs="Courier New"/>
          <w:sz w:val="24"/>
          <w:szCs w:val="24"/>
        </w:rPr>
        <w:t xml:space="preserve">. </w:t>
      </w:r>
    </w:p>
    <w:p w:rsidR="00C70ABF" w:rsidRDefault="00C70ABF" w:rsidP="00846DAF">
      <w:pPr>
        <w:spacing w:after="0" w:line="360" w:lineRule="auto"/>
        <w:ind w:firstLine="357"/>
        <w:rPr>
          <w:rFonts w:ascii="Courier New" w:hAnsi="Courier New" w:cs="Courier New"/>
          <w:sz w:val="24"/>
          <w:szCs w:val="24"/>
        </w:rPr>
      </w:pPr>
    </w:p>
    <w:p w:rsidR="00846DAF" w:rsidRDefault="00846DAF" w:rsidP="00846DAF">
      <w:pPr>
        <w:spacing w:after="0" w:line="360" w:lineRule="auto"/>
        <w:ind w:firstLine="357"/>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w:t>
      </w:r>
      <w:r w:rsidR="00C70ABF">
        <w:rPr>
          <w:rFonts w:ascii="Courier New" w:hAnsi="Courier New" w:cs="Courier New"/>
          <w:sz w:val="24"/>
          <w:szCs w:val="24"/>
        </w:rPr>
        <w:t xml:space="preserve">Davalının Müdafaa Takririnde </w:t>
      </w:r>
      <w:r>
        <w:rPr>
          <w:rFonts w:ascii="Courier New" w:hAnsi="Courier New" w:cs="Courier New"/>
          <w:sz w:val="24"/>
          <w:szCs w:val="24"/>
        </w:rPr>
        <w:t>ileri sürülen 1.ön</w:t>
      </w:r>
      <w:r w:rsidR="00C53CD5">
        <w:rPr>
          <w:rFonts w:ascii="Courier New" w:hAnsi="Courier New" w:cs="Courier New"/>
          <w:sz w:val="24"/>
          <w:szCs w:val="24"/>
        </w:rPr>
        <w:t xml:space="preserve"> </w:t>
      </w:r>
      <w:r>
        <w:rPr>
          <w:rFonts w:ascii="Courier New" w:hAnsi="Courier New" w:cs="Courier New"/>
          <w:sz w:val="24"/>
          <w:szCs w:val="24"/>
        </w:rPr>
        <w:t>itirazı da tezekkür ettikten sonra yukarıda yer verdiğimiz bulgusunda belirttiği üzere</w:t>
      </w:r>
      <w:r w:rsidR="00DC4DC6">
        <w:rPr>
          <w:rFonts w:ascii="Courier New" w:hAnsi="Courier New" w:cs="Courier New"/>
          <w:sz w:val="24"/>
          <w:szCs w:val="24"/>
        </w:rPr>
        <w:t>,</w:t>
      </w:r>
      <w:r>
        <w:rPr>
          <w:rFonts w:ascii="Courier New" w:hAnsi="Courier New" w:cs="Courier New"/>
          <w:sz w:val="24"/>
          <w:szCs w:val="24"/>
        </w:rPr>
        <w:t xml:space="preserve"> koçanın iptal edilmesi halinde koçanın tekrardan adına dönecek kişi olan </w:t>
      </w:r>
      <w:r w:rsidR="00087708">
        <w:rPr>
          <w:rFonts w:ascii="Courier New" w:hAnsi="Courier New" w:cs="Courier New"/>
          <w:sz w:val="24"/>
          <w:szCs w:val="24"/>
        </w:rPr>
        <w:t>Şükriye</w:t>
      </w:r>
      <w:r w:rsidR="002959D7">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davada taraf yapılmadığından</w:t>
      </w:r>
      <w:r w:rsidR="00DC4DC6">
        <w:rPr>
          <w:rFonts w:ascii="Courier New" w:hAnsi="Courier New" w:cs="Courier New"/>
          <w:sz w:val="24"/>
          <w:szCs w:val="24"/>
        </w:rPr>
        <w:t>,</w:t>
      </w:r>
      <w:r>
        <w:rPr>
          <w:rFonts w:ascii="Courier New" w:hAnsi="Courier New" w:cs="Courier New"/>
          <w:sz w:val="24"/>
          <w:szCs w:val="24"/>
        </w:rPr>
        <w:t xml:space="preserve"> dava</w:t>
      </w:r>
      <w:r w:rsidR="00DF00FE">
        <w:rPr>
          <w:rFonts w:ascii="Courier New" w:hAnsi="Courier New" w:cs="Courier New"/>
          <w:sz w:val="24"/>
          <w:szCs w:val="24"/>
        </w:rPr>
        <w:t>n</w:t>
      </w:r>
      <w:r>
        <w:rPr>
          <w:rFonts w:ascii="Courier New" w:hAnsi="Courier New" w:cs="Courier New"/>
          <w:sz w:val="24"/>
          <w:szCs w:val="24"/>
        </w:rPr>
        <w:t xml:space="preserve">ın </w:t>
      </w:r>
      <w:proofErr w:type="spellStart"/>
      <w:r w:rsidRPr="002959D7">
        <w:rPr>
          <w:rFonts w:ascii="Courier New" w:hAnsi="Courier New" w:cs="Courier New"/>
          <w:b/>
          <w:sz w:val="24"/>
          <w:szCs w:val="24"/>
        </w:rPr>
        <w:t>action</w:t>
      </w:r>
      <w:proofErr w:type="spellEnd"/>
      <w:r w:rsidRPr="002959D7">
        <w:rPr>
          <w:rFonts w:ascii="Courier New" w:hAnsi="Courier New" w:cs="Courier New"/>
          <w:b/>
          <w:sz w:val="24"/>
          <w:szCs w:val="24"/>
        </w:rPr>
        <w:t xml:space="preserve"> in </w:t>
      </w:r>
      <w:proofErr w:type="spellStart"/>
      <w:r w:rsidRPr="002959D7">
        <w:rPr>
          <w:rFonts w:ascii="Courier New" w:hAnsi="Courier New" w:cs="Courier New"/>
          <w:b/>
          <w:sz w:val="24"/>
          <w:szCs w:val="24"/>
        </w:rPr>
        <w:t>personam</w:t>
      </w:r>
      <w:proofErr w:type="spellEnd"/>
      <w:r>
        <w:rPr>
          <w:rFonts w:ascii="Courier New" w:hAnsi="Courier New" w:cs="Courier New"/>
          <w:sz w:val="24"/>
          <w:szCs w:val="24"/>
        </w:rPr>
        <w:t xml:space="preserve"> olarak ileriye götürülemeyeceğin</w:t>
      </w:r>
      <w:r w:rsidR="00DC4DC6">
        <w:rPr>
          <w:rFonts w:ascii="Courier New" w:hAnsi="Courier New" w:cs="Courier New"/>
          <w:sz w:val="24"/>
          <w:szCs w:val="24"/>
        </w:rPr>
        <w:t xml:space="preserve">e, </w:t>
      </w:r>
      <w:r>
        <w:rPr>
          <w:rFonts w:ascii="Courier New" w:hAnsi="Courier New" w:cs="Courier New"/>
          <w:sz w:val="24"/>
          <w:szCs w:val="24"/>
        </w:rPr>
        <w:t xml:space="preserve">sadece parasal talepler içeren </w:t>
      </w:r>
      <w:proofErr w:type="spellStart"/>
      <w:r w:rsidRPr="002959D7">
        <w:rPr>
          <w:rFonts w:ascii="Courier New" w:hAnsi="Courier New" w:cs="Courier New"/>
          <w:b/>
          <w:sz w:val="24"/>
          <w:szCs w:val="24"/>
        </w:rPr>
        <w:t>action</w:t>
      </w:r>
      <w:proofErr w:type="spellEnd"/>
      <w:r w:rsidRPr="002959D7">
        <w:rPr>
          <w:rFonts w:ascii="Courier New" w:hAnsi="Courier New" w:cs="Courier New"/>
          <w:b/>
          <w:sz w:val="24"/>
          <w:szCs w:val="24"/>
        </w:rPr>
        <w:t xml:space="preserve"> in </w:t>
      </w:r>
      <w:proofErr w:type="spellStart"/>
      <w:r w:rsidRPr="002959D7">
        <w:rPr>
          <w:rFonts w:ascii="Courier New" w:hAnsi="Courier New" w:cs="Courier New"/>
          <w:b/>
          <w:sz w:val="24"/>
          <w:szCs w:val="24"/>
        </w:rPr>
        <w:t>rem</w:t>
      </w:r>
      <w:proofErr w:type="spellEnd"/>
      <w:r>
        <w:rPr>
          <w:rFonts w:ascii="Courier New" w:hAnsi="Courier New" w:cs="Courier New"/>
          <w:sz w:val="24"/>
          <w:szCs w:val="24"/>
        </w:rPr>
        <w:t xml:space="preserve"> talepleri ile </w:t>
      </w:r>
      <w:r w:rsidR="00DC4DC6">
        <w:rPr>
          <w:rFonts w:ascii="Courier New" w:hAnsi="Courier New" w:cs="Courier New"/>
          <w:sz w:val="24"/>
          <w:szCs w:val="24"/>
        </w:rPr>
        <w:t xml:space="preserve">ilgili olarak </w:t>
      </w:r>
      <w:r>
        <w:rPr>
          <w:rFonts w:ascii="Courier New" w:hAnsi="Courier New" w:cs="Courier New"/>
          <w:sz w:val="24"/>
          <w:szCs w:val="24"/>
        </w:rPr>
        <w:t>ileriy</w:t>
      </w:r>
      <w:r w:rsidR="004A3350">
        <w:rPr>
          <w:rFonts w:ascii="Courier New" w:hAnsi="Courier New" w:cs="Courier New"/>
          <w:sz w:val="24"/>
          <w:szCs w:val="24"/>
        </w:rPr>
        <w:t>e gidebileceğine karar verdi</w:t>
      </w:r>
      <w:r>
        <w:rPr>
          <w:rFonts w:ascii="Courier New" w:hAnsi="Courier New" w:cs="Courier New"/>
          <w:sz w:val="24"/>
          <w:szCs w:val="24"/>
        </w:rPr>
        <w:t xml:space="preserve">. </w:t>
      </w:r>
      <w:proofErr w:type="gramEnd"/>
    </w:p>
    <w:p w:rsidR="00846DAF" w:rsidRDefault="00846DAF" w:rsidP="00846DAF">
      <w:pPr>
        <w:spacing w:after="0" w:line="360" w:lineRule="auto"/>
        <w:ind w:firstLine="357"/>
        <w:rPr>
          <w:rFonts w:ascii="Courier New" w:hAnsi="Courier New" w:cs="Courier New"/>
          <w:sz w:val="24"/>
          <w:szCs w:val="24"/>
        </w:rPr>
      </w:pPr>
    </w:p>
    <w:p w:rsidR="00846DAF" w:rsidRDefault="00846DAF" w:rsidP="00846DAF">
      <w:pPr>
        <w:spacing w:after="0" w:line="360" w:lineRule="auto"/>
        <w:ind w:firstLine="357"/>
        <w:rPr>
          <w:rFonts w:ascii="Courier New" w:hAnsi="Courier New" w:cs="Courier New"/>
          <w:sz w:val="24"/>
          <w:szCs w:val="24"/>
        </w:rPr>
      </w:pPr>
      <w:r>
        <w:rPr>
          <w:rFonts w:ascii="Courier New" w:hAnsi="Courier New" w:cs="Courier New"/>
          <w:sz w:val="24"/>
          <w:szCs w:val="24"/>
        </w:rPr>
        <w:tab/>
        <w:t xml:space="preserve">Davacı ise </w:t>
      </w:r>
      <w:r w:rsidR="00DC4DC6">
        <w:rPr>
          <w:rFonts w:ascii="Courier New" w:hAnsi="Courier New" w:cs="Courier New"/>
          <w:sz w:val="24"/>
          <w:szCs w:val="24"/>
        </w:rPr>
        <w:t>Alt M</w:t>
      </w:r>
      <w:r>
        <w:rPr>
          <w:rFonts w:ascii="Courier New" w:hAnsi="Courier New" w:cs="Courier New"/>
          <w:sz w:val="24"/>
          <w:szCs w:val="24"/>
        </w:rPr>
        <w:t xml:space="preserve">ahkemenin koçan iptal edildikten sonra </w:t>
      </w:r>
      <w:r w:rsidR="00DC4DC6">
        <w:rPr>
          <w:rFonts w:ascii="Courier New" w:hAnsi="Courier New" w:cs="Courier New"/>
          <w:sz w:val="24"/>
          <w:szCs w:val="24"/>
        </w:rPr>
        <w:t xml:space="preserve">taşınmazın </w:t>
      </w:r>
      <w:r>
        <w:rPr>
          <w:rFonts w:ascii="Courier New" w:hAnsi="Courier New" w:cs="Courier New"/>
          <w:sz w:val="24"/>
          <w:szCs w:val="24"/>
        </w:rPr>
        <w:t xml:space="preserve">Davacı adına koçan edilmesine ilişkin emir verme yetkisi olduğunu ileri sürmektedir.    </w:t>
      </w:r>
    </w:p>
    <w:p w:rsidR="00DF00FE" w:rsidRDefault="00DF00FE" w:rsidP="00846DAF">
      <w:pPr>
        <w:spacing w:after="0" w:line="360" w:lineRule="auto"/>
        <w:ind w:firstLine="357"/>
        <w:rPr>
          <w:rFonts w:ascii="Courier New" w:hAnsi="Courier New" w:cs="Courier New"/>
          <w:sz w:val="24"/>
          <w:szCs w:val="24"/>
        </w:rPr>
      </w:pPr>
    </w:p>
    <w:p w:rsidR="00DF00FE" w:rsidRDefault="00DF00FE" w:rsidP="00846DAF">
      <w:pPr>
        <w:spacing w:after="0" w:line="360" w:lineRule="auto"/>
        <w:ind w:firstLine="357"/>
        <w:rPr>
          <w:rFonts w:ascii="Courier New" w:hAnsi="Courier New" w:cs="Courier New"/>
          <w:sz w:val="24"/>
          <w:szCs w:val="24"/>
        </w:rPr>
      </w:pPr>
      <w:r>
        <w:rPr>
          <w:rFonts w:ascii="Courier New" w:hAnsi="Courier New" w:cs="Courier New"/>
          <w:sz w:val="24"/>
          <w:szCs w:val="24"/>
        </w:rPr>
        <w:tab/>
        <w:t xml:space="preserve">Bir taşınmazın devrinin </w:t>
      </w:r>
      <w:r w:rsidR="00F671BC">
        <w:rPr>
          <w:rFonts w:ascii="Courier New" w:hAnsi="Courier New" w:cs="Courier New"/>
          <w:sz w:val="24"/>
          <w:szCs w:val="24"/>
        </w:rPr>
        <w:t xml:space="preserve">hileli yapıldığının </w:t>
      </w:r>
      <w:r>
        <w:rPr>
          <w:rFonts w:ascii="Courier New" w:hAnsi="Courier New" w:cs="Courier New"/>
          <w:sz w:val="24"/>
          <w:szCs w:val="24"/>
        </w:rPr>
        <w:t>ispat edilmesi durumunda</w:t>
      </w:r>
      <w:r w:rsidR="00DC4DC6">
        <w:rPr>
          <w:rFonts w:ascii="Courier New" w:hAnsi="Courier New" w:cs="Courier New"/>
          <w:sz w:val="24"/>
          <w:szCs w:val="24"/>
        </w:rPr>
        <w:t>,</w:t>
      </w:r>
      <w:r>
        <w:rPr>
          <w:rFonts w:ascii="Courier New" w:hAnsi="Courier New" w:cs="Courier New"/>
          <w:sz w:val="24"/>
          <w:szCs w:val="24"/>
        </w:rPr>
        <w:t xml:space="preserve"> talep edilmesi </w:t>
      </w:r>
      <w:r w:rsidR="00F21F59">
        <w:rPr>
          <w:rFonts w:ascii="Courier New" w:hAnsi="Courier New" w:cs="Courier New"/>
          <w:sz w:val="24"/>
          <w:szCs w:val="24"/>
        </w:rPr>
        <w:t>halinde</w:t>
      </w:r>
      <w:r w:rsidR="00DC4DC6">
        <w:rPr>
          <w:rFonts w:ascii="Courier New" w:hAnsi="Courier New" w:cs="Courier New"/>
          <w:sz w:val="24"/>
          <w:szCs w:val="24"/>
        </w:rPr>
        <w:t>,</w:t>
      </w:r>
      <w:r>
        <w:rPr>
          <w:rFonts w:ascii="Courier New" w:hAnsi="Courier New" w:cs="Courier New"/>
          <w:sz w:val="24"/>
          <w:szCs w:val="24"/>
        </w:rPr>
        <w:t xml:space="preserve"> hile ile yapılan koçan devri</w:t>
      </w:r>
      <w:r w:rsidR="00F21F59">
        <w:rPr>
          <w:rFonts w:ascii="Courier New" w:hAnsi="Courier New" w:cs="Courier New"/>
          <w:sz w:val="24"/>
          <w:szCs w:val="24"/>
        </w:rPr>
        <w:t>nin</w:t>
      </w:r>
      <w:r>
        <w:rPr>
          <w:rFonts w:ascii="Courier New" w:hAnsi="Courier New" w:cs="Courier New"/>
          <w:sz w:val="24"/>
          <w:szCs w:val="24"/>
        </w:rPr>
        <w:t xml:space="preserve"> iptaline</w:t>
      </w:r>
      <w:r w:rsidR="00F21F59">
        <w:rPr>
          <w:rFonts w:ascii="Courier New" w:hAnsi="Courier New" w:cs="Courier New"/>
          <w:sz w:val="24"/>
          <w:szCs w:val="24"/>
        </w:rPr>
        <w:t xml:space="preserve"> </w:t>
      </w:r>
      <w:r w:rsidR="00DC4DC6">
        <w:rPr>
          <w:rFonts w:ascii="Courier New" w:hAnsi="Courier New" w:cs="Courier New"/>
          <w:sz w:val="24"/>
          <w:szCs w:val="24"/>
        </w:rPr>
        <w:t>M</w:t>
      </w:r>
      <w:r w:rsidR="00F21F59">
        <w:rPr>
          <w:rFonts w:ascii="Courier New" w:hAnsi="Courier New" w:cs="Courier New"/>
          <w:sz w:val="24"/>
          <w:szCs w:val="24"/>
        </w:rPr>
        <w:t>ahkemeler emir ver</w:t>
      </w:r>
      <w:r>
        <w:rPr>
          <w:rFonts w:ascii="Courier New" w:hAnsi="Courier New" w:cs="Courier New"/>
          <w:sz w:val="24"/>
          <w:szCs w:val="24"/>
        </w:rPr>
        <w:t>ebilir. Haliyle böyle bir durumda</w:t>
      </w:r>
      <w:r w:rsidR="00DC4DC6">
        <w:rPr>
          <w:rFonts w:ascii="Courier New" w:hAnsi="Courier New" w:cs="Courier New"/>
          <w:sz w:val="24"/>
          <w:szCs w:val="24"/>
        </w:rPr>
        <w:t>,</w:t>
      </w:r>
      <w:r>
        <w:rPr>
          <w:rFonts w:ascii="Courier New" w:hAnsi="Courier New" w:cs="Courier New"/>
          <w:sz w:val="24"/>
          <w:szCs w:val="24"/>
        </w:rPr>
        <w:t xml:space="preserve"> koçanın iptal edilmesi neticesinde taşınmaz</w:t>
      </w:r>
      <w:r w:rsidR="00F21F59">
        <w:rPr>
          <w:rFonts w:ascii="Courier New" w:hAnsi="Courier New" w:cs="Courier New"/>
          <w:sz w:val="24"/>
          <w:szCs w:val="24"/>
        </w:rPr>
        <w:t>ın</w:t>
      </w:r>
      <w:r>
        <w:rPr>
          <w:rFonts w:ascii="Courier New" w:hAnsi="Courier New" w:cs="Courier New"/>
          <w:sz w:val="24"/>
          <w:szCs w:val="24"/>
        </w:rPr>
        <w:t xml:space="preserve"> eski koçan sahibinin adına döneceği aşik</w:t>
      </w:r>
      <w:r w:rsidR="00C53CD5">
        <w:rPr>
          <w:rFonts w:ascii="Courier New" w:hAnsi="Courier New" w:cs="Courier New"/>
          <w:sz w:val="24"/>
          <w:szCs w:val="24"/>
        </w:rPr>
        <w:t>â</w:t>
      </w:r>
      <w:r>
        <w:rPr>
          <w:rFonts w:ascii="Courier New" w:hAnsi="Courier New" w:cs="Courier New"/>
          <w:sz w:val="24"/>
          <w:szCs w:val="24"/>
        </w:rPr>
        <w:t xml:space="preserve">rdır. </w:t>
      </w:r>
    </w:p>
    <w:p w:rsidR="00DF00FE" w:rsidRDefault="00DF00FE" w:rsidP="00846DAF">
      <w:pPr>
        <w:spacing w:after="0" w:line="360" w:lineRule="auto"/>
        <w:ind w:firstLine="357"/>
        <w:rPr>
          <w:rFonts w:ascii="Courier New" w:hAnsi="Courier New" w:cs="Courier New"/>
          <w:sz w:val="24"/>
          <w:szCs w:val="24"/>
        </w:rPr>
      </w:pPr>
    </w:p>
    <w:p w:rsidR="00DF00FE" w:rsidRDefault="00DF00FE" w:rsidP="00DF00FE">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davada eski koçan sahibi </w:t>
      </w:r>
      <w:r w:rsidR="00087708">
        <w:rPr>
          <w:rFonts w:ascii="Courier New" w:hAnsi="Courier New" w:cs="Courier New"/>
          <w:sz w:val="24"/>
          <w:szCs w:val="24"/>
        </w:rPr>
        <w:t>Şükriye</w:t>
      </w:r>
      <w:r w:rsidR="00CB3623">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w:t>
      </w:r>
      <w:r w:rsidR="00ED47C3">
        <w:rPr>
          <w:rFonts w:ascii="Courier New" w:hAnsi="Courier New" w:cs="Courier New"/>
          <w:sz w:val="24"/>
          <w:szCs w:val="24"/>
        </w:rPr>
        <w:t>t</w:t>
      </w:r>
      <w:r>
        <w:rPr>
          <w:rFonts w:ascii="Courier New" w:hAnsi="Courier New" w:cs="Courier New"/>
          <w:sz w:val="24"/>
          <w:szCs w:val="24"/>
        </w:rPr>
        <w:t xml:space="preserve">araf yapılmadığı gibi </w:t>
      </w:r>
      <w:r w:rsidR="00ED47C3">
        <w:rPr>
          <w:rFonts w:ascii="Courier New" w:hAnsi="Courier New" w:cs="Courier New"/>
          <w:sz w:val="24"/>
          <w:szCs w:val="24"/>
        </w:rPr>
        <w:t xml:space="preserve">yapıldığı </w:t>
      </w:r>
      <w:r>
        <w:rPr>
          <w:rFonts w:ascii="Courier New" w:hAnsi="Courier New" w:cs="Courier New"/>
          <w:sz w:val="24"/>
          <w:szCs w:val="24"/>
        </w:rPr>
        <w:t>iddia edilen hile</w:t>
      </w:r>
      <w:r w:rsidR="00ED47C3">
        <w:rPr>
          <w:rFonts w:ascii="Courier New" w:hAnsi="Courier New" w:cs="Courier New"/>
          <w:sz w:val="24"/>
          <w:szCs w:val="24"/>
        </w:rPr>
        <w:t>nin</w:t>
      </w:r>
      <w:r>
        <w:rPr>
          <w:rFonts w:ascii="Courier New" w:hAnsi="Courier New" w:cs="Courier New"/>
          <w:sz w:val="24"/>
          <w:szCs w:val="24"/>
        </w:rPr>
        <w:t xml:space="preserve"> taraf</w:t>
      </w:r>
      <w:r w:rsidR="00ED47C3">
        <w:rPr>
          <w:rFonts w:ascii="Courier New" w:hAnsi="Courier New" w:cs="Courier New"/>
          <w:sz w:val="24"/>
          <w:szCs w:val="24"/>
        </w:rPr>
        <w:t>ı</w:t>
      </w:r>
      <w:r>
        <w:rPr>
          <w:rFonts w:ascii="Courier New" w:hAnsi="Courier New" w:cs="Courier New"/>
          <w:sz w:val="24"/>
          <w:szCs w:val="24"/>
        </w:rPr>
        <w:t xml:space="preserve"> da değildir. B</w:t>
      </w:r>
      <w:r w:rsidR="00ED47C3">
        <w:rPr>
          <w:rFonts w:ascii="Courier New" w:hAnsi="Courier New" w:cs="Courier New"/>
          <w:sz w:val="24"/>
          <w:szCs w:val="24"/>
        </w:rPr>
        <w:t xml:space="preserve">u kişi </w:t>
      </w:r>
      <w:r>
        <w:rPr>
          <w:rFonts w:ascii="Courier New" w:hAnsi="Courier New" w:cs="Courier New"/>
          <w:sz w:val="24"/>
          <w:szCs w:val="24"/>
        </w:rPr>
        <w:t xml:space="preserve">ile aleyhine dava sebebi ileri sürülmediği gibi </w:t>
      </w:r>
      <w:r w:rsidR="000D69A1">
        <w:rPr>
          <w:rFonts w:ascii="Courier New" w:hAnsi="Courier New" w:cs="Courier New"/>
          <w:sz w:val="24"/>
          <w:szCs w:val="24"/>
        </w:rPr>
        <w:t xml:space="preserve">hileye dayalı bir </w:t>
      </w:r>
      <w:r>
        <w:rPr>
          <w:rFonts w:ascii="Courier New" w:hAnsi="Courier New" w:cs="Courier New"/>
          <w:sz w:val="24"/>
          <w:szCs w:val="24"/>
        </w:rPr>
        <w:t xml:space="preserve">talep de yapılmamıştır. </w:t>
      </w:r>
    </w:p>
    <w:p w:rsidR="00DF00FE" w:rsidRDefault="00DF00FE" w:rsidP="00846DAF">
      <w:pPr>
        <w:spacing w:after="0" w:line="360" w:lineRule="auto"/>
        <w:ind w:firstLine="357"/>
        <w:rPr>
          <w:rFonts w:ascii="Courier New" w:hAnsi="Courier New" w:cs="Courier New"/>
          <w:sz w:val="24"/>
          <w:szCs w:val="24"/>
        </w:rPr>
      </w:pPr>
    </w:p>
    <w:p w:rsidR="00DF00FE" w:rsidRDefault="00DF00FE" w:rsidP="009B20EF">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Hile ile yapıldığı iddia edilen bir koçan devrinin iptal edilmesindeki amaç</w:t>
      </w:r>
      <w:r w:rsidR="00ED47C3">
        <w:rPr>
          <w:rFonts w:ascii="Courier New" w:hAnsi="Courier New" w:cs="Courier New"/>
          <w:sz w:val="24"/>
          <w:szCs w:val="24"/>
        </w:rPr>
        <w:t>,</w:t>
      </w:r>
      <w:r>
        <w:rPr>
          <w:rFonts w:ascii="Courier New" w:hAnsi="Courier New" w:cs="Courier New"/>
          <w:sz w:val="24"/>
          <w:szCs w:val="24"/>
        </w:rPr>
        <w:t xml:space="preserve"> eski hale dönüşün (</w:t>
      </w:r>
      <w:proofErr w:type="spellStart"/>
      <w:r w:rsidRPr="00CB3623">
        <w:rPr>
          <w:rFonts w:ascii="Courier New" w:hAnsi="Courier New" w:cs="Courier New"/>
          <w:b/>
          <w:sz w:val="24"/>
          <w:szCs w:val="24"/>
        </w:rPr>
        <w:t>restitutio</w:t>
      </w:r>
      <w:proofErr w:type="spellEnd"/>
      <w:r w:rsidRPr="00CB3623">
        <w:rPr>
          <w:rFonts w:ascii="Courier New" w:hAnsi="Courier New" w:cs="Courier New"/>
          <w:b/>
          <w:sz w:val="24"/>
          <w:szCs w:val="24"/>
        </w:rPr>
        <w:t xml:space="preserve"> </w:t>
      </w:r>
      <w:r w:rsidR="00193DFE">
        <w:rPr>
          <w:rFonts w:ascii="Courier New" w:hAnsi="Courier New" w:cs="Courier New"/>
          <w:b/>
          <w:sz w:val="24"/>
          <w:szCs w:val="24"/>
        </w:rPr>
        <w:t>in</w:t>
      </w:r>
      <w:r w:rsidRPr="00CB3623">
        <w:rPr>
          <w:rFonts w:ascii="Courier New" w:hAnsi="Courier New" w:cs="Courier New"/>
          <w:b/>
          <w:sz w:val="24"/>
          <w:szCs w:val="24"/>
        </w:rPr>
        <w:t xml:space="preserve"> </w:t>
      </w:r>
      <w:proofErr w:type="spellStart"/>
      <w:r w:rsidRPr="00CB3623">
        <w:rPr>
          <w:rFonts w:ascii="Courier New" w:hAnsi="Courier New" w:cs="Courier New"/>
          <w:b/>
          <w:sz w:val="24"/>
          <w:szCs w:val="24"/>
        </w:rPr>
        <w:t>integrum</w:t>
      </w:r>
      <w:proofErr w:type="spellEnd"/>
      <w:r>
        <w:rPr>
          <w:rFonts w:ascii="Courier New" w:hAnsi="Courier New" w:cs="Courier New"/>
          <w:sz w:val="24"/>
          <w:szCs w:val="24"/>
        </w:rPr>
        <w:t>) sağlanmasıdır. Eski hale dönüşten kastedilen</w:t>
      </w:r>
      <w:r w:rsidR="00ED47C3">
        <w:rPr>
          <w:rFonts w:ascii="Courier New" w:hAnsi="Courier New" w:cs="Courier New"/>
          <w:sz w:val="24"/>
          <w:szCs w:val="24"/>
        </w:rPr>
        <w:t>,</w:t>
      </w:r>
      <w:r>
        <w:rPr>
          <w:rFonts w:ascii="Courier New" w:hAnsi="Courier New" w:cs="Courier New"/>
          <w:sz w:val="24"/>
          <w:szCs w:val="24"/>
        </w:rPr>
        <w:t xml:space="preserve"> hileye maruz kalan kişinin hileden önceki hale dönüşünün sağlan</w:t>
      </w:r>
      <w:r w:rsidR="00ED47C3">
        <w:rPr>
          <w:rFonts w:ascii="Courier New" w:hAnsi="Courier New" w:cs="Courier New"/>
          <w:sz w:val="24"/>
          <w:szCs w:val="24"/>
        </w:rPr>
        <w:t>ması suretiyle</w:t>
      </w:r>
      <w:r>
        <w:rPr>
          <w:rFonts w:ascii="Courier New" w:hAnsi="Courier New" w:cs="Courier New"/>
          <w:sz w:val="24"/>
          <w:szCs w:val="24"/>
        </w:rPr>
        <w:t xml:space="preserve"> uğradığı zararın giderilmesidir.  </w:t>
      </w:r>
    </w:p>
    <w:p w:rsidR="009B20EF" w:rsidRDefault="009B20EF" w:rsidP="009B20EF">
      <w:pPr>
        <w:spacing w:after="0" w:line="360" w:lineRule="auto"/>
        <w:rPr>
          <w:rFonts w:ascii="Courier New" w:hAnsi="Courier New" w:cs="Courier New"/>
          <w:sz w:val="24"/>
          <w:szCs w:val="24"/>
        </w:rPr>
      </w:pPr>
    </w:p>
    <w:p w:rsidR="009B20EF" w:rsidRDefault="009B20EF" w:rsidP="009B20EF">
      <w:pPr>
        <w:spacing w:after="0" w:line="360" w:lineRule="auto"/>
        <w:rPr>
          <w:rFonts w:ascii="Courier New" w:hAnsi="Courier New" w:cs="Courier New"/>
          <w:sz w:val="24"/>
          <w:szCs w:val="24"/>
        </w:rPr>
      </w:pPr>
      <w:r>
        <w:rPr>
          <w:rFonts w:ascii="Courier New" w:hAnsi="Courier New" w:cs="Courier New"/>
          <w:sz w:val="24"/>
          <w:szCs w:val="24"/>
        </w:rPr>
        <w:tab/>
        <w:t>Bu durumda</w:t>
      </w:r>
      <w:r w:rsidR="00ED47C3">
        <w:rPr>
          <w:rFonts w:ascii="Courier New" w:hAnsi="Courier New" w:cs="Courier New"/>
          <w:sz w:val="24"/>
          <w:szCs w:val="24"/>
        </w:rPr>
        <w:t>,</w:t>
      </w:r>
      <w:r>
        <w:rPr>
          <w:rFonts w:ascii="Courier New" w:hAnsi="Courier New" w:cs="Courier New"/>
          <w:sz w:val="24"/>
          <w:szCs w:val="24"/>
        </w:rPr>
        <w:t xml:space="preserve"> </w:t>
      </w:r>
      <w:r w:rsidR="00F671BC">
        <w:rPr>
          <w:rFonts w:ascii="Courier New" w:hAnsi="Courier New" w:cs="Courier New"/>
          <w:sz w:val="24"/>
          <w:szCs w:val="24"/>
        </w:rPr>
        <w:t xml:space="preserve">yapılan </w:t>
      </w:r>
      <w:r>
        <w:rPr>
          <w:rFonts w:ascii="Courier New" w:hAnsi="Courier New" w:cs="Courier New"/>
          <w:sz w:val="24"/>
          <w:szCs w:val="24"/>
        </w:rPr>
        <w:t>koçan</w:t>
      </w:r>
      <w:r w:rsidR="00ED47C3">
        <w:rPr>
          <w:rFonts w:ascii="Courier New" w:hAnsi="Courier New" w:cs="Courier New"/>
          <w:sz w:val="24"/>
          <w:szCs w:val="24"/>
        </w:rPr>
        <w:t xml:space="preserve"> devrinin Alt Mahkeme tarafından</w:t>
      </w:r>
      <w:r>
        <w:rPr>
          <w:rFonts w:ascii="Courier New" w:hAnsi="Courier New" w:cs="Courier New"/>
          <w:sz w:val="24"/>
          <w:szCs w:val="24"/>
        </w:rPr>
        <w:t xml:space="preserve"> iptal edilmesi </w:t>
      </w:r>
      <w:r w:rsidR="00F671BC">
        <w:rPr>
          <w:rFonts w:ascii="Courier New" w:hAnsi="Courier New" w:cs="Courier New"/>
          <w:sz w:val="24"/>
          <w:szCs w:val="24"/>
        </w:rPr>
        <w:t>halinde</w:t>
      </w:r>
      <w:r w:rsidR="00ED47C3">
        <w:rPr>
          <w:rFonts w:ascii="Courier New" w:hAnsi="Courier New" w:cs="Courier New"/>
          <w:sz w:val="24"/>
          <w:szCs w:val="24"/>
        </w:rPr>
        <w:t xml:space="preserve"> dava konusu evin koçanı</w:t>
      </w:r>
      <w:r>
        <w:rPr>
          <w:rFonts w:ascii="Courier New" w:hAnsi="Courier New" w:cs="Courier New"/>
          <w:sz w:val="24"/>
          <w:szCs w:val="24"/>
        </w:rPr>
        <w:t xml:space="preserve"> </w:t>
      </w:r>
      <w:r w:rsidR="00F671BC">
        <w:rPr>
          <w:rFonts w:ascii="Courier New" w:hAnsi="Courier New" w:cs="Courier New"/>
          <w:sz w:val="24"/>
          <w:szCs w:val="24"/>
        </w:rPr>
        <w:t xml:space="preserve">eski mal sahibi olan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adına dön</w:t>
      </w:r>
      <w:r w:rsidR="00F671BC">
        <w:rPr>
          <w:rFonts w:ascii="Courier New" w:hAnsi="Courier New" w:cs="Courier New"/>
          <w:sz w:val="24"/>
          <w:szCs w:val="24"/>
        </w:rPr>
        <w:t>eceğinden</w:t>
      </w:r>
      <w:r w:rsidR="00ED47C3">
        <w:rPr>
          <w:rFonts w:ascii="Courier New" w:hAnsi="Courier New" w:cs="Courier New"/>
          <w:sz w:val="24"/>
          <w:szCs w:val="24"/>
        </w:rPr>
        <w:t>,</w:t>
      </w:r>
      <w:r w:rsidR="00F671BC">
        <w:rPr>
          <w:rFonts w:ascii="Courier New" w:hAnsi="Courier New" w:cs="Courier New"/>
          <w:sz w:val="24"/>
          <w:szCs w:val="24"/>
        </w:rPr>
        <w:t xml:space="preserve"> bu sonuç karşısında </w:t>
      </w:r>
      <w:r>
        <w:rPr>
          <w:rFonts w:ascii="Courier New" w:hAnsi="Courier New" w:cs="Courier New"/>
          <w:sz w:val="24"/>
          <w:szCs w:val="24"/>
        </w:rPr>
        <w:t xml:space="preserve">Davacı açısından eski hale dönüşün </w:t>
      </w:r>
      <w:r w:rsidR="00FA1F72">
        <w:rPr>
          <w:rFonts w:ascii="Courier New" w:hAnsi="Courier New" w:cs="Courier New"/>
          <w:sz w:val="24"/>
          <w:szCs w:val="24"/>
        </w:rPr>
        <w:t xml:space="preserve">olası </w:t>
      </w:r>
      <w:r>
        <w:rPr>
          <w:rFonts w:ascii="Courier New" w:hAnsi="Courier New" w:cs="Courier New"/>
          <w:sz w:val="24"/>
          <w:szCs w:val="24"/>
        </w:rPr>
        <w:t xml:space="preserve">olmayacağı </w:t>
      </w:r>
      <w:r w:rsidR="00ED47C3">
        <w:rPr>
          <w:rFonts w:ascii="Courier New" w:hAnsi="Courier New" w:cs="Courier New"/>
          <w:sz w:val="24"/>
          <w:szCs w:val="24"/>
        </w:rPr>
        <w:t>başka bir ifadeyle, verilecek böyle bir emrin</w:t>
      </w:r>
      <w:r>
        <w:rPr>
          <w:rFonts w:ascii="Courier New" w:hAnsi="Courier New" w:cs="Courier New"/>
          <w:sz w:val="24"/>
          <w:szCs w:val="24"/>
        </w:rPr>
        <w:t xml:space="preserve"> Davacının uğradığı zararın giderilmesine hiçbir katkısının olmayacağı ortadadır. </w:t>
      </w:r>
    </w:p>
    <w:p w:rsidR="009B20EF" w:rsidRDefault="009B20EF" w:rsidP="009B20EF">
      <w:pPr>
        <w:spacing w:after="0" w:line="360" w:lineRule="auto"/>
        <w:rPr>
          <w:rFonts w:ascii="Courier New" w:hAnsi="Courier New" w:cs="Courier New"/>
          <w:sz w:val="24"/>
          <w:szCs w:val="24"/>
        </w:rPr>
      </w:pPr>
    </w:p>
    <w:p w:rsidR="009B20EF" w:rsidRDefault="009B20EF" w:rsidP="009B20EF">
      <w:pPr>
        <w:spacing w:after="0" w:line="360" w:lineRule="auto"/>
        <w:rPr>
          <w:rFonts w:ascii="Courier New" w:hAnsi="Courier New" w:cs="Courier New"/>
          <w:sz w:val="24"/>
          <w:szCs w:val="24"/>
        </w:rPr>
      </w:pPr>
      <w:r>
        <w:rPr>
          <w:rFonts w:ascii="Courier New" w:hAnsi="Courier New" w:cs="Courier New"/>
          <w:sz w:val="24"/>
          <w:szCs w:val="24"/>
        </w:rPr>
        <w:tab/>
        <w:t>Diğer taraftan</w:t>
      </w:r>
      <w:r w:rsidR="00ED47C3">
        <w:rPr>
          <w:rFonts w:ascii="Courier New" w:hAnsi="Courier New" w:cs="Courier New"/>
          <w:sz w:val="24"/>
          <w:szCs w:val="24"/>
        </w:rPr>
        <w:t>,</w:t>
      </w:r>
      <w:r>
        <w:rPr>
          <w:rFonts w:ascii="Courier New" w:hAnsi="Courier New" w:cs="Courier New"/>
          <w:sz w:val="24"/>
          <w:szCs w:val="24"/>
        </w:rPr>
        <w:t xml:space="preserve"> koçanın iptal edilerek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adına dönmesi halinde </w:t>
      </w:r>
      <w:r w:rsidR="00ED47C3">
        <w:rPr>
          <w:rFonts w:ascii="Courier New" w:hAnsi="Courier New" w:cs="Courier New"/>
          <w:sz w:val="24"/>
          <w:szCs w:val="24"/>
        </w:rPr>
        <w:t>M</w:t>
      </w:r>
      <w:r>
        <w:rPr>
          <w:rFonts w:ascii="Courier New" w:hAnsi="Courier New" w:cs="Courier New"/>
          <w:sz w:val="24"/>
          <w:szCs w:val="24"/>
        </w:rPr>
        <w:t>ahkemenin</w:t>
      </w:r>
      <w:r w:rsidR="00ED47C3">
        <w:rPr>
          <w:rFonts w:ascii="Courier New" w:hAnsi="Courier New" w:cs="Courier New"/>
          <w:sz w:val="24"/>
          <w:szCs w:val="24"/>
        </w:rPr>
        <w:t>,</w:t>
      </w:r>
      <w:r>
        <w:rPr>
          <w:rFonts w:ascii="Courier New" w:hAnsi="Courier New" w:cs="Courier New"/>
          <w:sz w:val="24"/>
          <w:szCs w:val="24"/>
        </w:rPr>
        <w:t xml:space="preserve"> koçanın </w:t>
      </w:r>
      <w:r w:rsidR="00087708">
        <w:rPr>
          <w:rFonts w:ascii="Courier New" w:hAnsi="Courier New" w:cs="Courier New"/>
          <w:sz w:val="24"/>
          <w:szCs w:val="24"/>
        </w:rPr>
        <w:t>Şükriye</w:t>
      </w:r>
      <w:r>
        <w:rPr>
          <w:rFonts w:ascii="Courier New" w:hAnsi="Courier New" w:cs="Courier New"/>
          <w:sz w:val="24"/>
          <w:szCs w:val="24"/>
        </w:rPr>
        <w:t xml:space="preserve"> </w:t>
      </w:r>
      <w:r w:rsidR="00731C5F">
        <w:rPr>
          <w:rFonts w:ascii="Courier New" w:hAnsi="Courier New" w:cs="Courier New"/>
          <w:sz w:val="24"/>
          <w:szCs w:val="24"/>
        </w:rPr>
        <w:t>Abanoz</w:t>
      </w:r>
      <w:r>
        <w:rPr>
          <w:rFonts w:ascii="Courier New" w:hAnsi="Courier New" w:cs="Courier New"/>
          <w:sz w:val="24"/>
          <w:szCs w:val="24"/>
        </w:rPr>
        <w:t xml:space="preserve"> tarafından Davacı adına koçan edilmesine emir verme </w:t>
      </w:r>
      <w:proofErr w:type="gramStart"/>
      <w:r>
        <w:rPr>
          <w:rFonts w:ascii="Courier New" w:hAnsi="Courier New" w:cs="Courier New"/>
          <w:sz w:val="24"/>
          <w:szCs w:val="24"/>
        </w:rPr>
        <w:t>yetkisi  bulunmadığı</w:t>
      </w:r>
      <w:proofErr w:type="gramEnd"/>
      <w:r>
        <w:rPr>
          <w:rFonts w:ascii="Courier New" w:hAnsi="Courier New" w:cs="Courier New"/>
          <w:sz w:val="24"/>
          <w:szCs w:val="24"/>
        </w:rPr>
        <w:t xml:space="preserve"> </w:t>
      </w:r>
      <w:r w:rsidR="00ED47C3">
        <w:rPr>
          <w:rFonts w:ascii="Courier New" w:hAnsi="Courier New" w:cs="Courier New"/>
          <w:sz w:val="24"/>
          <w:szCs w:val="24"/>
        </w:rPr>
        <w:t xml:space="preserve">da </w:t>
      </w:r>
      <w:r>
        <w:rPr>
          <w:rFonts w:ascii="Courier New" w:hAnsi="Courier New" w:cs="Courier New"/>
          <w:sz w:val="24"/>
          <w:szCs w:val="24"/>
        </w:rPr>
        <w:t>açıktır. İlaveten</w:t>
      </w:r>
      <w:r w:rsidR="00ED47C3">
        <w:rPr>
          <w:rFonts w:ascii="Courier New" w:hAnsi="Courier New" w:cs="Courier New"/>
          <w:sz w:val="24"/>
          <w:szCs w:val="24"/>
        </w:rPr>
        <w:t>,</w:t>
      </w:r>
      <w:r>
        <w:rPr>
          <w:rFonts w:ascii="Courier New" w:hAnsi="Courier New" w:cs="Courier New"/>
          <w:sz w:val="24"/>
          <w:szCs w:val="24"/>
        </w:rPr>
        <w:t xml:space="preserve"> </w:t>
      </w:r>
      <w:r w:rsidR="00F671BC">
        <w:rPr>
          <w:rFonts w:ascii="Courier New" w:hAnsi="Courier New" w:cs="Courier New"/>
          <w:sz w:val="24"/>
          <w:szCs w:val="24"/>
        </w:rPr>
        <w:t>eski mal sahibi</w:t>
      </w:r>
      <w:r w:rsidR="00ED47C3">
        <w:rPr>
          <w:rFonts w:ascii="Courier New" w:hAnsi="Courier New" w:cs="Courier New"/>
          <w:sz w:val="24"/>
          <w:szCs w:val="24"/>
        </w:rPr>
        <w:t>nin yapıldığı</w:t>
      </w:r>
      <w:r w:rsidR="00F671BC">
        <w:rPr>
          <w:rFonts w:ascii="Courier New" w:hAnsi="Courier New" w:cs="Courier New"/>
          <w:sz w:val="24"/>
          <w:szCs w:val="24"/>
        </w:rPr>
        <w:t xml:space="preserve"> iddia edilen </w:t>
      </w:r>
      <w:r>
        <w:rPr>
          <w:rFonts w:ascii="Courier New" w:hAnsi="Courier New" w:cs="Courier New"/>
          <w:sz w:val="24"/>
          <w:szCs w:val="24"/>
        </w:rPr>
        <w:t>hilenin tarafı olmadığı ve davada taraf yapılmadığı da göz</w:t>
      </w:r>
      <w:r w:rsidR="00C53CD5">
        <w:rPr>
          <w:rFonts w:ascii="Courier New" w:hAnsi="Courier New" w:cs="Courier New"/>
          <w:sz w:val="24"/>
          <w:szCs w:val="24"/>
        </w:rPr>
        <w:t xml:space="preserve"> </w:t>
      </w:r>
      <w:r>
        <w:rPr>
          <w:rFonts w:ascii="Courier New" w:hAnsi="Courier New" w:cs="Courier New"/>
          <w:sz w:val="24"/>
          <w:szCs w:val="24"/>
        </w:rPr>
        <w:t>önüne alındığında</w:t>
      </w:r>
      <w:r w:rsidR="00ED47C3">
        <w:rPr>
          <w:rFonts w:ascii="Courier New" w:hAnsi="Courier New" w:cs="Courier New"/>
          <w:sz w:val="24"/>
          <w:szCs w:val="24"/>
        </w:rPr>
        <w:t>,</w:t>
      </w:r>
      <w:r>
        <w:rPr>
          <w:rFonts w:ascii="Courier New" w:hAnsi="Courier New" w:cs="Courier New"/>
          <w:sz w:val="24"/>
          <w:szCs w:val="24"/>
        </w:rPr>
        <w:t xml:space="preserve"> Davacının </w:t>
      </w:r>
      <w:r w:rsidR="00ED47C3">
        <w:rPr>
          <w:rFonts w:ascii="Courier New" w:hAnsi="Courier New" w:cs="Courier New"/>
          <w:sz w:val="24"/>
          <w:szCs w:val="24"/>
        </w:rPr>
        <w:t xml:space="preserve">Talep Takririndeki bu hususa ilişkin </w:t>
      </w:r>
      <w:r>
        <w:rPr>
          <w:rFonts w:ascii="Courier New" w:hAnsi="Courier New" w:cs="Courier New"/>
          <w:sz w:val="24"/>
          <w:szCs w:val="24"/>
        </w:rPr>
        <w:t>taleplerinin uygulanmasına yönelik bir emir verilemeyeceğinden</w:t>
      </w:r>
      <w:r w:rsidR="00ED47C3">
        <w:rPr>
          <w:rFonts w:ascii="Courier New" w:hAnsi="Courier New" w:cs="Courier New"/>
          <w:sz w:val="24"/>
          <w:szCs w:val="24"/>
        </w:rPr>
        <w:t>, bu</w:t>
      </w:r>
      <w:r>
        <w:rPr>
          <w:rFonts w:ascii="Courier New" w:hAnsi="Courier New" w:cs="Courier New"/>
          <w:sz w:val="24"/>
          <w:szCs w:val="24"/>
        </w:rPr>
        <w:t xml:space="preserve"> taleplerin ön</w:t>
      </w:r>
      <w:r w:rsidR="00C53CD5">
        <w:rPr>
          <w:rFonts w:ascii="Courier New" w:hAnsi="Courier New" w:cs="Courier New"/>
          <w:sz w:val="24"/>
          <w:szCs w:val="24"/>
        </w:rPr>
        <w:t xml:space="preserve"> </w:t>
      </w:r>
      <w:r>
        <w:rPr>
          <w:rFonts w:ascii="Courier New" w:hAnsi="Courier New" w:cs="Courier New"/>
          <w:sz w:val="24"/>
          <w:szCs w:val="24"/>
        </w:rPr>
        <w:t xml:space="preserve">itirazlar muvacehesinde iptaline emir veren </w:t>
      </w:r>
      <w:r w:rsidR="00F671BC">
        <w:rPr>
          <w:rFonts w:ascii="Courier New" w:hAnsi="Courier New" w:cs="Courier New"/>
          <w:sz w:val="24"/>
          <w:szCs w:val="24"/>
        </w:rPr>
        <w:t>A</w:t>
      </w:r>
      <w:r>
        <w:rPr>
          <w:rFonts w:ascii="Courier New" w:hAnsi="Courier New" w:cs="Courier New"/>
          <w:sz w:val="24"/>
          <w:szCs w:val="24"/>
        </w:rPr>
        <w:t>lt Mahkemenin hata yapmadığı aşik</w:t>
      </w:r>
      <w:r w:rsidR="00C53CD5">
        <w:rPr>
          <w:rFonts w:ascii="Courier New" w:hAnsi="Courier New" w:cs="Courier New"/>
          <w:sz w:val="24"/>
          <w:szCs w:val="24"/>
        </w:rPr>
        <w:t>â</w:t>
      </w:r>
      <w:r>
        <w:rPr>
          <w:rFonts w:ascii="Courier New" w:hAnsi="Courier New" w:cs="Courier New"/>
          <w:sz w:val="24"/>
          <w:szCs w:val="24"/>
        </w:rPr>
        <w:t>rdır. Dolayısı</w:t>
      </w:r>
      <w:r w:rsidR="00F671BC">
        <w:rPr>
          <w:rFonts w:ascii="Courier New" w:hAnsi="Courier New" w:cs="Courier New"/>
          <w:sz w:val="24"/>
          <w:szCs w:val="24"/>
        </w:rPr>
        <w:t>yla</w:t>
      </w:r>
      <w:r w:rsidR="00ED47C3">
        <w:rPr>
          <w:rFonts w:ascii="Courier New" w:hAnsi="Courier New" w:cs="Courier New"/>
          <w:sz w:val="24"/>
          <w:szCs w:val="24"/>
        </w:rPr>
        <w:t>,</w:t>
      </w:r>
      <w:r w:rsidR="00F671BC">
        <w:rPr>
          <w:rFonts w:ascii="Courier New" w:hAnsi="Courier New" w:cs="Courier New"/>
          <w:sz w:val="24"/>
          <w:szCs w:val="24"/>
        </w:rPr>
        <w:t xml:space="preserve"> Davacının 1.istinaf </w:t>
      </w:r>
      <w:r w:rsidR="00ED47C3">
        <w:rPr>
          <w:rFonts w:ascii="Courier New" w:hAnsi="Courier New" w:cs="Courier New"/>
          <w:sz w:val="24"/>
          <w:szCs w:val="24"/>
        </w:rPr>
        <w:t>başlığı</w:t>
      </w:r>
      <w:r>
        <w:rPr>
          <w:rFonts w:ascii="Courier New" w:hAnsi="Courier New" w:cs="Courier New"/>
          <w:sz w:val="24"/>
          <w:szCs w:val="24"/>
        </w:rPr>
        <w:t xml:space="preserve"> reddedilir.   </w:t>
      </w:r>
    </w:p>
    <w:p w:rsidR="00F671BC" w:rsidRDefault="00F671BC" w:rsidP="009B20EF">
      <w:pPr>
        <w:spacing w:after="0" w:line="360" w:lineRule="auto"/>
        <w:rPr>
          <w:rFonts w:ascii="Courier New" w:hAnsi="Courier New" w:cs="Courier New"/>
          <w:sz w:val="24"/>
          <w:szCs w:val="24"/>
        </w:rPr>
      </w:pPr>
    </w:p>
    <w:p w:rsidR="00F671BC" w:rsidRPr="00F671BC" w:rsidRDefault="00F671BC" w:rsidP="00FA1F72">
      <w:pPr>
        <w:spacing w:after="0" w:line="360" w:lineRule="auto"/>
        <w:rPr>
          <w:rFonts w:ascii="Courier New" w:hAnsi="Courier New" w:cs="Courier New"/>
          <w:sz w:val="24"/>
          <w:szCs w:val="24"/>
        </w:rPr>
      </w:pPr>
      <w:r>
        <w:rPr>
          <w:rFonts w:ascii="Courier New" w:hAnsi="Courier New" w:cs="Courier New"/>
          <w:sz w:val="24"/>
          <w:szCs w:val="24"/>
        </w:rPr>
        <w:tab/>
        <w:t>Bununla birlikte</w:t>
      </w:r>
      <w:r w:rsidR="00B1163C">
        <w:rPr>
          <w:rFonts w:ascii="Courier New" w:hAnsi="Courier New" w:cs="Courier New"/>
          <w:sz w:val="24"/>
          <w:szCs w:val="24"/>
        </w:rPr>
        <w:t>,</w:t>
      </w:r>
      <w:r>
        <w:rPr>
          <w:rFonts w:ascii="Courier New" w:hAnsi="Courier New" w:cs="Courier New"/>
          <w:sz w:val="24"/>
          <w:szCs w:val="24"/>
        </w:rPr>
        <w:t xml:space="preserve"> Davacının davasında başarılı olması halinde Davacıya bahşedilebilecek çareleri inceleyen Alt </w:t>
      </w:r>
      <w:r w:rsidR="00FA1F72">
        <w:rPr>
          <w:rFonts w:ascii="Courier New" w:hAnsi="Courier New" w:cs="Courier New"/>
          <w:sz w:val="24"/>
          <w:szCs w:val="24"/>
        </w:rPr>
        <w:t>Mahkeme</w:t>
      </w:r>
      <w:r w:rsidR="00B1163C">
        <w:rPr>
          <w:rFonts w:ascii="Courier New" w:hAnsi="Courier New" w:cs="Courier New"/>
          <w:sz w:val="24"/>
          <w:szCs w:val="24"/>
        </w:rPr>
        <w:t>,</w:t>
      </w:r>
      <w:r w:rsidR="00FA1F72">
        <w:rPr>
          <w:rFonts w:ascii="Courier New" w:hAnsi="Courier New" w:cs="Courier New"/>
          <w:sz w:val="24"/>
          <w:szCs w:val="24"/>
        </w:rPr>
        <w:t xml:space="preserve"> </w:t>
      </w:r>
      <w:r w:rsidRPr="00F671BC">
        <w:rPr>
          <w:rFonts w:ascii="Courier New" w:hAnsi="Courier New" w:cs="Courier New"/>
          <w:sz w:val="24"/>
          <w:szCs w:val="24"/>
        </w:rPr>
        <w:t xml:space="preserve">Davalının ön itirazlarında başarılı </w:t>
      </w:r>
      <w:proofErr w:type="gramStart"/>
      <w:r w:rsidRPr="00F671BC">
        <w:rPr>
          <w:rFonts w:ascii="Courier New" w:hAnsi="Courier New" w:cs="Courier New"/>
          <w:sz w:val="24"/>
          <w:szCs w:val="24"/>
        </w:rPr>
        <w:t>ol</w:t>
      </w:r>
      <w:r w:rsidR="00B1163C">
        <w:rPr>
          <w:rFonts w:ascii="Courier New" w:hAnsi="Courier New" w:cs="Courier New"/>
          <w:sz w:val="24"/>
          <w:szCs w:val="24"/>
        </w:rPr>
        <w:t xml:space="preserve">masının </w:t>
      </w:r>
      <w:r w:rsidRPr="00F671BC">
        <w:rPr>
          <w:rFonts w:ascii="Courier New" w:hAnsi="Courier New" w:cs="Courier New"/>
          <w:sz w:val="24"/>
          <w:szCs w:val="24"/>
        </w:rPr>
        <w:t xml:space="preserve"> Davacının</w:t>
      </w:r>
      <w:proofErr w:type="gramEnd"/>
      <w:r w:rsidRPr="00F671BC">
        <w:rPr>
          <w:rFonts w:ascii="Courier New" w:hAnsi="Courier New" w:cs="Courier New"/>
          <w:sz w:val="24"/>
          <w:szCs w:val="24"/>
        </w:rPr>
        <w:t xml:space="preserve"> parasal talepleri hakkında emir verilmesine engel yaratmadığını ve karar verilmesi gereken konunun satış bedelinin Şükriye Abanoz’a Davacı tarafından serbest iradesi ile verilip verilmediğinin belirlenmesi olduğunu </w:t>
      </w:r>
      <w:r>
        <w:rPr>
          <w:rFonts w:ascii="Courier New" w:hAnsi="Courier New" w:cs="Courier New"/>
          <w:sz w:val="24"/>
          <w:szCs w:val="24"/>
        </w:rPr>
        <w:t>belirtti</w:t>
      </w:r>
      <w:r w:rsidRPr="00F671BC">
        <w:rPr>
          <w:rFonts w:ascii="Courier New" w:hAnsi="Courier New" w:cs="Courier New"/>
          <w:sz w:val="24"/>
          <w:szCs w:val="24"/>
        </w:rPr>
        <w:t xml:space="preserve">. </w:t>
      </w:r>
    </w:p>
    <w:p w:rsidR="00F671BC" w:rsidRPr="00F671BC" w:rsidRDefault="00F671BC" w:rsidP="00F671BC">
      <w:pPr>
        <w:spacing w:after="0" w:line="360" w:lineRule="auto"/>
        <w:rPr>
          <w:rFonts w:ascii="Courier New" w:hAnsi="Courier New" w:cs="Courier New"/>
          <w:sz w:val="24"/>
          <w:szCs w:val="24"/>
        </w:rPr>
      </w:pPr>
    </w:p>
    <w:p w:rsidR="00F671BC" w:rsidRDefault="00F671BC" w:rsidP="00F671BC">
      <w:pPr>
        <w:spacing w:after="0" w:line="360" w:lineRule="auto"/>
        <w:ind w:firstLine="360"/>
        <w:rPr>
          <w:rFonts w:ascii="Courier New" w:hAnsi="Courier New" w:cs="Courier New"/>
          <w:sz w:val="24"/>
          <w:szCs w:val="24"/>
        </w:rPr>
      </w:pPr>
      <w:r w:rsidRPr="00F671BC">
        <w:rPr>
          <w:rFonts w:ascii="Courier New" w:hAnsi="Courier New" w:cs="Courier New"/>
          <w:sz w:val="24"/>
          <w:szCs w:val="24"/>
        </w:rPr>
        <w:lastRenderedPageBreak/>
        <w:t>Alt Mahkemenin belirttiği üzere</w:t>
      </w:r>
      <w:r w:rsidR="00B1163C">
        <w:rPr>
          <w:rFonts w:ascii="Courier New" w:hAnsi="Courier New" w:cs="Courier New"/>
          <w:sz w:val="24"/>
          <w:szCs w:val="24"/>
        </w:rPr>
        <w:t>,</w:t>
      </w:r>
      <w:r w:rsidRPr="00F671BC">
        <w:rPr>
          <w:rFonts w:ascii="Courier New" w:hAnsi="Courier New" w:cs="Courier New"/>
          <w:sz w:val="24"/>
          <w:szCs w:val="24"/>
        </w:rPr>
        <w:t xml:space="preserve"> koçan</w:t>
      </w:r>
      <w:r w:rsidR="00B1163C">
        <w:rPr>
          <w:rFonts w:ascii="Courier New" w:hAnsi="Courier New" w:cs="Courier New"/>
          <w:sz w:val="24"/>
          <w:szCs w:val="24"/>
        </w:rPr>
        <w:t xml:space="preserve"> devrinin</w:t>
      </w:r>
      <w:r w:rsidRPr="00F671BC">
        <w:rPr>
          <w:rFonts w:ascii="Courier New" w:hAnsi="Courier New" w:cs="Courier New"/>
          <w:sz w:val="24"/>
          <w:szCs w:val="24"/>
        </w:rPr>
        <w:t xml:space="preserve"> iptal edilmesine ilişkin emir verilemese de Davacı</w:t>
      </w:r>
      <w:r w:rsidR="00FA1F72">
        <w:rPr>
          <w:rFonts w:ascii="Courier New" w:hAnsi="Courier New" w:cs="Courier New"/>
          <w:sz w:val="24"/>
          <w:szCs w:val="24"/>
        </w:rPr>
        <w:t xml:space="preserve"> tarafından </w:t>
      </w:r>
      <w:r w:rsidRPr="00F671BC">
        <w:rPr>
          <w:rFonts w:ascii="Courier New" w:hAnsi="Courier New" w:cs="Courier New"/>
          <w:sz w:val="24"/>
          <w:szCs w:val="24"/>
        </w:rPr>
        <w:t>hilenin ispat edilmesi durumunda</w:t>
      </w:r>
      <w:r w:rsidR="00B1163C">
        <w:rPr>
          <w:rFonts w:ascii="Courier New" w:hAnsi="Courier New" w:cs="Courier New"/>
          <w:sz w:val="24"/>
          <w:szCs w:val="24"/>
        </w:rPr>
        <w:t>,</w:t>
      </w:r>
      <w:r w:rsidRPr="00F671BC">
        <w:rPr>
          <w:rFonts w:ascii="Courier New" w:hAnsi="Courier New" w:cs="Courier New"/>
          <w:sz w:val="24"/>
          <w:szCs w:val="24"/>
        </w:rPr>
        <w:t xml:space="preserve"> </w:t>
      </w:r>
      <w:r w:rsidR="00FA1F72">
        <w:rPr>
          <w:rFonts w:ascii="Courier New" w:hAnsi="Courier New" w:cs="Courier New"/>
          <w:sz w:val="24"/>
          <w:szCs w:val="24"/>
        </w:rPr>
        <w:t xml:space="preserve">hile nedeniyle uğranılan </w:t>
      </w:r>
      <w:r w:rsidRPr="00F671BC">
        <w:rPr>
          <w:rFonts w:ascii="Courier New" w:hAnsi="Courier New" w:cs="Courier New"/>
          <w:sz w:val="24"/>
          <w:szCs w:val="24"/>
        </w:rPr>
        <w:t>zarar ziyanının ödenmesine emir verilebileceği açıktır. Bu durumda</w:t>
      </w:r>
      <w:r w:rsidR="00B1163C">
        <w:rPr>
          <w:rFonts w:ascii="Courier New" w:hAnsi="Courier New" w:cs="Courier New"/>
          <w:sz w:val="24"/>
          <w:szCs w:val="24"/>
        </w:rPr>
        <w:t>,</w:t>
      </w:r>
      <w:r w:rsidRPr="00F671BC">
        <w:rPr>
          <w:rFonts w:ascii="Courier New" w:hAnsi="Courier New" w:cs="Courier New"/>
          <w:sz w:val="24"/>
          <w:szCs w:val="24"/>
        </w:rPr>
        <w:t xml:space="preserve"> Alt Mahkemenin bu bulgusunda hata bulunmamaktadır.</w:t>
      </w:r>
    </w:p>
    <w:p w:rsidR="00846DAF" w:rsidRDefault="00846DAF" w:rsidP="002F4AD3">
      <w:pPr>
        <w:spacing w:after="0" w:line="360" w:lineRule="auto"/>
        <w:ind w:firstLine="357"/>
        <w:rPr>
          <w:rFonts w:ascii="Courier New" w:hAnsi="Courier New" w:cs="Courier New"/>
          <w:sz w:val="24"/>
          <w:szCs w:val="24"/>
        </w:rPr>
      </w:pPr>
    </w:p>
    <w:p w:rsidR="00846DAF" w:rsidRPr="009B20EF" w:rsidRDefault="00846DAF" w:rsidP="009B20EF">
      <w:pPr>
        <w:pStyle w:val="ListeParagraf"/>
        <w:numPr>
          <w:ilvl w:val="0"/>
          <w:numId w:val="2"/>
        </w:numPr>
        <w:spacing w:after="0" w:line="240" w:lineRule="auto"/>
        <w:rPr>
          <w:rFonts w:ascii="Courier New" w:hAnsi="Courier New" w:cs="Courier New"/>
          <w:b/>
          <w:sz w:val="24"/>
          <w:szCs w:val="24"/>
        </w:rPr>
      </w:pPr>
      <w:r w:rsidRPr="009B20EF">
        <w:rPr>
          <w:rFonts w:ascii="Courier New" w:hAnsi="Courier New" w:cs="Courier New"/>
          <w:b/>
          <w:sz w:val="24"/>
          <w:szCs w:val="24"/>
        </w:rPr>
        <w:t>Muhterem Alt Mahkeme</w:t>
      </w:r>
      <w:r w:rsidR="00C53CD5">
        <w:rPr>
          <w:rFonts w:ascii="Courier New" w:hAnsi="Courier New" w:cs="Courier New"/>
          <w:b/>
          <w:sz w:val="24"/>
          <w:szCs w:val="24"/>
        </w:rPr>
        <w:t>,</w:t>
      </w:r>
      <w:r w:rsidRPr="009B20EF">
        <w:rPr>
          <w:rFonts w:ascii="Courier New" w:hAnsi="Courier New" w:cs="Courier New"/>
          <w:b/>
          <w:sz w:val="24"/>
          <w:szCs w:val="24"/>
        </w:rPr>
        <w:t xml:space="preserve"> Davalının</w:t>
      </w:r>
      <w:r w:rsidR="00B1163C">
        <w:rPr>
          <w:rFonts w:ascii="Courier New" w:hAnsi="Courier New" w:cs="Courier New"/>
          <w:b/>
          <w:sz w:val="24"/>
          <w:szCs w:val="24"/>
        </w:rPr>
        <w:t>,</w:t>
      </w:r>
      <w:r w:rsidRPr="009B20EF">
        <w:rPr>
          <w:rFonts w:ascii="Courier New" w:hAnsi="Courier New" w:cs="Courier New"/>
          <w:b/>
          <w:sz w:val="24"/>
          <w:szCs w:val="24"/>
        </w:rPr>
        <w:t xml:space="preserve"> Davacının üzerindeki etkinliğin</w:t>
      </w:r>
      <w:r w:rsidR="00B1163C">
        <w:rPr>
          <w:rFonts w:ascii="Courier New" w:hAnsi="Courier New" w:cs="Courier New"/>
          <w:b/>
          <w:sz w:val="24"/>
          <w:szCs w:val="24"/>
        </w:rPr>
        <w:t>i</w:t>
      </w:r>
      <w:r w:rsidRPr="009B20EF">
        <w:rPr>
          <w:rFonts w:ascii="Courier New" w:hAnsi="Courier New" w:cs="Courier New"/>
          <w:b/>
          <w:sz w:val="24"/>
          <w:szCs w:val="24"/>
        </w:rPr>
        <w:t xml:space="preserve"> kötüye kullanarak nüfuz </w:t>
      </w:r>
      <w:proofErr w:type="spellStart"/>
      <w:r w:rsidRPr="009B20EF">
        <w:rPr>
          <w:rFonts w:ascii="Courier New" w:hAnsi="Courier New" w:cs="Courier New"/>
          <w:b/>
          <w:sz w:val="24"/>
          <w:szCs w:val="24"/>
        </w:rPr>
        <w:t>suistimali</w:t>
      </w:r>
      <w:proofErr w:type="spellEnd"/>
      <w:r w:rsidRPr="009B20EF">
        <w:rPr>
          <w:rFonts w:ascii="Courier New" w:hAnsi="Courier New" w:cs="Courier New"/>
          <w:b/>
          <w:sz w:val="24"/>
          <w:szCs w:val="24"/>
        </w:rPr>
        <w:t xml:space="preserve"> </w:t>
      </w:r>
      <w:r w:rsidR="00F671BC">
        <w:rPr>
          <w:rFonts w:ascii="Courier New" w:hAnsi="Courier New" w:cs="Courier New"/>
          <w:b/>
          <w:sz w:val="24"/>
          <w:szCs w:val="24"/>
        </w:rPr>
        <w:t>ve hile</w:t>
      </w:r>
      <w:r w:rsidR="00CB0642">
        <w:rPr>
          <w:rFonts w:ascii="Courier New" w:hAnsi="Courier New" w:cs="Courier New"/>
          <w:b/>
          <w:sz w:val="24"/>
          <w:szCs w:val="24"/>
        </w:rPr>
        <w:t xml:space="preserve"> </w:t>
      </w:r>
      <w:r w:rsidR="00B1163C">
        <w:rPr>
          <w:rFonts w:ascii="Courier New" w:hAnsi="Courier New" w:cs="Courier New"/>
          <w:b/>
          <w:sz w:val="24"/>
          <w:szCs w:val="24"/>
        </w:rPr>
        <w:t xml:space="preserve">yaptığı </w:t>
      </w:r>
      <w:r w:rsidRPr="009B20EF">
        <w:rPr>
          <w:rFonts w:ascii="Courier New" w:hAnsi="Courier New" w:cs="Courier New"/>
          <w:b/>
          <w:sz w:val="24"/>
          <w:szCs w:val="24"/>
        </w:rPr>
        <w:t>bulgusuna varmamakla ve dava konusu evin Davalı adındaki koçanını iptal etmemekle hata etti.</w:t>
      </w:r>
    </w:p>
    <w:p w:rsidR="00846DAF" w:rsidRDefault="00846DAF" w:rsidP="009B20EF">
      <w:pPr>
        <w:pStyle w:val="ListeParagraf"/>
        <w:numPr>
          <w:ilvl w:val="0"/>
          <w:numId w:val="2"/>
        </w:numPr>
        <w:spacing w:after="0" w:line="240" w:lineRule="auto"/>
        <w:rPr>
          <w:rFonts w:ascii="Courier New" w:hAnsi="Courier New" w:cs="Courier New"/>
          <w:b/>
          <w:sz w:val="24"/>
          <w:szCs w:val="24"/>
        </w:rPr>
      </w:pPr>
      <w:r w:rsidRPr="00846DAF">
        <w:rPr>
          <w:rFonts w:ascii="Courier New" w:hAnsi="Courier New" w:cs="Courier New"/>
          <w:b/>
          <w:sz w:val="24"/>
          <w:szCs w:val="24"/>
        </w:rPr>
        <w:t>Muhterem Alt Mahkemenin</w:t>
      </w:r>
      <w:r w:rsidR="00C53CD5">
        <w:rPr>
          <w:rFonts w:ascii="Courier New" w:hAnsi="Courier New" w:cs="Courier New"/>
          <w:b/>
          <w:sz w:val="24"/>
          <w:szCs w:val="24"/>
        </w:rPr>
        <w:t>,</w:t>
      </w:r>
      <w:r w:rsidRPr="00846DAF">
        <w:rPr>
          <w:rFonts w:ascii="Courier New" w:hAnsi="Courier New" w:cs="Courier New"/>
          <w:b/>
          <w:sz w:val="24"/>
          <w:szCs w:val="24"/>
        </w:rPr>
        <w:t xml:space="preserve"> dava konusu evin satın alınması için ödenen bedelin Davacı tarafından Davalıya hibe edildiği bulgusu hatalıdır. </w:t>
      </w:r>
    </w:p>
    <w:p w:rsidR="00846DAF" w:rsidRPr="00846DAF" w:rsidRDefault="00846DAF" w:rsidP="009B20EF">
      <w:pPr>
        <w:pStyle w:val="ListeParagraf"/>
        <w:numPr>
          <w:ilvl w:val="0"/>
          <w:numId w:val="2"/>
        </w:numPr>
        <w:spacing w:after="0" w:line="240" w:lineRule="auto"/>
        <w:rPr>
          <w:rFonts w:ascii="Courier New" w:hAnsi="Courier New" w:cs="Courier New"/>
          <w:b/>
          <w:sz w:val="24"/>
          <w:szCs w:val="24"/>
        </w:rPr>
      </w:pPr>
      <w:r w:rsidRPr="00846DAF">
        <w:rPr>
          <w:rFonts w:ascii="Courier New" w:hAnsi="Courier New" w:cs="Courier New"/>
          <w:b/>
          <w:sz w:val="24"/>
          <w:szCs w:val="24"/>
        </w:rPr>
        <w:t>Muhterem Alt Mahkeme</w:t>
      </w:r>
      <w:r w:rsidR="00C53CD5">
        <w:rPr>
          <w:rFonts w:ascii="Courier New" w:hAnsi="Courier New" w:cs="Courier New"/>
          <w:b/>
          <w:sz w:val="24"/>
          <w:szCs w:val="24"/>
        </w:rPr>
        <w:t>,</w:t>
      </w:r>
      <w:r w:rsidRPr="00846DAF">
        <w:rPr>
          <w:rFonts w:ascii="Courier New" w:hAnsi="Courier New" w:cs="Courier New"/>
          <w:b/>
          <w:sz w:val="24"/>
          <w:szCs w:val="24"/>
        </w:rPr>
        <w:t xml:space="preserve"> Davalının itibar edilmez şahadetine ve bilhassa evin bedelini ödediğine dair iddiasını ispat edememesine rağmen Davacı lehine emir ve hüküm vermemekle hata etti.</w:t>
      </w:r>
    </w:p>
    <w:p w:rsidR="009B20EF" w:rsidRDefault="009B20EF" w:rsidP="009B20EF">
      <w:pPr>
        <w:spacing w:after="0" w:line="240" w:lineRule="auto"/>
        <w:rPr>
          <w:rFonts w:ascii="Courier New" w:hAnsi="Courier New" w:cs="Courier New"/>
          <w:b/>
          <w:sz w:val="24"/>
          <w:szCs w:val="24"/>
        </w:rPr>
      </w:pPr>
    </w:p>
    <w:p w:rsidR="00F671BC" w:rsidRDefault="00F671BC" w:rsidP="002F7D17">
      <w:pPr>
        <w:spacing w:after="0" w:line="360" w:lineRule="auto"/>
        <w:ind w:firstLine="720"/>
        <w:rPr>
          <w:rFonts w:ascii="Courier New" w:hAnsi="Courier New" w:cs="Courier New"/>
          <w:sz w:val="24"/>
          <w:szCs w:val="24"/>
        </w:rPr>
      </w:pPr>
    </w:p>
    <w:p w:rsidR="00F671BC" w:rsidRDefault="00F671BC" w:rsidP="002F7D17">
      <w:pPr>
        <w:spacing w:after="0" w:line="360" w:lineRule="auto"/>
        <w:ind w:firstLine="720"/>
        <w:rPr>
          <w:rFonts w:ascii="Courier New" w:hAnsi="Courier New" w:cs="Courier New"/>
          <w:sz w:val="24"/>
          <w:szCs w:val="24"/>
        </w:rPr>
      </w:pPr>
      <w:r w:rsidRPr="00F671BC">
        <w:rPr>
          <w:rFonts w:ascii="Courier New" w:hAnsi="Courier New" w:cs="Courier New"/>
          <w:sz w:val="24"/>
          <w:szCs w:val="24"/>
        </w:rPr>
        <w:t>Alt Mahkeme ön itirazları değerlendirdikten sonra meselenin esası ile ilgili incelemelerde bulunarak</w:t>
      </w:r>
      <w:r w:rsidR="00B1163C">
        <w:rPr>
          <w:rFonts w:ascii="Courier New" w:hAnsi="Courier New" w:cs="Courier New"/>
          <w:sz w:val="24"/>
          <w:szCs w:val="24"/>
        </w:rPr>
        <w:t>,</w:t>
      </w:r>
      <w:r w:rsidRPr="00F671BC">
        <w:rPr>
          <w:rFonts w:ascii="Courier New" w:hAnsi="Courier New" w:cs="Courier New"/>
          <w:sz w:val="24"/>
          <w:szCs w:val="24"/>
        </w:rPr>
        <w:t xml:space="preserve"> Davacının nüfuz </w:t>
      </w:r>
      <w:proofErr w:type="spellStart"/>
      <w:r w:rsidRPr="00F671BC">
        <w:rPr>
          <w:rFonts w:ascii="Courier New" w:hAnsi="Courier New" w:cs="Courier New"/>
          <w:sz w:val="24"/>
          <w:szCs w:val="24"/>
        </w:rPr>
        <w:t>suistimali</w:t>
      </w:r>
      <w:proofErr w:type="spellEnd"/>
      <w:r w:rsidRPr="00F671BC">
        <w:rPr>
          <w:rFonts w:ascii="Courier New" w:hAnsi="Courier New" w:cs="Courier New"/>
          <w:sz w:val="24"/>
          <w:szCs w:val="24"/>
        </w:rPr>
        <w:t xml:space="preserve"> ve hile iddialarını ispat edemediği</w:t>
      </w:r>
      <w:r w:rsidR="00B1163C">
        <w:rPr>
          <w:rFonts w:ascii="Courier New" w:hAnsi="Courier New" w:cs="Courier New"/>
          <w:sz w:val="24"/>
          <w:szCs w:val="24"/>
        </w:rPr>
        <w:t xml:space="preserve"> gerekçesiyle</w:t>
      </w:r>
      <w:r w:rsidRPr="00F671BC">
        <w:rPr>
          <w:rFonts w:ascii="Courier New" w:hAnsi="Courier New" w:cs="Courier New"/>
          <w:sz w:val="24"/>
          <w:szCs w:val="24"/>
        </w:rPr>
        <w:t xml:space="preserve"> davasının reddine karar verdi.</w:t>
      </w:r>
    </w:p>
    <w:p w:rsidR="002F7D17" w:rsidRDefault="002F7D17" w:rsidP="002F7D17">
      <w:pPr>
        <w:spacing w:after="0" w:line="360" w:lineRule="auto"/>
        <w:ind w:firstLine="720"/>
        <w:rPr>
          <w:rFonts w:ascii="Courier New" w:hAnsi="Courier New" w:cs="Courier New"/>
          <w:sz w:val="24"/>
          <w:szCs w:val="24"/>
        </w:rPr>
      </w:pPr>
    </w:p>
    <w:p w:rsidR="002F7D17" w:rsidRPr="002F7D17" w:rsidRDefault="002F7D17" w:rsidP="002F7D17">
      <w:pPr>
        <w:spacing w:after="0" w:line="360" w:lineRule="auto"/>
        <w:ind w:firstLine="720"/>
        <w:rPr>
          <w:rFonts w:ascii="Courier New" w:hAnsi="Courier New" w:cs="Courier New"/>
          <w:sz w:val="24"/>
          <w:szCs w:val="24"/>
        </w:rPr>
      </w:pPr>
      <w:r>
        <w:rPr>
          <w:rFonts w:ascii="Courier New" w:hAnsi="Courier New" w:cs="Courier New"/>
          <w:sz w:val="24"/>
          <w:szCs w:val="24"/>
        </w:rPr>
        <w:t>Alt Mah</w:t>
      </w:r>
      <w:r w:rsidR="00803F23">
        <w:rPr>
          <w:rFonts w:ascii="Courier New" w:hAnsi="Courier New" w:cs="Courier New"/>
          <w:sz w:val="24"/>
          <w:szCs w:val="24"/>
        </w:rPr>
        <w:t xml:space="preserve">keme </w:t>
      </w:r>
      <w:r w:rsidR="007B714A">
        <w:rPr>
          <w:rFonts w:ascii="Courier New" w:hAnsi="Courier New" w:cs="Courier New"/>
          <w:sz w:val="24"/>
          <w:szCs w:val="24"/>
        </w:rPr>
        <w:t xml:space="preserve">Davacı tarafından </w:t>
      </w:r>
      <w:r w:rsidR="00FA1F72">
        <w:rPr>
          <w:rFonts w:ascii="Courier New" w:hAnsi="Courier New" w:cs="Courier New"/>
          <w:sz w:val="24"/>
          <w:szCs w:val="24"/>
        </w:rPr>
        <w:t>satın alınan evle ilgili</w:t>
      </w:r>
      <w:r w:rsidR="00AF741D">
        <w:rPr>
          <w:rFonts w:ascii="Courier New" w:hAnsi="Courier New" w:cs="Courier New"/>
          <w:sz w:val="24"/>
          <w:szCs w:val="24"/>
        </w:rPr>
        <w:t xml:space="preserve"> işlemin</w:t>
      </w:r>
      <w:r w:rsidR="007B714A">
        <w:rPr>
          <w:rFonts w:ascii="Courier New" w:hAnsi="Courier New" w:cs="Courier New"/>
          <w:sz w:val="24"/>
          <w:szCs w:val="24"/>
        </w:rPr>
        <w:t xml:space="preserve"> n</w:t>
      </w:r>
      <w:r w:rsidR="00CB0642">
        <w:rPr>
          <w:rFonts w:ascii="Courier New" w:hAnsi="Courier New" w:cs="Courier New"/>
          <w:sz w:val="24"/>
          <w:szCs w:val="24"/>
        </w:rPr>
        <w:t>ü</w:t>
      </w:r>
      <w:r w:rsidR="007B714A">
        <w:rPr>
          <w:rFonts w:ascii="Courier New" w:hAnsi="Courier New" w:cs="Courier New"/>
          <w:sz w:val="24"/>
          <w:szCs w:val="24"/>
        </w:rPr>
        <w:t>f</w:t>
      </w:r>
      <w:r w:rsidR="00CB0642">
        <w:rPr>
          <w:rFonts w:ascii="Courier New" w:hAnsi="Courier New" w:cs="Courier New"/>
          <w:sz w:val="24"/>
          <w:szCs w:val="24"/>
        </w:rPr>
        <w:t>u</w:t>
      </w:r>
      <w:r w:rsidR="007B714A">
        <w:rPr>
          <w:rFonts w:ascii="Courier New" w:hAnsi="Courier New" w:cs="Courier New"/>
          <w:sz w:val="24"/>
          <w:szCs w:val="24"/>
        </w:rPr>
        <w:t xml:space="preserve">z </w:t>
      </w:r>
      <w:proofErr w:type="spellStart"/>
      <w:r w:rsidR="007B714A">
        <w:rPr>
          <w:rFonts w:ascii="Courier New" w:hAnsi="Courier New" w:cs="Courier New"/>
          <w:sz w:val="24"/>
          <w:szCs w:val="24"/>
        </w:rPr>
        <w:t>suistimali</w:t>
      </w:r>
      <w:proofErr w:type="spellEnd"/>
      <w:r w:rsidR="007B714A">
        <w:rPr>
          <w:rFonts w:ascii="Courier New" w:hAnsi="Courier New" w:cs="Courier New"/>
          <w:sz w:val="24"/>
          <w:szCs w:val="24"/>
        </w:rPr>
        <w:t xml:space="preserve"> mi yoksa </w:t>
      </w:r>
      <w:r w:rsidR="00803F23">
        <w:rPr>
          <w:rFonts w:ascii="Courier New" w:hAnsi="Courier New" w:cs="Courier New"/>
          <w:sz w:val="24"/>
          <w:szCs w:val="24"/>
        </w:rPr>
        <w:t xml:space="preserve">serbest </w:t>
      </w:r>
      <w:proofErr w:type="gramStart"/>
      <w:r w:rsidR="00803F23">
        <w:rPr>
          <w:rFonts w:ascii="Courier New" w:hAnsi="Courier New" w:cs="Courier New"/>
          <w:sz w:val="24"/>
          <w:szCs w:val="24"/>
        </w:rPr>
        <w:t>muvafakat</w:t>
      </w:r>
      <w:r w:rsidR="007B714A">
        <w:rPr>
          <w:rFonts w:ascii="Courier New" w:hAnsi="Courier New" w:cs="Courier New"/>
          <w:sz w:val="24"/>
          <w:szCs w:val="24"/>
        </w:rPr>
        <w:t xml:space="preserve"> mı</w:t>
      </w:r>
      <w:proofErr w:type="gramEnd"/>
      <w:r w:rsidR="007B714A">
        <w:rPr>
          <w:rFonts w:ascii="Courier New" w:hAnsi="Courier New" w:cs="Courier New"/>
          <w:sz w:val="24"/>
          <w:szCs w:val="24"/>
        </w:rPr>
        <w:t xml:space="preserve"> olduğu </w:t>
      </w:r>
      <w:r w:rsidR="00803F23">
        <w:rPr>
          <w:rFonts w:ascii="Courier New" w:hAnsi="Courier New" w:cs="Courier New"/>
          <w:sz w:val="24"/>
          <w:szCs w:val="24"/>
        </w:rPr>
        <w:t>hususundaki</w:t>
      </w:r>
      <w:r>
        <w:rPr>
          <w:rFonts w:ascii="Courier New" w:hAnsi="Courier New" w:cs="Courier New"/>
          <w:sz w:val="24"/>
          <w:szCs w:val="24"/>
        </w:rPr>
        <w:t xml:space="preserve"> ihtilaf konusu</w:t>
      </w:r>
      <w:r w:rsidR="00803F23">
        <w:rPr>
          <w:rFonts w:ascii="Courier New" w:hAnsi="Courier New" w:cs="Courier New"/>
          <w:sz w:val="24"/>
          <w:szCs w:val="24"/>
        </w:rPr>
        <w:t>nu</w:t>
      </w:r>
      <w:r>
        <w:rPr>
          <w:rFonts w:ascii="Courier New" w:hAnsi="Courier New" w:cs="Courier New"/>
          <w:sz w:val="24"/>
          <w:szCs w:val="24"/>
        </w:rPr>
        <w:t xml:space="preserve"> başlıklar </w:t>
      </w:r>
      <w:r w:rsidR="00B1163C">
        <w:rPr>
          <w:rFonts w:ascii="Courier New" w:hAnsi="Courier New" w:cs="Courier New"/>
          <w:sz w:val="24"/>
          <w:szCs w:val="24"/>
        </w:rPr>
        <w:t>halinde</w:t>
      </w:r>
      <w:r>
        <w:rPr>
          <w:rFonts w:ascii="Courier New" w:hAnsi="Courier New" w:cs="Courier New"/>
          <w:sz w:val="24"/>
          <w:szCs w:val="24"/>
        </w:rPr>
        <w:t xml:space="preserve"> incelemeye tabi tut</w:t>
      </w:r>
      <w:r w:rsidR="007B714A">
        <w:rPr>
          <w:rFonts w:ascii="Courier New" w:hAnsi="Courier New" w:cs="Courier New"/>
          <w:sz w:val="24"/>
          <w:szCs w:val="24"/>
        </w:rPr>
        <w:t>tu</w:t>
      </w:r>
      <w:r>
        <w:rPr>
          <w:rFonts w:ascii="Courier New" w:hAnsi="Courier New" w:cs="Courier New"/>
          <w:sz w:val="24"/>
          <w:szCs w:val="24"/>
        </w:rPr>
        <w:t xml:space="preserve">.  </w:t>
      </w:r>
    </w:p>
    <w:p w:rsidR="00846DAF" w:rsidRDefault="00846DAF" w:rsidP="002F7D17">
      <w:pPr>
        <w:spacing w:after="0" w:line="360" w:lineRule="auto"/>
        <w:ind w:firstLine="357"/>
        <w:rPr>
          <w:rFonts w:ascii="Courier New" w:hAnsi="Courier New" w:cs="Courier New"/>
          <w:sz w:val="24"/>
          <w:szCs w:val="24"/>
        </w:rPr>
      </w:pPr>
    </w:p>
    <w:p w:rsidR="00536E1E" w:rsidRDefault="00803F23" w:rsidP="00872E0C">
      <w:pPr>
        <w:spacing w:after="0" w:line="360" w:lineRule="auto"/>
        <w:ind w:firstLine="357"/>
        <w:rPr>
          <w:rFonts w:ascii="Courier New" w:hAnsi="Courier New" w:cs="Courier New"/>
          <w:sz w:val="24"/>
          <w:szCs w:val="24"/>
        </w:rPr>
      </w:pPr>
      <w:r>
        <w:rPr>
          <w:rFonts w:ascii="Courier New" w:hAnsi="Courier New" w:cs="Courier New"/>
          <w:sz w:val="24"/>
          <w:szCs w:val="24"/>
        </w:rPr>
        <w:tab/>
        <w:t>Alt Mahkeme</w:t>
      </w:r>
      <w:r w:rsidR="00B1163C">
        <w:rPr>
          <w:rFonts w:ascii="Courier New" w:hAnsi="Courier New" w:cs="Courier New"/>
          <w:sz w:val="24"/>
          <w:szCs w:val="24"/>
        </w:rPr>
        <w:t>,</w:t>
      </w:r>
      <w:r>
        <w:rPr>
          <w:rFonts w:ascii="Courier New" w:hAnsi="Courier New" w:cs="Courier New"/>
          <w:sz w:val="24"/>
          <w:szCs w:val="24"/>
        </w:rPr>
        <w:t xml:space="preserve"> Davacı</w:t>
      </w:r>
      <w:r w:rsidR="00B1163C">
        <w:rPr>
          <w:rFonts w:ascii="Courier New" w:hAnsi="Courier New" w:cs="Courier New"/>
          <w:sz w:val="24"/>
          <w:szCs w:val="24"/>
        </w:rPr>
        <w:t xml:space="preserve">, Davalının kendisine nüfuz </w:t>
      </w:r>
      <w:proofErr w:type="spellStart"/>
      <w:r w:rsidR="00B1163C">
        <w:rPr>
          <w:rFonts w:ascii="Courier New" w:hAnsi="Courier New" w:cs="Courier New"/>
          <w:sz w:val="24"/>
          <w:szCs w:val="24"/>
        </w:rPr>
        <w:t>sui</w:t>
      </w:r>
      <w:r>
        <w:rPr>
          <w:rFonts w:ascii="Courier New" w:hAnsi="Courier New" w:cs="Courier New"/>
          <w:sz w:val="24"/>
          <w:szCs w:val="24"/>
        </w:rPr>
        <w:t>stimali</w:t>
      </w:r>
      <w:proofErr w:type="spellEnd"/>
      <w:r>
        <w:rPr>
          <w:rFonts w:ascii="Courier New" w:hAnsi="Courier New" w:cs="Courier New"/>
          <w:sz w:val="24"/>
          <w:szCs w:val="24"/>
        </w:rPr>
        <w:t xml:space="preserve"> yaptığı iddiası</w:t>
      </w:r>
      <w:r w:rsidR="00F671BC">
        <w:rPr>
          <w:rFonts w:ascii="Courier New" w:hAnsi="Courier New" w:cs="Courier New"/>
          <w:sz w:val="24"/>
          <w:szCs w:val="24"/>
        </w:rPr>
        <w:t>nı ileri sürdüğünden</w:t>
      </w:r>
      <w:r w:rsidR="00B1163C">
        <w:rPr>
          <w:rFonts w:ascii="Courier New" w:hAnsi="Courier New" w:cs="Courier New"/>
          <w:sz w:val="24"/>
          <w:szCs w:val="24"/>
        </w:rPr>
        <w:t>,</w:t>
      </w:r>
      <w:r w:rsidR="00F671BC">
        <w:rPr>
          <w:rFonts w:ascii="Courier New" w:hAnsi="Courier New" w:cs="Courier New"/>
          <w:sz w:val="24"/>
          <w:szCs w:val="24"/>
        </w:rPr>
        <w:t xml:space="preserve"> </w:t>
      </w:r>
      <w:r>
        <w:rPr>
          <w:rFonts w:ascii="Courier New" w:hAnsi="Courier New" w:cs="Courier New"/>
          <w:sz w:val="24"/>
          <w:szCs w:val="24"/>
        </w:rPr>
        <w:t xml:space="preserve">meseleyi Fasıl 149 </w:t>
      </w:r>
      <w:r w:rsidR="00BD4DB2">
        <w:rPr>
          <w:rFonts w:ascii="Courier New" w:hAnsi="Courier New" w:cs="Courier New"/>
          <w:sz w:val="24"/>
          <w:szCs w:val="24"/>
        </w:rPr>
        <w:t>Sözleşmeler</w:t>
      </w:r>
      <w:r>
        <w:rPr>
          <w:rFonts w:ascii="Courier New" w:hAnsi="Courier New" w:cs="Courier New"/>
          <w:sz w:val="24"/>
          <w:szCs w:val="24"/>
        </w:rPr>
        <w:t xml:space="preserve"> Yasası</w:t>
      </w:r>
      <w:r w:rsidR="00B1163C">
        <w:rPr>
          <w:rFonts w:ascii="Courier New" w:hAnsi="Courier New" w:cs="Courier New"/>
          <w:sz w:val="24"/>
          <w:szCs w:val="24"/>
        </w:rPr>
        <w:t>’</w:t>
      </w:r>
      <w:r>
        <w:rPr>
          <w:rFonts w:ascii="Courier New" w:hAnsi="Courier New" w:cs="Courier New"/>
          <w:sz w:val="24"/>
          <w:szCs w:val="24"/>
        </w:rPr>
        <w:t>nın 16.maddesi altında ince</w:t>
      </w:r>
      <w:r w:rsidR="00813864">
        <w:rPr>
          <w:rFonts w:ascii="Courier New" w:hAnsi="Courier New" w:cs="Courier New"/>
          <w:sz w:val="24"/>
          <w:szCs w:val="24"/>
        </w:rPr>
        <w:t>ledi</w:t>
      </w:r>
      <w:r>
        <w:rPr>
          <w:rFonts w:ascii="Courier New" w:hAnsi="Courier New" w:cs="Courier New"/>
          <w:sz w:val="24"/>
          <w:szCs w:val="24"/>
        </w:rPr>
        <w:t xml:space="preserve">. Alt Mahkeme nüfuz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olduğunu iddia eden tarafın bu iddiasını ispat etmekle yükümlü olduğunu, bazı istisnai hallerin varlığı halinde ise </w:t>
      </w:r>
      <w:r w:rsidR="00872E0C">
        <w:rPr>
          <w:rFonts w:ascii="Courier New" w:hAnsi="Courier New" w:cs="Courier New"/>
          <w:sz w:val="24"/>
          <w:szCs w:val="24"/>
        </w:rPr>
        <w:t xml:space="preserve">nüfuz </w:t>
      </w:r>
      <w:proofErr w:type="spellStart"/>
      <w:r w:rsidR="00872E0C">
        <w:rPr>
          <w:rFonts w:ascii="Courier New" w:hAnsi="Courier New" w:cs="Courier New"/>
          <w:sz w:val="24"/>
          <w:szCs w:val="24"/>
        </w:rPr>
        <w:t>suistimal</w:t>
      </w:r>
      <w:r w:rsidR="00CB3623">
        <w:rPr>
          <w:rFonts w:ascii="Courier New" w:hAnsi="Courier New" w:cs="Courier New"/>
          <w:sz w:val="24"/>
          <w:szCs w:val="24"/>
        </w:rPr>
        <w:t>i</w:t>
      </w:r>
      <w:proofErr w:type="spellEnd"/>
      <w:r w:rsidR="00872E0C">
        <w:rPr>
          <w:rFonts w:ascii="Courier New" w:hAnsi="Courier New" w:cs="Courier New"/>
          <w:sz w:val="24"/>
          <w:szCs w:val="24"/>
        </w:rPr>
        <w:t xml:space="preserve"> ile ilgili karine oluştuğunu</w:t>
      </w:r>
      <w:r w:rsidR="00B1163C">
        <w:rPr>
          <w:rFonts w:ascii="Courier New" w:hAnsi="Courier New" w:cs="Courier New"/>
          <w:sz w:val="24"/>
          <w:szCs w:val="24"/>
        </w:rPr>
        <w:t>,</w:t>
      </w:r>
      <w:r w:rsidR="00872E0C">
        <w:rPr>
          <w:rFonts w:ascii="Courier New" w:hAnsi="Courier New" w:cs="Courier New"/>
          <w:sz w:val="24"/>
          <w:szCs w:val="24"/>
        </w:rPr>
        <w:t xml:space="preserve"> </w:t>
      </w:r>
      <w:r w:rsidR="00F671BC">
        <w:rPr>
          <w:rFonts w:ascii="Courier New" w:hAnsi="Courier New" w:cs="Courier New"/>
          <w:sz w:val="24"/>
          <w:szCs w:val="24"/>
        </w:rPr>
        <w:t xml:space="preserve">böyle bir durumda </w:t>
      </w:r>
      <w:r>
        <w:rPr>
          <w:rFonts w:ascii="Courier New" w:hAnsi="Courier New" w:cs="Courier New"/>
          <w:sz w:val="24"/>
          <w:szCs w:val="24"/>
        </w:rPr>
        <w:t xml:space="preserve">ispat külfetinin </w:t>
      </w:r>
      <w:r w:rsidR="00F671BC" w:rsidRPr="00F671BC">
        <w:rPr>
          <w:rFonts w:ascii="Courier New" w:hAnsi="Courier New" w:cs="Courier New"/>
          <w:sz w:val="24"/>
          <w:szCs w:val="24"/>
        </w:rPr>
        <w:t xml:space="preserve">yapılan işlemin </w:t>
      </w:r>
      <w:r>
        <w:rPr>
          <w:rFonts w:ascii="Courier New" w:hAnsi="Courier New" w:cs="Courier New"/>
          <w:sz w:val="24"/>
          <w:szCs w:val="24"/>
        </w:rPr>
        <w:t xml:space="preserve">nüfuz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olmadığını ispat etmekle yükümlü </w:t>
      </w:r>
      <w:r w:rsidR="00CB3623">
        <w:rPr>
          <w:rFonts w:ascii="Courier New" w:hAnsi="Courier New" w:cs="Courier New"/>
          <w:sz w:val="24"/>
          <w:szCs w:val="24"/>
        </w:rPr>
        <w:t xml:space="preserve">olan </w:t>
      </w:r>
      <w:r w:rsidR="00872E0C">
        <w:rPr>
          <w:rFonts w:ascii="Courier New" w:hAnsi="Courier New" w:cs="Courier New"/>
          <w:sz w:val="24"/>
          <w:szCs w:val="24"/>
        </w:rPr>
        <w:t xml:space="preserve">Davalı tarafa geçtiğini </w:t>
      </w:r>
      <w:r>
        <w:rPr>
          <w:rFonts w:ascii="Courier New" w:hAnsi="Courier New" w:cs="Courier New"/>
          <w:sz w:val="24"/>
          <w:szCs w:val="24"/>
        </w:rPr>
        <w:t>belirt</w:t>
      </w:r>
      <w:r w:rsidR="00013326">
        <w:rPr>
          <w:rFonts w:ascii="Courier New" w:hAnsi="Courier New" w:cs="Courier New"/>
          <w:sz w:val="24"/>
          <w:szCs w:val="24"/>
        </w:rPr>
        <w:t>ti</w:t>
      </w:r>
      <w:r>
        <w:rPr>
          <w:rFonts w:ascii="Courier New" w:hAnsi="Courier New" w:cs="Courier New"/>
          <w:sz w:val="24"/>
          <w:szCs w:val="24"/>
        </w:rPr>
        <w:t xml:space="preserve">. </w:t>
      </w:r>
    </w:p>
    <w:p w:rsidR="00610F0C" w:rsidRDefault="00610F0C" w:rsidP="00610F0C">
      <w:pPr>
        <w:spacing w:after="0" w:line="360" w:lineRule="auto"/>
        <w:rPr>
          <w:rFonts w:ascii="Courier New" w:hAnsi="Courier New" w:cs="Courier New"/>
          <w:sz w:val="24"/>
          <w:szCs w:val="24"/>
        </w:rPr>
      </w:pPr>
      <w:r>
        <w:rPr>
          <w:rFonts w:ascii="Courier New" w:hAnsi="Courier New" w:cs="Courier New"/>
          <w:sz w:val="24"/>
          <w:szCs w:val="24"/>
        </w:rPr>
        <w:lastRenderedPageBreak/>
        <w:tab/>
      </w:r>
      <w:proofErr w:type="gramStart"/>
      <w:r w:rsidR="00813864">
        <w:rPr>
          <w:rFonts w:ascii="Courier New" w:hAnsi="Courier New" w:cs="Courier New"/>
          <w:sz w:val="24"/>
          <w:szCs w:val="24"/>
        </w:rPr>
        <w:t>İ</w:t>
      </w:r>
      <w:r>
        <w:rPr>
          <w:rFonts w:ascii="Courier New" w:hAnsi="Courier New" w:cs="Courier New"/>
          <w:sz w:val="24"/>
          <w:szCs w:val="24"/>
        </w:rPr>
        <w:t>stinaf sebeplerinden de görüleceği üzere</w:t>
      </w:r>
      <w:r w:rsidR="00B1163C">
        <w:rPr>
          <w:rFonts w:ascii="Courier New" w:hAnsi="Courier New" w:cs="Courier New"/>
          <w:sz w:val="24"/>
          <w:szCs w:val="24"/>
        </w:rPr>
        <w:t>,</w:t>
      </w:r>
      <w:r>
        <w:rPr>
          <w:rFonts w:ascii="Courier New" w:hAnsi="Courier New" w:cs="Courier New"/>
          <w:sz w:val="24"/>
          <w:szCs w:val="24"/>
        </w:rPr>
        <w:t xml:space="preserve"> </w:t>
      </w:r>
      <w:r w:rsidR="00813864">
        <w:rPr>
          <w:rFonts w:ascii="Courier New" w:hAnsi="Courier New" w:cs="Courier New"/>
          <w:sz w:val="24"/>
          <w:szCs w:val="24"/>
        </w:rPr>
        <w:t>Davacı</w:t>
      </w:r>
      <w:r w:rsidR="00485C9C">
        <w:rPr>
          <w:rFonts w:ascii="Courier New" w:hAnsi="Courier New" w:cs="Courier New"/>
          <w:sz w:val="24"/>
          <w:szCs w:val="24"/>
        </w:rPr>
        <w:t>nın iddiaları</w:t>
      </w:r>
      <w:r w:rsidR="00B1163C">
        <w:rPr>
          <w:rFonts w:ascii="Courier New" w:hAnsi="Courier New" w:cs="Courier New"/>
          <w:sz w:val="24"/>
          <w:szCs w:val="24"/>
        </w:rPr>
        <w:t>;</w:t>
      </w:r>
      <w:r w:rsidR="00813864">
        <w:rPr>
          <w:rFonts w:ascii="Courier New" w:hAnsi="Courier New" w:cs="Courier New"/>
          <w:sz w:val="24"/>
          <w:szCs w:val="24"/>
        </w:rPr>
        <w:t xml:space="preserve"> Daval</w:t>
      </w:r>
      <w:r>
        <w:rPr>
          <w:rFonts w:ascii="Courier New" w:hAnsi="Courier New" w:cs="Courier New"/>
          <w:sz w:val="24"/>
          <w:szCs w:val="24"/>
        </w:rPr>
        <w:t>ıya hibede bulunmadığın</w:t>
      </w:r>
      <w:r w:rsidR="00B1163C">
        <w:rPr>
          <w:rFonts w:ascii="Courier New" w:hAnsi="Courier New" w:cs="Courier New"/>
          <w:sz w:val="24"/>
          <w:szCs w:val="24"/>
        </w:rPr>
        <w:t>a</w:t>
      </w:r>
      <w:r>
        <w:rPr>
          <w:rFonts w:ascii="Courier New" w:hAnsi="Courier New" w:cs="Courier New"/>
          <w:sz w:val="24"/>
          <w:szCs w:val="24"/>
        </w:rPr>
        <w:t xml:space="preserve">, satın alınan evin esasen </w:t>
      </w:r>
      <w:r w:rsidR="00B1163C">
        <w:rPr>
          <w:rFonts w:ascii="Courier New" w:hAnsi="Courier New" w:cs="Courier New"/>
          <w:sz w:val="24"/>
          <w:szCs w:val="24"/>
        </w:rPr>
        <w:t>kendisi</w:t>
      </w:r>
      <w:r w:rsidR="00813864">
        <w:rPr>
          <w:rFonts w:ascii="Courier New" w:hAnsi="Courier New" w:cs="Courier New"/>
          <w:sz w:val="24"/>
          <w:szCs w:val="24"/>
        </w:rPr>
        <w:t xml:space="preserve"> tarafından satın alındığın</w:t>
      </w:r>
      <w:r w:rsidR="00B1163C">
        <w:rPr>
          <w:rFonts w:ascii="Courier New" w:hAnsi="Courier New" w:cs="Courier New"/>
          <w:sz w:val="24"/>
          <w:szCs w:val="24"/>
        </w:rPr>
        <w:t>a</w:t>
      </w:r>
      <w:r w:rsidR="00813864">
        <w:rPr>
          <w:rFonts w:ascii="Courier New" w:hAnsi="Courier New" w:cs="Courier New"/>
          <w:sz w:val="24"/>
          <w:szCs w:val="24"/>
        </w:rPr>
        <w:t xml:space="preserve">, </w:t>
      </w:r>
      <w:r>
        <w:rPr>
          <w:rFonts w:ascii="Courier New" w:hAnsi="Courier New" w:cs="Courier New"/>
          <w:sz w:val="24"/>
          <w:szCs w:val="24"/>
        </w:rPr>
        <w:t xml:space="preserve">Davalının </w:t>
      </w:r>
      <w:r w:rsidR="00813864">
        <w:rPr>
          <w:rFonts w:ascii="Courier New" w:hAnsi="Courier New" w:cs="Courier New"/>
          <w:sz w:val="24"/>
          <w:szCs w:val="24"/>
        </w:rPr>
        <w:t xml:space="preserve">dava konusu </w:t>
      </w:r>
      <w:r>
        <w:rPr>
          <w:rFonts w:ascii="Courier New" w:hAnsi="Courier New" w:cs="Courier New"/>
          <w:sz w:val="24"/>
          <w:szCs w:val="24"/>
        </w:rPr>
        <w:t xml:space="preserve">evi </w:t>
      </w:r>
      <w:r w:rsidR="00B1163C">
        <w:rPr>
          <w:rFonts w:ascii="Courier New" w:hAnsi="Courier New" w:cs="Courier New"/>
          <w:sz w:val="24"/>
          <w:szCs w:val="24"/>
        </w:rPr>
        <w:t>kendisi</w:t>
      </w:r>
      <w:r w:rsidR="00813864">
        <w:rPr>
          <w:rFonts w:ascii="Courier New" w:hAnsi="Courier New" w:cs="Courier New"/>
          <w:sz w:val="24"/>
          <w:szCs w:val="24"/>
        </w:rPr>
        <w:t xml:space="preserve"> adına </w:t>
      </w:r>
      <w:r>
        <w:rPr>
          <w:rFonts w:ascii="Courier New" w:hAnsi="Courier New" w:cs="Courier New"/>
          <w:sz w:val="24"/>
          <w:szCs w:val="24"/>
        </w:rPr>
        <w:t>emaneten</w:t>
      </w:r>
      <w:r w:rsidR="00813864">
        <w:rPr>
          <w:rFonts w:ascii="Courier New" w:hAnsi="Courier New" w:cs="Courier New"/>
          <w:sz w:val="24"/>
          <w:szCs w:val="24"/>
        </w:rPr>
        <w:t xml:space="preserve"> adında</w:t>
      </w:r>
      <w:r>
        <w:rPr>
          <w:rFonts w:ascii="Courier New" w:hAnsi="Courier New" w:cs="Courier New"/>
          <w:sz w:val="24"/>
          <w:szCs w:val="24"/>
        </w:rPr>
        <w:t xml:space="preserve"> tutacağı hususunda </w:t>
      </w:r>
      <w:r w:rsidR="00B1163C">
        <w:rPr>
          <w:rFonts w:ascii="Courier New" w:hAnsi="Courier New" w:cs="Courier New"/>
          <w:sz w:val="24"/>
          <w:szCs w:val="24"/>
        </w:rPr>
        <w:t xml:space="preserve">aralarında </w:t>
      </w:r>
      <w:r>
        <w:rPr>
          <w:rFonts w:ascii="Courier New" w:hAnsi="Courier New" w:cs="Courier New"/>
          <w:sz w:val="24"/>
          <w:szCs w:val="24"/>
        </w:rPr>
        <w:t>anlaşmaları bulunduğun</w:t>
      </w:r>
      <w:r w:rsidR="00B1163C">
        <w:rPr>
          <w:rFonts w:ascii="Courier New" w:hAnsi="Courier New" w:cs="Courier New"/>
          <w:sz w:val="24"/>
          <w:szCs w:val="24"/>
        </w:rPr>
        <w:t>a</w:t>
      </w:r>
      <w:r>
        <w:rPr>
          <w:rFonts w:ascii="Courier New" w:hAnsi="Courier New" w:cs="Courier New"/>
          <w:sz w:val="24"/>
          <w:szCs w:val="24"/>
        </w:rPr>
        <w:t xml:space="preserve">, </w:t>
      </w:r>
      <w:r w:rsidR="00813864">
        <w:rPr>
          <w:rFonts w:ascii="Courier New" w:hAnsi="Courier New" w:cs="Courier New"/>
          <w:sz w:val="24"/>
          <w:szCs w:val="24"/>
        </w:rPr>
        <w:t xml:space="preserve">buna rağmen </w:t>
      </w:r>
      <w:r>
        <w:rPr>
          <w:rFonts w:ascii="Courier New" w:hAnsi="Courier New" w:cs="Courier New"/>
          <w:sz w:val="24"/>
          <w:szCs w:val="24"/>
        </w:rPr>
        <w:t xml:space="preserve">Davalının </w:t>
      </w:r>
      <w:r w:rsidR="00B1163C">
        <w:rPr>
          <w:rFonts w:ascii="Courier New" w:hAnsi="Courier New" w:cs="Courier New"/>
          <w:sz w:val="24"/>
          <w:szCs w:val="24"/>
        </w:rPr>
        <w:t xml:space="preserve">aralarındaki </w:t>
      </w:r>
      <w:r w:rsidR="00813864" w:rsidRPr="00813864">
        <w:rPr>
          <w:rFonts w:ascii="Courier New" w:hAnsi="Courier New" w:cs="Courier New"/>
          <w:sz w:val="24"/>
          <w:szCs w:val="24"/>
        </w:rPr>
        <w:t xml:space="preserve">güvene dayalı ilişkiyi </w:t>
      </w:r>
      <w:proofErr w:type="spellStart"/>
      <w:r w:rsidR="00813864" w:rsidRPr="00813864">
        <w:rPr>
          <w:rFonts w:ascii="Courier New" w:hAnsi="Courier New" w:cs="Courier New"/>
          <w:sz w:val="24"/>
          <w:szCs w:val="24"/>
        </w:rPr>
        <w:t>suistimal</w:t>
      </w:r>
      <w:proofErr w:type="spellEnd"/>
      <w:r w:rsidR="00813864" w:rsidRPr="00813864">
        <w:rPr>
          <w:rFonts w:ascii="Courier New" w:hAnsi="Courier New" w:cs="Courier New"/>
          <w:sz w:val="24"/>
          <w:szCs w:val="24"/>
        </w:rPr>
        <w:t xml:space="preserve"> eder</w:t>
      </w:r>
      <w:r w:rsidR="00BD4DB2">
        <w:rPr>
          <w:rFonts w:ascii="Courier New" w:hAnsi="Courier New" w:cs="Courier New"/>
          <w:sz w:val="24"/>
          <w:szCs w:val="24"/>
        </w:rPr>
        <w:t>ek</w:t>
      </w:r>
      <w:r w:rsidR="00813864">
        <w:rPr>
          <w:rFonts w:ascii="Courier New" w:hAnsi="Courier New" w:cs="Courier New"/>
          <w:sz w:val="24"/>
          <w:szCs w:val="24"/>
        </w:rPr>
        <w:t>, etkinliği kötü</w:t>
      </w:r>
      <w:r w:rsidR="000B1F00">
        <w:rPr>
          <w:rFonts w:ascii="Courier New" w:hAnsi="Courier New" w:cs="Courier New"/>
          <w:sz w:val="24"/>
          <w:szCs w:val="24"/>
        </w:rPr>
        <w:t>ye</w:t>
      </w:r>
      <w:r w:rsidR="00813864">
        <w:rPr>
          <w:rFonts w:ascii="Courier New" w:hAnsi="Courier New" w:cs="Courier New"/>
          <w:sz w:val="24"/>
          <w:szCs w:val="24"/>
        </w:rPr>
        <w:t xml:space="preserve"> kullandığın</w:t>
      </w:r>
      <w:r w:rsidR="00B1163C">
        <w:rPr>
          <w:rFonts w:ascii="Courier New" w:hAnsi="Courier New" w:cs="Courier New"/>
          <w:sz w:val="24"/>
          <w:szCs w:val="24"/>
        </w:rPr>
        <w:t>a</w:t>
      </w:r>
      <w:r w:rsidR="00813864">
        <w:rPr>
          <w:rFonts w:ascii="Courier New" w:hAnsi="Courier New" w:cs="Courier New"/>
          <w:sz w:val="24"/>
          <w:szCs w:val="24"/>
        </w:rPr>
        <w:t xml:space="preserve">, </w:t>
      </w:r>
      <w:r w:rsidR="00BD4DB2">
        <w:rPr>
          <w:rFonts w:ascii="Courier New" w:hAnsi="Courier New" w:cs="Courier New"/>
          <w:sz w:val="24"/>
          <w:szCs w:val="24"/>
        </w:rPr>
        <w:t>dava konusu</w:t>
      </w:r>
      <w:r w:rsidR="00813864">
        <w:rPr>
          <w:rFonts w:ascii="Courier New" w:hAnsi="Courier New" w:cs="Courier New"/>
          <w:sz w:val="24"/>
          <w:szCs w:val="24"/>
        </w:rPr>
        <w:t xml:space="preserve"> </w:t>
      </w:r>
      <w:r>
        <w:rPr>
          <w:rFonts w:ascii="Courier New" w:hAnsi="Courier New" w:cs="Courier New"/>
          <w:sz w:val="24"/>
          <w:szCs w:val="24"/>
        </w:rPr>
        <w:t xml:space="preserve">evi </w:t>
      </w:r>
      <w:r w:rsidR="00BD4DB2">
        <w:rPr>
          <w:rFonts w:ascii="Courier New" w:hAnsi="Courier New" w:cs="Courier New"/>
          <w:sz w:val="24"/>
          <w:szCs w:val="24"/>
        </w:rPr>
        <w:t>adına kaydettir</w:t>
      </w:r>
      <w:r w:rsidR="00B1163C">
        <w:rPr>
          <w:rFonts w:ascii="Courier New" w:hAnsi="Courier New" w:cs="Courier New"/>
          <w:sz w:val="24"/>
          <w:szCs w:val="24"/>
        </w:rPr>
        <w:t>ip kendisi</w:t>
      </w:r>
      <w:r w:rsidR="00813864" w:rsidRPr="00813864">
        <w:rPr>
          <w:rFonts w:ascii="Courier New" w:hAnsi="Courier New" w:cs="Courier New"/>
          <w:sz w:val="24"/>
          <w:szCs w:val="24"/>
        </w:rPr>
        <w:t xml:space="preserve"> adına koçan ve devir etme</w:t>
      </w:r>
      <w:r w:rsidR="00BD4DB2">
        <w:rPr>
          <w:rFonts w:ascii="Courier New" w:hAnsi="Courier New" w:cs="Courier New"/>
          <w:sz w:val="24"/>
          <w:szCs w:val="24"/>
        </w:rPr>
        <w:t xml:space="preserve">yerek </w:t>
      </w:r>
      <w:r w:rsidR="00485C9C">
        <w:rPr>
          <w:rFonts w:ascii="Courier New" w:hAnsi="Courier New" w:cs="Courier New"/>
          <w:sz w:val="24"/>
          <w:szCs w:val="24"/>
        </w:rPr>
        <w:t>hilede bulunduğuna yöneliktir</w:t>
      </w:r>
      <w:r>
        <w:rPr>
          <w:rFonts w:ascii="Courier New" w:hAnsi="Courier New" w:cs="Courier New"/>
          <w:sz w:val="24"/>
          <w:szCs w:val="24"/>
        </w:rPr>
        <w:t xml:space="preserve">. </w:t>
      </w:r>
      <w:proofErr w:type="gramEnd"/>
    </w:p>
    <w:p w:rsidR="00610F0C" w:rsidRDefault="00610F0C" w:rsidP="00610F0C">
      <w:pPr>
        <w:spacing w:after="0" w:line="360" w:lineRule="auto"/>
        <w:rPr>
          <w:rFonts w:ascii="Courier New" w:hAnsi="Courier New" w:cs="Courier New"/>
          <w:sz w:val="24"/>
          <w:szCs w:val="24"/>
        </w:rPr>
      </w:pPr>
    </w:p>
    <w:p w:rsidR="00485C9C" w:rsidRDefault="00610F0C" w:rsidP="00610F0C">
      <w:pPr>
        <w:spacing w:after="0" w:line="360" w:lineRule="auto"/>
        <w:rPr>
          <w:rFonts w:ascii="Courier New" w:hAnsi="Courier New" w:cs="Courier New"/>
          <w:sz w:val="24"/>
          <w:szCs w:val="24"/>
        </w:rPr>
      </w:pPr>
      <w:r>
        <w:rPr>
          <w:rFonts w:ascii="Courier New" w:hAnsi="Courier New" w:cs="Courier New"/>
          <w:sz w:val="24"/>
          <w:szCs w:val="24"/>
        </w:rPr>
        <w:tab/>
      </w:r>
      <w:r w:rsidR="00BD4DB2">
        <w:rPr>
          <w:rFonts w:ascii="Courier New" w:hAnsi="Courier New" w:cs="Courier New"/>
          <w:sz w:val="24"/>
          <w:szCs w:val="24"/>
        </w:rPr>
        <w:t>Davalı ise Davac</w:t>
      </w:r>
      <w:r w:rsidR="00485C9C" w:rsidRPr="00485C9C">
        <w:rPr>
          <w:rFonts w:ascii="Courier New" w:hAnsi="Courier New" w:cs="Courier New"/>
          <w:sz w:val="24"/>
          <w:szCs w:val="24"/>
        </w:rPr>
        <w:t>ı ile ortak hesaplarında</w:t>
      </w:r>
      <w:r w:rsidR="00BD4DB2">
        <w:rPr>
          <w:rFonts w:ascii="Courier New" w:hAnsi="Courier New" w:cs="Courier New"/>
          <w:sz w:val="24"/>
          <w:szCs w:val="24"/>
        </w:rPr>
        <w:t>ki</w:t>
      </w:r>
      <w:r w:rsidR="00485C9C" w:rsidRPr="00485C9C">
        <w:rPr>
          <w:rFonts w:ascii="Courier New" w:hAnsi="Courier New" w:cs="Courier New"/>
          <w:sz w:val="24"/>
          <w:szCs w:val="24"/>
        </w:rPr>
        <w:t xml:space="preserve"> </w:t>
      </w:r>
      <w:r w:rsidR="00BD4DB2">
        <w:rPr>
          <w:rFonts w:ascii="Courier New" w:hAnsi="Courier New" w:cs="Courier New"/>
          <w:sz w:val="24"/>
          <w:szCs w:val="24"/>
        </w:rPr>
        <w:t>paranın Davalıya ait kısmından evin satış bedelini</w:t>
      </w:r>
      <w:r w:rsidR="00B1163C">
        <w:rPr>
          <w:rFonts w:ascii="Courier New" w:hAnsi="Courier New" w:cs="Courier New"/>
          <w:sz w:val="24"/>
          <w:szCs w:val="24"/>
        </w:rPr>
        <w:t>n</w:t>
      </w:r>
      <w:r w:rsidR="00485C9C" w:rsidRPr="00485C9C">
        <w:rPr>
          <w:rFonts w:ascii="Courier New" w:hAnsi="Courier New" w:cs="Courier New"/>
          <w:sz w:val="24"/>
          <w:szCs w:val="24"/>
        </w:rPr>
        <w:t xml:space="preserve"> öden</w:t>
      </w:r>
      <w:r w:rsidR="00B1163C">
        <w:rPr>
          <w:rFonts w:ascii="Courier New" w:hAnsi="Courier New" w:cs="Courier New"/>
          <w:sz w:val="24"/>
          <w:szCs w:val="24"/>
        </w:rPr>
        <w:t xml:space="preserve">erek </w:t>
      </w:r>
      <w:r w:rsidR="00BD4DB2">
        <w:rPr>
          <w:rFonts w:ascii="Courier New" w:hAnsi="Courier New" w:cs="Courier New"/>
          <w:sz w:val="24"/>
          <w:szCs w:val="24"/>
        </w:rPr>
        <w:t xml:space="preserve">dava konusu </w:t>
      </w:r>
      <w:r w:rsidR="00485C9C" w:rsidRPr="00485C9C">
        <w:rPr>
          <w:rFonts w:ascii="Courier New" w:hAnsi="Courier New" w:cs="Courier New"/>
          <w:sz w:val="24"/>
          <w:szCs w:val="24"/>
        </w:rPr>
        <w:t>ev</w:t>
      </w:r>
      <w:r w:rsidR="00BD4DB2">
        <w:rPr>
          <w:rFonts w:ascii="Courier New" w:hAnsi="Courier New" w:cs="Courier New"/>
          <w:sz w:val="24"/>
          <w:szCs w:val="24"/>
        </w:rPr>
        <w:t>in</w:t>
      </w:r>
      <w:r w:rsidR="00485C9C" w:rsidRPr="00485C9C">
        <w:rPr>
          <w:rFonts w:ascii="Courier New" w:hAnsi="Courier New" w:cs="Courier New"/>
          <w:sz w:val="24"/>
          <w:szCs w:val="24"/>
        </w:rPr>
        <w:t xml:space="preserve"> satın alındığını, bu evin Davacı tarafından satın alınmadığını, her hâlükârda Davacı tarafından ödenen paranın hibe olarak add</w:t>
      </w:r>
      <w:r w:rsidR="00485C9C">
        <w:rPr>
          <w:rFonts w:ascii="Courier New" w:hAnsi="Courier New" w:cs="Courier New"/>
          <w:sz w:val="24"/>
          <w:szCs w:val="24"/>
        </w:rPr>
        <w:t>edilmesi gerektiğini ileri sürmektedir</w:t>
      </w:r>
      <w:r w:rsidR="00485C9C" w:rsidRPr="00485C9C">
        <w:rPr>
          <w:rFonts w:ascii="Courier New" w:hAnsi="Courier New" w:cs="Courier New"/>
          <w:sz w:val="24"/>
          <w:szCs w:val="24"/>
        </w:rPr>
        <w:t>.</w:t>
      </w:r>
    </w:p>
    <w:p w:rsidR="00485C9C" w:rsidRDefault="00485C9C" w:rsidP="00610F0C">
      <w:pPr>
        <w:spacing w:after="0" w:line="360" w:lineRule="auto"/>
        <w:rPr>
          <w:rFonts w:ascii="Courier New" w:hAnsi="Courier New" w:cs="Courier New"/>
          <w:sz w:val="24"/>
          <w:szCs w:val="24"/>
        </w:rPr>
      </w:pPr>
    </w:p>
    <w:p w:rsidR="00610F0C" w:rsidRPr="00610F0C" w:rsidRDefault="00485C9C" w:rsidP="00485C9C">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Layihalar incelendiğinde</w:t>
      </w:r>
      <w:r w:rsidR="00B1163C">
        <w:rPr>
          <w:rFonts w:ascii="Courier New" w:hAnsi="Courier New" w:cs="Courier New"/>
          <w:sz w:val="24"/>
          <w:szCs w:val="24"/>
        </w:rPr>
        <w:t>,</w:t>
      </w:r>
      <w:r>
        <w:rPr>
          <w:rFonts w:ascii="Courier New" w:hAnsi="Courier New" w:cs="Courier New"/>
          <w:sz w:val="24"/>
          <w:szCs w:val="24"/>
        </w:rPr>
        <w:t xml:space="preserve"> </w:t>
      </w:r>
      <w:r w:rsidR="00610F0C" w:rsidRPr="00610F0C">
        <w:rPr>
          <w:rFonts w:ascii="Courier New" w:hAnsi="Courier New" w:cs="Courier New"/>
          <w:sz w:val="24"/>
          <w:szCs w:val="24"/>
        </w:rPr>
        <w:t xml:space="preserve">Davacı </w:t>
      </w:r>
      <w:r w:rsidR="00B1163C">
        <w:rPr>
          <w:rFonts w:ascii="Courier New" w:hAnsi="Courier New" w:cs="Courier New"/>
          <w:sz w:val="24"/>
          <w:szCs w:val="24"/>
        </w:rPr>
        <w:t>T</w:t>
      </w:r>
      <w:r w:rsidR="00610F0C" w:rsidRPr="00610F0C">
        <w:rPr>
          <w:rFonts w:ascii="Courier New" w:hAnsi="Courier New" w:cs="Courier New"/>
          <w:sz w:val="24"/>
          <w:szCs w:val="24"/>
        </w:rPr>
        <w:t xml:space="preserve">alep </w:t>
      </w:r>
      <w:r w:rsidR="00B1163C">
        <w:rPr>
          <w:rFonts w:ascii="Courier New" w:hAnsi="Courier New" w:cs="Courier New"/>
          <w:sz w:val="24"/>
          <w:szCs w:val="24"/>
        </w:rPr>
        <w:t>T</w:t>
      </w:r>
      <w:r w:rsidR="00610F0C" w:rsidRPr="00610F0C">
        <w:rPr>
          <w:rFonts w:ascii="Courier New" w:hAnsi="Courier New" w:cs="Courier New"/>
          <w:sz w:val="24"/>
          <w:szCs w:val="24"/>
        </w:rPr>
        <w:t xml:space="preserve">akririnde </w:t>
      </w:r>
      <w:r w:rsidR="00B4681A" w:rsidRPr="00610F0C">
        <w:rPr>
          <w:rFonts w:ascii="Courier New" w:hAnsi="Courier New" w:cs="Courier New"/>
          <w:sz w:val="24"/>
          <w:szCs w:val="24"/>
        </w:rPr>
        <w:t>nüfuz</w:t>
      </w:r>
      <w:r w:rsidR="00610F0C" w:rsidRPr="00610F0C">
        <w:rPr>
          <w:rFonts w:ascii="Courier New" w:hAnsi="Courier New" w:cs="Courier New"/>
          <w:sz w:val="24"/>
          <w:szCs w:val="24"/>
        </w:rPr>
        <w:t xml:space="preserve"> </w:t>
      </w:r>
      <w:proofErr w:type="spellStart"/>
      <w:r w:rsidR="00B4681A" w:rsidRPr="00610F0C">
        <w:rPr>
          <w:rFonts w:ascii="Courier New" w:hAnsi="Courier New" w:cs="Courier New"/>
          <w:sz w:val="24"/>
          <w:szCs w:val="24"/>
        </w:rPr>
        <w:t>suistimali</w:t>
      </w:r>
      <w:proofErr w:type="spellEnd"/>
      <w:r w:rsidR="00610F0C" w:rsidRPr="00610F0C">
        <w:rPr>
          <w:rFonts w:ascii="Courier New" w:hAnsi="Courier New" w:cs="Courier New"/>
          <w:sz w:val="24"/>
          <w:szCs w:val="24"/>
        </w:rPr>
        <w:t xml:space="preserve"> ve hile tafsilatı başlığı altında</w:t>
      </w:r>
      <w:r w:rsidR="00B1163C">
        <w:rPr>
          <w:rFonts w:ascii="Courier New" w:hAnsi="Courier New" w:cs="Courier New"/>
          <w:sz w:val="24"/>
          <w:szCs w:val="24"/>
        </w:rPr>
        <w:t>;</w:t>
      </w:r>
      <w:r w:rsidR="00610F0C" w:rsidRPr="00610F0C">
        <w:rPr>
          <w:rFonts w:ascii="Courier New" w:hAnsi="Courier New" w:cs="Courier New"/>
          <w:sz w:val="24"/>
          <w:szCs w:val="24"/>
        </w:rPr>
        <w:t xml:space="preserve"> Davalının </w:t>
      </w:r>
      <w:r w:rsidR="00B1163C">
        <w:rPr>
          <w:rFonts w:ascii="Courier New" w:hAnsi="Courier New" w:cs="Courier New"/>
          <w:sz w:val="24"/>
          <w:szCs w:val="24"/>
        </w:rPr>
        <w:t xml:space="preserve">önce, </w:t>
      </w:r>
      <w:r w:rsidR="00610F0C" w:rsidRPr="00610F0C">
        <w:rPr>
          <w:rFonts w:ascii="Courier New" w:hAnsi="Courier New" w:cs="Courier New"/>
          <w:sz w:val="24"/>
          <w:szCs w:val="24"/>
        </w:rPr>
        <w:t>Davacının kendisine güven duymasını sağla</w:t>
      </w:r>
      <w:r w:rsidR="00B1163C">
        <w:rPr>
          <w:rFonts w:ascii="Courier New" w:hAnsi="Courier New" w:cs="Courier New"/>
          <w:sz w:val="24"/>
          <w:szCs w:val="24"/>
        </w:rPr>
        <w:t xml:space="preserve">dığını, sonra </w:t>
      </w:r>
      <w:r w:rsidR="00610F0C" w:rsidRPr="00610F0C">
        <w:rPr>
          <w:rFonts w:ascii="Courier New" w:hAnsi="Courier New" w:cs="Courier New"/>
          <w:sz w:val="24"/>
          <w:szCs w:val="24"/>
        </w:rPr>
        <w:t xml:space="preserve">bu güvenini </w:t>
      </w:r>
      <w:proofErr w:type="spellStart"/>
      <w:r w:rsidR="00610F0C" w:rsidRPr="00610F0C">
        <w:rPr>
          <w:rFonts w:ascii="Courier New" w:hAnsi="Courier New" w:cs="Courier New"/>
          <w:sz w:val="24"/>
          <w:szCs w:val="24"/>
        </w:rPr>
        <w:t>suistimal</w:t>
      </w:r>
      <w:proofErr w:type="spellEnd"/>
      <w:r w:rsidR="00610F0C" w:rsidRPr="00610F0C">
        <w:rPr>
          <w:rFonts w:ascii="Courier New" w:hAnsi="Courier New" w:cs="Courier New"/>
          <w:sz w:val="24"/>
          <w:szCs w:val="24"/>
        </w:rPr>
        <w:t xml:space="preserve"> ettiğini, Girne Esentepe</w:t>
      </w:r>
      <w:r w:rsidR="00AF741D">
        <w:rPr>
          <w:rFonts w:ascii="Courier New" w:hAnsi="Courier New" w:cs="Courier New"/>
          <w:sz w:val="24"/>
          <w:szCs w:val="24"/>
        </w:rPr>
        <w:t>’</w:t>
      </w:r>
      <w:r w:rsidR="00610F0C" w:rsidRPr="00610F0C">
        <w:rPr>
          <w:rFonts w:ascii="Courier New" w:hAnsi="Courier New" w:cs="Courier New"/>
          <w:sz w:val="24"/>
          <w:szCs w:val="24"/>
        </w:rPr>
        <w:t xml:space="preserve">de ev alındıktan sonra </w:t>
      </w:r>
      <w:r w:rsidR="00AF741D">
        <w:rPr>
          <w:rFonts w:ascii="Courier New" w:hAnsi="Courier New" w:cs="Courier New"/>
          <w:sz w:val="24"/>
          <w:szCs w:val="24"/>
        </w:rPr>
        <w:t>evin</w:t>
      </w:r>
      <w:r w:rsidR="00610F0C" w:rsidRPr="00610F0C">
        <w:rPr>
          <w:rFonts w:ascii="Courier New" w:hAnsi="Courier New" w:cs="Courier New"/>
          <w:sz w:val="24"/>
          <w:szCs w:val="24"/>
        </w:rPr>
        <w:t xml:space="preserve"> koçanını Davacı adına </w:t>
      </w:r>
      <w:r w:rsidR="00B1163C">
        <w:rPr>
          <w:rFonts w:ascii="Courier New" w:hAnsi="Courier New" w:cs="Courier New"/>
          <w:sz w:val="24"/>
          <w:szCs w:val="24"/>
        </w:rPr>
        <w:t>kaydettire</w:t>
      </w:r>
      <w:r w:rsidR="00610F0C" w:rsidRPr="00610F0C">
        <w:rPr>
          <w:rFonts w:ascii="Courier New" w:hAnsi="Courier New" w:cs="Courier New"/>
          <w:sz w:val="24"/>
          <w:szCs w:val="24"/>
        </w:rPr>
        <w:t xml:space="preserve">ceğini </w:t>
      </w:r>
      <w:r w:rsidR="00790C6C">
        <w:rPr>
          <w:rFonts w:ascii="Courier New" w:hAnsi="Courier New" w:cs="Courier New"/>
          <w:sz w:val="24"/>
          <w:szCs w:val="24"/>
        </w:rPr>
        <w:t>belirt</w:t>
      </w:r>
      <w:r w:rsidR="00610F0C" w:rsidRPr="00610F0C">
        <w:rPr>
          <w:rFonts w:ascii="Courier New" w:hAnsi="Courier New" w:cs="Courier New"/>
          <w:sz w:val="24"/>
          <w:szCs w:val="24"/>
        </w:rPr>
        <w:t>mesine rağmen kendi adına kaydettirip Davacıyı yanılttığını, bu niyetini Davacıdan gizlediğini, Davacının yeg</w:t>
      </w:r>
      <w:r w:rsidR="00B1163C">
        <w:rPr>
          <w:rFonts w:ascii="Courier New" w:hAnsi="Courier New" w:cs="Courier New"/>
          <w:sz w:val="24"/>
          <w:szCs w:val="24"/>
        </w:rPr>
        <w:t>â</w:t>
      </w:r>
      <w:r w:rsidR="00610F0C" w:rsidRPr="00610F0C">
        <w:rPr>
          <w:rFonts w:ascii="Courier New" w:hAnsi="Courier New" w:cs="Courier New"/>
          <w:sz w:val="24"/>
          <w:szCs w:val="24"/>
        </w:rPr>
        <w:t xml:space="preserve">ne evini ve/veya mal varlığını hiçbir ödeme yapmadan kendi adına kaydettirerek insafsız bir işlem yaptığını, Davalının, Davacının Türkçe lisanına vakıf olmamasını bir fırsat bilip </w:t>
      </w:r>
      <w:r w:rsidR="00BD4DB2">
        <w:rPr>
          <w:rFonts w:ascii="Courier New" w:hAnsi="Courier New" w:cs="Courier New"/>
          <w:sz w:val="24"/>
          <w:szCs w:val="24"/>
        </w:rPr>
        <w:t xml:space="preserve">dava konusu evi </w:t>
      </w:r>
      <w:r w:rsidR="00610F0C" w:rsidRPr="00610F0C">
        <w:rPr>
          <w:rFonts w:ascii="Courier New" w:hAnsi="Courier New" w:cs="Courier New"/>
          <w:sz w:val="24"/>
          <w:szCs w:val="24"/>
        </w:rPr>
        <w:t>kendi adına kaydettirdiğini</w:t>
      </w:r>
      <w:r w:rsidR="004D21ED">
        <w:rPr>
          <w:rFonts w:ascii="Courier New" w:hAnsi="Courier New" w:cs="Courier New"/>
          <w:sz w:val="24"/>
          <w:szCs w:val="24"/>
        </w:rPr>
        <w:t>, Davacı adına devredeceğini beyan etmesine rağmen Davacıya devretmekten kaçındığını</w:t>
      </w:r>
      <w:r w:rsidR="00610F0C" w:rsidRPr="00610F0C">
        <w:rPr>
          <w:rFonts w:ascii="Courier New" w:hAnsi="Courier New" w:cs="Courier New"/>
          <w:sz w:val="24"/>
          <w:szCs w:val="24"/>
        </w:rPr>
        <w:t xml:space="preserve"> </w:t>
      </w:r>
      <w:r w:rsidR="004D21ED">
        <w:rPr>
          <w:rFonts w:ascii="Courier New" w:hAnsi="Courier New" w:cs="Courier New"/>
          <w:sz w:val="24"/>
          <w:szCs w:val="24"/>
        </w:rPr>
        <w:t xml:space="preserve">ve hile yaptığını </w:t>
      </w:r>
      <w:r w:rsidR="00610F0C" w:rsidRPr="00610F0C">
        <w:rPr>
          <w:rFonts w:ascii="Courier New" w:hAnsi="Courier New" w:cs="Courier New"/>
          <w:sz w:val="24"/>
          <w:szCs w:val="24"/>
        </w:rPr>
        <w:t xml:space="preserve">ileri sürmektedir.   </w:t>
      </w:r>
      <w:proofErr w:type="gramEnd"/>
    </w:p>
    <w:p w:rsidR="00610F0C" w:rsidRPr="00610F0C" w:rsidRDefault="00610F0C" w:rsidP="00610F0C">
      <w:pPr>
        <w:spacing w:after="0" w:line="360" w:lineRule="auto"/>
        <w:rPr>
          <w:rFonts w:ascii="Courier New" w:hAnsi="Courier New" w:cs="Courier New"/>
          <w:sz w:val="24"/>
          <w:szCs w:val="24"/>
        </w:rPr>
      </w:pPr>
    </w:p>
    <w:p w:rsidR="00610F0C" w:rsidRDefault="00610F0C" w:rsidP="00610F0C">
      <w:pPr>
        <w:spacing w:after="0" w:line="360" w:lineRule="auto"/>
        <w:rPr>
          <w:rFonts w:ascii="Courier New" w:hAnsi="Courier New" w:cs="Courier New"/>
          <w:sz w:val="24"/>
          <w:szCs w:val="24"/>
        </w:rPr>
      </w:pPr>
      <w:r w:rsidRPr="00610F0C">
        <w:rPr>
          <w:rFonts w:ascii="Courier New" w:hAnsi="Courier New" w:cs="Courier New"/>
          <w:sz w:val="24"/>
          <w:szCs w:val="24"/>
        </w:rPr>
        <w:tab/>
      </w:r>
      <w:proofErr w:type="gramStart"/>
      <w:r w:rsidRPr="00610F0C">
        <w:rPr>
          <w:rFonts w:ascii="Courier New" w:hAnsi="Courier New" w:cs="Courier New"/>
          <w:sz w:val="24"/>
          <w:szCs w:val="24"/>
        </w:rPr>
        <w:t xml:space="preserve">Davalı ise </w:t>
      </w:r>
      <w:r w:rsidR="002A2467">
        <w:rPr>
          <w:rFonts w:ascii="Courier New" w:hAnsi="Courier New" w:cs="Courier New"/>
          <w:sz w:val="24"/>
          <w:szCs w:val="24"/>
        </w:rPr>
        <w:t xml:space="preserve">Müdafaa Takririnde </w:t>
      </w:r>
      <w:r w:rsidRPr="00610F0C">
        <w:rPr>
          <w:rFonts w:ascii="Courier New" w:hAnsi="Courier New" w:cs="Courier New"/>
          <w:sz w:val="24"/>
          <w:szCs w:val="24"/>
        </w:rPr>
        <w:t xml:space="preserve">bu </w:t>
      </w:r>
      <w:r w:rsidR="002A2467">
        <w:rPr>
          <w:rFonts w:ascii="Courier New" w:hAnsi="Courier New" w:cs="Courier New"/>
          <w:sz w:val="24"/>
          <w:szCs w:val="24"/>
        </w:rPr>
        <w:t>iddialara</w:t>
      </w:r>
      <w:r w:rsidRPr="00610F0C">
        <w:rPr>
          <w:rFonts w:ascii="Courier New" w:hAnsi="Courier New" w:cs="Courier New"/>
          <w:sz w:val="24"/>
          <w:szCs w:val="24"/>
        </w:rPr>
        <w:t xml:space="preserve"> cevaben</w:t>
      </w:r>
      <w:r w:rsidR="002A2467">
        <w:rPr>
          <w:rFonts w:ascii="Courier New" w:hAnsi="Courier New" w:cs="Courier New"/>
          <w:sz w:val="24"/>
          <w:szCs w:val="24"/>
        </w:rPr>
        <w:t>,</w:t>
      </w:r>
      <w:r w:rsidRPr="00610F0C">
        <w:rPr>
          <w:rFonts w:ascii="Courier New" w:hAnsi="Courier New" w:cs="Courier New"/>
          <w:sz w:val="24"/>
          <w:szCs w:val="24"/>
        </w:rPr>
        <w:t xml:space="preserve"> </w:t>
      </w:r>
      <w:r w:rsidR="002A2467">
        <w:rPr>
          <w:rFonts w:ascii="Courier New" w:hAnsi="Courier New" w:cs="Courier New"/>
          <w:sz w:val="24"/>
          <w:szCs w:val="24"/>
        </w:rPr>
        <w:t>d</w:t>
      </w:r>
      <w:r w:rsidR="00BD4DB2">
        <w:rPr>
          <w:rFonts w:ascii="Courier New" w:hAnsi="Courier New" w:cs="Courier New"/>
          <w:sz w:val="24"/>
          <w:szCs w:val="24"/>
        </w:rPr>
        <w:t>ava konusu evi</w:t>
      </w:r>
      <w:r w:rsidR="002A2467">
        <w:rPr>
          <w:rFonts w:ascii="Courier New" w:hAnsi="Courier New" w:cs="Courier New"/>
          <w:sz w:val="24"/>
          <w:szCs w:val="24"/>
        </w:rPr>
        <w:t>n</w:t>
      </w:r>
      <w:r w:rsidR="00BD4DB2">
        <w:rPr>
          <w:rFonts w:ascii="Courier New" w:hAnsi="Courier New" w:cs="Courier New"/>
          <w:sz w:val="24"/>
          <w:szCs w:val="24"/>
        </w:rPr>
        <w:t xml:space="preserve"> </w:t>
      </w:r>
      <w:r w:rsidRPr="00610F0C">
        <w:rPr>
          <w:rFonts w:ascii="Courier New" w:hAnsi="Courier New" w:cs="Courier New"/>
          <w:sz w:val="24"/>
          <w:szCs w:val="24"/>
        </w:rPr>
        <w:t>Şükr</w:t>
      </w:r>
      <w:r w:rsidR="002A2467">
        <w:rPr>
          <w:rFonts w:ascii="Courier New" w:hAnsi="Courier New" w:cs="Courier New"/>
          <w:sz w:val="24"/>
          <w:szCs w:val="24"/>
        </w:rPr>
        <w:t>i</w:t>
      </w:r>
      <w:r w:rsidRPr="00610F0C">
        <w:rPr>
          <w:rFonts w:ascii="Courier New" w:hAnsi="Courier New" w:cs="Courier New"/>
          <w:sz w:val="24"/>
          <w:szCs w:val="24"/>
        </w:rPr>
        <w:t xml:space="preserve">ye </w:t>
      </w:r>
      <w:r w:rsidR="0001411B">
        <w:rPr>
          <w:rFonts w:ascii="Courier New" w:hAnsi="Courier New" w:cs="Courier New"/>
          <w:sz w:val="24"/>
          <w:szCs w:val="24"/>
        </w:rPr>
        <w:t>A</w:t>
      </w:r>
      <w:r w:rsidRPr="00610F0C">
        <w:rPr>
          <w:rFonts w:ascii="Courier New" w:hAnsi="Courier New" w:cs="Courier New"/>
          <w:sz w:val="24"/>
          <w:szCs w:val="24"/>
        </w:rPr>
        <w:t>banoz</w:t>
      </w:r>
      <w:r w:rsidR="00FA1F72">
        <w:rPr>
          <w:rFonts w:ascii="Courier New" w:hAnsi="Courier New" w:cs="Courier New"/>
          <w:sz w:val="24"/>
          <w:szCs w:val="24"/>
        </w:rPr>
        <w:t>’</w:t>
      </w:r>
      <w:r w:rsidRPr="00610F0C">
        <w:rPr>
          <w:rFonts w:ascii="Courier New" w:hAnsi="Courier New" w:cs="Courier New"/>
          <w:sz w:val="24"/>
          <w:szCs w:val="24"/>
        </w:rPr>
        <w:t>dan</w:t>
      </w:r>
      <w:r w:rsidR="0001411B">
        <w:rPr>
          <w:rFonts w:ascii="Courier New" w:hAnsi="Courier New" w:cs="Courier New"/>
          <w:sz w:val="24"/>
          <w:szCs w:val="24"/>
        </w:rPr>
        <w:t xml:space="preserve"> </w:t>
      </w:r>
      <w:r w:rsidR="004D21ED">
        <w:rPr>
          <w:rFonts w:ascii="Courier New" w:hAnsi="Courier New" w:cs="Courier New"/>
          <w:sz w:val="24"/>
          <w:szCs w:val="24"/>
        </w:rPr>
        <w:t xml:space="preserve">bizzat kendisi tarafından </w:t>
      </w:r>
      <w:r w:rsidR="0001411B">
        <w:rPr>
          <w:rFonts w:ascii="Courier New" w:hAnsi="Courier New" w:cs="Courier New"/>
          <w:sz w:val="24"/>
          <w:szCs w:val="24"/>
        </w:rPr>
        <w:t>satın</w:t>
      </w:r>
      <w:r w:rsidRPr="00610F0C">
        <w:rPr>
          <w:rFonts w:ascii="Courier New" w:hAnsi="Courier New" w:cs="Courier New"/>
          <w:sz w:val="24"/>
          <w:szCs w:val="24"/>
        </w:rPr>
        <w:t xml:space="preserve"> al</w:t>
      </w:r>
      <w:r w:rsidR="004D21ED">
        <w:rPr>
          <w:rFonts w:ascii="Courier New" w:hAnsi="Courier New" w:cs="Courier New"/>
          <w:sz w:val="24"/>
          <w:szCs w:val="24"/>
        </w:rPr>
        <w:t>ın</w:t>
      </w:r>
      <w:r w:rsidRPr="00610F0C">
        <w:rPr>
          <w:rFonts w:ascii="Courier New" w:hAnsi="Courier New" w:cs="Courier New"/>
          <w:sz w:val="24"/>
          <w:szCs w:val="24"/>
        </w:rPr>
        <w:t>dığını</w:t>
      </w:r>
      <w:r w:rsidR="004D21ED">
        <w:rPr>
          <w:rFonts w:ascii="Courier New" w:hAnsi="Courier New" w:cs="Courier New"/>
          <w:sz w:val="24"/>
          <w:szCs w:val="24"/>
        </w:rPr>
        <w:t>,</w:t>
      </w:r>
      <w:r w:rsidRPr="00610F0C">
        <w:rPr>
          <w:rFonts w:ascii="Courier New" w:hAnsi="Courier New" w:cs="Courier New"/>
          <w:sz w:val="24"/>
          <w:szCs w:val="24"/>
        </w:rPr>
        <w:t xml:space="preserve"> </w:t>
      </w:r>
      <w:r w:rsidR="004D21ED">
        <w:rPr>
          <w:rFonts w:ascii="Courier New" w:hAnsi="Courier New" w:cs="Courier New"/>
          <w:sz w:val="24"/>
          <w:szCs w:val="24"/>
        </w:rPr>
        <w:t>dava konusu</w:t>
      </w:r>
      <w:r w:rsidRPr="00610F0C">
        <w:rPr>
          <w:rFonts w:ascii="Courier New" w:hAnsi="Courier New" w:cs="Courier New"/>
          <w:sz w:val="24"/>
          <w:szCs w:val="24"/>
        </w:rPr>
        <w:t xml:space="preserve"> evin Davacı tarafından </w:t>
      </w:r>
      <w:r w:rsidR="002A2467">
        <w:rPr>
          <w:rFonts w:ascii="Courier New" w:hAnsi="Courier New" w:cs="Courier New"/>
          <w:sz w:val="24"/>
          <w:szCs w:val="24"/>
        </w:rPr>
        <w:t xml:space="preserve">kendisine </w:t>
      </w:r>
      <w:r w:rsidRPr="00610F0C">
        <w:rPr>
          <w:rFonts w:ascii="Courier New" w:hAnsi="Courier New" w:cs="Courier New"/>
          <w:sz w:val="24"/>
          <w:szCs w:val="24"/>
        </w:rPr>
        <w:t xml:space="preserve">hibe edilmediğini, </w:t>
      </w:r>
      <w:proofErr w:type="spellStart"/>
      <w:r w:rsidRPr="00610F0C">
        <w:rPr>
          <w:rFonts w:ascii="Courier New" w:hAnsi="Courier New" w:cs="Courier New"/>
          <w:sz w:val="24"/>
          <w:szCs w:val="24"/>
        </w:rPr>
        <w:t>Lap</w:t>
      </w:r>
      <w:r w:rsidR="00193DFE">
        <w:rPr>
          <w:rFonts w:ascii="Courier New" w:hAnsi="Courier New" w:cs="Courier New"/>
          <w:sz w:val="24"/>
          <w:szCs w:val="24"/>
        </w:rPr>
        <w:t>ta</w:t>
      </w:r>
      <w:r w:rsidR="0001411B">
        <w:rPr>
          <w:rFonts w:ascii="Courier New" w:hAnsi="Courier New" w:cs="Courier New"/>
          <w:sz w:val="24"/>
          <w:szCs w:val="24"/>
        </w:rPr>
        <w:t>’</w:t>
      </w:r>
      <w:r w:rsidR="00193DFE">
        <w:rPr>
          <w:rFonts w:ascii="Courier New" w:hAnsi="Courier New" w:cs="Courier New"/>
          <w:sz w:val="24"/>
          <w:szCs w:val="24"/>
        </w:rPr>
        <w:t>da</w:t>
      </w:r>
      <w:proofErr w:type="spellEnd"/>
      <w:r w:rsidR="00193DFE">
        <w:rPr>
          <w:rFonts w:ascii="Courier New" w:hAnsi="Courier New" w:cs="Courier New"/>
          <w:sz w:val="24"/>
          <w:szCs w:val="24"/>
        </w:rPr>
        <w:t xml:space="preserve"> Davacının 55.000 </w:t>
      </w:r>
      <w:proofErr w:type="spellStart"/>
      <w:r w:rsidR="00193DFE">
        <w:rPr>
          <w:rFonts w:ascii="Courier New" w:hAnsi="Courier New" w:cs="Courier New"/>
          <w:sz w:val="24"/>
          <w:szCs w:val="24"/>
        </w:rPr>
        <w:t>Stg</w:t>
      </w:r>
      <w:proofErr w:type="spellEnd"/>
      <w:r w:rsidR="00193DFE">
        <w:rPr>
          <w:rFonts w:ascii="Courier New" w:hAnsi="Courier New" w:cs="Courier New"/>
          <w:sz w:val="24"/>
          <w:szCs w:val="24"/>
        </w:rPr>
        <w:t>.</w:t>
      </w:r>
      <w:r w:rsidR="0001411B">
        <w:rPr>
          <w:rFonts w:ascii="Courier New" w:hAnsi="Courier New" w:cs="Courier New"/>
          <w:sz w:val="24"/>
          <w:szCs w:val="24"/>
        </w:rPr>
        <w:t>’</w:t>
      </w:r>
      <w:r w:rsidR="002A2467">
        <w:rPr>
          <w:rFonts w:ascii="Courier New" w:hAnsi="Courier New" w:cs="Courier New"/>
          <w:sz w:val="24"/>
          <w:szCs w:val="24"/>
        </w:rPr>
        <w:t>y</w:t>
      </w:r>
      <w:r w:rsidR="00193DFE">
        <w:rPr>
          <w:rFonts w:ascii="Courier New" w:hAnsi="Courier New" w:cs="Courier New"/>
          <w:sz w:val="24"/>
          <w:szCs w:val="24"/>
        </w:rPr>
        <w:t xml:space="preserve">e </w:t>
      </w:r>
      <w:r w:rsidRPr="00610F0C">
        <w:rPr>
          <w:rFonts w:ascii="Courier New" w:hAnsi="Courier New" w:cs="Courier New"/>
          <w:sz w:val="24"/>
          <w:szCs w:val="24"/>
        </w:rPr>
        <w:t xml:space="preserve">aldığı evin </w:t>
      </w:r>
      <w:r w:rsidR="002A2467">
        <w:rPr>
          <w:rFonts w:ascii="Courier New" w:hAnsi="Courier New" w:cs="Courier New"/>
          <w:sz w:val="24"/>
          <w:szCs w:val="24"/>
        </w:rPr>
        <w:lastRenderedPageBreak/>
        <w:t>kendisinin</w:t>
      </w:r>
      <w:r w:rsidRPr="00610F0C">
        <w:rPr>
          <w:rFonts w:ascii="Courier New" w:hAnsi="Courier New" w:cs="Courier New"/>
          <w:sz w:val="24"/>
          <w:szCs w:val="24"/>
        </w:rPr>
        <w:t xml:space="preserve"> inkişafı neticesinde 70.000 </w:t>
      </w:r>
      <w:proofErr w:type="spellStart"/>
      <w:r w:rsidRPr="00610F0C">
        <w:rPr>
          <w:rFonts w:ascii="Courier New" w:hAnsi="Courier New" w:cs="Courier New"/>
          <w:sz w:val="24"/>
          <w:szCs w:val="24"/>
        </w:rPr>
        <w:t>Stg</w:t>
      </w:r>
      <w:proofErr w:type="spellEnd"/>
      <w:r w:rsidRPr="00610F0C">
        <w:rPr>
          <w:rFonts w:ascii="Courier New" w:hAnsi="Courier New" w:cs="Courier New"/>
          <w:sz w:val="24"/>
          <w:szCs w:val="24"/>
        </w:rPr>
        <w:t>.</w:t>
      </w:r>
      <w:r w:rsidR="0001411B">
        <w:rPr>
          <w:rFonts w:ascii="Courier New" w:hAnsi="Courier New" w:cs="Courier New"/>
          <w:sz w:val="24"/>
          <w:szCs w:val="24"/>
        </w:rPr>
        <w:t>’</w:t>
      </w:r>
      <w:r w:rsidR="002A2467">
        <w:rPr>
          <w:rFonts w:ascii="Courier New" w:hAnsi="Courier New" w:cs="Courier New"/>
          <w:sz w:val="24"/>
          <w:szCs w:val="24"/>
        </w:rPr>
        <w:t>y</w:t>
      </w:r>
      <w:r w:rsidRPr="00610F0C">
        <w:rPr>
          <w:rFonts w:ascii="Courier New" w:hAnsi="Courier New" w:cs="Courier New"/>
          <w:sz w:val="24"/>
          <w:szCs w:val="24"/>
        </w:rPr>
        <w:t xml:space="preserve">e satılmasına binaen bu elde edilen meblağın Davacı ile </w:t>
      </w:r>
      <w:r w:rsidR="002A2467">
        <w:rPr>
          <w:rFonts w:ascii="Courier New" w:hAnsi="Courier New" w:cs="Courier New"/>
          <w:sz w:val="24"/>
          <w:szCs w:val="24"/>
        </w:rPr>
        <w:t>kendisinin</w:t>
      </w:r>
      <w:r w:rsidRPr="00610F0C">
        <w:rPr>
          <w:rFonts w:ascii="Courier New" w:hAnsi="Courier New" w:cs="Courier New"/>
          <w:sz w:val="24"/>
          <w:szCs w:val="24"/>
        </w:rPr>
        <w:t xml:space="preserve"> ortak malı olduğunu, Davacının dava konusu ev için yaptığı ödemenin </w:t>
      </w:r>
      <w:r w:rsidR="002A2467">
        <w:rPr>
          <w:rFonts w:ascii="Courier New" w:hAnsi="Courier New" w:cs="Courier New"/>
          <w:sz w:val="24"/>
          <w:szCs w:val="24"/>
        </w:rPr>
        <w:t>kendisinin</w:t>
      </w:r>
      <w:r w:rsidRPr="00610F0C">
        <w:rPr>
          <w:rFonts w:ascii="Courier New" w:hAnsi="Courier New" w:cs="Courier New"/>
          <w:sz w:val="24"/>
          <w:szCs w:val="24"/>
        </w:rPr>
        <w:t xml:space="preserve"> </w:t>
      </w:r>
      <w:proofErr w:type="spellStart"/>
      <w:r w:rsidR="002A2467">
        <w:rPr>
          <w:rFonts w:ascii="Courier New" w:hAnsi="Courier New" w:cs="Courier New"/>
          <w:sz w:val="24"/>
          <w:szCs w:val="24"/>
        </w:rPr>
        <w:t>Başpınar</w:t>
      </w:r>
      <w:proofErr w:type="spellEnd"/>
      <w:r w:rsidR="002A2467">
        <w:rPr>
          <w:rFonts w:ascii="Courier New" w:hAnsi="Courier New" w:cs="Courier New"/>
          <w:sz w:val="24"/>
          <w:szCs w:val="24"/>
        </w:rPr>
        <w:t xml:space="preserve"> </w:t>
      </w:r>
      <w:proofErr w:type="spellStart"/>
      <w:r w:rsidRPr="00610F0C">
        <w:rPr>
          <w:rFonts w:ascii="Courier New" w:hAnsi="Courier New" w:cs="Courier New"/>
          <w:sz w:val="24"/>
          <w:szCs w:val="24"/>
        </w:rPr>
        <w:t>Lapta</w:t>
      </w:r>
      <w:r w:rsidR="0001411B">
        <w:rPr>
          <w:rFonts w:ascii="Courier New" w:hAnsi="Courier New" w:cs="Courier New"/>
          <w:sz w:val="24"/>
          <w:szCs w:val="24"/>
        </w:rPr>
        <w:t>’</w:t>
      </w:r>
      <w:r w:rsidRPr="00610F0C">
        <w:rPr>
          <w:rFonts w:ascii="Courier New" w:hAnsi="Courier New" w:cs="Courier New"/>
          <w:sz w:val="24"/>
          <w:szCs w:val="24"/>
        </w:rPr>
        <w:t>d</w:t>
      </w:r>
      <w:r w:rsidR="00197E7C">
        <w:rPr>
          <w:rFonts w:ascii="Courier New" w:hAnsi="Courier New" w:cs="Courier New"/>
          <w:sz w:val="24"/>
          <w:szCs w:val="24"/>
        </w:rPr>
        <w:t>aki</w:t>
      </w:r>
      <w:proofErr w:type="spellEnd"/>
      <w:r w:rsidR="00197E7C">
        <w:rPr>
          <w:rFonts w:ascii="Courier New" w:hAnsi="Courier New" w:cs="Courier New"/>
          <w:sz w:val="24"/>
          <w:szCs w:val="24"/>
        </w:rPr>
        <w:t xml:space="preserve"> evdeki pay</w:t>
      </w:r>
      <w:r w:rsidR="004D21ED">
        <w:rPr>
          <w:rFonts w:ascii="Courier New" w:hAnsi="Courier New" w:cs="Courier New"/>
          <w:sz w:val="24"/>
          <w:szCs w:val="24"/>
        </w:rPr>
        <w:t>ı</w:t>
      </w:r>
      <w:r w:rsidR="00197E7C">
        <w:rPr>
          <w:rFonts w:ascii="Courier New" w:hAnsi="Courier New" w:cs="Courier New"/>
          <w:sz w:val="24"/>
          <w:szCs w:val="24"/>
        </w:rPr>
        <w:t xml:space="preserve"> olduğunu, bu nedenle </w:t>
      </w:r>
      <w:r w:rsidRPr="00610F0C">
        <w:rPr>
          <w:rFonts w:ascii="Courier New" w:hAnsi="Courier New" w:cs="Courier New"/>
          <w:sz w:val="24"/>
          <w:szCs w:val="24"/>
        </w:rPr>
        <w:t xml:space="preserve">dava konusu evin </w:t>
      </w:r>
      <w:r w:rsidR="002A2467">
        <w:rPr>
          <w:rFonts w:ascii="Courier New" w:hAnsi="Courier New" w:cs="Courier New"/>
          <w:sz w:val="24"/>
          <w:szCs w:val="24"/>
        </w:rPr>
        <w:t>bizzat kendisi</w:t>
      </w:r>
      <w:r w:rsidRPr="00610F0C">
        <w:rPr>
          <w:rFonts w:ascii="Courier New" w:hAnsi="Courier New" w:cs="Courier New"/>
          <w:sz w:val="24"/>
          <w:szCs w:val="24"/>
        </w:rPr>
        <w:t xml:space="preserve"> tarafından </w:t>
      </w:r>
      <w:r w:rsidR="00197E7C">
        <w:rPr>
          <w:rFonts w:ascii="Courier New" w:hAnsi="Courier New" w:cs="Courier New"/>
          <w:sz w:val="24"/>
          <w:szCs w:val="24"/>
        </w:rPr>
        <w:t xml:space="preserve">parasıyla satın </w:t>
      </w:r>
      <w:r w:rsidRPr="00610F0C">
        <w:rPr>
          <w:rFonts w:ascii="Courier New" w:hAnsi="Courier New" w:cs="Courier New"/>
          <w:sz w:val="24"/>
          <w:szCs w:val="24"/>
        </w:rPr>
        <w:t>alındığını</w:t>
      </w:r>
      <w:r w:rsidR="002A2467">
        <w:rPr>
          <w:rFonts w:ascii="Courier New" w:hAnsi="Courier New" w:cs="Courier New"/>
          <w:sz w:val="24"/>
          <w:szCs w:val="24"/>
        </w:rPr>
        <w:t>, Esentepe’deki</w:t>
      </w:r>
      <w:r w:rsidR="004256E9">
        <w:rPr>
          <w:rFonts w:ascii="Courier New" w:hAnsi="Courier New" w:cs="Courier New"/>
          <w:sz w:val="24"/>
          <w:szCs w:val="24"/>
        </w:rPr>
        <w:t xml:space="preserve"> </w:t>
      </w:r>
      <w:r w:rsidR="002A2467">
        <w:rPr>
          <w:rFonts w:ascii="Courier New" w:hAnsi="Courier New" w:cs="Courier New"/>
          <w:sz w:val="24"/>
          <w:szCs w:val="24"/>
        </w:rPr>
        <w:t>evin satış</w:t>
      </w:r>
      <w:r w:rsidRPr="00610F0C">
        <w:rPr>
          <w:rFonts w:ascii="Courier New" w:hAnsi="Courier New" w:cs="Courier New"/>
          <w:sz w:val="24"/>
          <w:szCs w:val="24"/>
        </w:rPr>
        <w:t xml:space="preserve"> sözleşme</w:t>
      </w:r>
      <w:r w:rsidR="002A2467">
        <w:rPr>
          <w:rFonts w:ascii="Courier New" w:hAnsi="Courier New" w:cs="Courier New"/>
          <w:sz w:val="24"/>
          <w:szCs w:val="24"/>
        </w:rPr>
        <w:t>si</w:t>
      </w:r>
      <w:r w:rsidRPr="00610F0C">
        <w:rPr>
          <w:rFonts w:ascii="Courier New" w:hAnsi="Courier New" w:cs="Courier New"/>
          <w:sz w:val="24"/>
          <w:szCs w:val="24"/>
        </w:rPr>
        <w:t>nin Davalı adına yapıldığını, koçanın da Davalı adına kaydedil</w:t>
      </w:r>
      <w:r w:rsidR="004256E9">
        <w:rPr>
          <w:rFonts w:ascii="Courier New" w:hAnsi="Courier New" w:cs="Courier New"/>
          <w:sz w:val="24"/>
          <w:szCs w:val="24"/>
        </w:rPr>
        <w:t>-</w:t>
      </w:r>
      <w:proofErr w:type="spellStart"/>
      <w:r w:rsidRPr="00610F0C">
        <w:rPr>
          <w:rFonts w:ascii="Courier New" w:hAnsi="Courier New" w:cs="Courier New"/>
          <w:sz w:val="24"/>
          <w:szCs w:val="24"/>
        </w:rPr>
        <w:t>diğini</w:t>
      </w:r>
      <w:proofErr w:type="spellEnd"/>
      <w:r w:rsidRPr="00610F0C">
        <w:rPr>
          <w:rFonts w:ascii="Courier New" w:hAnsi="Courier New" w:cs="Courier New"/>
          <w:sz w:val="24"/>
          <w:szCs w:val="24"/>
        </w:rPr>
        <w:t xml:space="preserve">, </w:t>
      </w:r>
      <w:r w:rsidR="004D21ED">
        <w:rPr>
          <w:rFonts w:ascii="Courier New" w:hAnsi="Courier New" w:cs="Courier New"/>
          <w:sz w:val="24"/>
          <w:szCs w:val="24"/>
        </w:rPr>
        <w:t xml:space="preserve">bu nedenle </w:t>
      </w:r>
      <w:r w:rsidRPr="00610F0C">
        <w:rPr>
          <w:rFonts w:ascii="Courier New" w:hAnsi="Courier New" w:cs="Courier New"/>
          <w:sz w:val="24"/>
          <w:szCs w:val="24"/>
        </w:rPr>
        <w:t xml:space="preserve">Davacının Davalı ile kira sözleşmesi imzaladığını ve </w:t>
      </w:r>
      <w:r w:rsidR="0001411B">
        <w:rPr>
          <w:rFonts w:ascii="Courier New" w:hAnsi="Courier New" w:cs="Courier New"/>
          <w:sz w:val="24"/>
          <w:szCs w:val="24"/>
        </w:rPr>
        <w:t xml:space="preserve">dava konusu </w:t>
      </w:r>
      <w:r w:rsidRPr="00610F0C">
        <w:rPr>
          <w:rFonts w:ascii="Courier New" w:hAnsi="Courier New" w:cs="Courier New"/>
          <w:sz w:val="24"/>
          <w:szCs w:val="24"/>
        </w:rPr>
        <w:t xml:space="preserve">evde herhangi bir </w:t>
      </w:r>
      <w:r w:rsidR="002A2467">
        <w:rPr>
          <w:rFonts w:ascii="Courier New" w:hAnsi="Courier New" w:cs="Courier New"/>
          <w:sz w:val="24"/>
          <w:szCs w:val="24"/>
        </w:rPr>
        <w:t xml:space="preserve">mülkiyet </w:t>
      </w:r>
      <w:r w:rsidRPr="00610F0C">
        <w:rPr>
          <w:rFonts w:ascii="Courier New" w:hAnsi="Courier New" w:cs="Courier New"/>
          <w:sz w:val="24"/>
          <w:szCs w:val="24"/>
        </w:rPr>
        <w:t xml:space="preserve">hakkı bulunmadığını ileri sürdü. </w:t>
      </w:r>
      <w:proofErr w:type="gramEnd"/>
    </w:p>
    <w:p w:rsidR="002A2467" w:rsidRPr="00610F0C" w:rsidRDefault="002A2467" w:rsidP="00610F0C">
      <w:pPr>
        <w:spacing w:after="0" w:line="360" w:lineRule="auto"/>
        <w:rPr>
          <w:rFonts w:ascii="Courier New" w:hAnsi="Courier New" w:cs="Courier New"/>
          <w:sz w:val="24"/>
          <w:szCs w:val="24"/>
        </w:rPr>
      </w:pPr>
    </w:p>
    <w:p w:rsidR="00610F0C" w:rsidRDefault="00610F0C" w:rsidP="00610F0C">
      <w:pPr>
        <w:spacing w:after="0" w:line="360" w:lineRule="auto"/>
        <w:rPr>
          <w:rFonts w:ascii="Courier New" w:hAnsi="Courier New" w:cs="Courier New"/>
          <w:sz w:val="24"/>
          <w:szCs w:val="24"/>
        </w:rPr>
      </w:pPr>
      <w:r w:rsidRPr="00610F0C">
        <w:rPr>
          <w:rFonts w:ascii="Courier New" w:hAnsi="Courier New" w:cs="Courier New"/>
          <w:sz w:val="24"/>
          <w:szCs w:val="24"/>
        </w:rPr>
        <w:tab/>
        <w:t xml:space="preserve">Bu </w:t>
      </w:r>
      <w:r w:rsidR="004D21ED">
        <w:rPr>
          <w:rFonts w:ascii="Courier New" w:hAnsi="Courier New" w:cs="Courier New"/>
          <w:sz w:val="24"/>
          <w:szCs w:val="24"/>
        </w:rPr>
        <w:t>iddiaları özetlersek</w:t>
      </w:r>
      <w:r w:rsidR="002A2467">
        <w:rPr>
          <w:rFonts w:ascii="Courier New" w:hAnsi="Courier New" w:cs="Courier New"/>
          <w:sz w:val="24"/>
          <w:szCs w:val="24"/>
        </w:rPr>
        <w:t>,</w:t>
      </w:r>
      <w:r w:rsidRPr="00610F0C">
        <w:rPr>
          <w:rFonts w:ascii="Courier New" w:hAnsi="Courier New" w:cs="Courier New"/>
          <w:sz w:val="24"/>
          <w:szCs w:val="24"/>
        </w:rPr>
        <w:t xml:space="preserve"> Davacının dava sebebi</w:t>
      </w:r>
      <w:r w:rsidR="002A2467">
        <w:rPr>
          <w:rFonts w:ascii="Courier New" w:hAnsi="Courier New" w:cs="Courier New"/>
          <w:sz w:val="24"/>
          <w:szCs w:val="24"/>
        </w:rPr>
        <w:t>,</w:t>
      </w:r>
      <w:r>
        <w:rPr>
          <w:rFonts w:ascii="Courier New" w:hAnsi="Courier New" w:cs="Courier New"/>
          <w:sz w:val="24"/>
          <w:szCs w:val="24"/>
        </w:rPr>
        <w:t xml:space="preserve"> ara</w:t>
      </w:r>
      <w:r w:rsidR="002A2467">
        <w:rPr>
          <w:rFonts w:ascii="Courier New" w:hAnsi="Courier New" w:cs="Courier New"/>
          <w:sz w:val="24"/>
          <w:szCs w:val="24"/>
        </w:rPr>
        <w:t>ların</w:t>
      </w:r>
      <w:r>
        <w:rPr>
          <w:rFonts w:ascii="Courier New" w:hAnsi="Courier New" w:cs="Courier New"/>
          <w:sz w:val="24"/>
          <w:szCs w:val="24"/>
        </w:rPr>
        <w:t xml:space="preserve">daki güven ilişkisine binaen </w:t>
      </w:r>
      <w:r w:rsidR="00B4681A" w:rsidRPr="00610F0C">
        <w:rPr>
          <w:rFonts w:ascii="Courier New" w:hAnsi="Courier New" w:cs="Courier New"/>
          <w:sz w:val="24"/>
          <w:szCs w:val="24"/>
        </w:rPr>
        <w:t>nüfuz</w:t>
      </w:r>
      <w:r w:rsidRPr="00610F0C">
        <w:rPr>
          <w:rFonts w:ascii="Courier New" w:hAnsi="Courier New" w:cs="Courier New"/>
          <w:sz w:val="24"/>
          <w:szCs w:val="24"/>
        </w:rPr>
        <w:t xml:space="preserve"> </w:t>
      </w:r>
      <w:proofErr w:type="spellStart"/>
      <w:r w:rsidRPr="00610F0C">
        <w:rPr>
          <w:rFonts w:ascii="Courier New" w:hAnsi="Courier New" w:cs="Courier New"/>
          <w:sz w:val="24"/>
          <w:szCs w:val="24"/>
        </w:rPr>
        <w:t>suistimali</w:t>
      </w:r>
      <w:r>
        <w:rPr>
          <w:rFonts w:ascii="Courier New" w:hAnsi="Courier New" w:cs="Courier New"/>
          <w:sz w:val="24"/>
          <w:szCs w:val="24"/>
        </w:rPr>
        <w:t>nde</w:t>
      </w:r>
      <w:proofErr w:type="spellEnd"/>
      <w:r>
        <w:rPr>
          <w:rFonts w:ascii="Courier New" w:hAnsi="Courier New" w:cs="Courier New"/>
          <w:sz w:val="24"/>
          <w:szCs w:val="24"/>
        </w:rPr>
        <w:t xml:space="preserve"> bulunan </w:t>
      </w:r>
      <w:r w:rsidRPr="00610F0C">
        <w:rPr>
          <w:rFonts w:ascii="Courier New" w:hAnsi="Courier New" w:cs="Courier New"/>
          <w:sz w:val="24"/>
          <w:szCs w:val="24"/>
        </w:rPr>
        <w:t>Davalının</w:t>
      </w:r>
      <w:r w:rsidR="002A2467">
        <w:rPr>
          <w:rFonts w:ascii="Courier New" w:hAnsi="Courier New" w:cs="Courier New"/>
          <w:sz w:val="24"/>
          <w:szCs w:val="24"/>
        </w:rPr>
        <w:t>,</w:t>
      </w:r>
      <w:r w:rsidRPr="00610F0C">
        <w:rPr>
          <w:rFonts w:ascii="Courier New" w:hAnsi="Courier New" w:cs="Courier New"/>
          <w:sz w:val="24"/>
          <w:szCs w:val="24"/>
        </w:rPr>
        <w:t xml:space="preserve"> </w:t>
      </w:r>
      <w:r w:rsidR="00B546EE">
        <w:rPr>
          <w:rFonts w:ascii="Courier New" w:hAnsi="Courier New" w:cs="Courier New"/>
          <w:sz w:val="24"/>
          <w:szCs w:val="24"/>
        </w:rPr>
        <w:t>D</w:t>
      </w:r>
      <w:r w:rsidRPr="00610F0C">
        <w:rPr>
          <w:rFonts w:ascii="Courier New" w:hAnsi="Courier New" w:cs="Courier New"/>
          <w:sz w:val="24"/>
          <w:szCs w:val="24"/>
        </w:rPr>
        <w:t>avacıy</w:t>
      </w:r>
      <w:r w:rsidR="002A2467">
        <w:rPr>
          <w:rFonts w:ascii="Courier New" w:hAnsi="Courier New" w:cs="Courier New"/>
          <w:sz w:val="24"/>
          <w:szCs w:val="24"/>
        </w:rPr>
        <w:t>a</w:t>
      </w:r>
      <w:r w:rsidRPr="00610F0C">
        <w:rPr>
          <w:rFonts w:ascii="Courier New" w:hAnsi="Courier New" w:cs="Courier New"/>
          <w:sz w:val="24"/>
          <w:szCs w:val="24"/>
        </w:rPr>
        <w:t xml:space="preserve"> satış sözleşmesine konu evi</w:t>
      </w:r>
      <w:r w:rsidR="00B546EE">
        <w:rPr>
          <w:rFonts w:ascii="Courier New" w:hAnsi="Courier New" w:cs="Courier New"/>
          <w:sz w:val="24"/>
          <w:szCs w:val="24"/>
        </w:rPr>
        <w:t xml:space="preserve"> devretmeyeceğini bildiği halde</w:t>
      </w:r>
      <w:r w:rsidR="00BD4DB2">
        <w:rPr>
          <w:rFonts w:ascii="Courier New" w:hAnsi="Courier New" w:cs="Courier New"/>
          <w:sz w:val="24"/>
          <w:szCs w:val="24"/>
        </w:rPr>
        <w:t xml:space="preserve"> </w:t>
      </w:r>
      <w:r w:rsidR="00B546EE">
        <w:rPr>
          <w:rFonts w:ascii="Courier New" w:hAnsi="Courier New" w:cs="Courier New"/>
          <w:sz w:val="24"/>
          <w:szCs w:val="24"/>
        </w:rPr>
        <w:t>devredeceği</w:t>
      </w:r>
      <w:r w:rsidR="004D21ED">
        <w:rPr>
          <w:rFonts w:ascii="Courier New" w:hAnsi="Courier New" w:cs="Courier New"/>
          <w:sz w:val="24"/>
          <w:szCs w:val="24"/>
        </w:rPr>
        <w:t xml:space="preserve">ni beyan </w:t>
      </w:r>
      <w:proofErr w:type="gramStart"/>
      <w:r w:rsidR="004D21ED">
        <w:rPr>
          <w:rFonts w:ascii="Courier New" w:hAnsi="Courier New" w:cs="Courier New"/>
          <w:sz w:val="24"/>
          <w:szCs w:val="24"/>
        </w:rPr>
        <w:t>e</w:t>
      </w:r>
      <w:r w:rsidR="002A2467">
        <w:rPr>
          <w:rFonts w:ascii="Courier New" w:hAnsi="Courier New" w:cs="Courier New"/>
          <w:sz w:val="24"/>
          <w:szCs w:val="24"/>
        </w:rPr>
        <w:t xml:space="preserve">dip </w:t>
      </w:r>
      <w:r w:rsidR="00B546EE">
        <w:rPr>
          <w:rFonts w:ascii="Courier New" w:hAnsi="Courier New" w:cs="Courier New"/>
          <w:sz w:val="24"/>
          <w:szCs w:val="24"/>
        </w:rPr>
        <w:t xml:space="preserve"> </w:t>
      </w:r>
      <w:r>
        <w:rPr>
          <w:rFonts w:ascii="Courier New" w:hAnsi="Courier New" w:cs="Courier New"/>
          <w:sz w:val="24"/>
          <w:szCs w:val="24"/>
        </w:rPr>
        <w:t>devretme</w:t>
      </w:r>
      <w:r w:rsidR="002A2467">
        <w:rPr>
          <w:rFonts w:ascii="Courier New" w:hAnsi="Courier New" w:cs="Courier New"/>
          <w:sz w:val="24"/>
          <w:szCs w:val="24"/>
        </w:rPr>
        <w:t>mek</w:t>
      </w:r>
      <w:proofErr w:type="gramEnd"/>
      <w:r w:rsidR="002A2467">
        <w:rPr>
          <w:rFonts w:ascii="Courier New" w:hAnsi="Courier New" w:cs="Courier New"/>
          <w:sz w:val="24"/>
          <w:szCs w:val="24"/>
        </w:rPr>
        <w:t xml:space="preserve"> suretiyle</w:t>
      </w:r>
      <w:r>
        <w:rPr>
          <w:rFonts w:ascii="Courier New" w:hAnsi="Courier New" w:cs="Courier New"/>
          <w:sz w:val="24"/>
          <w:szCs w:val="24"/>
        </w:rPr>
        <w:t xml:space="preserve"> hilede bulunduğuna</w:t>
      </w:r>
      <w:r w:rsidRPr="00610F0C">
        <w:rPr>
          <w:rFonts w:ascii="Courier New" w:hAnsi="Courier New" w:cs="Courier New"/>
          <w:sz w:val="24"/>
          <w:szCs w:val="24"/>
        </w:rPr>
        <w:t xml:space="preserve"> dayanmaktadır. Davalı</w:t>
      </w:r>
      <w:r w:rsidR="004D21ED">
        <w:rPr>
          <w:rFonts w:ascii="Courier New" w:hAnsi="Courier New" w:cs="Courier New"/>
          <w:sz w:val="24"/>
          <w:szCs w:val="24"/>
        </w:rPr>
        <w:t>nın müdafaası</w:t>
      </w:r>
      <w:r w:rsidRPr="00610F0C">
        <w:rPr>
          <w:rFonts w:ascii="Courier New" w:hAnsi="Courier New" w:cs="Courier New"/>
          <w:sz w:val="24"/>
          <w:szCs w:val="24"/>
        </w:rPr>
        <w:t xml:space="preserve"> ise Davacı tarafından </w:t>
      </w:r>
      <w:r w:rsidR="00FA1F72">
        <w:rPr>
          <w:rFonts w:ascii="Courier New" w:hAnsi="Courier New" w:cs="Courier New"/>
          <w:sz w:val="24"/>
          <w:szCs w:val="24"/>
        </w:rPr>
        <w:t xml:space="preserve">satış bedeli için </w:t>
      </w:r>
      <w:r w:rsidRPr="00610F0C">
        <w:rPr>
          <w:rFonts w:ascii="Courier New" w:hAnsi="Courier New" w:cs="Courier New"/>
          <w:sz w:val="24"/>
          <w:szCs w:val="24"/>
        </w:rPr>
        <w:t xml:space="preserve">ödenen meblağın </w:t>
      </w:r>
      <w:r w:rsidR="00FA1F72">
        <w:rPr>
          <w:rFonts w:ascii="Courier New" w:hAnsi="Courier New" w:cs="Courier New"/>
          <w:sz w:val="24"/>
          <w:szCs w:val="24"/>
        </w:rPr>
        <w:t xml:space="preserve">Davacı ile Davalının </w:t>
      </w:r>
      <w:r w:rsidRPr="00610F0C">
        <w:rPr>
          <w:rFonts w:ascii="Courier New" w:hAnsi="Courier New" w:cs="Courier New"/>
          <w:sz w:val="24"/>
          <w:szCs w:val="24"/>
        </w:rPr>
        <w:t>ortak</w:t>
      </w:r>
      <w:r w:rsidR="00FA1F72">
        <w:rPr>
          <w:rFonts w:ascii="Courier New" w:hAnsi="Courier New" w:cs="Courier New"/>
          <w:sz w:val="24"/>
          <w:szCs w:val="24"/>
        </w:rPr>
        <w:t xml:space="preserve"> parasın</w:t>
      </w:r>
      <w:r w:rsidR="002A2467">
        <w:rPr>
          <w:rFonts w:ascii="Courier New" w:hAnsi="Courier New" w:cs="Courier New"/>
          <w:sz w:val="24"/>
          <w:szCs w:val="24"/>
        </w:rPr>
        <w:t>daki</w:t>
      </w:r>
      <w:r w:rsidR="00FA1F72">
        <w:rPr>
          <w:rFonts w:ascii="Courier New" w:hAnsi="Courier New" w:cs="Courier New"/>
          <w:sz w:val="24"/>
          <w:szCs w:val="24"/>
        </w:rPr>
        <w:t xml:space="preserve"> </w:t>
      </w:r>
      <w:r w:rsidRPr="00610F0C">
        <w:rPr>
          <w:rFonts w:ascii="Courier New" w:hAnsi="Courier New" w:cs="Courier New"/>
          <w:sz w:val="24"/>
          <w:szCs w:val="24"/>
        </w:rPr>
        <w:t>Davalının hakkı olan kısı</w:t>
      </w:r>
      <w:r w:rsidR="002A2467">
        <w:rPr>
          <w:rFonts w:ascii="Courier New" w:hAnsi="Courier New" w:cs="Courier New"/>
          <w:sz w:val="24"/>
          <w:szCs w:val="24"/>
        </w:rPr>
        <w:t>m</w:t>
      </w:r>
      <w:r w:rsidRPr="00610F0C">
        <w:rPr>
          <w:rFonts w:ascii="Courier New" w:hAnsi="Courier New" w:cs="Courier New"/>
          <w:sz w:val="24"/>
          <w:szCs w:val="24"/>
        </w:rPr>
        <w:t xml:space="preserve"> olduğu</w:t>
      </w:r>
      <w:r w:rsidR="0001411B">
        <w:rPr>
          <w:rFonts w:ascii="Courier New" w:hAnsi="Courier New" w:cs="Courier New"/>
          <w:sz w:val="24"/>
          <w:szCs w:val="24"/>
        </w:rPr>
        <w:t xml:space="preserve"> y</w:t>
      </w:r>
      <w:r w:rsidRPr="00610F0C">
        <w:rPr>
          <w:rFonts w:ascii="Courier New" w:hAnsi="Courier New" w:cs="Courier New"/>
          <w:sz w:val="24"/>
          <w:szCs w:val="24"/>
        </w:rPr>
        <w:t>önünde</w:t>
      </w:r>
      <w:r w:rsidR="00FA1F72">
        <w:rPr>
          <w:rFonts w:ascii="Courier New" w:hAnsi="Courier New" w:cs="Courier New"/>
          <w:sz w:val="24"/>
          <w:szCs w:val="24"/>
        </w:rPr>
        <w:t xml:space="preserve"> olup bu evin kendisi tarafından satın alındığıdır.</w:t>
      </w:r>
      <w:r w:rsidRPr="00610F0C">
        <w:rPr>
          <w:rFonts w:ascii="Courier New" w:hAnsi="Courier New" w:cs="Courier New"/>
          <w:sz w:val="24"/>
          <w:szCs w:val="24"/>
        </w:rPr>
        <w:t xml:space="preserve"> </w:t>
      </w:r>
    </w:p>
    <w:p w:rsidR="004D21ED" w:rsidRDefault="004D21ED" w:rsidP="00610F0C">
      <w:pPr>
        <w:spacing w:after="0" w:line="360" w:lineRule="auto"/>
        <w:rPr>
          <w:rFonts w:ascii="Courier New" w:hAnsi="Courier New" w:cs="Courier New"/>
          <w:sz w:val="24"/>
          <w:szCs w:val="24"/>
        </w:rPr>
      </w:pPr>
    </w:p>
    <w:p w:rsidR="00610F0C" w:rsidRPr="00610F0C" w:rsidRDefault="00610F0C" w:rsidP="00610F0C">
      <w:pPr>
        <w:spacing w:after="0" w:line="360" w:lineRule="auto"/>
        <w:rPr>
          <w:rFonts w:ascii="Courier New" w:hAnsi="Courier New" w:cs="Courier New"/>
          <w:sz w:val="24"/>
          <w:szCs w:val="24"/>
        </w:rPr>
      </w:pPr>
      <w:r>
        <w:rPr>
          <w:rFonts w:ascii="Courier New" w:hAnsi="Courier New" w:cs="Courier New"/>
          <w:sz w:val="24"/>
          <w:szCs w:val="24"/>
        </w:rPr>
        <w:tab/>
        <w:t>Yargılama usulümüzdeki kurallara göre</w:t>
      </w:r>
      <w:r w:rsidR="002A2467">
        <w:rPr>
          <w:rFonts w:ascii="Courier New" w:hAnsi="Courier New" w:cs="Courier New"/>
          <w:sz w:val="24"/>
          <w:szCs w:val="24"/>
        </w:rPr>
        <w:t>,</w:t>
      </w:r>
      <w:r>
        <w:rPr>
          <w:rFonts w:ascii="Courier New" w:hAnsi="Courier New" w:cs="Courier New"/>
          <w:sz w:val="24"/>
          <w:szCs w:val="24"/>
        </w:rPr>
        <w:t xml:space="preserve"> Davacı kendi davasını ispat etmekle yükümlü olan taraftır. Davacı </w:t>
      </w:r>
      <w:r w:rsidR="009E16E8">
        <w:rPr>
          <w:rFonts w:ascii="Courier New" w:hAnsi="Courier New" w:cs="Courier New"/>
          <w:sz w:val="24"/>
          <w:szCs w:val="24"/>
        </w:rPr>
        <w:t xml:space="preserve">kendi davasındaki iddialarını ispat ederek davasında başarılı olabilir ve </w:t>
      </w:r>
      <w:r w:rsidR="009E16E8" w:rsidRPr="009E16E8">
        <w:rPr>
          <w:rFonts w:ascii="Courier New" w:hAnsi="Courier New" w:cs="Courier New"/>
          <w:sz w:val="24"/>
          <w:szCs w:val="24"/>
        </w:rPr>
        <w:t xml:space="preserve">ispat külfetini </w:t>
      </w:r>
      <w:r>
        <w:rPr>
          <w:rFonts w:ascii="Courier New" w:hAnsi="Courier New" w:cs="Courier New"/>
          <w:sz w:val="24"/>
          <w:szCs w:val="24"/>
        </w:rPr>
        <w:t xml:space="preserve">Davalının zayıf müdafaasına dayandıramaz. Bu durumda Davacının davasında başarılı olabilmesi için </w:t>
      </w:r>
      <w:r w:rsidR="002A2467">
        <w:rPr>
          <w:rFonts w:ascii="Courier New" w:hAnsi="Courier New" w:cs="Courier New"/>
          <w:sz w:val="24"/>
          <w:szCs w:val="24"/>
        </w:rPr>
        <w:t>T</w:t>
      </w:r>
      <w:r>
        <w:rPr>
          <w:rFonts w:ascii="Courier New" w:hAnsi="Courier New" w:cs="Courier New"/>
          <w:sz w:val="24"/>
          <w:szCs w:val="24"/>
        </w:rPr>
        <w:t xml:space="preserve">alep </w:t>
      </w:r>
      <w:r w:rsidR="002A2467">
        <w:rPr>
          <w:rFonts w:ascii="Courier New" w:hAnsi="Courier New" w:cs="Courier New"/>
          <w:sz w:val="24"/>
          <w:szCs w:val="24"/>
        </w:rPr>
        <w:t>T</w:t>
      </w:r>
      <w:r>
        <w:rPr>
          <w:rFonts w:ascii="Courier New" w:hAnsi="Courier New" w:cs="Courier New"/>
          <w:sz w:val="24"/>
          <w:szCs w:val="24"/>
        </w:rPr>
        <w:t xml:space="preserve">akririnde dava sebebi olarak ileri sürdüğü </w:t>
      </w:r>
      <w:r w:rsidR="009E16E8">
        <w:rPr>
          <w:rFonts w:ascii="Courier New" w:hAnsi="Courier New" w:cs="Courier New"/>
          <w:sz w:val="24"/>
          <w:szCs w:val="24"/>
        </w:rPr>
        <w:t xml:space="preserve">hileye ilişkin </w:t>
      </w:r>
      <w:r>
        <w:rPr>
          <w:rFonts w:ascii="Courier New" w:hAnsi="Courier New" w:cs="Courier New"/>
          <w:sz w:val="24"/>
          <w:szCs w:val="24"/>
        </w:rPr>
        <w:t>iddiaların ispat edilip edilemediğinin belirlenmesi gerekmektedir. Bu ispat külfeti incelenirken</w:t>
      </w:r>
      <w:r w:rsidR="002A2467">
        <w:rPr>
          <w:rFonts w:ascii="Courier New" w:hAnsi="Courier New" w:cs="Courier New"/>
          <w:sz w:val="24"/>
          <w:szCs w:val="24"/>
        </w:rPr>
        <w:t>,</w:t>
      </w:r>
      <w:r>
        <w:rPr>
          <w:rFonts w:ascii="Courier New" w:hAnsi="Courier New" w:cs="Courier New"/>
          <w:sz w:val="24"/>
          <w:szCs w:val="24"/>
        </w:rPr>
        <w:t xml:space="preserve"> Davalının müdafaasında ileri sürdüğü </w:t>
      </w:r>
      <w:r w:rsidR="002A2467">
        <w:rPr>
          <w:rFonts w:ascii="Courier New" w:hAnsi="Courier New" w:cs="Courier New"/>
          <w:sz w:val="24"/>
          <w:szCs w:val="24"/>
        </w:rPr>
        <w:t>hususlar</w:t>
      </w:r>
      <w:r>
        <w:rPr>
          <w:rFonts w:ascii="Courier New" w:hAnsi="Courier New" w:cs="Courier New"/>
          <w:sz w:val="24"/>
          <w:szCs w:val="24"/>
        </w:rPr>
        <w:t xml:space="preserve"> da tarafların iddialarının muteberliği ve doğruluğu açısından dikkate alınacaktır. </w:t>
      </w:r>
    </w:p>
    <w:p w:rsidR="00610F0C" w:rsidRDefault="00610F0C" w:rsidP="00610F0C">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90C6C" w:rsidRDefault="00ED367C" w:rsidP="00610F0C">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Mahkemenin kararı irdelendiğinde</w:t>
      </w:r>
      <w:r w:rsidR="002A2467">
        <w:rPr>
          <w:rFonts w:ascii="Courier New" w:hAnsi="Courier New" w:cs="Courier New"/>
          <w:sz w:val="24"/>
          <w:szCs w:val="24"/>
        </w:rPr>
        <w:t>,</w:t>
      </w:r>
      <w:r>
        <w:rPr>
          <w:rFonts w:ascii="Courier New" w:hAnsi="Courier New" w:cs="Courier New"/>
          <w:sz w:val="24"/>
          <w:szCs w:val="24"/>
        </w:rPr>
        <w:t xml:space="preserve"> Davacının ispat külfetini </w:t>
      </w:r>
      <w:r w:rsidR="002A2467">
        <w:rPr>
          <w:rFonts w:ascii="Courier New" w:hAnsi="Courier New" w:cs="Courier New"/>
          <w:sz w:val="24"/>
          <w:szCs w:val="24"/>
        </w:rPr>
        <w:t>“</w:t>
      </w:r>
      <w:r w:rsidR="00B4681A">
        <w:rPr>
          <w:rFonts w:ascii="Courier New" w:hAnsi="Courier New" w:cs="Courier New"/>
          <w:sz w:val="24"/>
          <w:szCs w:val="24"/>
        </w:rPr>
        <w:t>nüfuz</w:t>
      </w:r>
      <w:r>
        <w:rPr>
          <w:rFonts w:ascii="Courier New" w:hAnsi="Courier New" w:cs="Courier New"/>
          <w:sz w:val="24"/>
          <w:szCs w:val="24"/>
        </w:rPr>
        <w:t xml:space="preserve"> </w:t>
      </w:r>
      <w:r w:rsidR="002A2467">
        <w:rPr>
          <w:rFonts w:ascii="Courier New" w:hAnsi="Courier New" w:cs="Courier New"/>
          <w:sz w:val="24"/>
          <w:szCs w:val="24"/>
        </w:rPr>
        <w:t>suiistimali”</w:t>
      </w:r>
      <w:r>
        <w:rPr>
          <w:rFonts w:ascii="Courier New" w:hAnsi="Courier New" w:cs="Courier New"/>
          <w:sz w:val="24"/>
          <w:szCs w:val="24"/>
        </w:rPr>
        <w:t xml:space="preserve">, </w:t>
      </w:r>
      <w:r w:rsidR="002A2467">
        <w:rPr>
          <w:rFonts w:ascii="Courier New" w:hAnsi="Courier New" w:cs="Courier New"/>
          <w:sz w:val="24"/>
          <w:szCs w:val="24"/>
        </w:rPr>
        <w:t>“</w:t>
      </w:r>
      <w:r>
        <w:rPr>
          <w:rFonts w:ascii="Courier New" w:hAnsi="Courier New" w:cs="Courier New"/>
          <w:sz w:val="24"/>
          <w:szCs w:val="24"/>
        </w:rPr>
        <w:t>yanıltma</w:t>
      </w:r>
      <w:r w:rsidR="002A2467">
        <w:rPr>
          <w:rFonts w:ascii="Courier New" w:hAnsi="Courier New" w:cs="Courier New"/>
          <w:sz w:val="24"/>
          <w:szCs w:val="24"/>
        </w:rPr>
        <w:t>”</w:t>
      </w:r>
      <w:r>
        <w:rPr>
          <w:rFonts w:ascii="Courier New" w:hAnsi="Courier New" w:cs="Courier New"/>
          <w:sz w:val="24"/>
          <w:szCs w:val="24"/>
        </w:rPr>
        <w:t xml:space="preserve">, </w:t>
      </w:r>
      <w:r w:rsidR="002A2467">
        <w:rPr>
          <w:rFonts w:ascii="Courier New" w:hAnsi="Courier New" w:cs="Courier New"/>
          <w:sz w:val="24"/>
          <w:szCs w:val="24"/>
        </w:rPr>
        <w:t>“</w:t>
      </w:r>
      <w:r>
        <w:rPr>
          <w:rFonts w:ascii="Courier New" w:hAnsi="Courier New" w:cs="Courier New"/>
          <w:sz w:val="24"/>
          <w:szCs w:val="24"/>
        </w:rPr>
        <w:t>hile</w:t>
      </w:r>
      <w:r w:rsidR="002A2467">
        <w:rPr>
          <w:rFonts w:ascii="Courier New" w:hAnsi="Courier New" w:cs="Courier New"/>
          <w:sz w:val="24"/>
          <w:szCs w:val="24"/>
        </w:rPr>
        <w:t>”</w:t>
      </w:r>
      <w:r>
        <w:rPr>
          <w:rFonts w:ascii="Courier New" w:hAnsi="Courier New" w:cs="Courier New"/>
          <w:sz w:val="24"/>
          <w:szCs w:val="24"/>
        </w:rPr>
        <w:t xml:space="preserve"> ve </w:t>
      </w:r>
      <w:r w:rsidR="002A2467">
        <w:rPr>
          <w:rFonts w:ascii="Courier New" w:hAnsi="Courier New" w:cs="Courier New"/>
          <w:sz w:val="24"/>
          <w:szCs w:val="24"/>
        </w:rPr>
        <w:t>“</w:t>
      </w:r>
      <w:proofErr w:type="spellStart"/>
      <w:r>
        <w:rPr>
          <w:rFonts w:ascii="Courier New" w:hAnsi="Courier New" w:cs="Courier New"/>
          <w:sz w:val="24"/>
          <w:szCs w:val="24"/>
        </w:rPr>
        <w:t>nisfet</w:t>
      </w:r>
      <w:proofErr w:type="spellEnd"/>
      <w:r>
        <w:rPr>
          <w:rFonts w:ascii="Courier New" w:hAnsi="Courier New" w:cs="Courier New"/>
          <w:sz w:val="24"/>
          <w:szCs w:val="24"/>
        </w:rPr>
        <w:t xml:space="preserve"> hukuku</w:t>
      </w:r>
      <w:r w:rsidR="002A2467">
        <w:rPr>
          <w:rFonts w:ascii="Courier New" w:hAnsi="Courier New" w:cs="Courier New"/>
          <w:sz w:val="24"/>
          <w:szCs w:val="24"/>
        </w:rPr>
        <w:t>”</w:t>
      </w:r>
      <w:r>
        <w:rPr>
          <w:rFonts w:ascii="Courier New" w:hAnsi="Courier New" w:cs="Courier New"/>
          <w:sz w:val="24"/>
          <w:szCs w:val="24"/>
        </w:rPr>
        <w:t xml:space="preserve"> başlıkları altında </w:t>
      </w:r>
      <w:r w:rsidR="00790C6C">
        <w:rPr>
          <w:rFonts w:ascii="Courier New" w:hAnsi="Courier New" w:cs="Courier New"/>
          <w:sz w:val="24"/>
          <w:szCs w:val="24"/>
        </w:rPr>
        <w:t xml:space="preserve">ayrı ayrı </w:t>
      </w:r>
      <w:r>
        <w:rPr>
          <w:rFonts w:ascii="Courier New" w:hAnsi="Courier New" w:cs="Courier New"/>
          <w:sz w:val="24"/>
          <w:szCs w:val="24"/>
        </w:rPr>
        <w:t xml:space="preserve">incelediği görülmektedir. Alt Mahkeme </w:t>
      </w:r>
      <w:r w:rsidR="00B4681A">
        <w:rPr>
          <w:rFonts w:ascii="Courier New" w:hAnsi="Courier New" w:cs="Courier New"/>
          <w:sz w:val="24"/>
          <w:szCs w:val="24"/>
        </w:rPr>
        <w:t>nüfuz</w:t>
      </w:r>
      <w:r>
        <w:rPr>
          <w:rFonts w:ascii="Courier New" w:hAnsi="Courier New" w:cs="Courier New"/>
          <w:sz w:val="24"/>
          <w:szCs w:val="24"/>
        </w:rPr>
        <w:t xml:space="preserve">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iddialarını değerlendirirken</w:t>
      </w:r>
      <w:r w:rsidR="002A2467">
        <w:rPr>
          <w:rFonts w:ascii="Courier New" w:hAnsi="Courier New" w:cs="Courier New"/>
          <w:sz w:val="24"/>
          <w:szCs w:val="24"/>
        </w:rPr>
        <w:t>,</w:t>
      </w:r>
      <w:r>
        <w:rPr>
          <w:rFonts w:ascii="Courier New" w:hAnsi="Courier New" w:cs="Courier New"/>
          <w:sz w:val="24"/>
          <w:szCs w:val="24"/>
        </w:rPr>
        <w:t xml:space="preserve"> Davacının satın alınan ev için ödenen meblağı Davalıya yapılan hibe olarak kabul et</w:t>
      </w:r>
      <w:r w:rsidR="00197E7C">
        <w:rPr>
          <w:rFonts w:ascii="Courier New" w:hAnsi="Courier New" w:cs="Courier New"/>
          <w:sz w:val="24"/>
          <w:szCs w:val="24"/>
        </w:rPr>
        <w:t>miştir. Davacı</w:t>
      </w:r>
      <w:r w:rsidR="002A2467">
        <w:rPr>
          <w:rFonts w:ascii="Courier New" w:hAnsi="Courier New" w:cs="Courier New"/>
          <w:sz w:val="24"/>
          <w:szCs w:val="24"/>
        </w:rPr>
        <w:t>,</w:t>
      </w:r>
      <w:r>
        <w:rPr>
          <w:rFonts w:ascii="Courier New" w:hAnsi="Courier New" w:cs="Courier New"/>
          <w:sz w:val="24"/>
          <w:szCs w:val="24"/>
        </w:rPr>
        <w:t xml:space="preserve"> Alt Mahkemenin ödenen meblağı hibe olarak tela</w:t>
      </w:r>
      <w:r w:rsidR="002A2467">
        <w:rPr>
          <w:rFonts w:ascii="Courier New" w:hAnsi="Courier New" w:cs="Courier New"/>
          <w:sz w:val="24"/>
          <w:szCs w:val="24"/>
        </w:rPr>
        <w:t>k</w:t>
      </w:r>
      <w:r>
        <w:rPr>
          <w:rFonts w:ascii="Courier New" w:hAnsi="Courier New" w:cs="Courier New"/>
          <w:sz w:val="24"/>
          <w:szCs w:val="24"/>
        </w:rPr>
        <w:t xml:space="preserve">ki etmesinin hatalı olduğunu, bu </w:t>
      </w:r>
      <w:r w:rsidR="008602B1">
        <w:rPr>
          <w:rFonts w:ascii="Courier New" w:hAnsi="Courier New" w:cs="Courier New"/>
          <w:sz w:val="24"/>
          <w:szCs w:val="24"/>
        </w:rPr>
        <w:t>iddia</w:t>
      </w:r>
      <w:r>
        <w:rPr>
          <w:rFonts w:ascii="Courier New" w:hAnsi="Courier New" w:cs="Courier New"/>
          <w:sz w:val="24"/>
          <w:szCs w:val="24"/>
        </w:rPr>
        <w:t xml:space="preserve"> taraflarca ileri sürülmeyen</w:t>
      </w:r>
      <w:r w:rsidR="002A2467">
        <w:rPr>
          <w:rFonts w:ascii="Courier New" w:hAnsi="Courier New" w:cs="Courier New"/>
          <w:sz w:val="24"/>
          <w:szCs w:val="24"/>
        </w:rPr>
        <w:t>,</w:t>
      </w:r>
      <w:r>
        <w:rPr>
          <w:rFonts w:ascii="Courier New" w:hAnsi="Courier New" w:cs="Courier New"/>
          <w:sz w:val="24"/>
          <w:szCs w:val="24"/>
        </w:rPr>
        <w:t xml:space="preserve"> şahadetle </w:t>
      </w:r>
      <w:r w:rsidR="008602B1">
        <w:rPr>
          <w:rFonts w:ascii="Courier New" w:hAnsi="Courier New" w:cs="Courier New"/>
          <w:sz w:val="24"/>
          <w:szCs w:val="24"/>
        </w:rPr>
        <w:t>desteklenmeyen</w:t>
      </w:r>
      <w:r>
        <w:rPr>
          <w:rFonts w:ascii="Courier New" w:hAnsi="Courier New" w:cs="Courier New"/>
          <w:sz w:val="24"/>
          <w:szCs w:val="24"/>
        </w:rPr>
        <w:t xml:space="preserve"> bir iddia olmasına karşın</w:t>
      </w:r>
      <w:r w:rsidR="002A2467">
        <w:rPr>
          <w:rFonts w:ascii="Courier New" w:hAnsi="Courier New" w:cs="Courier New"/>
          <w:sz w:val="24"/>
          <w:szCs w:val="24"/>
        </w:rPr>
        <w:t>,</w:t>
      </w:r>
      <w:r>
        <w:rPr>
          <w:rFonts w:ascii="Courier New" w:hAnsi="Courier New" w:cs="Courier New"/>
          <w:sz w:val="24"/>
          <w:szCs w:val="24"/>
        </w:rPr>
        <w:t xml:space="preserve"> </w:t>
      </w:r>
      <w:r w:rsidR="009E16E8">
        <w:rPr>
          <w:rFonts w:ascii="Courier New" w:hAnsi="Courier New" w:cs="Courier New"/>
          <w:sz w:val="24"/>
          <w:szCs w:val="24"/>
        </w:rPr>
        <w:t xml:space="preserve">Alt Mahkeme tarafından </w:t>
      </w:r>
      <w:r w:rsidR="002252CF">
        <w:rPr>
          <w:rFonts w:ascii="Courier New" w:hAnsi="Courier New" w:cs="Courier New"/>
          <w:sz w:val="24"/>
          <w:szCs w:val="24"/>
        </w:rPr>
        <w:t>bu konuda bulgu yapılma</w:t>
      </w:r>
      <w:r w:rsidR="00197E7C">
        <w:rPr>
          <w:rFonts w:ascii="Courier New" w:hAnsi="Courier New" w:cs="Courier New"/>
          <w:sz w:val="24"/>
          <w:szCs w:val="24"/>
        </w:rPr>
        <w:t>sın</w:t>
      </w:r>
      <w:r w:rsidR="002252CF">
        <w:rPr>
          <w:rFonts w:ascii="Courier New" w:hAnsi="Courier New" w:cs="Courier New"/>
          <w:sz w:val="24"/>
          <w:szCs w:val="24"/>
        </w:rPr>
        <w:t>ın</w:t>
      </w:r>
      <w:r>
        <w:rPr>
          <w:rFonts w:ascii="Courier New" w:hAnsi="Courier New" w:cs="Courier New"/>
          <w:sz w:val="24"/>
          <w:szCs w:val="24"/>
        </w:rPr>
        <w:t xml:space="preserve"> hatalı olduğunu ileri sürmüştür.  </w:t>
      </w:r>
    </w:p>
    <w:p w:rsidR="0001411B" w:rsidRDefault="0001411B" w:rsidP="00610F0C">
      <w:pPr>
        <w:spacing w:after="0" w:line="360" w:lineRule="auto"/>
        <w:rPr>
          <w:rFonts w:ascii="Courier New" w:hAnsi="Courier New" w:cs="Courier New"/>
          <w:sz w:val="24"/>
          <w:szCs w:val="24"/>
        </w:rPr>
      </w:pPr>
    </w:p>
    <w:p w:rsidR="0001411B" w:rsidRDefault="0001411B" w:rsidP="00610F0C">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197E7C">
        <w:rPr>
          <w:rFonts w:ascii="Courier New" w:hAnsi="Courier New" w:cs="Courier New"/>
          <w:sz w:val="24"/>
          <w:szCs w:val="24"/>
        </w:rPr>
        <w:t xml:space="preserve">bu konuyla alakalı </w:t>
      </w:r>
      <w:r w:rsidR="002A2467">
        <w:rPr>
          <w:rFonts w:ascii="Courier New" w:hAnsi="Courier New" w:cs="Courier New"/>
          <w:sz w:val="24"/>
          <w:szCs w:val="24"/>
        </w:rPr>
        <w:t xml:space="preserve">olarak </w:t>
      </w:r>
      <w:r w:rsidR="00197E7C">
        <w:rPr>
          <w:rFonts w:ascii="Courier New" w:hAnsi="Courier New" w:cs="Courier New"/>
          <w:sz w:val="24"/>
          <w:szCs w:val="24"/>
        </w:rPr>
        <w:t xml:space="preserve">mavi 412’de, Davacının, </w:t>
      </w:r>
      <w:r>
        <w:rPr>
          <w:rFonts w:ascii="Courier New" w:hAnsi="Courier New" w:cs="Courier New"/>
          <w:sz w:val="24"/>
          <w:szCs w:val="24"/>
        </w:rPr>
        <w:t>Davalıya satış bedeline konu parayı ödemekle</w:t>
      </w:r>
      <w:r w:rsidR="00197E7C">
        <w:rPr>
          <w:rFonts w:ascii="Courier New" w:hAnsi="Courier New" w:cs="Courier New"/>
          <w:sz w:val="24"/>
          <w:szCs w:val="24"/>
        </w:rPr>
        <w:t>,</w:t>
      </w:r>
      <w:r>
        <w:rPr>
          <w:rFonts w:ascii="Courier New" w:hAnsi="Courier New" w:cs="Courier New"/>
          <w:sz w:val="24"/>
          <w:szCs w:val="24"/>
        </w:rPr>
        <w:t xml:space="preserve"> </w:t>
      </w:r>
      <w:r w:rsidR="00197E7C" w:rsidRPr="00197E7C">
        <w:rPr>
          <w:rFonts w:ascii="Courier New" w:hAnsi="Courier New" w:cs="Courier New"/>
          <w:sz w:val="24"/>
          <w:szCs w:val="24"/>
        </w:rPr>
        <w:t xml:space="preserve">dolaylı olarak </w:t>
      </w:r>
      <w:r>
        <w:rPr>
          <w:rFonts w:ascii="Courier New" w:hAnsi="Courier New" w:cs="Courier New"/>
          <w:sz w:val="24"/>
          <w:szCs w:val="24"/>
        </w:rPr>
        <w:t>hibede bulunduğu bulgusuna var</w:t>
      </w:r>
      <w:r w:rsidR="002252CF">
        <w:rPr>
          <w:rFonts w:ascii="Courier New" w:hAnsi="Courier New" w:cs="Courier New"/>
          <w:sz w:val="24"/>
          <w:szCs w:val="24"/>
        </w:rPr>
        <w:t>dı</w:t>
      </w:r>
      <w:r>
        <w:rPr>
          <w:rFonts w:ascii="Courier New" w:hAnsi="Courier New" w:cs="Courier New"/>
          <w:sz w:val="24"/>
          <w:szCs w:val="24"/>
        </w:rPr>
        <w:t>.</w:t>
      </w:r>
    </w:p>
    <w:p w:rsidR="00790C6C" w:rsidRDefault="00790C6C" w:rsidP="00610F0C">
      <w:pPr>
        <w:spacing w:after="0" w:line="360" w:lineRule="auto"/>
        <w:rPr>
          <w:rFonts w:ascii="Courier New" w:hAnsi="Courier New" w:cs="Courier New"/>
          <w:sz w:val="24"/>
          <w:szCs w:val="24"/>
        </w:rPr>
      </w:pPr>
    </w:p>
    <w:p w:rsidR="00790C6C" w:rsidRDefault="00790C6C" w:rsidP="00610F0C">
      <w:pPr>
        <w:spacing w:after="0" w:line="360" w:lineRule="auto"/>
        <w:rPr>
          <w:rFonts w:ascii="Courier New" w:hAnsi="Courier New" w:cs="Courier New"/>
          <w:sz w:val="24"/>
          <w:szCs w:val="24"/>
        </w:rPr>
      </w:pPr>
      <w:r>
        <w:rPr>
          <w:rFonts w:ascii="Courier New" w:hAnsi="Courier New" w:cs="Courier New"/>
          <w:sz w:val="24"/>
          <w:szCs w:val="24"/>
        </w:rPr>
        <w:tab/>
      </w:r>
      <w:r w:rsidR="002A2467">
        <w:rPr>
          <w:rFonts w:ascii="Courier New" w:hAnsi="Courier New" w:cs="Courier New"/>
          <w:sz w:val="24"/>
          <w:szCs w:val="24"/>
        </w:rPr>
        <w:t>T</w:t>
      </w:r>
      <w:r>
        <w:rPr>
          <w:rFonts w:ascii="Courier New" w:hAnsi="Courier New" w:cs="Courier New"/>
          <w:sz w:val="24"/>
          <w:szCs w:val="24"/>
        </w:rPr>
        <w:t xml:space="preserve">alep </w:t>
      </w:r>
      <w:r w:rsidR="002A2467">
        <w:rPr>
          <w:rFonts w:ascii="Courier New" w:hAnsi="Courier New" w:cs="Courier New"/>
          <w:sz w:val="24"/>
          <w:szCs w:val="24"/>
        </w:rPr>
        <w:t>T</w:t>
      </w:r>
      <w:r>
        <w:rPr>
          <w:rFonts w:ascii="Courier New" w:hAnsi="Courier New" w:cs="Courier New"/>
          <w:sz w:val="24"/>
          <w:szCs w:val="24"/>
        </w:rPr>
        <w:t>akriri irdelendiğinde</w:t>
      </w:r>
      <w:r w:rsidR="002A2467">
        <w:rPr>
          <w:rFonts w:ascii="Courier New" w:hAnsi="Courier New" w:cs="Courier New"/>
          <w:sz w:val="24"/>
          <w:szCs w:val="24"/>
        </w:rPr>
        <w:t>,</w:t>
      </w:r>
      <w:r>
        <w:rPr>
          <w:rFonts w:ascii="Courier New" w:hAnsi="Courier New" w:cs="Courier New"/>
          <w:sz w:val="24"/>
          <w:szCs w:val="24"/>
        </w:rPr>
        <w:t xml:space="preserve"> </w:t>
      </w:r>
      <w:r w:rsidR="009E16E8">
        <w:rPr>
          <w:rFonts w:ascii="Courier New" w:hAnsi="Courier New" w:cs="Courier New"/>
          <w:sz w:val="24"/>
          <w:szCs w:val="24"/>
        </w:rPr>
        <w:t>Davacı tarafından</w:t>
      </w:r>
      <w:r>
        <w:rPr>
          <w:rFonts w:ascii="Courier New" w:hAnsi="Courier New" w:cs="Courier New"/>
          <w:sz w:val="24"/>
          <w:szCs w:val="24"/>
        </w:rPr>
        <w:t xml:space="preserve"> Davalıya hibede bulun</w:t>
      </w:r>
      <w:r w:rsidR="009E16E8">
        <w:rPr>
          <w:rFonts w:ascii="Courier New" w:hAnsi="Courier New" w:cs="Courier New"/>
          <w:sz w:val="24"/>
          <w:szCs w:val="24"/>
        </w:rPr>
        <w:t>ulduğuna yönelik bir iddia</w:t>
      </w:r>
      <w:r>
        <w:rPr>
          <w:rFonts w:ascii="Courier New" w:hAnsi="Courier New" w:cs="Courier New"/>
          <w:sz w:val="24"/>
          <w:szCs w:val="24"/>
        </w:rPr>
        <w:t xml:space="preserve"> ileri sürülmediği</w:t>
      </w:r>
      <w:r w:rsidR="009E16E8">
        <w:rPr>
          <w:rFonts w:ascii="Courier New" w:hAnsi="Courier New" w:cs="Courier New"/>
          <w:sz w:val="24"/>
          <w:szCs w:val="24"/>
        </w:rPr>
        <w:t xml:space="preserve"> </w:t>
      </w:r>
      <w:r w:rsidR="0001411B">
        <w:rPr>
          <w:rFonts w:ascii="Courier New" w:hAnsi="Courier New" w:cs="Courier New"/>
          <w:sz w:val="24"/>
          <w:szCs w:val="24"/>
        </w:rPr>
        <w:t xml:space="preserve">gibi Davalının </w:t>
      </w:r>
      <w:r w:rsidR="002A2467">
        <w:rPr>
          <w:rFonts w:ascii="Courier New" w:hAnsi="Courier New" w:cs="Courier New"/>
          <w:sz w:val="24"/>
          <w:szCs w:val="24"/>
        </w:rPr>
        <w:t>M</w:t>
      </w:r>
      <w:r w:rsidR="0001411B">
        <w:rPr>
          <w:rFonts w:ascii="Courier New" w:hAnsi="Courier New" w:cs="Courier New"/>
          <w:sz w:val="24"/>
          <w:szCs w:val="24"/>
        </w:rPr>
        <w:t>üdafaa</w:t>
      </w:r>
      <w:r w:rsidR="002A2467">
        <w:rPr>
          <w:rFonts w:ascii="Courier New" w:hAnsi="Courier New" w:cs="Courier New"/>
          <w:sz w:val="24"/>
          <w:szCs w:val="24"/>
        </w:rPr>
        <w:t xml:space="preserve"> Takririnde de</w:t>
      </w:r>
      <w:r w:rsidR="0001411B">
        <w:rPr>
          <w:rFonts w:ascii="Courier New" w:hAnsi="Courier New" w:cs="Courier New"/>
          <w:sz w:val="24"/>
          <w:szCs w:val="24"/>
        </w:rPr>
        <w:t xml:space="preserve"> </w:t>
      </w:r>
      <w:r w:rsidR="002252CF">
        <w:rPr>
          <w:rFonts w:ascii="Courier New" w:hAnsi="Courier New" w:cs="Courier New"/>
          <w:sz w:val="24"/>
          <w:szCs w:val="24"/>
        </w:rPr>
        <w:t>bu işlem</w:t>
      </w:r>
      <w:r w:rsidR="00437A24">
        <w:rPr>
          <w:rFonts w:ascii="Courier New" w:hAnsi="Courier New" w:cs="Courier New"/>
          <w:sz w:val="24"/>
          <w:szCs w:val="24"/>
        </w:rPr>
        <w:t>in</w:t>
      </w:r>
      <w:r w:rsidR="002252CF">
        <w:rPr>
          <w:rFonts w:ascii="Courier New" w:hAnsi="Courier New" w:cs="Courier New"/>
          <w:sz w:val="24"/>
          <w:szCs w:val="24"/>
        </w:rPr>
        <w:t xml:space="preserve"> </w:t>
      </w:r>
      <w:r w:rsidR="0001411B">
        <w:rPr>
          <w:rFonts w:ascii="Courier New" w:hAnsi="Courier New" w:cs="Courier New"/>
          <w:sz w:val="24"/>
          <w:szCs w:val="24"/>
        </w:rPr>
        <w:t>hibe</w:t>
      </w:r>
      <w:r w:rsidR="00437A24">
        <w:rPr>
          <w:rFonts w:ascii="Courier New" w:hAnsi="Courier New" w:cs="Courier New"/>
          <w:sz w:val="24"/>
          <w:szCs w:val="24"/>
        </w:rPr>
        <w:t xml:space="preserve"> olduğuna ilişkin bir</w:t>
      </w:r>
      <w:r w:rsidR="0001411B">
        <w:rPr>
          <w:rFonts w:ascii="Courier New" w:hAnsi="Courier New" w:cs="Courier New"/>
          <w:sz w:val="24"/>
          <w:szCs w:val="24"/>
        </w:rPr>
        <w:t xml:space="preserve"> </w:t>
      </w:r>
      <w:r w:rsidR="00197E7C">
        <w:rPr>
          <w:rFonts w:ascii="Courier New" w:hAnsi="Courier New" w:cs="Courier New"/>
          <w:sz w:val="24"/>
          <w:szCs w:val="24"/>
        </w:rPr>
        <w:t>iddia yapılmış değildir</w:t>
      </w:r>
      <w:r w:rsidR="0001411B">
        <w:rPr>
          <w:rFonts w:ascii="Courier New" w:hAnsi="Courier New" w:cs="Courier New"/>
          <w:sz w:val="24"/>
          <w:szCs w:val="24"/>
        </w:rPr>
        <w:t>.</w:t>
      </w:r>
      <w:r>
        <w:rPr>
          <w:rFonts w:ascii="Courier New" w:hAnsi="Courier New" w:cs="Courier New"/>
          <w:sz w:val="24"/>
          <w:szCs w:val="24"/>
        </w:rPr>
        <w:t xml:space="preserve"> </w:t>
      </w:r>
      <w:r w:rsidR="0001411B">
        <w:rPr>
          <w:rFonts w:ascii="Courier New" w:hAnsi="Courier New" w:cs="Courier New"/>
          <w:sz w:val="24"/>
          <w:szCs w:val="24"/>
        </w:rPr>
        <w:t xml:space="preserve">Bu durumda </w:t>
      </w:r>
      <w:r w:rsidR="00197E7C">
        <w:rPr>
          <w:rFonts w:ascii="Courier New" w:hAnsi="Courier New" w:cs="Courier New"/>
          <w:sz w:val="24"/>
          <w:szCs w:val="24"/>
        </w:rPr>
        <w:t>Alt Mahkemenin hi</w:t>
      </w:r>
      <w:r w:rsidR="002252CF">
        <w:rPr>
          <w:rFonts w:ascii="Courier New" w:hAnsi="Courier New" w:cs="Courier New"/>
          <w:sz w:val="24"/>
          <w:szCs w:val="24"/>
        </w:rPr>
        <w:t>b</w:t>
      </w:r>
      <w:r w:rsidR="00197E7C">
        <w:rPr>
          <w:rFonts w:ascii="Courier New" w:hAnsi="Courier New" w:cs="Courier New"/>
          <w:sz w:val="24"/>
          <w:szCs w:val="24"/>
        </w:rPr>
        <w:t xml:space="preserve">e bulgusunun hatalı olduğu ve </w:t>
      </w:r>
      <w:r w:rsidR="009E16E8" w:rsidRPr="009E16E8">
        <w:rPr>
          <w:rFonts w:ascii="Courier New" w:hAnsi="Courier New" w:cs="Courier New"/>
          <w:sz w:val="24"/>
          <w:szCs w:val="24"/>
        </w:rPr>
        <w:t xml:space="preserve">Davacının </w:t>
      </w:r>
      <w:r w:rsidR="0001411B">
        <w:rPr>
          <w:rFonts w:ascii="Courier New" w:hAnsi="Courier New" w:cs="Courier New"/>
          <w:sz w:val="24"/>
          <w:szCs w:val="24"/>
        </w:rPr>
        <w:t xml:space="preserve">hibeye ilişkin </w:t>
      </w:r>
      <w:r w:rsidR="00197E7C">
        <w:rPr>
          <w:rFonts w:ascii="Courier New" w:hAnsi="Courier New" w:cs="Courier New"/>
          <w:sz w:val="24"/>
          <w:szCs w:val="24"/>
        </w:rPr>
        <w:t xml:space="preserve">istinaf sebebinde </w:t>
      </w:r>
      <w:r w:rsidR="009E16E8">
        <w:rPr>
          <w:rFonts w:ascii="Courier New" w:hAnsi="Courier New" w:cs="Courier New"/>
          <w:sz w:val="24"/>
          <w:szCs w:val="24"/>
        </w:rPr>
        <w:t>haklı olduğu</w:t>
      </w:r>
      <w:r w:rsidR="009E16E8" w:rsidRPr="009E16E8">
        <w:rPr>
          <w:rFonts w:ascii="Courier New" w:hAnsi="Courier New" w:cs="Courier New"/>
          <w:sz w:val="24"/>
          <w:szCs w:val="24"/>
        </w:rPr>
        <w:t xml:space="preserve"> </w:t>
      </w:r>
      <w:r w:rsidR="00197E7C">
        <w:rPr>
          <w:rFonts w:ascii="Courier New" w:hAnsi="Courier New" w:cs="Courier New"/>
          <w:sz w:val="24"/>
          <w:szCs w:val="24"/>
        </w:rPr>
        <w:t>sonucuna varırız</w:t>
      </w:r>
      <w:r>
        <w:rPr>
          <w:rFonts w:ascii="Courier New" w:hAnsi="Courier New" w:cs="Courier New"/>
          <w:sz w:val="24"/>
          <w:szCs w:val="24"/>
        </w:rPr>
        <w:t xml:space="preserve">. </w:t>
      </w:r>
    </w:p>
    <w:p w:rsidR="0001411B" w:rsidRDefault="0001411B" w:rsidP="00610F0C">
      <w:pPr>
        <w:spacing w:after="0" w:line="360" w:lineRule="auto"/>
        <w:rPr>
          <w:rFonts w:ascii="Courier New" w:hAnsi="Courier New" w:cs="Courier New"/>
          <w:sz w:val="24"/>
          <w:szCs w:val="24"/>
        </w:rPr>
      </w:pPr>
    </w:p>
    <w:p w:rsidR="00610F0C" w:rsidRDefault="00790C6C" w:rsidP="00610F0C">
      <w:pPr>
        <w:spacing w:after="0" w:line="360" w:lineRule="auto"/>
        <w:rPr>
          <w:rFonts w:ascii="Courier New" w:hAnsi="Courier New" w:cs="Courier New"/>
          <w:sz w:val="24"/>
          <w:szCs w:val="24"/>
        </w:rPr>
      </w:pPr>
      <w:r>
        <w:rPr>
          <w:rFonts w:ascii="Courier New" w:hAnsi="Courier New" w:cs="Courier New"/>
          <w:sz w:val="24"/>
          <w:szCs w:val="24"/>
        </w:rPr>
        <w:tab/>
        <w:t xml:space="preserve">Bu safhada </w:t>
      </w:r>
      <w:r w:rsidRPr="00790C6C">
        <w:rPr>
          <w:rFonts w:ascii="Courier New" w:hAnsi="Courier New" w:cs="Courier New"/>
          <w:sz w:val="24"/>
          <w:szCs w:val="24"/>
        </w:rPr>
        <w:t>öncelikle</w:t>
      </w:r>
      <w:r w:rsidR="004E1319">
        <w:rPr>
          <w:rFonts w:ascii="Courier New" w:hAnsi="Courier New" w:cs="Courier New"/>
          <w:sz w:val="24"/>
          <w:szCs w:val="24"/>
        </w:rPr>
        <w:t>,</w:t>
      </w:r>
      <w:r w:rsidRPr="00790C6C">
        <w:rPr>
          <w:rFonts w:ascii="Courier New" w:hAnsi="Courier New" w:cs="Courier New"/>
          <w:sz w:val="24"/>
          <w:szCs w:val="24"/>
        </w:rPr>
        <w:t xml:space="preserve"> </w:t>
      </w:r>
      <w:r w:rsidR="0001411B">
        <w:rPr>
          <w:rFonts w:ascii="Courier New" w:hAnsi="Courier New" w:cs="Courier New"/>
          <w:sz w:val="24"/>
          <w:szCs w:val="24"/>
        </w:rPr>
        <w:t>Davacının iddiaları</w:t>
      </w:r>
      <w:r w:rsidR="004E1319">
        <w:rPr>
          <w:rFonts w:ascii="Courier New" w:hAnsi="Courier New" w:cs="Courier New"/>
          <w:sz w:val="24"/>
          <w:szCs w:val="24"/>
        </w:rPr>
        <w:t xml:space="preserve"> çerçevesinde</w:t>
      </w:r>
      <w:r w:rsidR="0001411B">
        <w:rPr>
          <w:rFonts w:ascii="Courier New" w:hAnsi="Courier New" w:cs="Courier New"/>
          <w:sz w:val="24"/>
          <w:szCs w:val="24"/>
        </w:rPr>
        <w:t xml:space="preserve"> </w:t>
      </w:r>
      <w:r>
        <w:rPr>
          <w:rFonts w:ascii="Courier New" w:hAnsi="Courier New" w:cs="Courier New"/>
          <w:sz w:val="24"/>
          <w:szCs w:val="24"/>
        </w:rPr>
        <w:t xml:space="preserve">ihtilafla ilgili hukuki duruma </w:t>
      </w:r>
      <w:r w:rsidR="004E1319">
        <w:rPr>
          <w:rFonts w:ascii="Courier New" w:hAnsi="Courier New" w:cs="Courier New"/>
          <w:sz w:val="24"/>
          <w:szCs w:val="24"/>
        </w:rPr>
        <w:t>açıklık getirmeyi</w:t>
      </w:r>
      <w:r>
        <w:rPr>
          <w:rFonts w:ascii="Courier New" w:hAnsi="Courier New" w:cs="Courier New"/>
          <w:sz w:val="24"/>
          <w:szCs w:val="24"/>
        </w:rPr>
        <w:t xml:space="preserve"> uygun görürüz.  </w:t>
      </w:r>
      <w:r w:rsidR="00ED367C">
        <w:rPr>
          <w:rFonts w:ascii="Courier New" w:hAnsi="Courier New" w:cs="Courier New"/>
          <w:sz w:val="24"/>
          <w:szCs w:val="24"/>
        </w:rPr>
        <w:t xml:space="preserve"> </w:t>
      </w:r>
    </w:p>
    <w:p w:rsidR="00ED367C" w:rsidRDefault="00ED367C" w:rsidP="00610F0C">
      <w:pPr>
        <w:spacing w:after="0" w:line="360" w:lineRule="auto"/>
        <w:rPr>
          <w:rFonts w:ascii="Courier New" w:hAnsi="Courier New" w:cs="Courier New"/>
          <w:sz w:val="24"/>
          <w:szCs w:val="24"/>
        </w:rPr>
      </w:pPr>
    </w:p>
    <w:p w:rsidR="00536E1E" w:rsidRPr="00536E1E" w:rsidRDefault="004E1319" w:rsidP="004E1319">
      <w:pPr>
        <w:spacing w:after="0" w:line="360" w:lineRule="auto"/>
        <w:rPr>
          <w:rFonts w:ascii="Courier New" w:hAnsi="Courier New" w:cs="Courier New"/>
          <w:sz w:val="24"/>
          <w:szCs w:val="24"/>
        </w:rPr>
      </w:pPr>
      <w:r>
        <w:rPr>
          <w:rFonts w:ascii="Courier New" w:hAnsi="Courier New" w:cs="Courier New"/>
          <w:sz w:val="24"/>
          <w:szCs w:val="24"/>
        </w:rPr>
        <w:tab/>
      </w:r>
      <w:r w:rsidR="00536E1E" w:rsidRPr="00536E1E">
        <w:rPr>
          <w:rFonts w:ascii="Courier New" w:hAnsi="Courier New" w:cs="Courier New"/>
          <w:sz w:val="24"/>
          <w:szCs w:val="24"/>
        </w:rPr>
        <w:t>Fasıl 149 Sözleşmeler Yasası</w:t>
      </w:r>
      <w:r>
        <w:rPr>
          <w:rFonts w:ascii="Courier New" w:hAnsi="Courier New" w:cs="Courier New"/>
          <w:sz w:val="24"/>
          <w:szCs w:val="24"/>
        </w:rPr>
        <w:t>’</w:t>
      </w:r>
      <w:r w:rsidR="00536E1E" w:rsidRPr="00536E1E">
        <w:rPr>
          <w:rFonts w:ascii="Courier New" w:hAnsi="Courier New" w:cs="Courier New"/>
          <w:sz w:val="24"/>
          <w:szCs w:val="24"/>
        </w:rPr>
        <w:t xml:space="preserve">nın 16.maddesi nüfuz </w:t>
      </w:r>
      <w:proofErr w:type="spellStart"/>
      <w:r w:rsidR="00536E1E" w:rsidRPr="00536E1E">
        <w:rPr>
          <w:rFonts w:ascii="Courier New" w:hAnsi="Courier New" w:cs="Courier New"/>
          <w:sz w:val="24"/>
          <w:szCs w:val="24"/>
        </w:rPr>
        <w:t>suistimalini</w:t>
      </w:r>
      <w:proofErr w:type="spellEnd"/>
      <w:r w:rsidR="00536E1E" w:rsidRPr="00536E1E">
        <w:rPr>
          <w:rFonts w:ascii="Courier New" w:hAnsi="Courier New" w:cs="Courier New"/>
          <w:sz w:val="24"/>
          <w:szCs w:val="24"/>
        </w:rPr>
        <w:t xml:space="preserve"> düzenlemektedir. Bu madde</w:t>
      </w:r>
      <w:r>
        <w:rPr>
          <w:rFonts w:ascii="Courier New" w:hAnsi="Courier New" w:cs="Courier New"/>
          <w:sz w:val="24"/>
          <w:szCs w:val="24"/>
        </w:rPr>
        <w:t>, “</w:t>
      </w:r>
      <w:r w:rsidRPr="00536E1E">
        <w:rPr>
          <w:rFonts w:ascii="Courier New" w:hAnsi="Courier New" w:cs="Courier New"/>
          <w:b/>
          <w:sz w:val="24"/>
          <w:szCs w:val="24"/>
        </w:rPr>
        <w:t>Haddinden fazla nüfuz kul</w:t>
      </w:r>
      <w:r>
        <w:rPr>
          <w:rFonts w:ascii="Courier New" w:hAnsi="Courier New" w:cs="Courier New"/>
          <w:b/>
          <w:sz w:val="24"/>
          <w:szCs w:val="24"/>
        </w:rPr>
        <w:t>lanma veya etki altında bırakma</w:t>
      </w:r>
      <w:r w:rsidRPr="00536E1E">
        <w:rPr>
          <w:rFonts w:ascii="Courier New" w:hAnsi="Courier New" w:cs="Courier New"/>
          <w:b/>
          <w:sz w:val="24"/>
          <w:szCs w:val="24"/>
        </w:rPr>
        <w:t>nın tanımlanması</w:t>
      </w:r>
      <w:r>
        <w:rPr>
          <w:rFonts w:ascii="Courier New" w:hAnsi="Courier New" w:cs="Courier New"/>
          <w:b/>
          <w:sz w:val="24"/>
          <w:szCs w:val="24"/>
        </w:rPr>
        <w:t xml:space="preserve">.” </w:t>
      </w:r>
      <w:r>
        <w:rPr>
          <w:rFonts w:ascii="Courier New" w:hAnsi="Courier New" w:cs="Courier New"/>
          <w:sz w:val="24"/>
          <w:szCs w:val="24"/>
        </w:rPr>
        <w:t xml:space="preserve">yan başlığını taşımakta olup </w:t>
      </w:r>
      <w:r w:rsidR="00536E1E" w:rsidRPr="00536E1E">
        <w:rPr>
          <w:rFonts w:ascii="Courier New" w:hAnsi="Courier New" w:cs="Courier New"/>
          <w:sz w:val="24"/>
          <w:szCs w:val="24"/>
        </w:rPr>
        <w:t>aynen şöyledir;</w:t>
      </w:r>
    </w:p>
    <w:p w:rsidR="00536E1E" w:rsidRPr="00536E1E" w:rsidRDefault="00536E1E" w:rsidP="00536E1E">
      <w:pPr>
        <w:spacing w:after="0" w:line="360" w:lineRule="auto"/>
        <w:ind w:firstLine="357"/>
        <w:rPr>
          <w:rFonts w:ascii="Courier New" w:hAnsi="Courier New" w:cs="Courier New"/>
          <w:sz w:val="24"/>
          <w:szCs w:val="24"/>
        </w:rPr>
      </w:pPr>
    </w:p>
    <w:p w:rsidR="00536E1E" w:rsidRPr="00536E1E" w:rsidRDefault="004E1319" w:rsidP="0001411B">
      <w:pPr>
        <w:spacing w:after="0" w:line="240" w:lineRule="auto"/>
        <w:ind w:left="1276" w:hanging="919"/>
        <w:rPr>
          <w:rFonts w:ascii="Courier New" w:hAnsi="Courier New" w:cs="Courier New"/>
          <w:b/>
          <w:sz w:val="24"/>
          <w:szCs w:val="24"/>
        </w:rPr>
      </w:pPr>
      <w:r>
        <w:rPr>
          <w:rFonts w:ascii="Courier New" w:hAnsi="Courier New" w:cs="Courier New"/>
          <w:b/>
          <w:sz w:val="24"/>
          <w:szCs w:val="24"/>
        </w:rPr>
        <w:t>“</w:t>
      </w:r>
      <w:r w:rsidR="00536E1E" w:rsidRPr="00536E1E">
        <w:rPr>
          <w:rFonts w:ascii="Courier New" w:hAnsi="Courier New" w:cs="Courier New"/>
          <w:b/>
          <w:sz w:val="24"/>
          <w:szCs w:val="24"/>
        </w:rPr>
        <w:t>16.(1)Taraflar arasında var</w:t>
      </w:r>
      <w:r w:rsidR="0001411B">
        <w:rPr>
          <w:rFonts w:ascii="Courier New" w:hAnsi="Courier New" w:cs="Courier New"/>
          <w:b/>
          <w:sz w:val="24"/>
          <w:szCs w:val="24"/>
        </w:rPr>
        <w:t xml:space="preserve"> </w:t>
      </w:r>
      <w:r w:rsidR="00536E1E" w:rsidRPr="00536E1E">
        <w:rPr>
          <w:rFonts w:ascii="Courier New" w:hAnsi="Courier New" w:cs="Courier New"/>
          <w:b/>
          <w:sz w:val="24"/>
          <w:szCs w:val="24"/>
        </w:rPr>
        <w:t xml:space="preserve">olan ilişki dolayısıyla taraflardan biri öteki tarafın iradesine tahakküm etme durumunda ise ve o taraf bu durumunu öteki tarafa karşı bir haksız istifade elde etmek için kullanırsa, </w:t>
      </w:r>
      <w:r w:rsidR="00536E1E" w:rsidRPr="00536E1E">
        <w:rPr>
          <w:rFonts w:ascii="Courier New" w:hAnsi="Courier New" w:cs="Courier New"/>
          <w:b/>
          <w:sz w:val="24"/>
          <w:szCs w:val="24"/>
        </w:rPr>
        <w:lastRenderedPageBreak/>
        <w:t>sözleşme haddinden fazla nüfuz kullanma veya etki altında bırakma sonucu yapılmış sayılır.</w:t>
      </w:r>
    </w:p>
    <w:p w:rsidR="007952E6" w:rsidRDefault="0001411B" w:rsidP="0001411B">
      <w:pPr>
        <w:spacing w:after="0" w:line="240" w:lineRule="auto"/>
        <w:ind w:left="1276" w:hanging="919"/>
        <w:rPr>
          <w:rFonts w:ascii="Courier New" w:hAnsi="Courier New" w:cs="Courier New"/>
          <w:b/>
          <w:sz w:val="24"/>
          <w:szCs w:val="24"/>
        </w:rPr>
      </w:pPr>
      <w:r>
        <w:rPr>
          <w:rFonts w:ascii="Courier New" w:hAnsi="Courier New" w:cs="Courier New"/>
          <w:b/>
          <w:sz w:val="24"/>
          <w:szCs w:val="24"/>
        </w:rPr>
        <w:t xml:space="preserve">  </w:t>
      </w:r>
      <w:r w:rsidR="00536E1E" w:rsidRPr="00536E1E">
        <w:rPr>
          <w:rFonts w:ascii="Courier New" w:hAnsi="Courier New" w:cs="Courier New"/>
          <w:b/>
          <w:sz w:val="24"/>
          <w:szCs w:val="24"/>
        </w:rPr>
        <w:t xml:space="preserve">(2) Özellikle ve yukarıda ifade edilen ilkenin </w:t>
      </w:r>
      <w:proofErr w:type="gramStart"/>
      <w:r w:rsidR="00536E1E" w:rsidRPr="00536E1E">
        <w:rPr>
          <w:rFonts w:ascii="Courier New" w:hAnsi="Courier New" w:cs="Courier New"/>
          <w:b/>
          <w:sz w:val="24"/>
          <w:szCs w:val="24"/>
        </w:rPr>
        <w:t xml:space="preserve">genelliğine </w:t>
      </w:r>
      <w:r>
        <w:rPr>
          <w:rFonts w:ascii="Courier New" w:hAnsi="Courier New" w:cs="Courier New"/>
          <w:b/>
          <w:sz w:val="24"/>
          <w:szCs w:val="24"/>
        </w:rPr>
        <w:t xml:space="preserve">   </w:t>
      </w:r>
      <w:r w:rsidR="00536E1E" w:rsidRPr="00536E1E">
        <w:rPr>
          <w:rFonts w:ascii="Courier New" w:hAnsi="Courier New" w:cs="Courier New"/>
          <w:b/>
          <w:sz w:val="24"/>
          <w:szCs w:val="24"/>
        </w:rPr>
        <w:t>halel</w:t>
      </w:r>
      <w:proofErr w:type="gramEnd"/>
      <w:r w:rsidR="00536E1E" w:rsidRPr="00536E1E">
        <w:rPr>
          <w:rFonts w:ascii="Courier New" w:hAnsi="Courier New" w:cs="Courier New"/>
          <w:b/>
          <w:sz w:val="24"/>
          <w:szCs w:val="24"/>
        </w:rPr>
        <w:t xml:space="preserve"> gelmeksizin, bir kişi</w:t>
      </w:r>
      <w:r w:rsidR="007952E6">
        <w:rPr>
          <w:rFonts w:ascii="Courier New" w:hAnsi="Courier New" w:cs="Courier New"/>
          <w:b/>
          <w:sz w:val="24"/>
          <w:szCs w:val="24"/>
        </w:rPr>
        <w:t xml:space="preserve"> </w:t>
      </w:r>
    </w:p>
    <w:p w:rsidR="00536E1E" w:rsidRPr="00536E1E" w:rsidRDefault="00536E1E" w:rsidP="0001411B">
      <w:pPr>
        <w:spacing w:after="0" w:line="240" w:lineRule="auto"/>
        <w:ind w:left="1701" w:hanging="567"/>
        <w:rPr>
          <w:rFonts w:ascii="Courier New" w:hAnsi="Courier New" w:cs="Courier New"/>
          <w:b/>
          <w:sz w:val="24"/>
          <w:szCs w:val="24"/>
        </w:rPr>
      </w:pPr>
      <w:r w:rsidRPr="00536E1E">
        <w:rPr>
          <w:rFonts w:ascii="Courier New" w:hAnsi="Courier New" w:cs="Courier New"/>
          <w:b/>
          <w:sz w:val="24"/>
          <w:szCs w:val="24"/>
        </w:rPr>
        <w:t xml:space="preserve">(a) diğer bir kişi üzerinde gerçekte veya görünürde bir nüfuz sahibiyse veya diğeriyle güvene dayanan bir ilişki </w:t>
      </w:r>
      <w:proofErr w:type="gramStart"/>
      <w:r w:rsidRPr="00536E1E">
        <w:rPr>
          <w:rFonts w:ascii="Courier New" w:hAnsi="Courier New" w:cs="Courier New"/>
          <w:b/>
          <w:sz w:val="24"/>
          <w:szCs w:val="24"/>
        </w:rPr>
        <w:t>içindeyse,</w:t>
      </w:r>
      <w:proofErr w:type="gramEnd"/>
      <w:r w:rsidRPr="00536E1E">
        <w:rPr>
          <w:rFonts w:ascii="Courier New" w:hAnsi="Courier New" w:cs="Courier New"/>
          <w:b/>
          <w:sz w:val="24"/>
          <w:szCs w:val="24"/>
        </w:rPr>
        <w:t xml:space="preserve"> veya</w:t>
      </w:r>
    </w:p>
    <w:p w:rsidR="00536E1E" w:rsidRPr="00536E1E" w:rsidRDefault="00536E1E" w:rsidP="0001411B">
      <w:pPr>
        <w:spacing w:after="0" w:line="240" w:lineRule="auto"/>
        <w:ind w:left="1701" w:hanging="567"/>
        <w:rPr>
          <w:rFonts w:ascii="Courier New" w:hAnsi="Courier New" w:cs="Courier New"/>
          <w:b/>
          <w:sz w:val="24"/>
          <w:szCs w:val="24"/>
        </w:rPr>
      </w:pPr>
      <w:r w:rsidRPr="00536E1E">
        <w:rPr>
          <w:rFonts w:ascii="Courier New" w:hAnsi="Courier New" w:cs="Courier New"/>
          <w:b/>
          <w:sz w:val="24"/>
          <w:szCs w:val="24"/>
        </w:rPr>
        <w:t>(b)</w:t>
      </w:r>
      <w:r w:rsidR="0001411B">
        <w:rPr>
          <w:rFonts w:ascii="Courier New" w:hAnsi="Courier New" w:cs="Courier New"/>
          <w:b/>
          <w:sz w:val="24"/>
          <w:szCs w:val="24"/>
        </w:rPr>
        <w:t xml:space="preserve"> </w:t>
      </w:r>
      <w:r w:rsidRPr="00536E1E">
        <w:rPr>
          <w:rFonts w:ascii="Courier New" w:hAnsi="Courier New" w:cs="Courier New"/>
          <w:b/>
          <w:sz w:val="24"/>
          <w:szCs w:val="24"/>
        </w:rPr>
        <w:t xml:space="preserve">akli yetisi; geçici veya sürekli olarak, yaş, hastalık veya ruhsal veya bedensel </w:t>
      </w:r>
      <w:proofErr w:type="spellStart"/>
      <w:r w:rsidRPr="00536E1E">
        <w:rPr>
          <w:rFonts w:ascii="Courier New" w:hAnsi="Courier New" w:cs="Courier New"/>
          <w:b/>
          <w:sz w:val="24"/>
          <w:szCs w:val="24"/>
        </w:rPr>
        <w:t>ızdırab</w:t>
      </w:r>
      <w:proofErr w:type="spellEnd"/>
      <w:r w:rsidRPr="00536E1E">
        <w:rPr>
          <w:rFonts w:ascii="Courier New" w:hAnsi="Courier New" w:cs="Courier New"/>
          <w:b/>
          <w:sz w:val="24"/>
          <w:szCs w:val="24"/>
        </w:rPr>
        <w:t xml:space="preserve"> veya sıkıntı nedeniyle etkilenmiş bulunan bir kişiyle bir sözleşme yaparsa,</w:t>
      </w:r>
      <w:r w:rsidR="007952E6">
        <w:rPr>
          <w:rFonts w:ascii="Courier New" w:hAnsi="Courier New" w:cs="Courier New"/>
          <w:b/>
          <w:sz w:val="24"/>
          <w:szCs w:val="24"/>
        </w:rPr>
        <w:t xml:space="preserve"> </w:t>
      </w:r>
      <w:r w:rsidRPr="00536E1E">
        <w:rPr>
          <w:rFonts w:ascii="Courier New" w:hAnsi="Courier New" w:cs="Courier New"/>
          <w:b/>
          <w:sz w:val="24"/>
          <w:szCs w:val="24"/>
        </w:rPr>
        <w:t>böyle bir kişi ötekinin iradesine tahakküm etme durumunda olan bir kişi sayılır.</w:t>
      </w:r>
    </w:p>
    <w:p w:rsidR="00536E1E" w:rsidRPr="00DB6F18" w:rsidRDefault="00536E1E" w:rsidP="0001411B">
      <w:pPr>
        <w:spacing w:after="0" w:line="240" w:lineRule="auto"/>
        <w:ind w:left="1276" w:hanging="567"/>
        <w:rPr>
          <w:rFonts w:ascii="Courier New" w:hAnsi="Courier New" w:cs="Courier New"/>
          <w:b/>
          <w:sz w:val="24"/>
          <w:szCs w:val="24"/>
        </w:rPr>
      </w:pPr>
      <w:proofErr w:type="gramStart"/>
      <w:r w:rsidRPr="00DB6F18">
        <w:rPr>
          <w:rFonts w:ascii="Courier New" w:hAnsi="Courier New" w:cs="Courier New"/>
          <w:b/>
          <w:sz w:val="24"/>
          <w:szCs w:val="24"/>
        </w:rPr>
        <w:t>(3) Diğer bir kişinin iradesine tahakküm etme durumunda olan bir kişi bu diğer kişiyle bir sözleşme yaptığında, ilgili muamelenin görünürde veya ibraz edilen şahadet üzerine vicdansızca yapılan bir muamele olduğu görülürse, söz konusu sözleşmenin haddinden fazla nüfuz kullanma veya etki altında yapılmadığını kanıtlama yükü öteki kişinin iradesine tahakküm etme durumunda olan kişiye ait olur.</w:t>
      </w:r>
      <w:r w:rsidR="004E1319">
        <w:rPr>
          <w:rFonts w:ascii="Courier New" w:hAnsi="Courier New" w:cs="Courier New"/>
          <w:b/>
          <w:sz w:val="24"/>
          <w:szCs w:val="24"/>
        </w:rPr>
        <w:t>”</w:t>
      </w:r>
      <w:proofErr w:type="gramEnd"/>
    </w:p>
    <w:p w:rsidR="00536E1E" w:rsidRPr="00536E1E" w:rsidRDefault="00536E1E" w:rsidP="004E1319">
      <w:pPr>
        <w:spacing w:after="0" w:line="480" w:lineRule="auto"/>
        <w:ind w:firstLine="357"/>
        <w:rPr>
          <w:rFonts w:ascii="Courier New" w:hAnsi="Courier New" w:cs="Courier New"/>
          <w:sz w:val="24"/>
          <w:szCs w:val="24"/>
        </w:rPr>
      </w:pPr>
    </w:p>
    <w:p w:rsidR="00FB4F19" w:rsidRDefault="00536E1E" w:rsidP="009822E1">
      <w:pPr>
        <w:spacing w:after="0" w:line="360" w:lineRule="auto"/>
        <w:ind w:firstLine="357"/>
        <w:rPr>
          <w:rFonts w:ascii="Courier New" w:hAnsi="Courier New" w:cs="Courier New"/>
          <w:sz w:val="24"/>
          <w:szCs w:val="24"/>
        </w:rPr>
      </w:pPr>
      <w:r w:rsidRPr="00536E1E">
        <w:rPr>
          <w:rFonts w:ascii="Courier New" w:hAnsi="Courier New" w:cs="Courier New"/>
          <w:sz w:val="24"/>
          <w:szCs w:val="24"/>
        </w:rPr>
        <w:tab/>
      </w:r>
      <w:r w:rsidR="009E16E8">
        <w:rPr>
          <w:rFonts w:ascii="Courier New" w:hAnsi="Courier New" w:cs="Courier New"/>
          <w:sz w:val="24"/>
          <w:szCs w:val="24"/>
        </w:rPr>
        <w:t>Buna göre</w:t>
      </w:r>
      <w:r w:rsidR="006C7EDF">
        <w:rPr>
          <w:rFonts w:ascii="Courier New" w:hAnsi="Courier New" w:cs="Courier New"/>
          <w:sz w:val="24"/>
          <w:szCs w:val="24"/>
        </w:rPr>
        <w:t>,</w:t>
      </w:r>
      <w:r w:rsidR="00B4681A">
        <w:rPr>
          <w:rFonts w:ascii="Courier New" w:hAnsi="Courier New" w:cs="Courier New"/>
          <w:sz w:val="24"/>
          <w:szCs w:val="24"/>
        </w:rPr>
        <w:t xml:space="preserve"> </w:t>
      </w:r>
      <w:r w:rsidR="004A20FC">
        <w:rPr>
          <w:rFonts w:ascii="Courier New" w:hAnsi="Courier New" w:cs="Courier New"/>
          <w:sz w:val="24"/>
          <w:szCs w:val="24"/>
        </w:rPr>
        <w:t>s</w:t>
      </w:r>
      <w:r w:rsidR="00FB4F19">
        <w:rPr>
          <w:rFonts w:ascii="Courier New" w:hAnsi="Courier New" w:cs="Courier New"/>
          <w:sz w:val="24"/>
          <w:szCs w:val="24"/>
        </w:rPr>
        <w:t>özleşmedeki taraflardan birinin</w:t>
      </w:r>
      <w:r w:rsidR="006C7EDF">
        <w:rPr>
          <w:rFonts w:ascii="Courier New" w:hAnsi="Courier New" w:cs="Courier New"/>
          <w:sz w:val="24"/>
          <w:szCs w:val="24"/>
        </w:rPr>
        <w:t>,</w:t>
      </w:r>
      <w:r w:rsidR="00FB4F19">
        <w:rPr>
          <w:rFonts w:ascii="Courier New" w:hAnsi="Courier New" w:cs="Courier New"/>
          <w:sz w:val="24"/>
          <w:szCs w:val="24"/>
        </w:rPr>
        <w:t xml:space="preserve"> </w:t>
      </w:r>
      <w:r w:rsidR="00FB4F19" w:rsidRPr="00FB4F19">
        <w:rPr>
          <w:rFonts w:ascii="Courier New" w:hAnsi="Courier New" w:cs="Courier New"/>
          <w:sz w:val="24"/>
          <w:szCs w:val="24"/>
        </w:rPr>
        <w:t xml:space="preserve">özgür iradesini serbestçe kullanamayacak kadar bir başkasının etkisi altında </w:t>
      </w:r>
      <w:r w:rsidR="00FB4F19">
        <w:rPr>
          <w:rFonts w:ascii="Courier New" w:hAnsi="Courier New" w:cs="Courier New"/>
          <w:sz w:val="24"/>
          <w:szCs w:val="24"/>
        </w:rPr>
        <w:t>bıra</w:t>
      </w:r>
      <w:r w:rsidR="00FB4F19" w:rsidRPr="00FB4F19">
        <w:rPr>
          <w:rFonts w:ascii="Courier New" w:hAnsi="Courier New" w:cs="Courier New"/>
          <w:sz w:val="24"/>
          <w:szCs w:val="24"/>
        </w:rPr>
        <w:t>k</w:t>
      </w:r>
      <w:r w:rsidR="00FB4F19">
        <w:rPr>
          <w:rFonts w:ascii="Courier New" w:hAnsi="Courier New" w:cs="Courier New"/>
          <w:sz w:val="24"/>
          <w:szCs w:val="24"/>
        </w:rPr>
        <w:t>ı</w:t>
      </w:r>
      <w:r w:rsidR="00FB4F19" w:rsidRPr="00FB4F19">
        <w:rPr>
          <w:rFonts w:ascii="Courier New" w:hAnsi="Courier New" w:cs="Courier New"/>
          <w:sz w:val="24"/>
          <w:szCs w:val="24"/>
        </w:rPr>
        <w:t>l</w:t>
      </w:r>
      <w:r w:rsidR="006C7EDF">
        <w:rPr>
          <w:rFonts w:ascii="Courier New" w:hAnsi="Courier New" w:cs="Courier New"/>
          <w:sz w:val="24"/>
          <w:szCs w:val="24"/>
        </w:rPr>
        <w:t>m</w:t>
      </w:r>
      <w:r w:rsidR="009E16E8">
        <w:rPr>
          <w:rFonts w:ascii="Courier New" w:hAnsi="Courier New" w:cs="Courier New"/>
          <w:sz w:val="24"/>
          <w:szCs w:val="24"/>
        </w:rPr>
        <w:t>ası</w:t>
      </w:r>
      <w:r w:rsidR="00FB4F19">
        <w:rPr>
          <w:rFonts w:ascii="Courier New" w:hAnsi="Courier New" w:cs="Courier New"/>
          <w:sz w:val="24"/>
          <w:szCs w:val="24"/>
        </w:rPr>
        <w:t xml:space="preserve"> sonucu</w:t>
      </w:r>
      <w:r w:rsidR="00FB4F19" w:rsidRPr="00FB4F19">
        <w:rPr>
          <w:rFonts w:ascii="Courier New" w:hAnsi="Courier New" w:cs="Courier New"/>
          <w:sz w:val="24"/>
          <w:szCs w:val="24"/>
        </w:rPr>
        <w:t xml:space="preserve"> sözleşmeye taraf </w:t>
      </w:r>
      <w:r w:rsidR="0001411B">
        <w:rPr>
          <w:rFonts w:ascii="Courier New" w:hAnsi="Courier New" w:cs="Courier New"/>
          <w:sz w:val="24"/>
          <w:szCs w:val="24"/>
        </w:rPr>
        <w:t>yapılması</w:t>
      </w:r>
      <w:r w:rsidR="00B4681A">
        <w:rPr>
          <w:rFonts w:ascii="Courier New" w:hAnsi="Courier New" w:cs="Courier New"/>
          <w:sz w:val="24"/>
          <w:szCs w:val="24"/>
        </w:rPr>
        <w:t xml:space="preserve"> halinde </w:t>
      </w:r>
      <w:r w:rsidR="009E16E8">
        <w:rPr>
          <w:rFonts w:ascii="Courier New" w:hAnsi="Courier New" w:cs="Courier New"/>
          <w:sz w:val="24"/>
          <w:szCs w:val="24"/>
        </w:rPr>
        <w:t xml:space="preserve">nüfuz </w:t>
      </w:r>
      <w:proofErr w:type="spellStart"/>
      <w:r w:rsidR="009E16E8">
        <w:rPr>
          <w:rFonts w:ascii="Courier New" w:hAnsi="Courier New" w:cs="Courier New"/>
          <w:sz w:val="24"/>
          <w:szCs w:val="24"/>
        </w:rPr>
        <w:t>sui</w:t>
      </w:r>
      <w:r w:rsidR="006C7EDF">
        <w:rPr>
          <w:rFonts w:ascii="Courier New" w:hAnsi="Courier New" w:cs="Courier New"/>
          <w:sz w:val="24"/>
          <w:szCs w:val="24"/>
        </w:rPr>
        <w:t>s</w:t>
      </w:r>
      <w:r w:rsidR="009E16E8">
        <w:rPr>
          <w:rFonts w:ascii="Courier New" w:hAnsi="Courier New" w:cs="Courier New"/>
          <w:sz w:val="24"/>
          <w:szCs w:val="24"/>
        </w:rPr>
        <w:t>timali</w:t>
      </w:r>
      <w:proofErr w:type="spellEnd"/>
      <w:r w:rsidR="009E16E8">
        <w:rPr>
          <w:rFonts w:ascii="Courier New" w:hAnsi="Courier New" w:cs="Courier New"/>
          <w:sz w:val="24"/>
          <w:szCs w:val="24"/>
        </w:rPr>
        <w:t xml:space="preserve"> </w:t>
      </w:r>
      <w:r w:rsidR="00B4681A">
        <w:rPr>
          <w:rFonts w:ascii="Courier New" w:hAnsi="Courier New" w:cs="Courier New"/>
          <w:sz w:val="24"/>
          <w:szCs w:val="24"/>
        </w:rPr>
        <w:t>söz</w:t>
      </w:r>
      <w:r w:rsidR="0001411B">
        <w:rPr>
          <w:rFonts w:ascii="Courier New" w:hAnsi="Courier New" w:cs="Courier New"/>
          <w:sz w:val="24"/>
          <w:szCs w:val="24"/>
        </w:rPr>
        <w:t xml:space="preserve"> </w:t>
      </w:r>
      <w:r w:rsidR="00B4681A">
        <w:rPr>
          <w:rFonts w:ascii="Courier New" w:hAnsi="Courier New" w:cs="Courier New"/>
          <w:sz w:val="24"/>
          <w:szCs w:val="24"/>
        </w:rPr>
        <w:t xml:space="preserve">konusu olabilir ve böyle bir durumda </w:t>
      </w:r>
      <w:r w:rsidR="00FB4F19" w:rsidRPr="00FB4F19">
        <w:rPr>
          <w:rFonts w:ascii="Courier New" w:hAnsi="Courier New" w:cs="Courier New"/>
          <w:sz w:val="24"/>
          <w:szCs w:val="24"/>
        </w:rPr>
        <w:t xml:space="preserve">haksız etkileme altında kalan </w:t>
      </w:r>
      <w:r w:rsidR="00FB4F19">
        <w:rPr>
          <w:rFonts w:ascii="Courier New" w:hAnsi="Courier New" w:cs="Courier New"/>
          <w:sz w:val="24"/>
          <w:szCs w:val="24"/>
        </w:rPr>
        <w:t>tarafın</w:t>
      </w:r>
      <w:r w:rsidR="00FB4F19" w:rsidRPr="00FB4F19">
        <w:rPr>
          <w:rFonts w:ascii="Courier New" w:hAnsi="Courier New" w:cs="Courier New"/>
          <w:sz w:val="24"/>
          <w:szCs w:val="24"/>
        </w:rPr>
        <w:t xml:space="preserve"> iradesindeki bu sakatlık sözleşmeyi iptal</w:t>
      </w:r>
      <w:r w:rsidR="00FB4F19">
        <w:rPr>
          <w:rFonts w:ascii="Courier New" w:hAnsi="Courier New" w:cs="Courier New"/>
          <w:sz w:val="24"/>
          <w:szCs w:val="24"/>
        </w:rPr>
        <w:t>i istenebilen bir sözleşme</w:t>
      </w:r>
      <w:r w:rsidR="002252CF">
        <w:rPr>
          <w:rFonts w:ascii="Courier New" w:hAnsi="Courier New" w:cs="Courier New"/>
          <w:sz w:val="24"/>
          <w:szCs w:val="24"/>
        </w:rPr>
        <w:t xml:space="preserve"> </w:t>
      </w:r>
      <w:r w:rsidR="006C7EDF">
        <w:rPr>
          <w:rFonts w:ascii="Courier New" w:hAnsi="Courier New" w:cs="Courier New"/>
          <w:sz w:val="24"/>
          <w:szCs w:val="24"/>
        </w:rPr>
        <w:t>(</w:t>
      </w:r>
      <w:proofErr w:type="spellStart"/>
      <w:r w:rsidR="006C7EDF" w:rsidRPr="000C1E5B">
        <w:rPr>
          <w:rFonts w:ascii="Courier New" w:hAnsi="Courier New" w:cs="Courier New"/>
          <w:b/>
          <w:sz w:val="24"/>
          <w:szCs w:val="24"/>
        </w:rPr>
        <w:t>voidable</w:t>
      </w:r>
      <w:proofErr w:type="spellEnd"/>
      <w:r w:rsidR="006C7EDF" w:rsidRPr="000C1E5B">
        <w:rPr>
          <w:rFonts w:ascii="Courier New" w:hAnsi="Courier New" w:cs="Courier New"/>
          <w:b/>
          <w:sz w:val="24"/>
          <w:szCs w:val="24"/>
        </w:rPr>
        <w:t xml:space="preserve"> </w:t>
      </w:r>
      <w:proofErr w:type="spellStart"/>
      <w:r w:rsidR="006C7EDF" w:rsidRPr="000C1E5B">
        <w:rPr>
          <w:rFonts w:ascii="Courier New" w:hAnsi="Courier New" w:cs="Courier New"/>
          <w:b/>
          <w:sz w:val="24"/>
          <w:szCs w:val="24"/>
        </w:rPr>
        <w:t>contract</w:t>
      </w:r>
      <w:proofErr w:type="spellEnd"/>
      <w:r w:rsidR="006C7EDF">
        <w:rPr>
          <w:rFonts w:ascii="Courier New" w:hAnsi="Courier New" w:cs="Courier New"/>
          <w:sz w:val="24"/>
          <w:szCs w:val="24"/>
        </w:rPr>
        <w:t xml:space="preserve">) </w:t>
      </w:r>
      <w:r w:rsidR="00FB4F19">
        <w:rPr>
          <w:rFonts w:ascii="Courier New" w:hAnsi="Courier New" w:cs="Courier New"/>
          <w:sz w:val="24"/>
          <w:szCs w:val="24"/>
        </w:rPr>
        <w:t xml:space="preserve"> kılar</w:t>
      </w:r>
      <w:r w:rsidR="006C7EDF">
        <w:rPr>
          <w:rFonts w:ascii="Courier New" w:hAnsi="Courier New" w:cs="Courier New"/>
          <w:sz w:val="24"/>
          <w:szCs w:val="24"/>
        </w:rPr>
        <w:t>.</w:t>
      </w:r>
      <w:r w:rsidR="009E16E8">
        <w:rPr>
          <w:rFonts w:ascii="Courier New" w:hAnsi="Courier New" w:cs="Courier New"/>
          <w:sz w:val="24"/>
          <w:szCs w:val="24"/>
        </w:rPr>
        <w:t xml:space="preserve"> </w:t>
      </w:r>
    </w:p>
    <w:p w:rsidR="00952216" w:rsidRDefault="00952216" w:rsidP="009822E1">
      <w:pPr>
        <w:spacing w:after="0" w:line="360" w:lineRule="auto"/>
        <w:ind w:firstLine="357"/>
        <w:rPr>
          <w:rFonts w:ascii="Courier New" w:hAnsi="Courier New" w:cs="Courier New"/>
          <w:sz w:val="24"/>
          <w:szCs w:val="24"/>
        </w:rPr>
      </w:pPr>
      <w:r>
        <w:rPr>
          <w:rFonts w:ascii="Courier New" w:hAnsi="Courier New" w:cs="Courier New"/>
          <w:sz w:val="24"/>
          <w:szCs w:val="24"/>
        </w:rPr>
        <w:tab/>
      </w:r>
    </w:p>
    <w:p w:rsidR="00952216" w:rsidRDefault="00952216" w:rsidP="009822E1">
      <w:pPr>
        <w:spacing w:after="0" w:line="360" w:lineRule="auto"/>
        <w:ind w:firstLine="357"/>
        <w:rPr>
          <w:rFonts w:ascii="Courier New" w:hAnsi="Courier New" w:cs="Courier New"/>
          <w:sz w:val="24"/>
          <w:szCs w:val="24"/>
        </w:rPr>
      </w:pPr>
      <w:r>
        <w:rPr>
          <w:rFonts w:ascii="Courier New" w:hAnsi="Courier New" w:cs="Courier New"/>
          <w:sz w:val="24"/>
          <w:szCs w:val="24"/>
        </w:rPr>
        <w:tab/>
      </w:r>
      <w:r w:rsidR="006C7EDF">
        <w:rPr>
          <w:rFonts w:ascii="Courier New" w:hAnsi="Courier New" w:cs="Courier New"/>
          <w:sz w:val="24"/>
          <w:szCs w:val="24"/>
        </w:rPr>
        <w:t xml:space="preserve">Fasıl 149 </w:t>
      </w:r>
      <w:r w:rsidRPr="00952216">
        <w:rPr>
          <w:rFonts w:ascii="Courier New" w:hAnsi="Courier New" w:cs="Courier New"/>
          <w:sz w:val="24"/>
          <w:szCs w:val="24"/>
        </w:rPr>
        <w:t>Sözleşmeler Yasası uyarınca bir sözleşme hile (</w:t>
      </w:r>
      <w:proofErr w:type="spellStart"/>
      <w:r w:rsidRPr="00952216">
        <w:rPr>
          <w:rFonts w:ascii="Courier New" w:hAnsi="Courier New" w:cs="Courier New"/>
          <w:sz w:val="24"/>
          <w:szCs w:val="24"/>
        </w:rPr>
        <w:t>fraud</w:t>
      </w:r>
      <w:proofErr w:type="spellEnd"/>
      <w:r w:rsidRPr="00952216">
        <w:rPr>
          <w:rFonts w:ascii="Courier New" w:hAnsi="Courier New" w:cs="Courier New"/>
          <w:sz w:val="24"/>
          <w:szCs w:val="24"/>
        </w:rPr>
        <w:t>), zorlama (</w:t>
      </w:r>
      <w:proofErr w:type="spellStart"/>
      <w:r w:rsidRPr="00952216">
        <w:rPr>
          <w:rFonts w:ascii="Courier New" w:hAnsi="Courier New" w:cs="Courier New"/>
          <w:sz w:val="24"/>
          <w:szCs w:val="24"/>
        </w:rPr>
        <w:t>coercion</w:t>
      </w:r>
      <w:proofErr w:type="spellEnd"/>
      <w:r w:rsidRPr="00952216">
        <w:rPr>
          <w:rFonts w:ascii="Courier New" w:hAnsi="Courier New" w:cs="Courier New"/>
          <w:sz w:val="24"/>
          <w:szCs w:val="24"/>
        </w:rPr>
        <w:t>), yanıltma (</w:t>
      </w:r>
      <w:proofErr w:type="spellStart"/>
      <w:r w:rsidRPr="00952216">
        <w:rPr>
          <w:rFonts w:ascii="Courier New" w:hAnsi="Courier New" w:cs="Courier New"/>
          <w:sz w:val="24"/>
          <w:szCs w:val="24"/>
        </w:rPr>
        <w:t>misrepresentation</w:t>
      </w:r>
      <w:proofErr w:type="spellEnd"/>
      <w:r w:rsidRPr="00952216">
        <w:rPr>
          <w:rFonts w:ascii="Courier New" w:hAnsi="Courier New" w:cs="Courier New"/>
          <w:sz w:val="24"/>
          <w:szCs w:val="24"/>
        </w:rPr>
        <w:t xml:space="preserve">) ile sağlandığı durumlarda olduğu gibi nüfuz </w:t>
      </w:r>
      <w:proofErr w:type="spellStart"/>
      <w:r w:rsidR="002252CF">
        <w:rPr>
          <w:rFonts w:ascii="Courier New" w:hAnsi="Courier New" w:cs="Courier New"/>
          <w:sz w:val="24"/>
          <w:szCs w:val="24"/>
        </w:rPr>
        <w:t>suistimali</w:t>
      </w:r>
      <w:proofErr w:type="spellEnd"/>
      <w:r w:rsidR="002252CF">
        <w:rPr>
          <w:rFonts w:ascii="Courier New" w:hAnsi="Courier New" w:cs="Courier New"/>
          <w:sz w:val="24"/>
          <w:szCs w:val="24"/>
        </w:rPr>
        <w:t xml:space="preserve"> kullanıldığının</w:t>
      </w:r>
      <w:r w:rsidRPr="00952216">
        <w:rPr>
          <w:rFonts w:ascii="Courier New" w:hAnsi="Courier New" w:cs="Courier New"/>
          <w:sz w:val="24"/>
          <w:szCs w:val="24"/>
        </w:rPr>
        <w:t xml:space="preserve"> ispatlanması halinde </w:t>
      </w:r>
      <w:r w:rsidR="006C7EDF">
        <w:rPr>
          <w:rFonts w:ascii="Courier New" w:hAnsi="Courier New" w:cs="Courier New"/>
          <w:sz w:val="24"/>
          <w:szCs w:val="24"/>
        </w:rPr>
        <w:t xml:space="preserve">de </w:t>
      </w:r>
      <w:r w:rsidRPr="00952216">
        <w:rPr>
          <w:rFonts w:ascii="Courier New" w:hAnsi="Courier New" w:cs="Courier New"/>
          <w:sz w:val="24"/>
          <w:szCs w:val="24"/>
        </w:rPr>
        <w:t xml:space="preserve">iptali istenebilen bir sözleşme </w:t>
      </w:r>
      <w:r w:rsidR="006C7EDF">
        <w:rPr>
          <w:rFonts w:ascii="Courier New" w:hAnsi="Courier New" w:cs="Courier New"/>
          <w:sz w:val="24"/>
          <w:szCs w:val="24"/>
        </w:rPr>
        <w:t>haline gelmektedir</w:t>
      </w:r>
      <w:r w:rsidRPr="00952216">
        <w:rPr>
          <w:rFonts w:ascii="Courier New" w:hAnsi="Courier New" w:cs="Courier New"/>
          <w:sz w:val="24"/>
          <w:szCs w:val="24"/>
        </w:rPr>
        <w:t>.</w:t>
      </w:r>
    </w:p>
    <w:p w:rsidR="0001411B" w:rsidRDefault="0001411B" w:rsidP="009822E1">
      <w:pPr>
        <w:spacing w:after="0" w:line="360" w:lineRule="auto"/>
        <w:ind w:firstLine="357"/>
        <w:rPr>
          <w:rFonts w:ascii="Courier New" w:hAnsi="Courier New" w:cs="Courier New"/>
          <w:sz w:val="24"/>
          <w:szCs w:val="24"/>
        </w:rPr>
      </w:pPr>
    </w:p>
    <w:p w:rsidR="00FB4F19" w:rsidRDefault="00952216" w:rsidP="00952216">
      <w:pPr>
        <w:spacing w:after="0" w:line="360" w:lineRule="auto"/>
        <w:rPr>
          <w:rFonts w:ascii="Courier New" w:hAnsi="Courier New" w:cs="Courier New"/>
          <w:sz w:val="24"/>
          <w:szCs w:val="24"/>
        </w:rPr>
      </w:pPr>
      <w:r>
        <w:rPr>
          <w:rFonts w:ascii="Courier New" w:hAnsi="Courier New" w:cs="Courier New"/>
          <w:sz w:val="24"/>
          <w:szCs w:val="24"/>
        </w:rPr>
        <w:tab/>
      </w:r>
      <w:r w:rsidR="00B4681A" w:rsidRPr="00B4681A">
        <w:rPr>
          <w:rFonts w:ascii="Courier New" w:hAnsi="Courier New" w:cs="Courier New"/>
          <w:sz w:val="24"/>
          <w:szCs w:val="24"/>
        </w:rPr>
        <w:t xml:space="preserve">Bir sözleşmenin nüfuz </w:t>
      </w:r>
      <w:proofErr w:type="spellStart"/>
      <w:r w:rsidR="00B4681A" w:rsidRPr="00B4681A">
        <w:rPr>
          <w:rFonts w:ascii="Courier New" w:hAnsi="Courier New" w:cs="Courier New"/>
          <w:sz w:val="24"/>
          <w:szCs w:val="24"/>
        </w:rPr>
        <w:t>suistimali</w:t>
      </w:r>
      <w:proofErr w:type="spellEnd"/>
      <w:r w:rsidR="00B4681A" w:rsidRPr="00B4681A">
        <w:rPr>
          <w:rFonts w:ascii="Courier New" w:hAnsi="Courier New" w:cs="Courier New"/>
          <w:sz w:val="24"/>
          <w:szCs w:val="24"/>
        </w:rPr>
        <w:t xml:space="preserve"> sonucu yapıldığına bulgu yapılıp işlemin iptal edilmesini gerektirecek en önemli husus</w:t>
      </w:r>
      <w:r w:rsidR="006C7EDF">
        <w:rPr>
          <w:rFonts w:ascii="Courier New" w:hAnsi="Courier New" w:cs="Courier New"/>
          <w:sz w:val="24"/>
          <w:szCs w:val="24"/>
        </w:rPr>
        <w:t>,</w:t>
      </w:r>
      <w:r w:rsidR="00B4681A" w:rsidRPr="00B4681A">
        <w:rPr>
          <w:rFonts w:ascii="Courier New" w:hAnsi="Courier New" w:cs="Courier New"/>
          <w:sz w:val="24"/>
          <w:szCs w:val="24"/>
        </w:rPr>
        <w:t xml:space="preserve"> işlemin </w:t>
      </w:r>
      <w:r w:rsidR="003D4E1A" w:rsidRPr="00B4681A">
        <w:rPr>
          <w:rFonts w:ascii="Courier New" w:hAnsi="Courier New" w:cs="Courier New"/>
          <w:sz w:val="24"/>
          <w:szCs w:val="24"/>
        </w:rPr>
        <w:t>lehtarı</w:t>
      </w:r>
      <w:r w:rsidR="00B4681A" w:rsidRPr="00B4681A">
        <w:rPr>
          <w:rFonts w:ascii="Courier New" w:hAnsi="Courier New" w:cs="Courier New"/>
          <w:sz w:val="24"/>
          <w:szCs w:val="24"/>
        </w:rPr>
        <w:t xml:space="preserve"> olan tarafın işlemi gerçekleştiren taraf üzerinde etkinliğinin bulunması ve bu etkinliğini kötüye </w:t>
      </w:r>
      <w:r w:rsidR="00B4681A" w:rsidRPr="00B4681A">
        <w:rPr>
          <w:rFonts w:ascii="Courier New" w:hAnsi="Courier New" w:cs="Courier New"/>
          <w:sz w:val="24"/>
          <w:szCs w:val="24"/>
        </w:rPr>
        <w:lastRenderedPageBreak/>
        <w:t xml:space="preserve">kullanması sonucunda işlemin gerçekleştirilerek </w:t>
      </w:r>
      <w:r w:rsidR="003E46C6">
        <w:rPr>
          <w:rFonts w:ascii="Courier New" w:hAnsi="Courier New" w:cs="Courier New"/>
          <w:sz w:val="24"/>
          <w:szCs w:val="24"/>
        </w:rPr>
        <w:t>ilgili tarafın</w:t>
      </w:r>
      <w:r w:rsidR="00B4681A" w:rsidRPr="00B4681A">
        <w:rPr>
          <w:rFonts w:ascii="Courier New" w:hAnsi="Courier New" w:cs="Courier New"/>
          <w:sz w:val="24"/>
          <w:szCs w:val="24"/>
        </w:rPr>
        <w:t xml:space="preserve"> serbest iradesi ile hareket etme</w:t>
      </w:r>
      <w:r w:rsidR="003E46C6">
        <w:rPr>
          <w:rFonts w:ascii="Courier New" w:hAnsi="Courier New" w:cs="Courier New"/>
          <w:sz w:val="24"/>
          <w:szCs w:val="24"/>
        </w:rPr>
        <w:t>diğini</w:t>
      </w:r>
      <w:r w:rsidR="002252CF">
        <w:rPr>
          <w:rFonts w:ascii="Courier New" w:hAnsi="Courier New" w:cs="Courier New"/>
          <w:sz w:val="24"/>
          <w:szCs w:val="24"/>
        </w:rPr>
        <w:t>n</w:t>
      </w:r>
      <w:r w:rsidR="003E46C6">
        <w:rPr>
          <w:rFonts w:ascii="Courier New" w:hAnsi="Courier New" w:cs="Courier New"/>
          <w:sz w:val="24"/>
          <w:szCs w:val="24"/>
        </w:rPr>
        <w:t xml:space="preserve"> ispat edilmesi</w:t>
      </w:r>
      <w:r w:rsidR="00197E7C">
        <w:rPr>
          <w:rFonts w:ascii="Courier New" w:hAnsi="Courier New" w:cs="Courier New"/>
          <w:sz w:val="24"/>
          <w:szCs w:val="24"/>
        </w:rPr>
        <w:t>dir</w:t>
      </w:r>
      <w:r w:rsidR="00B4681A" w:rsidRPr="00B4681A">
        <w:rPr>
          <w:rFonts w:ascii="Courier New" w:hAnsi="Courier New" w:cs="Courier New"/>
          <w:sz w:val="24"/>
          <w:szCs w:val="24"/>
        </w:rPr>
        <w:t>.</w:t>
      </w:r>
    </w:p>
    <w:p w:rsidR="00952216" w:rsidRDefault="00952216" w:rsidP="00952216">
      <w:pPr>
        <w:spacing w:after="0" w:line="360" w:lineRule="auto"/>
        <w:rPr>
          <w:rFonts w:ascii="Courier New" w:hAnsi="Courier New" w:cs="Courier New"/>
          <w:sz w:val="24"/>
          <w:szCs w:val="24"/>
        </w:rPr>
      </w:pPr>
    </w:p>
    <w:p w:rsidR="00952216" w:rsidRDefault="00952216" w:rsidP="00952216">
      <w:pPr>
        <w:spacing w:after="0" w:line="360" w:lineRule="auto"/>
        <w:rPr>
          <w:rFonts w:ascii="Courier New" w:hAnsi="Courier New" w:cs="Courier New"/>
          <w:sz w:val="24"/>
          <w:szCs w:val="24"/>
        </w:rPr>
      </w:pPr>
      <w:r>
        <w:rPr>
          <w:rFonts w:ascii="Courier New" w:hAnsi="Courier New" w:cs="Courier New"/>
          <w:sz w:val="24"/>
          <w:szCs w:val="24"/>
        </w:rPr>
        <w:tab/>
      </w:r>
      <w:r w:rsidRPr="00952216">
        <w:rPr>
          <w:rFonts w:ascii="Courier New" w:hAnsi="Courier New" w:cs="Courier New"/>
          <w:sz w:val="24"/>
          <w:szCs w:val="24"/>
        </w:rPr>
        <w:t xml:space="preserve">Bir </w:t>
      </w:r>
      <w:r w:rsidR="003D4E1A" w:rsidRPr="00952216">
        <w:rPr>
          <w:rFonts w:ascii="Courier New" w:hAnsi="Courier New" w:cs="Courier New"/>
          <w:sz w:val="24"/>
          <w:szCs w:val="24"/>
        </w:rPr>
        <w:t>nüfuz</w:t>
      </w:r>
      <w:r w:rsidRPr="00952216">
        <w:rPr>
          <w:rFonts w:ascii="Courier New" w:hAnsi="Courier New" w:cs="Courier New"/>
          <w:sz w:val="24"/>
          <w:szCs w:val="24"/>
        </w:rPr>
        <w:t xml:space="preserve"> </w:t>
      </w:r>
      <w:proofErr w:type="spellStart"/>
      <w:r w:rsidRPr="00952216">
        <w:rPr>
          <w:rFonts w:ascii="Courier New" w:hAnsi="Courier New" w:cs="Courier New"/>
          <w:sz w:val="24"/>
          <w:szCs w:val="24"/>
        </w:rPr>
        <w:t>suistimali</w:t>
      </w:r>
      <w:proofErr w:type="spellEnd"/>
      <w:r w:rsidRPr="00952216">
        <w:rPr>
          <w:rFonts w:ascii="Courier New" w:hAnsi="Courier New" w:cs="Courier New"/>
          <w:sz w:val="24"/>
          <w:szCs w:val="24"/>
        </w:rPr>
        <w:t xml:space="preserve"> davasında</w:t>
      </w:r>
      <w:r w:rsidR="0023237A">
        <w:rPr>
          <w:rFonts w:ascii="Courier New" w:hAnsi="Courier New" w:cs="Courier New"/>
          <w:sz w:val="24"/>
          <w:szCs w:val="24"/>
        </w:rPr>
        <w:t>,</w:t>
      </w:r>
      <w:r w:rsidRPr="00952216">
        <w:rPr>
          <w:rFonts w:ascii="Courier New" w:hAnsi="Courier New" w:cs="Courier New"/>
          <w:sz w:val="24"/>
          <w:szCs w:val="24"/>
        </w:rPr>
        <w:t xml:space="preserve"> </w:t>
      </w:r>
      <w:r w:rsidR="003D4E1A" w:rsidRPr="00952216">
        <w:rPr>
          <w:rFonts w:ascii="Courier New" w:hAnsi="Courier New" w:cs="Courier New"/>
          <w:sz w:val="24"/>
          <w:szCs w:val="24"/>
        </w:rPr>
        <w:t>nüfuz</w:t>
      </w:r>
      <w:r w:rsidRPr="00952216">
        <w:rPr>
          <w:rFonts w:ascii="Courier New" w:hAnsi="Courier New" w:cs="Courier New"/>
          <w:sz w:val="24"/>
          <w:szCs w:val="24"/>
        </w:rPr>
        <w:t xml:space="preserve"> </w:t>
      </w:r>
      <w:proofErr w:type="spellStart"/>
      <w:r w:rsidRPr="00952216">
        <w:rPr>
          <w:rFonts w:ascii="Courier New" w:hAnsi="Courier New" w:cs="Courier New"/>
          <w:sz w:val="24"/>
          <w:szCs w:val="24"/>
        </w:rPr>
        <w:t>suistimali</w:t>
      </w:r>
      <w:proofErr w:type="spellEnd"/>
      <w:r w:rsidRPr="00952216">
        <w:rPr>
          <w:rFonts w:ascii="Courier New" w:hAnsi="Courier New" w:cs="Courier New"/>
          <w:sz w:val="24"/>
          <w:szCs w:val="24"/>
        </w:rPr>
        <w:t xml:space="preserve"> bulunduğunu iddia eden taraf bu iddiasını ispat etmekle yükümlüdür. Bu iddiada olan taraf</w:t>
      </w:r>
      <w:r w:rsidR="00B546EE">
        <w:rPr>
          <w:rFonts w:ascii="Courier New" w:hAnsi="Courier New" w:cs="Courier New"/>
          <w:sz w:val="24"/>
          <w:szCs w:val="24"/>
        </w:rPr>
        <w:t>,</w:t>
      </w:r>
      <w:r w:rsidRPr="00952216">
        <w:rPr>
          <w:rFonts w:ascii="Courier New" w:hAnsi="Courier New" w:cs="Courier New"/>
          <w:sz w:val="24"/>
          <w:szCs w:val="24"/>
        </w:rPr>
        <w:t xml:space="preserve"> </w:t>
      </w:r>
      <w:r w:rsidR="003D4E1A" w:rsidRPr="00952216">
        <w:rPr>
          <w:rFonts w:ascii="Courier New" w:hAnsi="Courier New" w:cs="Courier New"/>
          <w:sz w:val="24"/>
          <w:szCs w:val="24"/>
        </w:rPr>
        <w:t>nüfuz</w:t>
      </w:r>
      <w:r w:rsidRPr="00952216">
        <w:rPr>
          <w:rFonts w:ascii="Courier New" w:hAnsi="Courier New" w:cs="Courier New"/>
          <w:sz w:val="24"/>
          <w:szCs w:val="24"/>
        </w:rPr>
        <w:t xml:space="preserve"> </w:t>
      </w:r>
      <w:proofErr w:type="spellStart"/>
      <w:r w:rsidRPr="00952216">
        <w:rPr>
          <w:rFonts w:ascii="Courier New" w:hAnsi="Courier New" w:cs="Courier New"/>
          <w:sz w:val="24"/>
          <w:szCs w:val="24"/>
        </w:rPr>
        <w:t>suistimalin</w:t>
      </w:r>
      <w:r w:rsidR="00197E7C">
        <w:rPr>
          <w:rFonts w:ascii="Courier New" w:hAnsi="Courier New" w:cs="Courier New"/>
          <w:sz w:val="24"/>
          <w:szCs w:val="24"/>
        </w:rPr>
        <w:t>e</w:t>
      </w:r>
      <w:proofErr w:type="spellEnd"/>
      <w:r w:rsidR="00197E7C">
        <w:rPr>
          <w:rFonts w:ascii="Courier New" w:hAnsi="Courier New" w:cs="Courier New"/>
          <w:sz w:val="24"/>
          <w:szCs w:val="24"/>
        </w:rPr>
        <w:t xml:space="preserve"> konu işlem</w:t>
      </w:r>
      <w:r w:rsidR="00B546EE">
        <w:rPr>
          <w:rFonts w:ascii="Courier New" w:hAnsi="Courier New" w:cs="Courier New"/>
          <w:sz w:val="24"/>
          <w:szCs w:val="24"/>
        </w:rPr>
        <w:t>de</w:t>
      </w:r>
      <w:r w:rsidR="00197E7C">
        <w:rPr>
          <w:rFonts w:ascii="Courier New" w:hAnsi="Courier New" w:cs="Courier New"/>
          <w:sz w:val="24"/>
          <w:szCs w:val="24"/>
        </w:rPr>
        <w:t>,</w:t>
      </w:r>
      <w:r w:rsidR="00B546EE">
        <w:rPr>
          <w:rFonts w:ascii="Courier New" w:hAnsi="Courier New" w:cs="Courier New"/>
          <w:sz w:val="24"/>
          <w:szCs w:val="24"/>
        </w:rPr>
        <w:t xml:space="preserve"> nüfuz </w:t>
      </w:r>
      <w:proofErr w:type="spellStart"/>
      <w:r w:rsidR="00B546EE">
        <w:rPr>
          <w:rFonts w:ascii="Courier New" w:hAnsi="Courier New" w:cs="Courier New"/>
          <w:sz w:val="24"/>
          <w:szCs w:val="24"/>
        </w:rPr>
        <w:t>suistimali</w:t>
      </w:r>
      <w:proofErr w:type="spellEnd"/>
      <w:r w:rsidR="00B546EE">
        <w:rPr>
          <w:rFonts w:ascii="Courier New" w:hAnsi="Courier New" w:cs="Courier New"/>
          <w:sz w:val="24"/>
          <w:szCs w:val="24"/>
        </w:rPr>
        <w:t xml:space="preserve"> yaptığı</w:t>
      </w:r>
      <w:r w:rsidR="0023237A">
        <w:rPr>
          <w:rFonts w:ascii="Courier New" w:hAnsi="Courier New" w:cs="Courier New"/>
          <w:sz w:val="24"/>
          <w:szCs w:val="24"/>
        </w:rPr>
        <w:t>nı</w:t>
      </w:r>
      <w:r w:rsidR="00B546EE">
        <w:rPr>
          <w:rFonts w:ascii="Courier New" w:hAnsi="Courier New" w:cs="Courier New"/>
          <w:sz w:val="24"/>
          <w:szCs w:val="24"/>
        </w:rPr>
        <w:t xml:space="preserve"> iddia e</w:t>
      </w:r>
      <w:r w:rsidR="0023237A">
        <w:rPr>
          <w:rFonts w:ascii="Courier New" w:hAnsi="Courier New" w:cs="Courier New"/>
          <w:sz w:val="24"/>
          <w:szCs w:val="24"/>
        </w:rPr>
        <w:t>ttiği</w:t>
      </w:r>
      <w:r w:rsidR="00B546EE">
        <w:rPr>
          <w:rFonts w:ascii="Courier New" w:hAnsi="Courier New" w:cs="Courier New"/>
          <w:sz w:val="24"/>
          <w:szCs w:val="24"/>
        </w:rPr>
        <w:t xml:space="preserve"> taraf</w:t>
      </w:r>
      <w:r w:rsidR="0023237A">
        <w:rPr>
          <w:rFonts w:ascii="Courier New" w:hAnsi="Courier New" w:cs="Courier New"/>
          <w:sz w:val="24"/>
          <w:szCs w:val="24"/>
        </w:rPr>
        <w:t>ın</w:t>
      </w:r>
      <w:r w:rsidR="00B546EE">
        <w:rPr>
          <w:rFonts w:ascii="Courier New" w:hAnsi="Courier New" w:cs="Courier New"/>
          <w:sz w:val="24"/>
          <w:szCs w:val="24"/>
        </w:rPr>
        <w:t xml:space="preserve"> </w:t>
      </w:r>
      <w:r w:rsidRPr="00952216">
        <w:rPr>
          <w:rFonts w:ascii="Courier New" w:hAnsi="Courier New" w:cs="Courier New"/>
          <w:sz w:val="24"/>
          <w:szCs w:val="24"/>
        </w:rPr>
        <w:t>iradesini serbestçe kullanma</w:t>
      </w:r>
      <w:r w:rsidR="0023237A">
        <w:rPr>
          <w:rFonts w:ascii="Courier New" w:hAnsi="Courier New" w:cs="Courier New"/>
          <w:sz w:val="24"/>
          <w:szCs w:val="24"/>
        </w:rPr>
        <w:t>sını engelleyecek</w:t>
      </w:r>
      <w:r w:rsidRPr="00952216">
        <w:rPr>
          <w:rFonts w:ascii="Courier New" w:hAnsi="Courier New" w:cs="Courier New"/>
          <w:sz w:val="24"/>
          <w:szCs w:val="24"/>
        </w:rPr>
        <w:t xml:space="preserve"> kadar etkili olduğunu ve iradesinin </w:t>
      </w:r>
      <w:r w:rsidR="0023237A">
        <w:rPr>
          <w:rFonts w:ascii="Courier New" w:hAnsi="Courier New" w:cs="Courier New"/>
          <w:sz w:val="24"/>
          <w:szCs w:val="24"/>
        </w:rPr>
        <w:t xml:space="preserve">bu kişi tarafından </w:t>
      </w:r>
      <w:r w:rsidRPr="00952216">
        <w:rPr>
          <w:rFonts w:ascii="Courier New" w:hAnsi="Courier New" w:cs="Courier New"/>
          <w:sz w:val="24"/>
          <w:szCs w:val="24"/>
        </w:rPr>
        <w:t>yönlendirildiği</w:t>
      </w:r>
      <w:r w:rsidR="00B546EE">
        <w:rPr>
          <w:rFonts w:ascii="Courier New" w:hAnsi="Courier New" w:cs="Courier New"/>
          <w:sz w:val="24"/>
          <w:szCs w:val="24"/>
        </w:rPr>
        <w:t>ni</w:t>
      </w:r>
      <w:r w:rsidRPr="00952216">
        <w:rPr>
          <w:rFonts w:ascii="Courier New" w:hAnsi="Courier New" w:cs="Courier New"/>
          <w:sz w:val="24"/>
          <w:szCs w:val="24"/>
        </w:rPr>
        <w:t xml:space="preserve"> şahadetle ispat etmekle yükümlüdür.</w:t>
      </w:r>
    </w:p>
    <w:p w:rsidR="00C528B6" w:rsidRDefault="00C528B6" w:rsidP="00F16DFE">
      <w:pPr>
        <w:spacing w:after="0" w:line="360" w:lineRule="auto"/>
        <w:ind w:firstLine="720"/>
        <w:rPr>
          <w:rFonts w:ascii="Courier New" w:hAnsi="Courier New" w:cs="Courier New"/>
          <w:sz w:val="24"/>
          <w:szCs w:val="24"/>
        </w:rPr>
      </w:pPr>
    </w:p>
    <w:p w:rsidR="0001411B" w:rsidRDefault="00F16DFE" w:rsidP="00373145">
      <w:pPr>
        <w:spacing w:after="0" w:line="360" w:lineRule="auto"/>
        <w:ind w:firstLine="720"/>
        <w:rPr>
          <w:rFonts w:ascii="Courier New" w:hAnsi="Courier New" w:cs="Courier New"/>
          <w:sz w:val="24"/>
          <w:szCs w:val="24"/>
        </w:rPr>
      </w:pPr>
      <w:r>
        <w:rPr>
          <w:rFonts w:ascii="Courier New" w:hAnsi="Courier New" w:cs="Courier New"/>
          <w:sz w:val="24"/>
          <w:szCs w:val="24"/>
        </w:rPr>
        <w:t>Bununla birlikte</w:t>
      </w:r>
      <w:r w:rsidR="0023237A">
        <w:rPr>
          <w:rFonts w:ascii="Courier New" w:hAnsi="Courier New" w:cs="Courier New"/>
          <w:sz w:val="24"/>
          <w:szCs w:val="24"/>
        </w:rPr>
        <w:t>,</w:t>
      </w:r>
      <w:r>
        <w:rPr>
          <w:rFonts w:ascii="Courier New" w:hAnsi="Courier New" w:cs="Courier New"/>
          <w:sz w:val="24"/>
          <w:szCs w:val="24"/>
        </w:rPr>
        <w:t xml:space="preserve"> bazı durumlarda ispat külfeti </w:t>
      </w:r>
      <w:r w:rsidR="008777E2">
        <w:rPr>
          <w:rFonts w:ascii="Courier New" w:hAnsi="Courier New" w:cs="Courier New"/>
          <w:sz w:val="24"/>
          <w:szCs w:val="24"/>
        </w:rPr>
        <w:t>nüfuz</w:t>
      </w:r>
      <w:r>
        <w:rPr>
          <w:rFonts w:ascii="Courier New" w:hAnsi="Courier New" w:cs="Courier New"/>
          <w:sz w:val="24"/>
          <w:szCs w:val="24"/>
        </w:rPr>
        <w:t xml:space="preserve"> </w:t>
      </w:r>
      <w:proofErr w:type="spellStart"/>
      <w:r>
        <w:rPr>
          <w:rFonts w:ascii="Courier New" w:hAnsi="Courier New" w:cs="Courier New"/>
          <w:sz w:val="24"/>
          <w:szCs w:val="24"/>
        </w:rPr>
        <w:t>suistimalini</w:t>
      </w:r>
      <w:proofErr w:type="spellEnd"/>
      <w:r>
        <w:rPr>
          <w:rFonts w:ascii="Courier New" w:hAnsi="Courier New" w:cs="Courier New"/>
          <w:sz w:val="24"/>
          <w:szCs w:val="24"/>
        </w:rPr>
        <w:t xml:space="preserve"> iddia eden taraftan </w:t>
      </w:r>
      <w:r w:rsidR="008777E2">
        <w:rPr>
          <w:rFonts w:ascii="Courier New" w:hAnsi="Courier New" w:cs="Courier New"/>
          <w:sz w:val="24"/>
          <w:szCs w:val="24"/>
        </w:rPr>
        <w:t>nüfuz</w:t>
      </w:r>
      <w:r w:rsidR="0023237A">
        <w:rPr>
          <w:rFonts w:ascii="Courier New" w:hAnsi="Courier New" w:cs="Courier New"/>
          <w:sz w:val="24"/>
          <w:szCs w:val="24"/>
        </w:rPr>
        <w:t xml:space="preserve"> </w:t>
      </w:r>
      <w:proofErr w:type="spellStart"/>
      <w:r w:rsidR="0023237A">
        <w:rPr>
          <w:rFonts w:ascii="Courier New" w:hAnsi="Courier New" w:cs="Courier New"/>
          <w:sz w:val="24"/>
          <w:szCs w:val="24"/>
        </w:rPr>
        <w:t>sui</w:t>
      </w:r>
      <w:r>
        <w:rPr>
          <w:rFonts w:ascii="Courier New" w:hAnsi="Courier New" w:cs="Courier New"/>
          <w:sz w:val="24"/>
          <w:szCs w:val="24"/>
        </w:rPr>
        <w:t>stimalini</w:t>
      </w:r>
      <w:proofErr w:type="spellEnd"/>
      <w:r>
        <w:rPr>
          <w:rFonts w:ascii="Courier New" w:hAnsi="Courier New" w:cs="Courier New"/>
          <w:sz w:val="24"/>
          <w:szCs w:val="24"/>
        </w:rPr>
        <w:t xml:space="preserve"> yaptığı iddia edilen taraf</w:t>
      </w:r>
      <w:r w:rsidR="0023237A">
        <w:rPr>
          <w:rFonts w:ascii="Courier New" w:hAnsi="Courier New" w:cs="Courier New"/>
          <w:sz w:val="24"/>
          <w:szCs w:val="24"/>
        </w:rPr>
        <w:t>a</w:t>
      </w:r>
      <w:r>
        <w:rPr>
          <w:rFonts w:ascii="Courier New" w:hAnsi="Courier New" w:cs="Courier New"/>
          <w:sz w:val="24"/>
          <w:szCs w:val="24"/>
        </w:rPr>
        <w:t xml:space="preserve"> geçmektedir. </w:t>
      </w:r>
      <w:r w:rsidR="0023237A">
        <w:rPr>
          <w:rFonts w:ascii="Courier New" w:hAnsi="Courier New" w:cs="Courier New"/>
          <w:sz w:val="24"/>
          <w:szCs w:val="24"/>
        </w:rPr>
        <w:t>Bu, kendisine n</w:t>
      </w:r>
      <w:r w:rsidR="00373145">
        <w:rPr>
          <w:rFonts w:ascii="Courier New" w:hAnsi="Courier New" w:cs="Courier New"/>
          <w:sz w:val="24"/>
          <w:szCs w:val="24"/>
        </w:rPr>
        <w:t xml:space="preserve">üfuz </w:t>
      </w:r>
      <w:proofErr w:type="spellStart"/>
      <w:r w:rsidR="00373145">
        <w:rPr>
          <w:rFonts w:ascii="Courier New" w:hAnsi="Courier New" w:cs="Courier New"/>
          <w:sz w:val="24"/>
          <w:szCs w:val="24"/>
        </w:rPr>
        <w:t>suistimalinin</w:t>
      </w:r>
      <w:proofErr w:type="spellEnd"/>
      <w:r w:rsidR="00373145">
        <w:rPr>
          <w:rFonts w:ascii="Courier New" w:hAnsi="Courier New" w:cs="Courier New"/>
          <w:sz w:val="24"/>
          <w:szCs w:val="24"/>
        </w:rPr>
        <w:t xml:space="preserve"> yapıldığı</w:t>
      </w:r>
      <w:r w:rsidR="0023237A">
        <w:rPr>
          <w:rFonts w:ascii="Courier New" w:hAnsi="Courier New" w:cs="Courier New"/>
          <w:sz w:val="24"/>
          <w:szCs w:val="24"/>
        </w:rPr>
        <w:t>nı</w:t>
      </w:r>
      <w:r w:rsidR="00373145">
        <w:rPr>
          <w:rFonts w:ascii="Courier New" w:hAnsi="Courier New" w:cs="Courier New"/>
          <w:sz w:val="24"/>
          <w:szCs w:val="24"/>
        </w:rPr>
        <w:t xml:space="preserve"> iddia eden tarafa karşı </w:t>
      </w:r>
      <w:r w:rsidR="008777E2">
        <w:rPr>
          <w:rFonts w:ascii="Courier New" w:hAnsi="Courier New" w:cs="Courier New"/>
          <w:sz w:val="24"/>
          <w:szCs w:val="24"/>
        </w:rPr>
        <w:t>nüfuz</w:t>
      </w:r>
      <w:r w:rsidR="00373145">
        <w:rPr>
          <w:rFonts w:ascii="Courier New" w:hAnsi="Courier New" w:cs="Courier New"/>
          <w:sz w:val="24"/>
          <w:szCs w:val="24"/>
        </w:rPr>
        <w:t xml:space="preserve"> </w:t>
      </w:r>
      <w:proofErr w:type="spellStart"/>
      <w:r w:rsidR="00373145">
        <w:rPr>
          <w:rFonts w:ascii="Courier New" w:hAnsi="Courier New" w:cs="Courier New"/>
          <w:sz w:val="24"/>
          <w:szCs w:val="24"/>
        </w:rPr>
        <w:t>suistimalinin</w:t>
      </w:r>
      <w:proofErr w:type="spellEnd"/>
      <w:r w:rsidR="00373145">
        <w:rPr>
          <w:rFonts w:ascii="Courier New" w:hAnsi="Courier New" w:cs="Courier New"/>
          <w:sz w:val="24"/>
          <w:szCs w:val="24"/>
        </w:rPr>
        <w:t xml:space="preserve"> var olduğu varsayımının </w:t>
      </w:r>
      <w:r w:rsidR="0023237A">
        <w:rPr>
          <w:rFonts w:ascii="Courier New" w:hAnsi="Courier New" w:cs="Courier New"/>
          <w:sz w:val="24"/>
          <w:szCs w:val="24"/>
        </w:rPr>
        <w:t xml:space="preserve">karine olarak </w:t>
      </w:r>
      <w:r w:rsidR="00373145">
        <w:rPr>
          <w:rFonts w:ascii="Courier New" w:hAnsi="Courier New" w:cs="Courier New"/>
          <w:sz w:val="24"/>
          <w:szCs w:val="24"/>
        </w:rPr>
        <w:t>kabul edil</w:t>
      </w:r>
      <w:r w:rsidR="00AF289C">
        <w:rPr>
          <w:rFonts w:ascii="Courier New" w:hAnsi="Courier New" w:cs="Courier New"/>
          <w:sz w:val="24"/>
          <w:szCs w:val="24"/>
        </w:rPr>
        <w:t xml:space="preserve">mesi ve </w:t>
      </w:r>
      <w:r w:rsidR="00C467DA">
        <w:rPr>
          <w:rFonts w:ascii="Courier New" w:hAnsi="Courier New" w:cs="Courier New"/>
          <w:sz w:val="24"/>
          <w:szCs w:val="24"/>
        </w:rPr>
        <w:t xml:space="preserve">bu </w:t>
      </w:r>
      <w:r w:rsidR="00AF289C">
        <w:rPr>
          <w:rFonts w:ascii="Courier New" w:hAnsi="Courier New" w:cs="Courier New"/>
          <w:sz w:val="24"/>
          <w:szCs w:val="24"/>
        </w:rPr>
        <w:t>k</w:t>
      </w:r>
      <w:r w:rsidR="00373145">
        <w:rPr>
          <w:rFonts w:ascii="Courier New" w:hAnsi="Courier New" w:cs="Courier New"/>
          <w:sz w:val="24"/>
          <w:szCs w:val="24"/>
        </w:rPr>
        <w:t>arine</w:t>
      </w:r>
      <w:r w:rsidR="00C467DA">
        <w:rPr>
          <w:rFonts w:ascii="Courier New" w:hAnsi="Courier New" w:cs="Courier New"/>
          <w:sz w:val="24"/>
          <w:szCs w:val="24"/>
        </w:rPr>
        <w:t xml:space="preserve">nin nüfuz </w:t>
      </w:r>
      <w:proofErr w:type="spellStart"/>
      <w:r w:rsidR="00C467DA">
        <w:rPr>
          <w:rFonts w:ascii="Courier New" w:hAnsi="Courier New" w:cs="Courier New"/>
          <w:sz w:val="24"/>
          <w:szCs w:val="24"/>
        </w:rPr>
        <w:t>suistimalinin</w:t>
      </w:r>
      <w:proofErr w:type="spellEnd"/>
      <w:r w:rsidR="00C467DA">
        <w:rPr>
          <w:rFonts w:ascii="Courier New" w:hAnsi="Courier New" w:cs="Courier New"/>
          <w:sz w:val="24"/>
          <w:szCs w:val="24"/>
        </w:rPr>
        <w:t xml:space="preserve"> mevcut olduğu hususunda </w:t>
      </w:r>
      <w:r w:rsidR="00373145">
        <w:rPr>
          <w:rFonts w:ascii="Courier New" w:hAnsi="Courier New" w:cs="Courier New"/>
          <w:sz w:val="24"/>
          <w:szCs w:val="24"/>
        </w:rPr>
        <w:t xml:space="preserve">doğduğu </w:t>
      </w:r>
      <w:r w:rsidR="00C467DA">
        <w:rPr>
          <w:rFonts w:ascii="Courier New" w:hAnsi="Courier New" w:cs="Courier New"/>
          <w:sz w:val="24"/>
          <w:szCs w:val="24"/>
        </w:rPr>
        <w:t>durumlarda</w:t>
      </w:r>
      <w:r w:rsidR="0023237A">
        <w:rPr>
          <w:rFonts w:ascii="Courier New" w:hAnsi="Courier New" w:cs="Courier New"/>
          <w:sz w:val="24"/>
          <w:szCs w:val="24"/>
        </w:rPr>
        <w:t xml:space="preserve"> söz konusu olmaktadır</w:t>
      </w:r>
      <w:r w:rsidR="00373145">
        <w:rPr>
          <w:rFonts w:ascii="Courier New" w:hAnsi="Courier New" w:cs="Courier New"/>
          <w:sz w:val="24"/>
          <w:szCs w:val="24"/>
        </w:rPr>
        <w:t xml:space="preserve">. </w:t>
      </w:r>
      <w:r w:rsidR="0023237A">
        <w:rPr>
          <w:rFonts w:ascii="Courier New" w:hAnsi="Courier New" w:cs="Courier New"/>
          <w:sz w:val="24"/>
          <w:szCs w:val="24"/>
        </w:rPr>
        <w:t>(</w:t>
      </w:r>
      <w:r w:rsidR="00FF3D14" w:rsidRPr="002252CF">
        <w:rPr>
          <w:rFonts w:ascii="Courier New" w:hAnsi="Courier New" w:cs="Courier New"/>
          <w:b/>
          <w:sz w:val="24"/>
          <w:szCs w:val="24"/>
        </w:rPr>
        <w:t>Yargıtay</w:t>
      </w:r>
      <w:r w:rsidR="00C467DA" w:rsidRPr="002252CF">
        <w:rPr>
          <w:rFonts w:ascii="Courier New" w:hAnsi="Courier New" w:cs="Courier New"/>
          <w:b/>
          <w:sz w:val="24"/>
          <w:szCs w:val="24"/>
        </w:rPr>
        <w:t>/</w:t>
      </w:r>
      <w:r w:rsidR="00FF3D14" w:rsidRPr="002252CF">
        <w:rPr>
          <w:rFonts w:ascii="Courier New" w:hAnsi="Courier New" w:cs="Courier New"/>
          <w:b/>
          <w:sz w:val="24"/>
          <w:szCs w:val="24"/>
        </w:rPr>
        <w:t xml:space="preserve">Hukuk </w:t>
      </w:r>
      <w:r w:rsidR="00197E7C" w:rsidRPr="002252CF">
        <w:rPr>
          <w:rFonts w:ascii="Courier New" w:hAnsi="Courier New" w:cs="Courier New"/>
          <w:b/>
          <w:sz w:val="24"/>
          <w:szCs w:val="24"/>
        </w:rPr>
        <w:t xml:space="preserve">73/2002 </w:t>
      </w:r>
      <w:r w:rsidR="00FF3D14" w:rsidRPr="002252CF">
        <w:rPr>
          <w:rFonts w:ascii="Courier New" w:hAnsi="Courier New" w:cs="Courier New"/>
          <w:b/>
          <w:sz w:val="24"/>
          <w:szCs w:val="24"/>
        </w:rPr>
        <w:t>D</w:t>
      </w:r>
      <w:r w:rsidR="00C467DA" w:rsidRPr="002252CF">
        <w:rPr>
          <w:rFonts w:ascii="Courier New" w:hAnsi="Courier New" w:cs="Courier New"/>
          <w:b/>
          <w:sz w:val="24"/>
          <w:szCs w:val="24"/>
        </w:rPr>
        <w:t>.</w:t>
      </w:r>
      <w:r w:rsidR="00FF3D14" w:rsidRPr="002252CF">
        <w:rPr>
          <w:rFonts w:ascii="Courier New" w:hAnsi="Courier New" w:cs="Courier New"/>
          <w:b/>
          <w:sz w:val="24"/>
          <w:szCs w:val="24"/>
        </w:rPr>
        <w:t xml:space="preserve"> 6/2007</w:t>
      </w:r>
      <w:r w:rsidR="00FF3D14" w:rsidRPr="00FF3D14">
        <w:rPr>
          <w:rFonts w:ascii="Courier New" w:hAnsi="Courier New" w:cs="Courier New"/>
          <w:sz w:val="24"/>
          <w:szCs w:val="24"/>
        </w:rPr>
        <w:t xml:space="preserve"> </w:t>
      </w:r>
      <w:r w:rsidR="0023237A" w:rsidRPr="002252CF">
        <w:rPr>
          <w:rFonts w:ascii="Courier New" w:hAnsi="Courier New" w:cs="Courier New"/>
          <w:b/>
          <w:sz w:val="24"/>
          <w:szCs w:val="24"/>
        </w:rPr>
        <w:t xml:space="preserve">Hüseyin Kaymak ile Adnan Fatin </w:t>
      </w:r>
      <w:r w:rsidR="0023237A">
        <w:rPr>
          <w:rFonts w:ascii="Courier New" w:hAnsi="Courier New" w:cs="Courier New"/>
          <w:b/>
          <w:sz w:val="24"/>
          <w:szCs w:val="24"/>
        </w:rPr>
        <w:t xml:space="preserve">arasında) </w:t>
      </w:r>
      <w:r w:rsidR="00FF3D14" w:rsidRPr="00FF3D14">
        <w:rPr>
          <w:rFonts w:ascii="Courier New" w:hAnsi="Courier New" w:cs="Courier New"/>
          <w:sz w:val="24"/>
          <w:szCs w:val="24"/>
        </w:rPr>
        <w:t>sayılı kararda belirtildiği üzere</w:t>
      </w:r>
      <w:r w:rsidR="0023237A">
        <w:rPr>
          <w:rFonts w:ascii="Courier New" w:hAnsi="Courier New" w:cs="Courier New"/>
          <w:sz w:val="24"/>
          <w:szCs w:val="24"/>
        </w:rPr>
        <w:t>,</w:t>
      </w:r>
      <w:r w:rsidR="00FF3D14" w:rsidRPr="00FF3D14">
        <w:rPr>
          <w:rFonts w:ascii="Courier New" w:hAnsi="Courier New" w:cs="Courier New"/>
          <w:sz w:val="24"/>
          <w:szCs w:val="24"/>
        </w:rPr>
        <w:t xml:space="preserve"> etkinliğin kötüye kullanılmasında ve nüfuz </w:t>
      </w:r>
      <w:proofErr w:type="spellStart"/>
      <w:r w:rsidR="00FF3D14" w:rsidRPr="00FF3D14">
        <w:rPr>
          <w:rFonts w:ascii="Courier New" w:hAnsi="Courier New" w:cs="Courier New"/>
          <w:sz w:val="24"/>
          <w:szCs w:val="24"/>
        </w:rPr>
        <w:t>suistimalinde</w:t>
      </w:r>
      <w:proofErr w:type="spellEnd"/>
      <w:r w:rsidR="00FF3D14" w:rsidRPr="00FF3D14">
        <w:rPr>
          <w:rFonts w:ascii="Courier New" w:hAnsi="Courier New" w:cs="Courier New"/>
          <w:sz w:val="24"/>
          <w:szCs w:val="24"/>
        </w:rPr>
        <w:t xml:space="preserve"> iki varsayım </w:t>
      </w:r>
      <w:r w:rsidR="00C5666D">
        <w:rPr>
          <w:rFonts w:ascii="Courier New" w:hAnsi="Courier New" w:cs="Courier New"/>
          <w:sz w:val="24"/>
          <w:szCs w:val="24"/>
        </w:rPr>
        <w:t>olabileceği kabul edilmelidir</w:t>
      </w:r>
      <w:r w:rsidR="00FF3D14" w:rsidRPr="00FF3D14">
        <w:rPr>
          <w:rFonts w:ascii="Courier New" w:hAnsi="Courier New" w:cs="Courier New"/>
          <w:sz w:val="24"/>
          <w:szCs w:val="24"/>
        </w:rPr>
        <w:t xml:space="preserve">; </w:t>
      </w:r>
      <w:r w:rsidR="00AF289C">
        <w:rPr>
          <w:rFonts w:ascii="Courier New" w:hAnsi="Courier New" w:cs="Courier New"/>
          <w:sz w:val="24"/>
          <w:szCs w:val="24"/>
        </w:rPr>
        <w:t>bunlar</w:t>
      </w:r>
      <w:r w:rsidR="0023237A">
        <w:rPr>
          <w:rFonts w:ascii="Courier New" w:hAnsi="Courier New" w:cs="Courier New"/>
          <w:sz w:val="24"/>
          <w:szCs w:val="24"/>
        </w:rPr>
        <w:t>,</w:t>
      </w:r>
      <w:r w:rsidR="00AF289C">
        <w:rPr>
          <w:rFonts w:ascii="Courier New" w:hAnsi="Courier New" w:cs="Courier New"/>
          <w:sz w:val="24"/>
          <w:szCs w:val="24"/>
        </w:rPr>
        <w:t xml:space="preserve"> </w:t>
      </w:r>
      <w:r w:rsidR="00FF3D14" w:rsidRPr="00197E7C">
        <w:rPr>
          <w:rFonts w:ascii="Courier New" w:hAnsi="Courier New" w:cs="Courier New"/>
          <w:b/>
          <w:sz w:val="24"/>
          <w:szCs w:val="24"/>
        </w:rPr>
        <w:t>“etkinin varlığı”</w:t>
      </w:r>
      <w:r w:rsidR="00FF3D14" w:rsidRPr="00FF3D14">
        <w:rPr>
          <w:rFonts w:ascii="Courier New" w:hAnsi="Courier New" w:cs="Courier New"/>
          <w:sz w:val="24"/>
          <w:szCs w:val="24"/>
        </w:rPr>
        <w:t xml:space="preserve"> ile </w:t>
      </w:r>
      <w:r w:rsidR="00FF3D14" w:rsidRPr="00C5666D">
        <w:rPr>
          <w:rFonts w:ascii="Courier New" w:hAnsi="Courier New" w:cs="Courier New"/>
          <w:b/>
          <w:sz w:val="24"/>
          <w:szCs w:val="24"/>
        </w:rPr>
        <w:t>“etkin</w:t>
      </w:r>
      <w:r w:rsidR="0023237A">
        <w:rPr>
          <w:rFonts w:ascii="Courier New" w:hAnsi="Courier New" w:cs="Courier New"/>
          <w:b/>
          <w:sz w:val="24"/>
          <w:szCs w:val="24"/>
        </w:rPr>
        <w:t>liğ</w:t>
      </w:r>
      <w:r w:rsidR="00FF3D14" w:rsidRPr="00C5666D">
        <w:rPr>
          <w:rFonts w:ascii="Courier New" w:hAnsi="Courier New" w:cs="Courier New"/>
          <w:b/>
          <w:sz w:val="24"/>
          <w:szCs w:val="24"/>
        </w:rPr>
        <w:t>in kötüye kullanıldığı”</w:t>
      </w:r>
      <w:r w:rsidR="00FF3D14" w:rsidRPr="00FF3D14">
        <w:rPr>
          <w:rFonts w:ascii="Courier New" w:hAnsi="Courier New" w:cs="Courier New"/>
          <w:sz w:val="24"/>
          <w:szCs w:val="24"/>
        </w:rPr>
        <w:t xml:space="preserve"> varsayımlarıdır. </w:t>
      </w:r>
    </w:p>
    <w:p w:rsidR="0001411B" w:rsidRDefault="0001411B" w:rsidP="00373145">
      <w:pPr>
        <w:spacing w:after="0" w:line="360" w:lineRule="auto"/>
        <w:ind w:firstLine="720"/>
        <w:rPr>
          <w:rFonts w:ascii="Courier New" w:hAnsi="Courier New" w:cs="Courier New"/>
          <w:sz w:val="24"/>
          <w:szCs w:val="24"/>
        </w:rPr>
      </w:pPr>
    </w:p>
    <w:p w:rsidR="00F16DFE" w:rsidRDefault="0001411B" w:rsidP="0001411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373145">
        <w:rPr>
          <w:rFonts w:ascii="Courier New" w:hAnsi="Courier New" w:cs="Courier New"/>
          <w:sz w:val="24"/>
          <w:szCs w:val="24"/>
        </w:rPr>
        <w:t>Etkinin varlığı</w:t>
      </w:r>
      <w:r w:rsidR="0023237A">
        <w:rPr>
          <w:rFonts w:ascii="Courier New" w:hAnsi="Courier New" w:cs="Courier New"/>
          <w:sz w:val="24"/>
          <w:szCs w:val="24"/>
        </w:rPr>
        <w:t>,</w:t>
      </w:r>
      <w:r w:rsidR="00373145">
        <w:rPr>
          <w:rFonts w:ascii="Courier New" w:hAnsi="Courier New" w:cs="Courier New"/>
          <w:sz w:val="24"/>
          <w:szCs w:val="24"/>
        </w:rPr>
        <w:t xml:space="preserve"> taraflar arasındaki ilişkinin niteliğinde</w:t>
      </w:r>
      <w:r w:rsidR="0023237A">
        <w:rPr>
          <w:rFonts w:ascii="Courier New" w:hAnsi="Courier New" w:cs="Courier New"/>
          <w:sz w:val="24"/>
          <w:szCs w:val="24"/>
        </w:rPr>
        <w:t>n</w:t>
      </w:r>
      <w:r w:rsidR="00373145">
        <w:rPr>
          <w:rFonts w:ascii="Courier New" w:hAnsi="Courier New" w:cs="Courier New"/>
          <w:sz w:val="24"/>
          <w:szCs w:val="24"/>
        </w:rPr>
        <w:t xml:space="preserve"> kaynaklanan otomatik bir varsayım (</w:t>
      </w:r>
      <w:proofErr w:type="spellStart"/>
      <w:r w:rsidR="00373145" w:rsidRPr="008777E2">
        <w:rPr>
          <w:rFonts w:ascii="Courier New" w:hAnsi="Courier New" w:cs="Courier New"/>
          <w:b/>
          <w:sz w:val="24"/>
          <w:szCs w:val="24"/>
        </w:rPr>
        <w:t>automatic</w:t>
      </w:r>
      <w:proofErr w:type="spellEnd"/>
      <w:r w:rsidR="00373145" w:rsidRPr="008777E2">
        <w:rPr>
          <w:rFonts w:ascii="Courier New" w:hAnsi="Courier New" w:cs="Courier New"/>
          <w:b/>
          <w:sz w:val="24"/>
          <w:szCs w:val="24"/>
        </w:rPr>
        <w:t xml:space="preserve"> </w:t>
      </w:r>
      <w:proofErr w:type="spellStart"/>
      <w:r w:rsidR="00373145" w:rsidRPr="008777E2">
        <w:rPr>
          <w:rFonts w:ascii="Courier New" w:hAnsi="Courier New" w:cs="Courier New"/>
          <w:b/>
          <w:sz w:val="24"/>
          <w:szCs w:val="24"/>
        </w:rPr>
        <w:t>presumption</w:t>
      </w:r>
      <w:proofErr w:type="spellEnd"/>
      <w:r w:rsidR="00373145">
        <w:rPr>
          <w:rFonts w:ascii="Courier New" w:hAnsi="Courier New" w:cs="Courier New"/>
          <w:sz w:val="24"/>
          <w:szCs w:val="24"/>
        </w:rPr>
        <w:t>) olmasına karşın</w:t>
      </w:r>
      <w:r w:rsidR="0023237A">
        <w:rPr>
          <w:rFonts w:ascii="Courier New" w:hAnsi="Courier New" w:cs="Courier New"/>
          <w:sz w:val="24"/>
          <w:szCs w:val="24"/>
        </w:rPr>
        <w:t>,</w:t>
      </w:r>
      <w:r w:rsidR="00373145">
        <w:rPr>
          <w:rFonts w:ascii="Courier New" w:hAnsi="Courier New" w:cs="Courier New"/>
          <w:sz w:val="24"/>
          <w:szCs w:val="24"/>
        </w:rPr>
        <w:t xml:space="preserve"> etkinliğin kötüye kullanılması (</w:t>
      </w:r>
      <w:proofErr w:type="spellStart"/>
      <w:r w:rsidR="00373145" w:rsidRPr="008777E2">
        <w:rPr>
          <w:rFonts w:ascii="Courier New" w:hAnsi="Courier New" w:cs="Courier New"/>
          <w:b/>
          <w:sz w:val="24"/>
          <w:szCs w:val="24"/>
        </w:rPr>
        <w:t>evidentiual</w:t>
      </w:r>
      <w:proofErr w:type="spellEnd"/>
      <w:r w:rsidR="00373145" w:rsidRPr="008777E2">
        <w:rPr>
          <w:rFonts w:ascii="Courier New" w:hAnsi="Courier New" w:cs="Courier New"/>
          <w:b/>
          <w:sz w:val="24"/>
          <w:szCs w:val="24"/>
        </w:rPr>
        <w:t xml:space="preserve"> </w:t>
      </w:r>
      <w:proofErr w:type="spellStart"/>
      <w:r w:rsidR="00373145" w:rsidRPr="008777E2">
        <w:rPr>
          <w:rFonts w:ascii="Courier New" w:hAnsi="Courier New" w:cs="Courier New"/>
          <w:b/>
          <w:sz w:val="24"/>
          <w:szCs w:val="24"/>
        </w:rPr>
        <w:t>presumption</w:t>
      </w:r>
      <w:proofErr w:type="spellEnd"/>
      <w:r w:rsidR="00373145">
        <w:rPr>
          <w:rFonts w:ascii="Courier New" w:hAnsi="Courier New" w:cs="Courier New"/>
          <w:sz w:val="24"/>
          <w:szCs w:val="24"/>
        </w:rPr>
        <w:t xml:space="preserve">) </w:t>
      </w:r>
      <w:r w:rsidR="0023237A">
        <w:rPr>
          <w:rFonts w:ascii="Courier New" w:hAnsi="Courier New" w:cs="Courier New"/>
          <w:sz w:val="24"/>
          <w:szCs w:val="24"/>
        </w:rPr>
        <w:t xml:space="preserve">şahadetten </w:t>
      </w:r>
      <w:r w:rsidR="00373145">
        <w:rPr>
          <w:rFonts w:ascii="Courier New" w:hAnsi="Courier New" w:cs="Courier New"/>
          <w:sz w:val="24"/>
          <w:szCs w:val="24"/>
        </w:rPr>
        <w:t xml:space="preserve">sonucu </w:t>
      </w:r>
      <w:r w:rsidR="0023237A">
        <w:rPr>
          <w:rFonts w:ascii="Courier New" w:hAnsi="Courier New" w:cs="Courier New"/>
          <w:sz w:val="24"/>
          <w:szCs w:val="24"/>
        </w:rPr>
        <w:t xml:space="preserve">ortaya </w:t>
      </w:r>
      <w:proofErr w:type="gramStart"/>
      <w:r w:rsidR="0023237A">
        <w:rPr>
          <w:rFonts w:ascii="Courier New" w:hAnsi="Courier New" w:cs="Courier New"/>
          <w:sz w:val="24"/>
          <w:szCs w:val="24"/>
        </w:rPr>
        <w:t xml:space="preserve">çıkan </w:t>
      </w:r>
      <w:r w:rsidR="00373145">
        <w:rPr>
          <w:rFonts w:ascii="Courier New" w:hAnsi="Courier New" w:cs="Courier New"/>
          <w:sz w:val="24"/>
          <w:szCs w:val="24"/>
        </w:rPr>
        <w:t xml:space="preserve"> varsayımdır</w:t>
      </w:r>
      <w:proofErr w:type="gramEnd"/>
      <w:r w:rsidR="00373145">
        <w:rPr>
          <w:rFonts w:ascii="Courier New" w:hAnsi="Courier New" w:cs="Courier New"/>
          <w:sz w:val="24"/>
          <w:szCs w:val="24"/>
        </w:rPr>
        <w:t>. Etkinliğin varlığı taraflar arasında etkinliğe dayalı belirli bir ilişkinin mevcudiyeti haller</w:t>
      </w:r>
      <w:r w:rsidR="0023237A">
        <w:rPr>
          <w:rFonts w:ascii="Courier New" w:hAnsi="Courier New" w:cs="Courier New"/>
          <w:sz w:val="24"/>
          <w:szCs w:val="24"/>
        </w:rPr>
        <w:t>i</w:t>
      </w:r>
      <w:r w:rsidR="00373145">
        <w:rPr>
          <w:rFonts w:ascii="Courier New" w:hAnsi="Courier New" w:cs="Courier New"/>
          <w:sz w:val="24"/>
          <w:szCs w:val="24"/>
        </w:rPr>
        <w:t xml:space="preserve">dir. Etkinliğin kötüye kullanılması ise iddia konusu işlemin bir izahata muhtaç olduğu durumlardır. </w:t>
      </w:r>
    </w:p>
    <w:p w:rsidR="000C6A44" w:rsidRDefault="000C6A44" w:rsidP="00373145">
      <w:pPr>
        <w:spacing w:after="0" w:line="360" w:lineRule="auto"/>
        <w:ind w:firstLine="720"/>
        <w:rPr>
          <w:rFonts w:ascii="Courier New" w:hAnsi="Courier New" w:cs="Courier New"/>
          <w:sz w:val="24"/>
          <w:szCs w:val="24"/>
        </w:rPr>
      </w:pPr>
    </w:p>
    <w:p w:rsidR="008777E2" w:rsidRDefault="00C528B6" w:rsidP="00F16DFE">
      <w:pPr>
        <w:spacing w:after="0" w:line="360" w:lineRule="auto"/>
        <w:ind w:firstLine="720"/>
        <w:rPr>
          <w:rFonts w:ascii="Courier New" w:hAnsi="Courier New" w:cs="Courier New"/>
          <w:sz w:val="24"/>
          <w:szCs w:val="24"/>
        </w:rPr>
      </w:pPr>
      <w:r w:rsidRPr="00C528B6">
        <w:rPr>
          <w:rFonts w:ascii="Courier New" w:hAnsi="Courier New" w:cs="Courier New"/>
          <w:sz w:val="24"/>
          <w:szCs w:val="24"/>
        </w:rPr>
        <w:lastRenderedPageBreak/>
        <w:t>Taraflar arasındaki bazı özel ilişkilerde (anne-baba ve çocuk, niş</w:t>
      </w:r>
      <w:r w:rsidR="002252CF">
        <w:rPr>
          <w:rFonts w:ascii="Courier New" w:hAnsi="Courier New" w:cs="Courier New"/>
          <w:sz w:val="24"/>
          <w:szCs w:val="24"/>
        </w:rPr>
        <w:t>anlılar, avukat – müvekkil vb.)</w:t>
      </w:r>
      <w:r w:rsidR="00F32A9A">
        <w:rPr>
          <w:rFonts w:ascii="Courier New" w:hAnsi="Courier New" w:cs="Courier New"/>
          <w:sz w:val="24"/>
          <w:szCs w:val="24"/>
        </w:rPr>
        <w:t>,</w:t>
      </w:r>
      <w:r w:rsidRPr="00C528B6">
        <w:rPr>
          <w:rFonts w:ascii="Courier New" w:hAnsi="Courier New" w:cs="Courier New"/>
          <w:sz w:val="24"/>
          <w:szCs w:val="24"/>
        </w:rPr>
        <w:t xml:space="preserve"> diğer tarafın </w:t>
      </w:r>
      <w:r w:rsidR="002252CF">
        <w:rPr>
          <w:rFonts w:ascii="Courier New" w:hAnsi="Courier New" w:cs="Courier New"/>
          <w:sz w:val="24"/>
          <w:szCs w:val="24"/>
        </w:rPr>
        <w:t>işlemi yapan</w:t>
      </w:r>
      <w:r w:rsidRPr="00C528B6">
        <w:rPr>
          <w:rFonts w:ascii="Courier New" w:hAnsi="Courier New" w:cs="Courier New"/>
          <w:sz w:val="24"/>
          <w:szCs w:val="24"/>
        </w:rPr>
        <w:t xml:space="preserve"> taraf üzerinde </w:t>
      </w:r>
      <w:proofErr w:type="gramStart"/>
      <w:r w:rsidRPr="00C528B6">
        <w:rPr>
          <w:rFonts w:ascii="Courier New" w:hAnsi="Courier New" w:cs="Courier New"/>
          <w:sz w:val="24"/>
          <w:szCs w:val="24"/>
        </w:rPr>
        <w:t>hakimiyet</w:t>
      </w:r>
      <w:proofErr w:type="gramEnd"/>
      <w:r w:rsidRPr="00C528B6">
        <w:rPr>
          <w:rFonts w:ascii="Courier New" w:hAnsi="Courier New" w:cs="Courier New"/>
          <w:sz w:val="24"/>
          <w:szCs w:val="24"/>
        </w:rPr>
        <w:t xml:space="preserve"> kullandığı </w:t>
      </w:r>
      <w:r w:rsidR="002252CF">
        <w:rPr>
          <w:rFonts w:ascii="Courier New" w:hAnsi="Courier New" w:cs="Courier New"/>
          <w:sz w:val="24"/>
          <w:szCs w:val="24"/>
        </w:rPr>
        <w:t xml:space="preserve">ve </w:t>
      </w:r>
      <w:r w:rsidR="0001411B">
        <w:rPr>
          <w:rFonts w:ascii="Courier New" w:hAnsi="Courier New" w:cs="Courier New"/>
          <w:sz w:val="24"/>
          <w:szCs w:val="24"/>
        </w:rPr>
        <w:t>etkinliğin var</w:t>
      </w:r>
      <w:r w:rsidR="00F32A9A">
        <w:rPr>
          <w:rFonts w:ascii="Courier New" w:hAnsi="Courier New" w:cs="Courier New"/>
          <w:sz w:val="24"/>
          <w:szCs w:val="24"/>
        </w:rPr>
        <w:t xml:space="preserve"> olduğu</w:t>
      </w:r>
      <w:r w:rsidR="0001411B">
        <w:rPr>
          <w:rFonts w:ascii="Courier New" w:hAnsi="Courier New" w:cs="Courier New"/>
          <w:sz w:val="24"/>
          <w:szCs w:val="24"/>
        </w:rPr>
        <w:t xml:space="preserve"> </w:t>
      </w:r>
      <w:r w:rsidRPr="00C528B6">
        <w:rPr>
          <w:rFonts w:ascii="Courier New" w:hAnsi="Courier New" w:cs="Courier New"/>
          <w:sz w:val="24"/>
          <w:szCs w:val="24"/>
        </w:rPr>
        <w:t xml:space="preserve">karine olarak kabul edilmektedir. </w:t>
      </w:r>
    </w:p>
    <w:p w:rsidR="008777E2" w:rsidRDefault="008777E2" w:rsidP="00F16DFE">
      <w:pPr>
        <w:spacing w:after="0" w:line="360" w:lineRule="auto"/>
        <w:ind w:firstLine="720"/>
        <w:rPr>
          <w:rFonts w:ascii="Courier New" w:hAnsi="Courier New" w:cs="Courier New"/>
          <w:sz w:val="24"/>
          <w:szCs w:val="24"/>
        </w:rPr>
      </w:pPr>
    </w:p>
    <w:p w:rsidR="008777E2" w:rsidRPr="008777E2" w:rsidRDefault="008777E2" w:rsidP="00F16DFE">
      <w:pPr>
        <w:spacing w:after="0" w:line="360" w:lineRule="auto"/>
        <w:ind w:firstLine="720"/>
        <w:rPr>
          <w:rFonts w:ascii="Courier New" w:hAnsi="Courier New" w:cs="Courier New"/>
          <w:b/>
          <w:sz w:val="24"/>
          <w:szCs w:val="24"/>
        </w:rPr>
      </w:pPr>
      <w:r w:rsidRPr="008777E2">
        <w:rPr>
          <w:rFonts w:ascii="Courier New" w:hAnsi="Courier New" w:cs="Courier New"/>
          <w:sz w:val="24"/>
          <w:szCs w:val="24"/>
        </w:rPr>
        <w:t xml:space="preserve">Nüfuz </w:t>
      </w:r>
      <w:r w:rsidR="00F32A9A">
        <w:rPr>
          <w:rFonts w:ascii="Courier New" w:hAnsi="Courier New" w:cs="Courier New"/>
          <w:sz w:val="24"/>
          <w:szCs w:val="24"/>
        </w:rPr>
        <w:t>suiistimali olduğu</w:t>
      </w:r>
      <w:r w:rsidRPr="008777E2">
        <w:rPr>
          <w:rFonts w:ascii="Courier New" w:hAnsi="Courier New" w:cs="Courier New"/>
          <w:sz w:val="24"/>
          <w:szCs w:val="24"/>
        </w:rPr>
        <w:t xml:space="preserve"> iddia edilen işlemin lehtarı olan Davalı aleyhine hangi hallerde karine oluşabildiği </w:t>
      </w:r>
      <w:proofErr w:type="spellStart"/>
      <w:r w:rsidRPr="006F3588">
        <w:rPr>
          <w:rFonts w:ascii="Courier New" w:hAnsi="Courier New" w:cs="Courier New"/>
          <w:b/>
          <w:sz w:val="24"/>
          <w:szCs w:val="24"/>
        </w:rPr>
        <w:t>Chitty</w:t>
      </w:r>
      <w:proofErr w:type="spellEnd"/>
      <w:r w:rsidRPr="006F3588">
        <w:rPr>
          <w:rFonts w:ascii="Courier New" w:hAnsi="Courier New" w:cs="Courier New"/>
          <w:b/>
          <w:sz w:val="24"/>
          <w:szCs w:val="24"/>
        </w:rPr>
        <w:t xml:space="preserve"> on </w:t>
      </w:r>
      <w:proofErr w:type="spellStart"/>
      <w:r w:rsidRPr="00F32A9A">
        <w:rPr>
          <w:rFonts w:ascii="Courier New" w:hAnsi="Courier New" w:cs="Courier New"/>
          <w:b/>
          <w:sz w:val="24"/>
          <w:szCs w:val="24"/>
        </w:rPr>
        <w:t>Contracts</w:t>
      </w:r>
      <w:r w:rsidR="0001411B" w:rsidRPr="00F32A9A">
        <w:rPr>
          <w:rFonts w:ascii="Courier New" w:hAnsi="Courier New" w:cs="Courier New"/>
          <w:b/>
          <w:sz w:val="24"/>
          <w:szCs w:val="24"/>
        </w:rPr>
        <w:t>’</w:t>
      </w:r>
      <w:r w:rsidRPr="00F32A9A">
        <w:rPr>
          <w:rFonts w:ascii="Courier New" w:hAnsi="Courier New" w:cs="Courier New"/>
          <w:b/>
          <w:sz w:val="24"/>
          <w:szCs w:val="24"/>
        </w:rPr>
        <w:t>da</w:t>
      </w:r>
      <w:proofErr w:type="spellEnd"/>
      <w:r w:rsidRPr="00F32A9A">
        <w:rPr>
          <w:rFonts w:ascii="Courier New" w:hAnsi="Courier New" w:cs="Courier New"/>
          <w:b/>
          <w:sz w:val="24"/>
          <w:szCs w:val="24"/>
        </w:rPr>
        <w:t xml:space="preserve"> </w:t>
      </w:r>
      <w:r w:rsidR="00437A24" w:rsidRPr="00F32A9A">
        <w:rPr>
          <w:rFonts w:ascii="Courier New" w:hAnsi="Courier New" w:cs="Courier New"/>
          <w:b/>
          <w:sz w:val="24"/>
          <w:szCs w:val="24"/>
        </w:rPr>
        <w:t xml:space="preserve">23. Edition </w:t>
      </w:r>
      <w:proofErr w:type="spellStart"/>
      <w:r w:rsidR="00437A24" w:rsidRPr="00F32A9A">
        <w:rPr>
          <w:rFonts w:ascii="Courier New" w:hAnsi="Courier New" w:cs="Courier New"/>
          <w:b/>
          <w:sz w:val="24"/>
          <w:szCs w:val="24"/>
        </w:rPr>
        <w:t>Vol</w:t>
      </w:r>
      <w:proofErr w:type="spellEnd"/>
      <w:r w:rsidR="00437A24" w:rsidRPr="00F32A9A">
        <w:rPr>
          <w:rFonts w:ascii="Courier New" w:hAnsi="Courier New" w:cs="Courier New"/>
          <w:b/>
          <w:sz w:val="24"/>
          <w:szCs w:val="24"/>
        </w:rPr>
        <w:t>. 1 sayfa 173-176’da</w:t>
      </w:r>
      <w:r w:rsidR="00437A24">
        <w:rPr>
          <w:rFonts w:ascii="Courier New" w:hAnsi="Courier New" w:cs="Courier New"/>
          <w:sz w:val="24"/>
          <w:szCs w:val="24"/>
        </w:rPr>
        <w:t xml:space="preserve"> </w:t>
      </w:r>
      <w:r w:rsidRPr="00F32A9A">
        <w:rPr>
          <w:rFonts w:ascii="Courier New" w:hAnsi="Courier New" w:cs="Courier New"/>
          <w:b/>
          <w:sz w:val="24"/>
          <w:szCs w:val="24"/>
        </w:rPr>
        <w:t>sıralanmakta</w:t>
      </w:r>
      <w:r w:rsidR="00456B6B">
        <w:rPr>
          <w:rFonts w:ascii="Courier New" w:hAnsi="Courier New" w:cs="Courier New"/>
          <w:sz w:val="24"/>
          <w:szCs w:val="24"/>
        </w:rPr>
        <w:t>, bu listenin</w:t>
      </w:r>
      <w:r w:rsidRPr="008777E2">
        <w:rPr>
          <w:rFonts w:ascii="Courier New" w:hAnsi="Courier New" w:cs="Courier New"/>
          <w:sz w:val="24"/>
          <w:szCs w:val="24"/>
        </w:rPr>
        <w:t xml:space="preserve"> </w:t>
      </w:r>
      <w:r w:rsidR="00456B6B">
        <w:rPr>
          <w:rFonts w:ascii="Courier New" w:hAnsi="Courier New" w:cs="Courier New"/>
          <w:sz w:val="24"/>
          <w:szCs w:val="24"/>
        </w:rPr>
        <w:t>n</w:t>
      </w:r>
      <w:r w:rsidRPr="008777E2">
        <w:rPr>
          <w:rFonts w:ascii="Courier New" w:hAnsi="Courier New" w:cs="Courier New"/>
          <w:sz w:val="24"/>
          <w:szCs w:val="24"/>
        </w:rPr>
        <w:t xml:space="preserve">üfuz </w:t>
      </w:r>
      <w:proofErr w:type="spellStart"/>
      <w:r w:rsidRPr="008777E2">
        <w:rPr>
          <w:rFonts w:ascii="Courier New" w:hAnsi="Courier New" w:cs="Courier New"/>
          <w:sz w:val="24"/>
          <w:szCs w:val="24"/>
        </w:rPr>
        <w:t>suistimalinde</w:t>
      </w:r>
      <w:proofErr w:type="spellEnd"/>
      <w:r w:rsidRPr="008777E2">
        <w:rPr>
          <w:rFonts w:ascii="Courier New" w:hAnsi="Courier New" w:cs="Courier New"/>
          <w:sz w:val="24"/>
          <w:szCs w:val="24"/>
        </w:rPr>
        <w:t xml:space="preserve"> sıralanan ilişkilerle sınırlı olmadığı ayrıca belirtilmektedir. </w:t>
      </w:r>
      <w:proofErr w:type="gramStart"/>
      <w:r w:rsidRPr="008777E2">
        <w:rPr>
          <w:rFonts w:ascii="Courier New" w:hAnsi="Courier New" w:cs="Courier New"/>
          <w:sz w:val="24"/>
          <w:szCs w:val="24"/>
        </w:rPr>
        <w:t>Yine ayn</w:t>
      </w:r>
      <w:r w:rsidR="00F32A9A">
        <w:rPr>
          <w:rFonts w:ascii="Courier New" w:hAnsi="Courier New" w:cs="Courier New"/>
          <w:sz w:val="24"/>
          <w:szCs w:val="24"/>
        </w:rPr>
        <w:t>ı</w:t>
      </w:r>
      <w:r w:rsidRPr="008777E2">
        <w:rPr>
          <w:rFonts w:ascii="Courier New" w:hAnsi="Courier New" w:cs="Courier New"/>
          <w:sz w:val="24"/>
          <w:szCs w:val="24"/>
        </w:rPr>
        <w:t xml:space="preserve"> eserin </w:t>
      </w:r>
      <w:r w:rsidRPr="00F32A9A">
        <w:rPr>
          <w:rFonts w:ascii="Courier New" w:hAnsi="Courier New" w:cs="Courier New"/>
          <w:b/>
          <w:sz w:val="24"/>
          <w:szCs w:val="24"/>
        </w:rPr>
        <w:t>173.</w:t>
      </w:r>
      <w:r w:rsidR="00F32A9A">
        <w:rPr>
          <w:rFonts w:ascii="Courier New" w:hAnsi="Courier New" w:cs="Courier New"/>
          <w:b/>
          <w:sz w:val="24"/>
          <w:szCs w:val="24"/>
        </w:rPr>
        <w:t xml:space="preserve"> </w:t>
      </w:r>
      <w:r w:rsidRPr="00F32A9A">
        <w:rPr>
          <w:rFonts w:ascii="Courier New" w:hAnsi="Courier New" w:cs="Courier New"/>
          <w:b/>
          <w:sz w:val="24"/>
          <w:szCs w:val="24"/>
        </w:rPr>
        <w:t>sayfasının 356.</w:t>
      </w:r>
      <w:r w:rsidR="00F32A9A">
        <w:rPr>
          <w:rFonts w:ascii="Courier New" w:hAnsi="Courier New" w:cs="Courier New"/>
          <w:b/>
          <w:sz w:val="24"/>
          <w:szCs w:val="24"/>
        </w:rPr>
        <w:t xml:space="preserve"> </w:t>
      </w:r>
      <w:r w:rsidRPr="00F32A9A">
        <w:rPr>
          <w:rFonts w:ascii="Courier New" w:hAnsi="Courier New" w:cs="Courier New"/>
          <w:b/>
          <w:sz w:val="24"/>
          <w:szCs w:val="24"/>
        </w:rPr>
        <w:t>paragrafında</w:t>
      </w:r>
      <w:r w:rsidRPr="008777E2">
        <w:rPr>
          <w:rFonts w:ascii="Courier New" w:hAnsi="Courier New" w:cs="Courier New"/>
          <w:sz w:val="24"/>
          <w:szCs w:val="24"/>
        </w:rPr>
        <w:t xml:space="preserve"> belirtilen</w:t>
      </w:r>
      <w:r w:rsidR="00046168">
        <w:rPr>
          <w:rFonts w:ascii="Courier New" w:hAnsi="Courier New" w:cs="Courier New"/>
          <w:sz w:val="24"/>
          <w:szCs w:val="24"/>
        </w:rPr>
        <w:t xml:space="preserve">lere </w:t>
      </w:r>
      <w:r w:rsidRPr="008777E2">
        <w:rPr>
          <w:rFonts w:ascii="Courier New" w:hAnsi="Courier New" w:cs="Courier New"/>
          <w:sz w:val="24"/>
          <w:szCs w:val="24"/>
        </w:rPr>
        <w:t>göre</w:t>
      </w:r>
      <w:r w:rsidR="00F32A9A">
        <w:rPr>
          <w:rFonts w:ascii="Courier New" w:hAnsi="Courier New" w:cs="Courier New"/>
          <w:sz w:val="24"/>
          <w:szCs w:val="24"/>
        </w:rPr>
        <w:t>,</w:t>
      </w:r>
      <w:r w:rsidRPr="008777E2">
        <w:rPr>
          <w:rFonts w:ascii="Courier New" w:hAnsi="Courier New" w:cs="Courier New"/>
          <w:sz w:val="24"/>
          <w:szCs w:val="24"/>
        </w:rPr>
        <w:t xml:space="preserve"> tarafların işlemin yapıldığı dönemde birbirlerine karşı güvene dayalı bir ilişki içerisinde olmaları halinde nüfuz </w:t>
      </w:r>
      <w:proofErr w:type="spellStart"/>
      <w:r w:rsidRPr="008777E2">
        <w:rPr>
          <w:rFonts w:ascii="Courier New" w:hAnsi="Courier New" w:cs="Courier New"/>
          <w:sz w:val="24"/>
          <w:szCs w:val="24"/>
        </w:rPr>
        <w:t>suistimalinin</w:t>
      </w:r>
      <w:proofErr w:type="spellEnd"/>
      <w:r w:rsidRPr="008777E2">
        <w:rPr>
          <w:rFonts w:ascii="Courier New" w:hAnsi="Courier New" w:cs="Courier New"/>
          <w:sz w:val="24"/>
          <w:szCs w:val="24"/>
        </w:rPr>
        <w:t xml:space="preserve"> mevcut olduğu kabul edilmektedir </w:t>
      </w:r>
      <w:r w:rsidRPr="008777E2">
        <w:rPr>
          <w:rFonts w:ascii="Courier New" w:hAnsi="Courier New" w:cs="Courier New"/>
          <w:b/>
          <w:sz w:val="24"/>
          <w:szCs w:val="24"/>
        </w:rPr>
        <w:t>(</w:t>
      </w:r>
      <w:proofErr w:type="spellStart"/>
      <w:r w:rsidRPr="008777E2">
        <w:rPr>
          <w:rFonts w:ascii="Courier New" w:hAnsi="Courier New" w:cs="Courier New"/>
          <w:b/>
          <w:sz w:val="24"/>
          <w:szCs w:val="24"/>
        </w:rPr>
        <w:t>If</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the</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parties</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were</w:t>
      </w:r>
      <w:proofErr w:type="spellEnd"/>
      <w:r w:rsidRPr="008777E2">
        <w:rPr>
          <w:rFonts w:ascii="Courier New" w:hAnsi="Courier New" w:cs="Courier New"/>
          <w:b/>
          <w:sz w:val="24"/>
          <w:szCs w:val="24"/>
        </w:rPr>
        <w:t xml:space="preserve"> at </w:t>
      </w:r>
      <w:proofErr w:type="spellStart"/>
      <w:r w:rsidRPr="008777E2">
        <w:rPr>
          <w:rFonts w:ascii="Courier New" w:hAnsi="Courier New" w:cs="Courier New"/>
          <w:b/>
          <w:sz w:val="24"/>
          <w:szCs w:val="24"/>
        </w:rPr>
        <w:t>the</w:t>
      </w:r>
      <w:proofErr w:type="spellEnd"/>
      <w:r w:rsidRPr="008777E2">
        <w:rPr>
          <w:rFonts w:ascii="Courier New" w:hAnsi="Courier New" w:cs="Courier New"/>
          <w:b/>
          <w:sz w:val="24"/>
          <w:szCs w:val="24"/>
        </w:rPr>
        <w:t xml:space="preserve"> time of </w:t>
      </w:r>
      <w:proofErr w:type="spellStart"/>
      <w:r w:rsidRPr="008777E2">
        <w:rPr>
          <w:rFonts w:ascii="Courier New" w:hAnsi="Courier New" w:cs="Courier New"/>
          <w:b/>
          <w:sz w:val="24"/>
          <w:szCs w:val="24"/>
        </w:rPr>
        <w:t>the</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transaction</w:t>
      </w:r>
      <w:proofErr w:type="spellEnd"/>
      <w:r w:rsidRPr="008777E2">
        <w:rPr>
          <w:rFonts w:ascii="Courier New" w:hAnsi="Courier New" w:cs="Courier New"/>
          <w:b/>
          <w:sz w:val="24"/>
          <w:szCs w:val="24"/>
        </w:rPr>
        <w:t xml:space="preserve"> in a </w:t>
      </w:r>
      <w:proofErr w:type="spellStart"/>
      <w:r w:rsidRPr="008777E2">
        <w:rPr>
          <w:rFonts w:ascii="Courier New" w:hAnsi="Courier New" w:cs="Courier New"/>
          <w:b/>
          <w:sz w:val="24"/>
          <w:szCs w:val="24"/>
        </w:rPr>
        <w:t>particular</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relationship</w:t>
      </w:r>
      <w:proofErr w:type="spellEnd"/>
      <w:r w:rsidRPr="008777E2">
        <w:rPr>
          <w:rFonts w:ascii="Courier New" w:hAnsi="Courier New" w:cs="Courier New"/>
          <w:b/>
          <w:sz w:val="24"/>
          <w:szCs w:val="24"/>
        </w:rPr>
        <w:t xml:space="preserve"> of </w:t>
      </w:r>
      <w:proofErr w:type="spellStart"/>
      <w:r w:rsidRPr="008777E2">
        <w:rPr>
          <w:rFonts w:ascii="Courier New" w:hAnsi="Courier New" w:cs="Courier New"/>
          <w:b/>
          <w:sz w:val="24"/>
          <w:szCs w:val="24"/>
        </w:rPr>
        <w:t>confidence</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with</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each</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other</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undue</w:t>
      </w:r>
      <w:proofErr w:type="spellEnd"/>
      <w:r w:rsidRPr="008777E2">
        <w:rPr>
          <w:rFonts w:ascii="Courier New" w:hAnsi="Courier New" w:cs="Courier New"/>
          <w:b/>
          <w:sz w:val="24"/>
          <w:szCs w:val="24"/>
        </w:rPr>
        <w:t xml:space="preserve"> </w:t>
      </w:r>
      <w:proofErr w:type="spellStart"/>
      <w:r w:rsidRPr="008777E2">
        <w:rPr>
          <w:rFonts w:ascii="Courier New" w:hAnsi="Courier New" w:cs="Courier New"/>
          <w:b/>
          <w:sz w:val="24"/>
          <w:szCs w:val="24"/>
        </w:rPr>
        <w:t>influence</w:t>
      </w:r>
      <w:proofErr w:type="spellEnd"/>
      <w:r w:rsidRPr="008777E2">
        <w:rPr>
          <w:rFonts w:ascii="Courier New" w:hAnsi="Courier New" w:cs="Courier New"/>
          <w:b/>
          <w:sz w:val="24"/>
          <w:szCs w:val="24"/>
        </w:rPr>
        <w:t xml:space="preserve"> is </w:t>
      </w:r>
      <w:proofErr w:type="spellStart"/>
      <w:r w:rsidRPr="008777E2">
        <w:rPr>
          <w:rFonts w:ascii="Courier New" w:hAnsi="Courier New" w:cs="Courier New"/>
          <w:b/>
          <w:sz w:val="24"/>
          <w:szCs w:val="24"/>
        </w:rPr>
        <w:t>presumed</w:t>
      </w:r>
      <w:proofErr w:type="spellEnd"/>
      <w:r w:rsidRPr="008777E2">
        <w:rPr>
          <w:rFonts w:ascii="Courier New" w:hAnsi="Courier New" w:cs="Courier New"/>
          <w:b/>
          <w:sz w:val="24"/>
          <w:szCs w:val="24"/>
        </w:rPr>
        <w:t>)</w:t>
      </w:r>
      <w:r w:rsidR="00112261">
        <w:rPr>
          <w:rFonts w:ascii="Courier New" w:hAnsi="Courier New" w:cs="Courier New"/>
          <w:b/>
          <w:sz w:val="24"/>
          <w:szCs w:val="24"/>
        </w:rPr>
        <w:t>.</w:t>
      </w:r>
      <w:proofErr w:type="gramEnd"/>
    </w:p>
    <w:p w:rsidR="008777E2" w:rsidRDefault="008777E2" w:rsidP="00F16DFE">
      <w:pPr>
        <w:spacing w:after="0" w:line="360" w:lineRule="auto"/>
        <w:ind w:firstLine="720"/>
        <w:rPr>
          <w:rFonts w:ascii="Courier New" w:hAnsi="Courier New" w:cs="Courier New"/>
          <w:sz w:val="24"/>
          <w:szCs w:val="24"/>
        </w:rPr>
      </w:pPr>
    </w:p>
    <w:p w:rsidR="00C528B6" w:rsidRDefault="002252CF" w:rsidP="00F16DFE">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Diğer taraftan</w:t>
      </w:r>
      <w:r w:rsidR="00112261">
        <w:rPr>
          <w:rFonts w:ascii="Courier New" w:hAnsi="Courier New" w:cs="Courier New"/>
          <w:sz w:val="24"/>
          <w:szCs w:val="24"/>
        </w:rPr>
        <w:t>,</w:t>
      </w:r>
      <w:r>
        <w:rPr>
          <w:rFonts w:ascii="Courier New" w:hAnsi="Courier New" w:cs="Courier New"/>
          <w:sz w:val="24"/>
          <w:szCs w:val="24"/>
        </w:rPr>
        <w:t xml:space="preserve"> Fasıl 149</w:t>
      </w:r>
      <w:r w:rsidR="006F3588">
        <w:rPr>
          <w:rFonts w:ascii="Courier New" w:hAnsi="Courier New" w:cs="Courier New"/>
          <w:sz w:val="24"/>
          <w:szCs w:val="24"/>
        </w:rPr>
        <w:t xml:space="preserve"> Sözleşmeler Yasası</w:t>
      </w:r>
      <w:r w:rsidR="00112261">
        <w:rPr>
          <w:rFonts w:ascii="Courier New" w:hAnsi="Courier New" w:cs="Courier New"/>
          <w:sz w:val="24"/>
          <w:szCs w:val="24"/>
        </w:rPr>
        <w:t>’</w:t>
      </w:r>
      <w:r w:rsidR="006F3588">
        <w:rPr>
          <w:rFonts w:ascii="Courier New" w:hAnsi="Courier New" w:cs="Courier New"/>
          <w:sz w:val="24"/>
          <w:szCs w:val="24"/>
        </w:rPr>
        <w:t xml:space="preserve">nın 16.maddesinin </w:t>
      </w:r>
      <w:r w:rsidR="00112261">
        <w:rPr>
          <w:rFonts w:ascii="Courier New" w:hAnsi="Courier New" w:cs="Courier New"/>
          <w:sz w:val="24"/>
          <w:szCs w:val="24"/>
        </w:rPr>
        <w:t>(</w:t>
      </w:r>
      <w:r w:rsidR="00C528B6" w:rsidRPr="00C528B6">
        <w:rPr>
          <w:rFonts w:ascii="Courier New" w:hAnsi="Courier New" w:cs="Courier New"/>
          <w:sz w:val="24"/>
          <w:szCs w:val="24"/>
        </w:rPr>
        <w:t>3</w:t>
      </w:r>
      <w:r w:rsidR="00112261">
        <w:rPr>
          <w:rFonts w:ascii="Courier New" w:hAnsi="Courier New" w:cs="Courier New"/>
          <w:sz w:val="24"/>
          <w:szCs w:val="24"/>
        </w:rPr>
        <w:t>)</w:t>
      </w:r>
      <w:r w:rsidR="00C528B6" w:rsidRPr="00C528B6">
        <w:rPr>
          <w:rFonts w:ascii="Courier New" w:hAnsi="Courier New" w:cs="Courier New"/>
          <w:sz w:val="24"/>
          <w:szCs w:val="24"/>
        </w:rPr>
        <w:t>.</w:t>
      </w:r>
      <w:r w:rsidR="006F3588">
        <w:rPr>
          <w:rFonts w:ascii="Courier New" w:hAnsi="Courier New" w:cs="Courier New"/>
          <w:sz w:val="24"/>
          <w:szCs w:val="24"/>
        </w:rPr>
        <w:t>fıkrasında</w:t>
      </w:r>
      <w:r>
        <w:rPr>
          <w:rFonts w:ascii="Courier New" w:hAnsi="Courier New" w:cs="Courier New"/>
          <w:sz w:val="24"/>
          <w:szCs w:val="24"/>
        </w:rPr>
        <w:t xml:space="preserve"> </w:t>
      </w:r>
      <w:r w:rsidR="00C528B6" w:rsidRPr="00C528B6">
        <w:rPr>
          <w:rFonts w:ascii="Courier New" w:hAnsi="Courier New" w:cs="Courier New"/>
          <w:sz w:val="24"/>
          <w:szCs w:val="24"/>
        </w:rPr>
        <w:t>bir kişinin</w:t>
      </w:r>
      <w:r>
        <w:rPr>
          <w:rFonts w:ascii="Courier New" w:hAnsi="Courier New" w:cs="Courier New"/>
          <w:sz w:val="24"/>
          <w:szCs w:val="24"/>
        </w:rPr>
        <w:t>,</w:t>
      </w:r>
      <w:r w:rsidR="00C528B6" w:rsidRPr="00C528B6">
        <w:rPr>
          <w:rFonts w:ascii="Courier New" w:hAnsi="Courier New" w:cs="Courier New"/>
          <w:sz w:val="24"/>
          <w:szCs w:val="24"/>
        </w:rPr>
        <w:t xml:space="preserve"> diğer bir kişinin iradesi üzerinde tahakküm etme durumunda olması halinde söz</w:t>
      </w:r>
      <w:r w:rsidR="00A560FA">
        <w:rPr>
          <w:rFonts w:ascii="Courier New" w:hAnsi="Courier New" w:cs="Courier New"/>
          <w:sz w:val="24"/>
          <w:szCs w:val="24"/>
        </w:rPr>
        <w:t xml:space="preserve"> </w:t>
      </w:r>
      <w:r w:rsidR="00C528B6" w:rsidRPr="00C528B6">
        <w:rPr>
          <w:rFonts w:ascii="Courier New" w:hAnsi="Courier New" w:cs="Courier New"/>
          <w:sz w:val="24"/>
          <w:szCs w:val="24"/>
        </w:rPr>
        <w:t xml:space="preserve">konusu sözleşmenin </w:t>
      </w:r>
      <w:r w:rsidR="008777E2">
        <w:rPr>
          <w:rFonts w:ascii="Courier New" w:hAnsi="Courier New" w:cs="Courier New"/>
          <w:sz w:val="24"/>
          <w:szCs w:val="24"/>
        </w:rPr>
        <w:t xml:space="preserve">veya işlemin </w:t>
      </w:r>
      <w:r w:rsidR="00C528B6" w:rsidRPr="00C528B6">
        <w:rPr>
          <w:rFonts w:ascii="Courier New" w:hAnsi="Courier New" w:cs="Courier New"/>
          <w:sz w:val="24"/>
          <w:szCs w:val="24"/>
        </w:rPr>
        <w:t>haddinden fazla nüfuz kullanma veya etki altında yapılmadığını kanıtlama yükünün diğer tarafta</w:t>
      </w:r>
      <w:r w:rsidR="006F3588">
        <w:rPr>
          <w:rFonts w:ascii="Courier New" w:hAnsi="Courier New" w:cs="Courier New"/>
          <w:sz w:val="24"/>
          <w:szCs w:val="24"/>
        </w:rPr>
        <w:t>,</w:t>
      </w:r>
      <w:r w:rsidR="00C528B6" w:rsidRPr="00C528B6">
        <w:rPr>
          <w:rFonts w:ascii="Courier New" w:hAnsi="Courier New" w:cs="Courier New"/>
          <w:sz w:val="24"/>
          <w:szCs w:val="24"/>
        </w:rPr>
        <w:t xml:space="preserve"> yani öteki kişinin iradesine tahakküm etme durumunda</w:t>
      </w:r>
      <w:r>
        <w:rPr>
          <w:rFonts w:ascii="Courier New" w:hAnsi="Courier New" w:cs="Courier New"/>
          <w:sz w:val="24"/>
          <w:szCs w:val="24"/>
        </w:rPr>
        <w:t xml:space="preserve"> olduğu kabul edilen kişide olduğu belirtilmektedir</w:t>
      </w:r>
      <w:r w:rsidR="00C528B6" w:rsidRPr="00C528B6">
        <w:rPr>
          <w:rFonts w:ascii="Courier New" w:hAnsi="Courier New" w:cs="Courier New"/>
          <w:sz w:val="24"/>
          <w:szCs w:val="24"/>
        </w:rPr>
        <w:t xml:space="preserve">. </w:t>
      </w:r>
      <w:proofErr w:type="gramEnd"/>
      <w:r>
        <w:rPr>
          <w:rFonts w:ascii="Courier New" w:hAnsi="Courier New" w:cs="Courier New"/>
          <w:sz w:val="24"/>
          <w:szCs w:val="24"/>
        </w:rPr>
        <w:t>Belirtilenlerden anlaşılacağı üzere</w:t>
      </w:r>
      <w:r w:rsidR="00112261">
        <w:rPr>
          <w:rFonts w:ascii="Courier New" w:hAnsi="Courier New" w:cs="Courier New"/>
          <w:sz w:val="24"/>
          <w:szCs w:val="24"/>
        </w:rPr>
        <w:t>, yukarıda belirttiğimiz</w:t>
      </w:r>
      <w:r w:rsidR="00373145">
        <w:rPr>
          <w:rFonts w:ascii="Courier New" w:hAnsi="Courier New" w:cs="Courier New"/>
          <w:sz w:val="24"/>
          <w:szCs w:val="24"/>
        </w:rPr>
        <w:t xml:space="preserve"> tip</w:t>
      </w:r>
      <w:r w:rsidR="00112261">
        <w:rPr>
          <w:rFonts w:ascii="Courier New" w:hAnsi="Courier New" w:cs="Courier New"/>
          <w:sz w:val="24"/>
          <w:szCs w:val="24"/>
        </w:rPr>
        <w:t>te</w:t>
      </w:r>
      <w:r w:rsidR="00C528B6" w:rsidRPr="00C528B6">
        <w:rPr>
          <w:rFonts w:ascii="Courier New" w:hAnsi="Courier New" w:cs="Courier New"/>
          <w:sz w:val="24"/>
          <w:szCs w:val="24"/>
        </w:rPr>
        <w:t xml:space="preserve"> özel ilişki</w:t>
      </w:r>
      <w:r w:rsidR="00373145">
        <w:rPr>
          <w:rFonts w:ascii="Courier New" w:hAnsi="Courier New" w:cs="Courier New"/>
          <w:sz w:val="24"/>
          <w:szCs w:val="24"/>
        </w:rPr>
        <w:t>ler</w:t>
      </w:r>
      <w:r w:rsidR="00C528B6" w:rsidRPr="00C528B6">
        <w:rPr>
          <w:rFonts w:ascii="Courier New" w:hAnsi="Courier New" w:cs="Courier New"/>
          <w:sz w:val="24"/>
          <w:szCs w:val="24"/>
        </w:rPr>
        <w:t>e is</w:t>
      </w:r>
      <w:r w:rsidR="008777E2">
        <w:rPr>
          <w:rFonts w:ascii="Courier New" w:hAnsi="Courier New" w:cs="Courier New"/>
          <w:sz w:val="24"/>
          <w:szCs w:val="24"/>
        </w:rPr>
        <w:t>tinaden oluşan karinenin aksini</w:t>
      </w:r>
      <w:r w:rsidR="00112261">
        <w:rPr>
          <w:rFonts w:ascii="Courier New" w:hAnsi="Courier New" w:cs="Courier New"/>
          <w:sz w:val="24"/>
          <w:szCs w:val="24"/>
        </w:rPr>
        <w:t>n yani</w:t>
      </w:r>
      <w:r w:rsidR="008777E2">
        <w:rPr>
          <w:rFonts w:ascii="Courier New" w:hAnsi="Courier New" w:cs="Courier New"/>
          <w:sz w:val="24"/>
          <w:szCs w:val="24"/>
        </w:rPr>
        <w:t xml:space="preserve"> ihtilaf konusu işlemin haddinden fazla nüfuz </w:t>
      </w:r>
      <w:proofErr w:type="spellStart"/>
      <w:r w:rsidR="008777E2">
        <w:rPr>
          <w:rFonts w:ascii="Courier New" w:hAnsi="Courier New" w:cs="Courier New"/>
          <w:sz w:val="24"/>
          <w:szCs w:val="24"/>
        </w:rPr>
        <w:t>suistimali</w:t>
      </w:r>
      <w:proofErr w:type="spellEnd"/>
      <w:r w:rsidR="008777E2">
        <w:rPr>
          <w:rFonts w:ascii="Courier New" w:hAnsi="Courier New" w:cs="Courier New"/>
          <w:sz w:val="24"/>
          <w:szCs w:val="24"/>
        </w:rPr>
        <w:t xml:space="preserve"> yapılmaksızın işlemi yapanın serbest iradesi ile yapıldığını ispat edip </w:t>
      </w:r>
      <w:r w:rsidR="006F3588">
        <w:rPr>
          <w:rFonts w:ascii="Courier New" w:hAnsi="Courier New" w:cs="Courier New"/>
          <w:sz w:val="24"/>
          <w:szCs w:val="24"/>
        </w:rPr>
        <w:t xml:space="preserve">bu karineyi </w:t>
      </w:r>
      <w:r w:rsidR="00C528B6" w:rsidRPr="00C528B6">
        <w:rPr>
          <w:rFonts w:ascii="Courier New" w:hAnsi="Courier New" w:cs="Courier New"/>
          <w:sz w:val="24"/>
          <w:szCs w:val="24"/>
        </w:rPr>
        <w:t>çürütme görevi</w:t>
      </w:r>
      <w:r w:rsidR="00AF289C">
        <w:rPr>
          <w:rFonts w:ascii="Courier New" w:hAnsi="Courier New" w:cs="Courier New"/>
          <w:sz w:val="24"/>
          <w:szCs w:val="24"/>
        </w:rPr>
        <w:t>nin</w:t>
      </w:r>
      <w:r w:rsidR="00112261">
        <w:rPr>
          <w:rFonts w:ascii="Courier New" w:hAnsi="Courier New" w:cs="Courier New"/>
          <w:sz w:val="24"/>
          <w:szCs w:val="24"/>
        </w:rPr>
        <w:t>,</w:t>
      </w:r>
      <w:r w:rsidR="00C528B6" w:rsidRPr="00C528B6">
        <w:rPr>
          <w:rFonts w:ascii="Courier New" w:hAnsi="Courier New" w:cs="Courier New"/>
          <w:sz w:val="24"/>
          <w:szCs w:val="24"/>
        </w:rPr>
        <w:t xml:space="preserve"> etkinliği</w:t>
      </w:r>
      <w:r w:rsidR="00A05E1B">
        <w:rPr>
          <w:rFonts w:ascii="Courier New" w:hAnsi="Courier New" w:cs="Courier New"/>
          <w:sz w:val="24"/>
          <w:szCs w:val="24"/>
        </w:rPr>
        <w:t xml:space="preserve"> kötüye kullandığı veya </w:t>
      </w:r>
      <w:r w:rsidR="008777E2" w:rsidRPr="00C528B6">
        <w:rPr>
          <w:rFonts w:ascii="Courier New" w:hAnsi="Courier New" w:cs="Courier New"/>
          <w:sz w:val="24"/>
          <w:szCs w:val="24"/>
        </w:rPr>
        <w:t>nüfuz</w:t>
      </w:r>
      <w:r w:rsidR="00C528B6" w:rsidRPr="00C528B6">
        <w:rPr>
          <w:rFonts w:ascii="Courier New" w:hAnsi="Courier New" w:cs="Courier New"/>
          <w:sz w:val="24"/>
          <w:szCs w:val="24"/>
        </w:rPr>
        <w:t xml:space="preserve"> </w:t>
      </w:r>
      <w:proofErr w:type="spellStart"/>
      <w:r w:rsidR="00C528B6" w:rsidRPr="00C528B6">
        <w:rPr>
          <w:rFonts w:ascii="Courier New" w:hAnsi="Courier New" w:cs="Courier New"/>
          <w:sz w:val="24"/>
          <w:szCs w:val="24"/>
        </w:rPr>
        <w:t>suistimali</w:t>
      </w:r>
      <w:proofErr w:type="spellEnd"/>
      <w:r w:rsidR="00C528B6" w:rsidRPr="00C528B6">
        <w:rPr>
          <w:rFonts w:ascii="Courier New" w:hAnsi="Courier New" w:cs="Courier New"/>
          <w:sz w:val="24"/>
          <w:szCs w:val="24"/>
        </w:rPr>
        <w:t xml:space="preserve"> yap</w:t>
      </w:r>
      <w:r w:rsidR="00A05E1B">
        <w:rPr>
          <w:rFonts w:ascii="Courier New" w:hAnsi="Courier New" w:cs="Courier New"/>
          <w:sz w:val="24"/>
          <w:szCs w:val="24"/>
        </w:rPr>
        <w:t>tığı iddia edilen</w:t>
      </w:r>
      <w:r w:rsidR="00C528B6" w:rsidRPr="00C528B6">
        <w:rPr>
          <w:rFonts w:ascii="Courier New" w:hAnsi="Courier New" w:cs="Courier New"/>
          <w:sz w:val="24"/>
          <w:szCs w:val="24"/>
        </w:rPr>
        <w:t xml:space="preserve"> tarafa geç</w:t>
      </w:r>
      <w:r w:rsidR="00112261">
        <w:rPr>
          <w:rFonts w:ascii="Courier New" w:hAnsi="Courier New" w:cs="Courier New"/>
          <w:sz w:val="24"/>
          <w:szCs w:val="24"/>
        </w:rPr>
        <w:t xml:space="preserve">tiği </w:t>
      </w:r>
      <w:r w:rsidR="00046168">
        <w:rPr>
          <w:rFonts w:ascii="Courier New" w:hAnsi="Courier New" w:cs="Courier New"/>
          <w:sz w:val="24"/>
          <w:szCs w:val="24"/>
        </w:rPr>
        <w:t>kabul edilmektedir</w:t>
      </w:r>
      <w:r w:rsidR="00C528B6" w:rsidRPr="00C528B6">
        <w:rPr>
          <w:rFonts w:ascii="Courier New" w:hAnsi="Courier New" w:cs="Courier New"/>
          <w:sz w:val="24"/>
          <w:szCs w:val="24"/>
        </w:rPr>
        <w:t>.</w:t>
      </w:r>
    </w:p>
    <w:p w:rsidR="00F16DFE" w:rsidRDefault="00F16DFE" w:rsidP="00FB4F19">
      <w:pPr>
        <w:spacing w:after="0" w:line="360" w:lineRule="auto"/>
        <w:ind w:firstLine="720"/>
        <w:rPr>
          <w:rFonts w:ascii="Courier New" w:hAnsi="Courier New" w:cs="Courier New"/>
          <w:sz w:val="24"/>
          <w:szCs w:val="24"/>
        </w:rPr>
      </w:pPr>
    </w:p>
    <w:p w:rsidR="00F16DFE" w:rsidRDefault="002A4D75" w:rsidP="00FB4F19">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Yer verdiğimiz </w:t>
      </w:r>
      <w:r w:rsidRPr="00712C7C">
        <w:rPr>
          <w:rFonts w:ascii="Courier New" w:hAnsi="Courier New" w:cs="Courier New"/>
          <w:b/>
          <w:sz w:val="24"/>
          <w:szCs w:val="24"/>
        </w:rPr>
        <w:t>Yargıtay</w:t>
      </w:r>
      <w:r w:rsidR="00046168">
        <w:rPr>
          <w:rFonts w:ascii="Courier New" w:hAnsi="Courier New" w:cs="Courier New"/>
          <w:b/>
          <w:sz w:val="24"/>
          <w:szCs w:val="24"/>
        </w:rPr>
        <w:t>/</w:t>
      </w:r>
      <w:r w:rsidR="004350DB" w:rsidRPr="00712C7C">
        <w:rPr>
          <w:rFonts w:ascii="Courier New" w:hAnsi="Courier New" w:cs="Courier New"/>
          <w:b/>
          <w:sz w:val="24"/>
          <w:szCs w:val="24"/>
        </w:rPr>
        <w:t xml:space="preserve">Hukuk 73/2002 </w:t>
      </w:r>
      <w:r w:rsidR="00FF3D14" w:rsidRPr="00712C7C">
        <w:rPr>
          <w:rFonts w:ascii="Courier New" w:hAnsi="Courier New" w:cs="Courier New"/>
          <w:b/>
          <w:sz w:val="24"/>
          <w:szCs w:val="24"/>
        </w:rPr>
        <w:t>D</w:t>
      </w:r>
      <w:r w:rsidR="00046168">
        <w:rPr>
          <w:rFonts w:ascii="Courier New" w:hAnsi="Courier New" w:cs="Courier New"/>
          <w:b/>
          <w:sz w:val="24"/>
          <w:szCs w:val="24"/>
        </w:rPr>
        <w:t>.</w:t>
      </w:r>
      <w:r w:rsidR="00FF3D14" w:rsidRPr="00712C7C">
        <w:rPr>
          <w:rFonts w:ascii="Courier New" w:hAnsi="Courier New" w:cs="Courier New"/>
          <w:b/>
          <w:sz w:val="24"/>
          <w:szCs w:val="24"/>
        </w:rPr>
        <w:t>6/2007</w:t>
      </w:r>
      <w:r w:rsidR="00FF3D14">
        <w:rPr>
          <w:rFonts w:ascii="Courier New" w:hAnsi="Courier New" w:cs="Courier New"/>
          <w:sz w:val="24"/>
          <w:szCs w:val="24"/>
        </w:rPr>
        <w:t xml:space="preserve"> sayılı </w:t>
      </w:r>
      <w:r>
        <w:rPr>
          <w:rFonts w:ascii="Courier New" w:hAnsi="Courier New" w:cs="Courier New"/>
          <w:sz w:val="24"/>
          <w:szCs w:val="24"/>
        </w:rPr>
        <w:t xml:space="preserve">kararda </w:t>
      </w:r>
      <w:r w:rsidR="00827332">
        <w:rPr>
          <w:rFonts w:ascii="Courier New" w:hAnsi="Courier New" w:cs="Courier New"/>
          <w:sz w:val="24"/>
          <w:szCs w:val="24"/>
        </w:rPr>
        <w:t>e</w:t>
      </w:r>
      <w:r w:rsidR="00A0494E" w:rsidRPr="00A0494E">
        <w:rPr>
          <w:rFonts w:ascii="Courier New" w:hAnsi="Courier New" w:cs="Courier New"/>
          <w:sz w:val="24"/>
          <w:szCs w:val="24"/>
        </w:rPr>
        <w:t>tkin</w:t>
      </w:r>
      <w:r w:rsidR="00712C7C">
        <w:rPr>
          <w:rFonts w:ascii="Courier New" w:hAnsi="Courier New" w:cs="Courier New"/>
          <w:sz w:val="24"/>
          <w:szCs w:val="24"/>
        </w:rPr>
        <w:t>liğ</w:t>
      </w:r>
      <w:r w:rsidR="00A0494E" w:rsidRPr="00A0494E">
        <w:rPr>
          <w:rFonts w:ascii="Courier New" w:hAnsi="Courier New" w:cs="Courier New"/>
          <w:sz w:val="24"/>
          <w:szCs w:val="24"/>
        </w:rPr>
        <w:t>i</w:t>
      </w:r>
      <w:r w:rsidR="00A0494E">
        <w:rPr>
          <w:rFonts w:ascii="Courier New" w:hAnsi="Courier New" w:cs="Courier New"/>
          <w:sz w:val="24"/>
          <w:szCs w:val="24"/>
        </w:rPr>
        <w:t>n kötüye kullanıldığı varsayı</w:t>
      </w:r>
      <w:r w:rsidR="00827332">
        <w:rPr>
          <w:rFonts w:ascii="Courier New" w:hAnsi="Courier New" w:cs="Courier New"/>
          <w:sz w:val="24"/>
          <w:szCs w:val="24"/>
        </w:rPr>
        <w:t xml:space="preserve">mı </w:t>
      </w:r>
      <w:r w:rsidR="00373145">
        <w:rPr>
          <w:rFonts w:ascii="Courier New" w:hAnsi="Courier New" w:cs="Courier New"/>
          <w:sz w:val="24"/>
          <w:szCs w:val="24"/>
        </w:rPr>
        <w:t xml:space="preserve">ile ilgili </w:t>
      </w:r>
      <w:r w:rsidR="00112261">
        <w:rPr>
          <w:rFonts w:ascii="Courier New" w:hAnsi="Courier New" w:cs="Courier New"/>
          <w:sz w:val="24"/>
          <w:szCs w:val="24"/>
        </w:rPr>
        <w:t xml:space="preserve">olarak </w:t>
      </w:r>
      <w:r w:rsidR="00373145">
        <w:rPr>
          <w:rFonts w:ascii="Courier New" w:hAnsi="Courier New" w:cs="Courier New"/>
          <w:sz w:val="24"/>
          <w:szCs w:val="24"/>
        </w:rPr>
        <w:t>şu görüşe yer verilmiştir;</w:t>
      </w:r>
    </w:p>
    <w:p w:rsidR="00834FAB" w:rsidRDefault="00834FAB" w:rsidP="00FB4F19">
      <w:pPr>
        <w:spacing w:after="0" w:line="360" w:lineRule="auto"/>
        <w:ind w:firstLine="720"/>
        <w:rPr>
          <w:rFonts w:ascii="Courier New" w:hAnsi="Courier New" w:cs="Courier New"/>
          <w:sz w:val="24"/>
          <w:szCs w:val="24"/>
        </w:rPr>
      </w:pPr>
    </w:p>
    <w:p w:rsidR="00834FAB" w:rsidRDefault="00456B6B" w:rsidP="00834FAB">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r w:rsidR="00834FAB" w:rsidRPr="00834FAB">
        <w:rPr>
          <w:rFonts w:ascii="Courier New" w:hAnsi="Courier New" w:cs="Courier New"/>
          <w:b/>
          <w:sz w:val="24"/>
          <w:szCs w:val="24"/>
        </w:rPr>
        <w:t>Yakınma konusu olan ve iptali istenen işlem, bir izahat gerektirecek nitelikte, hayatın normal akışı içerisinde makul olarak görülmeyecek, taraflar arasındaki ilişkiden kolayca açıklanamayacak vicdanın kabul etmeyeceği bir işlem ise ve bu işlemden etkili olan taraf ciddi bir yarar sağlıyor veya karşı taraf açıkça zarar görüyorsa, bu işlem nedeni ile etkinin kötüye kullanıldığı varsayılır.</w:t>
      </w:r>
      <w:r>
        <w:rPr>
          <w:rFonts w:ascii="Courier New" w:hAnsi="Courier New" w:cs="Courier New"/>
          <w:b/>
          <w:sz w:val="24"/>
          <w:szCs w:val="24"/>
        </w:rPr>
        <w:t>”</w:t>
      </w:r>
      <w:proofErr w:type="gramEnd"/>
    </w:p>
    <w:p w:rsidR="008777E2" w:rsidRPr="00834FAB" w:rsidRDefault="008777E2" w:rsidP="00834FAB">
      <w:pPr>
        <w:spacing w:after="0" w:line="240" w:lineRule="auto"/>
        <w:ind w:left="720"/>
        <w:rPr>
          <w:rFonts w:ascii="Courier New" w:hAnsi="Courier New" w:cs="Courier New"/>
          <w:b/>
          <w:sz w:val="24"/>
          <w:szCs w:val="24"/>
        </w:rPr>
      </w:pPr>
    </w:p>
    <w:p w:rsidR="00834FAB" w:rsidRDefault="00834FAB" w:rsidP="00FB4F19">
      <w:pPr>
        <w:spacing w:after="0" w:line="360" w:lineRule="auto"/>
        <w:ind w:firstLine="720"/>
        <w:rPr>
          <w:rFonts w:ascii="Courier New" w:hAnsi="Courier New" w:cs="Courier New"/>
          <w:sz w:val="24"/>
          <w:szCs w:val="24"/>
        </w:rPr>
      </w:pPr>
    </w:p>
    <w:p w:rsidR="00872E0C" w:rsidRDefault="008777E2" w:rsidP="00DB6F18">
      <w:pPr>
        <w:spacing w:after="0" w:line="360" w:lineRule="auto"/>
        <w:ind w:firstLine="720"/>
        <w:rPr>
          <w:rFonts w:ascii="Courier New" w:hAnsi="Courier New" w:cs="Courier New"/>
          <w:sz w:val="24"/>
          <w:szCs w:val="24"/>
        </w:rPr>
      </w:pPr>
      <w:r>
        <w:rPr>
          <w:rFonts w:ascii="Courier New" w:hAnsi="Courier New" w:cs="Courier New"/>
          <w:sz w:val="24"/>
          <w:szCs w:val="24"/>
        </w:rPr>
        <w:t>Bu prensipler tahtında t</w:t>
      </w:r>
      <w:r w:rsidR="00B42D83" w:rsidRPr="00B42D83">
        <w:rPr>
          <w:rFonts w:ascii="Courier New" w:hAnsi="Courier New" w:cs="Courier New"/>
          <w:sz w:val="24"/>
          <w:szCs w:val="24"/>
        </w:rPr>
        <w:t>araflar arasındaki ilişkiyi inceleyen Alt Mahkeme</w:t>
      </w:r>
      <w:r w:rsidR="00FD2BE4">
        <w:rPr>
          <w:rFonts w:ascii="Courier New" w:hAnsi="Courier New" w:cs="Courier New"/>
          <w:sz w:val="24"/>
          <w:szCs w:val="24"/>
        </w:rPr>
        <w:t>,</w:t>
      </w:r>
      <w:r w:rsidR="00B42D83" w:rsidRPr="00B42D83">
        <w:rPr>
          <w:rFonts w:ascii="Courier New" w:hAnsi="Courier New" w:cs="Courier New"/>
          <w:sz w:val="24"/>
          <w:szCs w:val="24"/>
        </w:rPr>
        <w:t xml:space="preserve"> istisnai haller arasında nişanlılığın yer almasına karşın Davacı ile Davalı arasında nişan</w:t>
      </w:r>
      <w:r w:rsidR="00FD2BE4">
        <w:rPr>
          <w:rFonts w:ascii="Courier New" w:hAnsi="Courier New" w:cs="Courier New"/>
          <w:sz w:val="24"/>
          <w:szCs w:val="24"/>
        </w:rPr>
        <w:t xml:space="preserve"> ilişkisi</w:t>
      </w:r>
      <w:r w:rsidR="00B42D83" w:rsidRPr="00B42D83">
        <w:rPr>
          <w:rFonts w:ascii="Courier New" w:hAnsi="Courier New" w:cs="Courier New"/>
          <w:sz w:val="24"/>
          <w:szCs w:val="24"/>
        </w:rPr>
        <w:t xml:space="preserve"> mevcut olduğuna dair bir olgu ve hatta iddia yapılmadığını </w:t>
      </w:r>
      <w:r>
        <w:rPr>
          <w:rFonts w:ascii="Courier New" w:hAnsi="Courier New" w:cs="Courier New"/>
          <w:sz w:val="24"/>
          <w:szCs w:val="24"/>
        </w:rPr>
        <w:t>belirledi</w:t>
      </w:r>
      <w:r w:rsidR="00B42D83">
        <w:rPr>
          <w:rFonts w:ascii="Courier New" w:hAnsi="Courier New" w:cs="Courier New"/>
          <w:sz w:val="24"/>
          <w:szCs w:val="24"/>
        </w:rPr>
        <w:t xml:space="preserve">. </w:t>
      </w:r>
      <w:r w:rsidR="00B42D83" w:rsidRPr="00B42D83">
        <w:rPr>
          <w:rFonts w:ascii="Courier New" w:hAnsi="Courier New" w:cs="Courier New"/>
          <w:sz w:val="24"/>
          <w:szCs w:val="24"/>
        </w:rPr>
        <w:t>Alt Mahkeme taraflar arasında bir nişan bulunmadığından</w:t>
      </w:r>
      <w:r w:rsidR="00FD2BE4">
        <w:rPr>
          <w:rFonts w:ascii="Courier New" w:hAnsi="Courier New" w:cs="Courier New"/>
          <w:sz w:val="24"/>
          <w:szCs w:val="24"/>
        </w:rPr>
        <w:t>,</w:t>
      </w:r>
      <w:r w:rsidR="00B42D83" w:rsidRPr="00B42D83">
        <w:rPr>
          <w:rFonts w:ascii="Courier New" w:hAnsi="Courier New" w:cs="Courier New"/>
          <w:sz w:val="24"/>
          <w:szCs w:val="24"/>
        </w:rPr>
        <w:t xml:space="preserve"> nişana bağlı özel ilişkiye istinaden </w:t>
      </w:r>
      <w:r w:rsidR="00B42D83">
        <w:rPr>
          <w:rFonts w:ascii="Courier New" w:hAnsi="Courier New" w:cs="Courier New"/>
          <w:sz w:val="24"/>
          <w:szCs w:val="24"/>
        </w:rPr>
        <w:t xml:space="preserve">bir </w:t>
      </w:r>
      <w:r w:rsidR="00B42D83" w:rsidRPr="00B42D83">
        <w:rPr>
          <w:rFonts w:ascii="Courier New" w:hAnsi="Courier New" w:cs="Courier New"/>
          <w:sz w:val="24"/>
          <w:szCs w:val="24"/>
        </w:rPr>
        <w:t>karinenin mevcut olduğu bulgusunun yapılamayacağını belirt</w:t>
      </w:r>
      <w:r>
        <w:rPr>
          <w:rFonts w:ascii="Courier New" w:hAnsi="Courier New" w:cs="Courier New"/>
          <w:sz w:val="24"/>
          <w:szCs w:val="24"/>
        </w:rPr>
        <w:t>ti</w:t>
      </w:r>
      <w:r w:rsidR="00B42D83" w:rsidRPr="00B42D83">
        <w:rPr>
          <w:rFonts w:ascii="Courier New" w:hAnsi="Courier New" w:cs="Courier New"/>
          <w:sz w:val="24"/>
          <w:szCs w:val="24"/>
        </w:rPr>
        <w:t xml:space="preserve">. </w:t>
      </w:r>
      <w:r w:rsidR="00872E0C">
        <w:rPr>
          <w:rFonts w:ascii="Courier New" w:hAnsi="Courier New" w:cs="Courier New"/>
          <w:sz w:val="24"/>
          <w:szCs w:val="24"/>
        </w:rPr>
        <w:t xml:space="preserve">Alt Mahkeme nüfuz </w:t>
      </w:r>
      <w:proofErr w:type="spellStart"/>
      <w:r w:rsidR="00872E0C">
        <w:rPr>
          <w:rFonts w:ascii="Courier New" w:hAnsi="Courier New" w:cs="Courier New"/>
          <w:sz w:val="24"/>
          <w:szCs w:val="24"/>
        </w:rPr>
        <w:t>suistimali</w:t>
      </w:r>
      <w:proofErr w:type="spellEnd"/>
      <w:r w:rsidR="00872E0C">
        <w:rPr>
          <w:rFonts w:ascii="Courier New" w:hAnsi="Courier New" w:cs="Courier New"/>
          <w:sz w:val="24"/>
          <w:szCs w:val="24"/>
        </w:rPr>
        <w:t xml:space="preserve"> ile ilgili istisnai hallerin sınırlı olmadığını, bir kişinin diğerinin üzerinde </w:t>
      </w:r>
      <w:proofErr w:type="gramStart"/>
      <w:r w:rsidR="00872E0C">
        <w:rPr>
          <w:rFonts w:ascii="Courier New" w:hAnsi="Courier New" w:cs="Courier New"/>
          <w:sz w:val="24"/>
          <w:szCs w:val="24"/>
        </w:rPr>
        <w:t>hakimiyet</w:t>
      </w:r>
      <w:proofErr w:type="gramEnd"/>
      <w:r w:rsidR="00872E0C">
        <w:rPr>
          <w:rFonts w:ascii="Courier New" w:hAnsi="Courier New" w:cs="Courier New"/>
          <w:sz w:val="24"/>
          <w:szCs w:val="24"/>
        </w:rPr>
        <w:t xml:space="preserve"> kullanması durumunda da karine kapsamında </w:t>
      </w:r>
      <w:r w:rsidR="00FD2BE4">
        <w:rPr>
          <w:rFonts w:ascii="Courier New" w:hAnsi="Courier New" w:cs="Courier New"/>
          <w:sz w:val="24"/>
          <w:szCs w:val="24"/>
        </w:rPr>
        <w:t xml:space="preserve">aralarında bir </w:t>
      </w:r>
      <w:r w:rsidR="00872E0C">
        <w:rPr>
          <w:rFonts w:ascii="Courier New" w:hAnsi="Courier New" w:cs="Courier New"/>
          <w:sz w:val="24"/>
          <w:szCs w:val="24"/>
        </w:rPr>
        <w:t>özel ilişki</w:t>
      </w:r>
      <w:r w:rsidR="00FD2BE4">
        <w:rPr>
          <w:rFonts w:ascii="Courier New" w:hAnsi="Courier New" w:cs="Courier New"/>
          <w:sz w:val="24"/>
          <w:szCs w:val="24"/>
        </w:rPr>
        <w:t xml:space="preserve">nin varlığının </w:t>
      </w:r>
      <w:r w:rsidR="00872E0C">
        <w:rPr>
          <w:rFonts w:ascii="Courier New" w:hAnsi="Courier New" w:cs="Courier New"/>
          <w:sz w:val="24"/>
          <w:szCs w:val="24"/>
        </w:rPr>
        <w:t>kabul edilmesi gerektiğin</w:t>
      </w:r>
      <w:r w:rsidR="00CB3623">
        <w:rPr>
          <w:rFonts w:ascii="Courier New" w:hAnsi="Courier New" w:cs="Courier New"/>
          <w:sz w:val="24"/>
          <w:szCs w:val="24"/>
        </w:rPr>
        <w:t>i</w:t>
      </w:r>
      <w:r w:rsidR="00872E0C">
        <w:rPr>
          <w:rFonts w:ascii="Courier New" w:hAnsi="Courier New" w:cs="Courier New"/>
          <w:sz w:val="24"/>
          <w:szCs w:val="24"/>
        </w:rPr>
        <w:t xml:space="preserve"> ifade et</w:t>
      </w:r>
      <w:r w:rsidR="004E787A">
        <w:rPr>
          <w:rFonts w:ascii="Courier New" w:hAnsi="Courier New" w:cs="Courier New"/>
          <w:sz w:val="24"/>
          <w:szCs w:val="24"/>
        </w:rPr>
        <w:t>ti</w:t>
      </w:r>
      <w:r w:rsidR="00872E0C">
        <w:rPr>
          <w:rFonts w:ascii="Courier New" w:hAnsi="Courier New" w:cs="Courier New"/>
          <w:sz w:val="24"/>
          <w:szCs w:val="24"/>
        </w:rPr>
        <w:t xml:space="preserve">. </w:t>
      </w:r>
    </w:p>
    <w:p w:rsidR="00872E0C" w:rsidRDefault="00872E0C" w:rsidP="00872E0C">
      <w:pPr>
        <w:spacing w:after="0" w:line="360" w:lineRule="auto"/>
        <w:rPr>
          <w:rFonts w:ascii="Courier New" w:hAnsi="Courier New" w:cs="Courier New"/>
          <w:sz w:val="24"/>
          <w:szCs w:val="24"/>
        </w:rPr>
      </w:pPr>
    </w:p>
    <w:p w:rsidR="00316D51" w:rsidRDefault="0099455C" w:rsidP="00872E0C">
      <w:pPr>
        <w:spacing w:after="0" w:line="360" w:lineRule="auto"/>
        <w:rPr>
          <w:rFonts w:ascii="Courier New" w:hAnsi="Courier New" w:cs="Courier New"/>
          <w:sz w:val="24"/>
          <w:szCs w:val="24"/>
        </w:rPr>
      </w:pPr>
      <w:r>
        <w:rPr>
          <w:rFonts w:ascii="Courier New" w:hAnsi="Courier New" w:cs="Courier New"/>
          <w:sz w:val="24"/>
          <w:szCs w:val="24"/>
        </w:rPr>
        <w:tab/>
      </w:r>
      <w:r w:rsidR="00872E0C">
        <w:rPr>
          <w:rFonts w:ascii="Courier New" w:hAnsi="Courier New" w:cs="Courier New"/>
          <w:sz w:val="24"/>
          <w:szCs w:val="24"/>
        </w:rPr>
        <w:t>Alt Mahkeme</w:t>
      </w:r>
      <w:r w:rsidR="00FD2BE4">
        <w:rPr>
          <w:rFonts w:ascii="Courier New" w:hAnsi="Courier New" w:cs="Courier New"/>
          <w:sz w:val="24"/>
          <w:szCs w:val="24"/>
        </w:rPr>
        <w:t>,</w:t>
      </w:r>
      <w:r w:rsidR="00872E0C">
        <w:rPr>
          <w:rFonts w:ascii="Courier New" w:hAnsi="Courier New" w:cs="Courier New"/>
          <w:sz w:val="24"/>
          <w:szCs w:val="24"/>
        </w:rPr>
        <w:t xml:space="preserve"> </w:t>
      </w:r>
      <w:r w:rsidR="00B26842">
        <w:rPr>
          <w:rFonts w:ascii="Courier New" w:hAnsi="Courier New" w:cs="Courier New"/>
          <w:sz w:val="24"/>
          <w:szCs w:val="24"/>
        </w:rPr>
        <w:t>Davacı ile D</w:t>
      </w:r>
      <w:r w:rsidR="00872E0C">
        <w:rPr>
          <w:rFonts w:ascii="Courier New" w:hAnsi="Courier New" w:cs="Courier New"/>
          <w:sz w:val="24"/>
          <w:szCs w:val="24"/>
        </w:rPr>
        <w:t xml:space="preserve">avalı arasında bir gönül ilişkisi bulunduğunun ihtilaf konusu olmadığını, bunun </w:t>
      </w:r>
      <w:r w:rsidR="00316D51">
        <w:rPr>
          <w:rFonts w:ascii="Courier New" w:hAnsi="Courier New" w:cs="Courier New"/>
          <w:sz w:val="24"/>
          <w:szCs w:val="24"/>
        </w:rPr>
        <w:t>yanında</w:t>
      </w:r>
      <w:r w:rsidR="00872E0C">
        <w:rPr>
          <w:rFonts w:ascii="Courier New" w:hAnsi="Courier New" w:cs="Courier New"/>
          <w:sz w:val="24"/>
          <w:szCs w:val="24"/>
        </w:rPr>
        <w:t xml:space="preserve"> Davacının yabancı kişi olarak sadece İngilizce diline </w:t>
      </w:r>
      <w:r w:rsidR="00FD2BE4">
        <w:rPr>
          <w:rFonts w:ascii="Courier New" w:hAnsi="Courier New" w:cs="Courier New"/>
          <w:sz w:val="24"/>
          <w:szCs w:val="24"/>
        </w:rPr>
        <w:t xml:space="preserve">vakıf olduğundan resmi ve </w:t>
      </w:r>
      <w:proofErr w:type="spellStart"/>
      <w:r w:rsidR="00FD2BE4">
        <w:rPr>
          <w:rFonts w:ascii="Courier New" w:hAnsi="Courier New" w:cs="Courier New"/>
          <w:sz w:val="24"/>
          <w:szCs w:val="24"/>
        </w:rPr>
        <w:t>gayri</w:t>
      </w:r>
      <w:r w:rsidR="00872E0C">
        <w:rPr>
          <w:rFonts w:ascii="Courier New" w:hAnsi="Courier New" w:cs="Courier New"/>
          <w:sz w:val="24"/>
          <w:szCs w:val="24"/>
        </w:rPr>
        <w:t>resmi</w:t>
      </w:r>
      <w:proofErr w:type="spellEnd"/>
      <w:r w:rsidR="00872E0C">
        <w:rPr>
          <w:rFonts w:ascii="Courier New" w:hAnsi="Courier New" w:cs="Courier New"/>
          <w:sz w:val="24"/>
          <w:szCs w:val="24"/>
        </w:rPr>
        <w:t xml:space="preserve"> işlerini </w:t>
      </w:r>
      <w:r w:rsidR="00316D51">
        <w:rPr>
          <w:rFonts w:ascii="Courier New" w:hAnsi="Courier New" w:cs="Courier New"/>
          <w:sz w:val="24"/>
          <w:szCs w:val="24"/>
        </w:rPr>
        <w:t>çoğunlukla</w:t>
      </w:r>
      <w:r w:rsidR="00872E0C">
        <w:rPr>
          <w:rFonts w:ascii="Courier New" w:hAnsi="Courier New" w:cs="Courier New"/>
          <w:sz w:val="24"/>
          <w:szCs w:val="24"/>
        </w:rPr>
        <w:t xml:space="preserve"> Davalın</w:t>
      </w:r>
      <w:r w:rsidR="00B42D83">
        <w:rPr>
          <w:rFonts w:ascii="Courier New" w:hAnsi="Courier New" w:cs="Courier New"/>
          <w:sz w:val="24"/>
          <w:szCs w:val="24"/>
        </w:rPr>
        <w:t xml:space="preserve">ın takip ettiğini </w:t>
      </w:r>
      <w:r w:rsidR="008777E2">
        <w:rPr>
          <w:rFonts w:ascii="Courier New" w:hAnsi="Courier New" w:cs="Courier New"/>
          <w:sz w:val="24"/>
          <w:szCs w:val="24"/>
        </w:rPr>
        <w:t>belirtti</w:t>
      </w:r>
      <w:r w:rsidR="00872E0C">
        <w:rPr>
          <w:rFonts w:ascii="Courier New" w:hAnsi="Courier New" w:cs="Courier New"/>
          <w:sz w:val="24"/>
          <w:szCs w:val="24"/>
        </w:rPr>
        <w:t xml:space="preserve">. </w:t>
      </w:r>
    </w:p>
    <w:p w:rsidR="00DB6F18" w:rsidRDefault="00DB6F18" w:rsidP="00872E0C">
      <w:pPr>
        <w:spacing w:after="0" w:line="360" w:lineRule="auto"/>
        <w:rPr>
          <w:rFonts w:ascii="Courier New" w:hAnsi="Courier New" w:cs="Courier New"/>
          <w:sz w:val="24"/>
          <w:szCs w:val="24"/>
        </w:rPr>
      </w:pPr>
    </w:p>
    <w:p w:rsidR="00DB6F18" w:rsidRDefault="00DB6F18" w:rsidP="00DB6F18">
      <w:pPr>
        <w:spacing w:after="0" w:line="360" w:lineRule="auto"/>
        <w:ind w:firstLine="720"/>
        <w:rPr>
          <w:rFonts w:ascii="Courier New" w:hAnsi="Courier New" w:cs="Courier New"/>
          <w:sz w:val="24"/>
          <w:szCs w:val="24"/>
        </w:rPr>
      </w:pPr>
      <w:r w:rsidRPr="00DB6F18">
        <w:rPr>
          <w:rFonts w:ascii="Courier New" w:hAnsi="Courier New" w:cs="Courier New"/>
          <w:sz w:val="24"/>
          <w:szCs w:val="24"/>
        </w:rPr>
        <w:t>Alt Mahkeme keza</w:t>
      </w:r>
      <w:r w:rsidR="00FD2BE4">
        <w:rPr>
          <w:rFonts w:ascii="Courier New" w:hAnsi="Courier New" w:cs="Courier New"/>
          <w:sz w:val="24"/>
          <w:szCs w:val="24"/>
        </w:rPr>
        <w:t>,</w:t>
      </w:r>
      <w:r w:rsidRPr="00DB6F18">
        <w:rPr>
          <w:rFonts w:ascii="Courier New" w:hAnsi="Courier New" w:cs="Courier New"/>
          <w:sz w:val="24"/>
          <w:szCs w:val="24"/>
        </w:rPr>
        <w:t xml:space="preserve"> Davalının Davacı üzerinde dava konusu satın alma işlemi ile alakalı bir </w:t>
      </w:r>
      <w:proofErr w:type="gramStart"/>
      <w:r w:rsidRPr="00DB6F18">
        <w:rPr>
          <w:rFonts w:ascii="Courier New" w:hAnsi="Courier New" w:cs="Courier New"/>
          <w:sz w:val="24"/>
          <w:szCs w:val="24"/>
        </w:rPr>
        <w:t>hakimiyeti</w:t>
      </w:r>
      <w:proofErr w:type="gramEnd"/>
      <w:r w:rsidRPr="00DB6F18">
        <w:rPr>
          <w:rFonts w:ascii="Courier New" w:hAnsi="Courier New" w:cs="Courier New"/>
          <w:sz w:val="24"/>
          <w:szCs w:val="24"/>
        </w:rPr>
        <w:t xml:space="preserve"> olduğu noktasında bulguya vararak bu bulgusu ışığında Davalı aleyhine nüfuz </w:t>
      </w:r>
      <w:proofErr w:type="spellStart"/>
      <w:r w:rsidRPr="00DB6F18">
        <w:rPr>
          <w:rFonts w:ascii="Courier New" w:hAnsi="Courier New" w:cs="Courier New"/>
          <w:sz w:val="24"/>
          <w:szCs w:val="24"/>
        </w:rPr>
        <w:t>suistimali</w:t>
      </w:r>
      <w:proofErr w:type="spellEnd"/>
      <w:r w:rsidRPr="00DB6F18">
        <w:rPr>
          <w:rFonts w:ascii="Courier New" w:hAnsi="Courier New" w:cs="Courier New"/>
          <w:sz w:val="24"/>
          <w:szCs w:val="24"/>
        </w:rPr>
        <w:t xml:space="preserve"> olmadığını ispat etmekle yükümlü kılan bir karine oluştuğu sonucuna vardı. </w:t>
      </w:r>
    </w:p>
    <w:p w:rsidR="00383EE0" w:rsidRDefault="00316D51" w:rsidP="00587024">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587024">
        <w:rPr>
          <w:rFonts w:ascii="Courier New" w:hAnsi="Courier New" w:cs="Courier New"/>
          <w:sz w:val="24"/>
          <w:szCs w:val="24"/>
        </w:rPr>
        <w:t xml:space="preserve">Alt Mahkeme </w:t>
      </w:r>
      <w:r w:rsidR="00456B6B">
        <w:rPr>
          <w:rFonts w:ascii="Courier New" w:hAnsi="Courier New" w:cs="Courier New"/>
          <w:sz w:val="24"/>
          <w:szCs w:val="24"/>
        </w:rPr>
        <w:t xml:space="preserve">ayrıca </w:t>
      </w:r>
      <w:r w:rsidR="00587024">
        <w:rPr>
          <w:rFonts w:ascii="Courier New" w:hAnsi="Courier New" w:cs="Courier New"/>
          <w:sz w:val="24"/>
          <w:szCs w:val="24"/>
        </w:rPr>
        <w:t>karine konusu</w:t>
      </w:r>
      <w:r w:rsidR="00CB3623">
        <w:rPr>
          <w:rFonts w:ascii="Courier New" w:hAnsi="Courier New" w:cs="Courier New"/>
          <w:sz w:val="24"/>
          <w:szCs w:val="24"/>
        </w:rPr>
        <w:t>nu,</w:t>
      </w:r>
      <w:r w:rsidR="00587024">
        <w:rPr>
          <w:rFonts w:ascii="Courier New" w:hAnsi="Courier New" w:cs="Courier New"/>
          <w:sz w:val="24"/>
          <w:szCs w:val="24"/>
        </w:rPr>
        <w:t xml:space="preserve"> 65 yaşındaki Davacının </w:t>
      </w:r>
      <w:r w:rsidR="008777E2">
        <w:rPr>
          <w:rFonts w:ascii="Courier New" w:hAnsi="Courier New" w:cs="Courier New"/>
          <w:sz w:val="24"/>
          <w:szCs w:val="24"/>
        </w:rPr>
        <w:t>yaşı açısından da değerlendir</w:t>
      </w:r>
      <w:r w:rsidR="00FD2BE4">
        <w:rPr>
          <w:rFonts w:ascii="Courier New" w:hAnsi="Courier New" w:cs="Courier New"/>
          <w:sz w:val="24"/>
          <w:szCs w:val="24"/>
        </w:rPr>
        <w:t xml:space="preserve">erek, </w:t>
      </w:r>
      <w:r w:rsidR="00587024">
        <w:rPr>
          <w:rFonts w:ascii="Courier New" w:hAnsi="Courier New" w:cs="Courier New"/>
          <w:sz w:val="24"/>
          <w:szCs w:val="24"/>
        </w:rPr>
        <w:t xml:space="preserve">Davacı malul olmadığından ve fiziki durumunu gözlem altında tutarak yaşlı addetmediğinden dolayı Davalı aleyhinde Davacının yaşından </w:t>
      </w:r>
      <w:r w:rsidR="00FD2BE4">
        <w:rPr>
          <w:rFonts w:ascii="Courier New" w:hAnsi="Courier New" w:cs="Courier New"/>
          <w:sz w:val="24"/>
          <w:szCs w:val="24"/>
        </w:rPr>
        <w:t xml:space="preserve">dolayı </w:t>
      </w:r>
      <w:r w:rsidR="00587024">
        <w:rPr>
          <w:rFonts w:ascii="Courier New" w:hAnsi="Courier New" w:cs="Courier New"/>
          <w:sz w:val="24"/>
          <w:szCs w:val="24"/>
        </w:rPr>
        <w:t>bir kar</w:t>
      </w:r>
      <w:r w:rsidR="008777E2">
        <w:rPr>
          <w:rFonts w:ascii="Courier New" w:hAnsi="Courier New" w:cs="Courier New"/>
          <w:sz w:val="24"/>
          <w:szCs w:val="24"/>
        </w:rPr>
        <w:t>ine oluşturmayı uygun bulmadı</w:t>
      </w:r>
      <w:r w:rsidR="00587024">
        <w:rPr>
          <w:rFonts w:ascii="Courier New" w:hAnsi="Courier New" w:cs="Courier New"/>
          <w:sz w:val="24"/>
          <w:szCs w:val="24"/>
        </w:rPr>
        <w:t xml:space="preserve">. </w:t>
      </w:r>
    </w:p>
    <w:p w:rsidR="00E50813" w:rsidRDefault="00E50813" w:rsidP="00587024">
      <w:pPr>
        <w:spacing w:after="0" w:line="360" w:lineRule="auto"/>
        <w:rPr>
          <w:rFonts w:ascii="Courier New" w:hAnsi="Courier New" w:cs="Courier New"/>
          <w:sz w:val="24"/>
          <w:szCs w:val="24"/>
        </w:rPr>
      </w:pPr>
    </w:p>
    <w:p w:rsidR="00DB6F18" w:rsidRPr="00DB6F18" w:rsidRDefault="00DB6F18" w:rsidP="00DB6F18">
      <w:pPr>
        <w:spacing w:after="0" w:line="360" w:lineRule="auto"/>
        <w:ind w:firstLine="720"/>
        <w:rPr>
          <w:rFonts w:ascii="Courier New" w:hAnsi="Courier New" w:cs="Courier New"/>
          <w:sz w:val="24"/>
          <w:szCs w:val="24"/>
        </w:rPr>
      </w:pPr>
      <w:r w:rsidRPr="00DB6F18">
        <w:rPr>
          <w:rFonts w:ascii="Courier New" w:hAnsi="Courier New" w:cs="Courier New"/>
          <w:sz w:val="24"/>
          <w:szCs w:val="24"/>
        </w:rPr>
        <w:t xml:space="preserve">Alt Mahkeme bu inceleme ve bulguları sonucunda </w:t>
      </w:r>
      <w:r w:rsidR="004E787A">
        <w:rPr>
          <w:rFonts w:ascii="Courier New" w:hAnsi="Courier New" w:cs="Courier New"/>
          <w:sz w:val="24"/>
          <w:szCs w:val="24"/>
        </w:rPr>
        <w:t xml:space="preserve">belirlediği </w:t>
      </w:r>
      <w:r w:rsidRPr="00DB6F18">
        <w:rPr>
          <w:rFonts w:ascii="Courier New" w:hAnsi="Courier New" w:cs="Courier New"/>
          <w:sz w:val="24"/>
          <w:szCs w:val="24"/>
        </w:rPr>
        <w:t>karineden dolayı ispat külfetinin</w:t>
      </w:r>
      <w:r w:rsidR="00FD2BE4">
        <w:rPr>
          <w:rFonts w:ascii="Courier New" w:hAnsi="Courier New" w:cs="Courier New"/>
          <w:sz w:val="24"/>
          <w:szCs w:val="24"/>
        </w:rPr>
        <w:t>,</w:t>
      </w:r>
      <w:r w:rsidRPr="00DB6F18">
        <w:rPr>
          <w:rFonts w:ascii="Courier New" w:hAnsi="Courier New" w:cs="Courier New"/>
          <w:sz w:val="24"/>
          <w:szCs w:val="24"/>
        </w:rPr>
        <w:t xml:space="preserve"> karineyi çürütme noktasında Davalıda olduğuna karar verdi. Kararın ilgili kısmı aynen şöyledir;</w:t>
      </w:r>
    </w:p>
    <w:p w:rsidR="00DB6F18" w:rsidRPr="00DB6F18" w:rsidRDefault="00DB6F18" w:rsidP="00DB6F18">
      <w:pPr>
        <w:spacing w:after="0" w:line="360" w:lineRule="auto"/>
        <w:rPr>
          <w:rFonts w:ascii="Courier New" w:hAnsi="Courier New" w:cs="Courier New"/>
          <w:sz w:val="24"/>
          <w:szCs w:val="24"/>
        </w:rPr>
      </w:pPr>
    </w:p>
    <w:p w:rsidR="00DB6F18" w:rsidRPr="00DB6F18" w:rsidRDefault="00456B6B" w:rsidP="00DB6F18">
      <w:pPr>
        <w:spacing w:after="0" w:line="240" w:lineRule="auto"/>
        <w:ind w:left="720"/>
        <w:rPr>
          <w:rFonts w:ascii="Courier New" w:hAnsi="Courier New" w:cs="Courier New"/>
          <w:b/>
          <w:sz w:val="24"/>
          <w:szCs w:val="24"/>
        </w:rPr>
      </w:pPr>
      <w:r>
        <w:rPr>
          <w:rFonts w:ascii="Courier New" w:hAnsi="Courier New" w:cs="Courier New"/>
          <w:b/>
          <w:sz w:val="24"/>
          <w:szCs w:val="24"/>
        </w:rPr>
        <w:t>“</w:t>
      </w:r>
      <w:proofErr w:type="gramStart"/>
      <w:r w:rsidR="00DB6F18" w:rsidRPr="00DB6F18">
        <w:rPr>
          <w:rFonts w:ascii="Courier New" w:hAnsi="Courier New" w:cs="Courier New"/>
          <w:b/>
          <w:sz w:val="24"/>
          <w:szCs w:val="24"/>
        </w:rPr>
        <w:t>Hakimiyet</w:t>
      </w:r>
      <w:proofErr w:type="gramEnd"/>
      <w:r w:rsidR="00DB6F18" w:rsidRPr="00DB6F18">
        <w:rPr>
          <w:rFonts w:ascii="Courier New" w:hAnsi="Courier New" w:cs="Courier New"/>
          <w:b/>
          <w:sz w:val="24"/>
          <w:szCs w:val="24"/>
        </w:rPr>
        <w:t xml:space="preserve"> noktasından hareketle kurulan karinenin sonucu, Davacının kendi mali kaynağı ile Davalı adına bir ev alması ve/veya evin değerini kendine hibe etmesi işleminin </w:t>
      </w:r>
      <w:proofErr w:type="spellStart"/>
      <w:r w:rsidR="00DB6F18" w:rsidRPr="00DB6F18">
        <w:rPr>
          <w:rFonts w:ascii="Courier New" w:hAnsi="Courier New" w:cs="Courier New"/>
          <w:b/>
          <w:sz w:val="24"/>
          <w:szCs w:val="24"/>
        </w:rPr>
        <w:t>prima</w:t>
      </w:r>
      <w:proofErr w:type="spellEnd"/>
      <w:r w:rsidR="00DB6F18" w:rsidRPr="00DB6F18">
        <w:rPr>
          <w:rFonts w:ascii="Courier New" w:hAnsi="Courier New" w:cs="Courier New"/>
          <w:b/>
          <w:sz w:val="24"/>
          <w:szCs w:val="24"/>
        </w:rPr>
        <w:t xml:space="preserve"> </w:t>
      </w:r>
      <w:proofErr w:type="spellStart"/>
      <w:r w:rsidR="00DB6F18" w:rsidRPr="00DB6F18">
        <w:rPr>
          <w:rFonts w:ascii="Courier New" w:hAnsi="Courier New" w:cs="Courier New"/>
          <w:b/>
          <w:sz w:val="24"/>
          <w:szCs w:val="24"/>
        </w:rPr>
        <w:t>facie</w:t>
      </w:r>
      <w:proofErr w:type="spellEnd"/>
      <w:r w:rsidR="00DB6F18" w:rsidRPr="00DB6F18">
        <w:rPr>
          <w:rFonts w:ascii="Courier New" w:hAnsi="Courier New" w:cs="Courier New"/>
          <w:b/>
          <w:sz w:val="24"/>
          <w:szCs w:val="24"/>
        </w:rPr>
        <w:t xml:space="preserve"> haddinden fazla nüfuz kullanımı neticesinde yapıldığının kabulü olmalıdır. Bunun şahadet hukukundaki yansıması ise bu noktada oluşmuş karineyi çürütmede (</w:t>
      </w:r>
      <w:proofErr w:type="spellStart"/>
      <w:r w:rsidR="00DB6F18" w:rsidRPr="00DB6F18">
        <w:rPr>
          <w:rFonts w:ascii="Courier New" w:hAnsi="Courier New" w:cs="Courier New"/>
          <w:b/>
          <w:sz w:val="24"/>
          <w:szCs w:val="24"/>
        </w:rPr>
        <w:t>rebut</w:t>
      </w:r>
      <w:proofErr w:type="spellEnd"/>
      <w:r w:rsidR="00DB6F18" w:rsidRPr="00DB6F18">
        <w:rPr>
          <w:rFonts w:ascii="Courier New" w:hAnsi="Courier New" w:cs="Courier New"/>
          <w:b/>
          <w:sz w:val="24"/>
          <w:szCs w:val="24"/>
        </w:rPr>
        <w:t xml:space="preserve">) ispat külfetinin </w:t>
      </w:r>
      <w:r w:rsidR="00FD2BE4">
        <w:rPr>
          <w:rFonts w:ascii="Courier New" w:hAnsi="Courier New" w:cs="Courier New"/>
          <w:b/>
          <w:sz w:val="24"/>
          <w:szCs w:val="24"/>
        </w:rPr>
        <w:t>D</w:t>
      </w:r>
      <w:r w:rsidR="00DB6F18" w:rsidRPr="00DB6F18">
        <w:rPr>
          <w:rFonts w:ascii="Courier New" w:hAnsi="Courier New" w:cs="Courier New"/>
          <w:b/>
          <w:sz w:val="24"/>
          <w:szCs w:val="24"/>
        </w:rPr>
        <w:t>avalıda oluşudur.</w:t>
      </w:r>
      <w:r>
        <w:rPr>
          <w:rFonts w:ascii="Courier New" w:hAnsi="Courier New" w:cs="Courier New"/>
          <w:b/>
          <w:sz w:val="24"/>
          <w:szCs w:val="24"/>
        </w:rPr>
        <w:t>”</w:t>
      </w:r>
      <w:r w:rsidR="00DB6F18" w:rsidRPr="00DB6F18">
        <w:rPr>
          <w:rFonts w:ascii="Courier New" w:hAnsi="Courier New" w:cs="Courier New"/>
          <w:b/>
          <w:sz w:val="24"/>
          <w:szCs w:val="24"/>
        </w:rPr>
        <w:t xml:space="preserve"> </w:t>
      </w:r>
    </w:p>
    <w:p w:rsidR="00DB6F18" w:rsidRDefault="00DB6F18" w:rsidP="00DB6F18">
      <w:pPr>
        <w:spacing w:after="0" w:line="360" w:lineRule="auto"/>
        <w:rPr>
          <w:rFonts w:ascii="Courier New" w:hAnsi="Courier New" w:cs="Courier New"/>
          <w:sz w:val="24"/>
          <w:szCs w:val="24"/>
        </w:rPr>
      </w:pPr>
      <w:r w:rsidRPr="00DB6F18">
        <w:rPr>
          <w:rFonts w:ascii="Courier New" w:hAnsi="Courier New" w:cs="Courier New"/>
          <w:sz w:val="24"/>
          <w:szCs w:val="24"/>
        </w:rPr>
        <w:tab/>
      </w:r>
    </w:p>
    <w:p w:rsidR="00046168" w:rsidRPr="00DB6F18" w:rsidRDefault="00046168" w:rsidP="00DB6F18">
      <w:pPr>
        <w:spacing w:after="0" w:line="360" w:lineRule="auto"/>
        <w:rPr>
          <w:rFonts w:ascii="Courier New" w:hAnsi="Courier New" w:cs="Courier New"/>
          <w:sz w:val="24"/>
          <w:szCs w:val="24"/>
        </w:rPr>
      </w:pPr>
    </w:p>
    <w:p w:rsidR="00456B6B" w:rsidRDefault="00DB6F18" w:rsidP="00587024">
      <w:pPr>
        <w:spacing w:after="0" w:line="360" w:lineRule="auto"/>
        <w:rPr>
          <w:rFonts w:ascii="Courier New" w:hAnsi="Courier New" w:cs="Courier New"/>
          <w:sz w:val="24"/>
          <w:szCs w:val="24"/>
        </w:rPr>
      </w:pPr>
      <w:r w:rsidRPr="00DB6F18">
        <w:rPr>
          <w:rFonts w:ascii="Courier New" w:hAnsi="Courier New" w:cs="Courier New"/>
          <w:sz w:val="24"/>
          <w:szCs w:val="24"/>
        </w:rPr>
        <w:tab/>
      </w:r>
      <w:r w:rsidR="004E787A">
        <w:rPr>
          <w:rFonts w:ascii="Courier New" w:hAnsi="Courier New" w:cs="Courier New"/>
          <w:sz w:val="24"/>
          <w:szCs w:val="24"/>
        </w:rPr>
        <w:t>Alt Mahkeme kararı irdelendiğinde</w:t>
      </w:r>
      <w:r w:rsidR="00FD2BE4">
        <w:rPr>
          <w:rFonts w:ascii="Courier New" w:hAnsi="Courier New" w:cs="Courier New"/>
          <w:sz w:val="24"/>
          <w:szCs w:val="24"/>
        </w:rPr>
        <w:t>,</w:t>
      </w:r>
      <w:r w:rsidR="004E787A">
        <w:rPr>
          <w:rFonts w:ascii="Courier New" w:hAnsi="Courier New" w:cs="Courier New"/>
          <w:sz w:val="24"/>
          <w:szCs w:val="24"/>
        </w:rPr>
        <w:t xml:space="preserve"> d</w:t>
      </w:r>
      <w:r w:rsidR="005714A1">
        <w:rPr>
          <w:rFonts w:ascii="Courier New" w:hAnsi="Courier New" w:cs="Courier New"/>
          <w:sz w:val="24"/>
          <w:szCs w:val="24"/>
        </w:rPr>
        <w:t>ava konusu taşınmaz</w:t>
      </w:r>
      <w:r w:rsidR="00CB3623">
        <w:rPr>
          <w:rFonts w:ascii="Courier New" w:hAnsi="Courier New" w:cs="Courier New"/>
          <w:sz w:val="24"/>
          <w:szCs w:val="24"/>
        </w:rPr>
        <w:t>ın</w:t>
      </w:r>
      <w:r w:rsidR="005714A1">
        <w:rPr>
          <w:rFonts w:ascii="Courier New" w:hAnsi="Courier New" w:cs="Courier New"/>
          <w:sz w:val="24"/>
          <w:szCs w:val="24"/>
        </w:rPr>
        <w:t xml:space="preserve"> </w:t>
      </w:r>
      <w:r w:rsidR="0099455C">
        <w:rPr>
          <w:rFonts w:ascii="Courier New" w:hAnsi="Courier New" w:cs="Courier New"/>
          <w:sz w:val="24"/>
          <w:szCs w:val="24"/>
        </w:rPr>
        <w:t>satın alınmasıyla</w:t>
      </w:r>
      <w:r w:rsidR="005714A1">
        <w:rPr>
          <w:rFonts w:ascii="Courier New" w:hAnsi="Courier New" w:cs="Courier New"/>
          <w:sz w:val="24"/>
          <w:szCs w:val="24"/>
        </w:rPr>
        <w:t xml:space="preserve"> ilgili zamanlarda Davacının</w:t>
      </w:r>
      <w:r w:rsidR="00FD2BE4">
        <w:rPr>
          <w:rFonts w:ascii="Courier New" w:hAnsi="Courier New" w:cs="Courier New"/>
          <w:sz w:val="24"/>
          <w:szCs w:val="24"/>
        </w:rPr>
        <w:t>,</w:t>
      </w:r>
      <w:r w:rsidR="005714A1">
        <w:rPr>
          <w:rFonts w:ascii="Courier New" w:hAnsi="Courier New" w:cs="Courier New"/>
          <w:sz w:val="24"/>
          <w:szCs w:val="24"/>
        </w:rPr>
        <w:t xml:space="preserve"> KKTC</w:t>
      </w:r>
      <w:r w:rsidR="00456B6B">
        <w:rPr>
          <w:rFonts w:ascii="Courier New" w:hAnsi="Courier New" w:cs="Courier New"/>
          <w:sz w:val="24"/>
          <w:szCs w:val="24"/>
        </w:rPr>
        <w:t>’</w:t>
      </w:r>
      <w:r w:rsidR="005714A1">
        <w:rPr>
          <w:rFonts w:ascii="Courier New" w:hAnsi="Courier New" w:cs="Courier New"/>
          <w:sz w:val="24"/>
          <w:szCs w:val="24"/>
        </w:rPr>
        <w:t xml:space="preserve">de </w:t>
      </w:r>
      <w:r w:rsidR="00712C7C">
        <w:rPr>
          <w:rFonts w:ascii="Courier New" w:hAnsi="Courier New" w:cs="Courier New"/>
          <w:sz w:val="24"/>
          <w:szCs w:val="24"/>
        </w:rPr>
        <w:t>ailesinde</w:t>
      </w:r>
      <w:r w:rsidR="004E787A">
        <w:rPr>
          <w:rFonts w:ascii="Courier New" w:hAnsi="Courier New" w:cs="Courier New"/>
          <w:sz w:val="24"/>
          <w:szCs w:val="24"/>
        </w:rPr>
        <w:t>n</w:t>
      </w:r>
      <w:r w:rsidR="00712C7C">
        <w:rPr>
          <w:rFonts w:ascii="Courier New" w:hAnsi="Courier New" w:cs="Courier New"/>
          <w:sz w:val="24"/>
          <w:szCs w:val="24"/>
        </w:rPr>
        <w:t xml:space="preserve"> </w:t>
      </w:r>
      <w:r w:rsidR="00046168">
        <w:rPr>
          <w:rFonts w:ascii="Courier New" w:hAnsi="Courier New" w:cs="Courier New"/>
          <w:sz w:val="24"/>
          <w:szCs w:val="24"/>
        </w:rPr>
        <w:t xml:space="preserve">herhangi bir kimse yaşamayan </w:t>
      </w:r>
      <w:r w:rsidR="005714A1">
        <w:rPr>
          <w:rFonts w:ascii="Courier New" w:hAnsi="Courier New" w:cs="Courier New"/>
          <w:sz w:val="24"/>
          <w:szCs w:val="24"/>
        </w:rPr>
        <w:t xml:space="preserve">yabancı </w:t>
      </w:r>
      <w:r w:rsidR="00712C7C">
        <w:rPr>
          <w:rFonts w:ascii="Courier New" w:hAnsi="Courier New" w:cs="Courier New"/>
          <w:sz w:val="24"/>
          <w:szCs w:val="24"/>
        </w:rPr>
        <w:t xml:space="preserve">uyruklu </w:t>
      </w:r>
      <w:r w:rsidR="005714A1">
        <w:rPr>
          <w:rFonts w:ascii="Courier New" w:hAnsi="Courier New" w:cs="Courier New"/>
          <w:sz w:val="24"/>
          <w:szCs w:val="24"/>
        </w:rPr>
        <w:t>bir kişi olduğu, İngilizce dili konuşmakta olup Türkçe diline vakıf olmadığı</w:t>
      </w:r>
      <w:r w:rsidR="00FD2BE4">
        <w:rPr>
          <w:rFonts w:ascii="Courier New" w:hAnsi="Courier New" w:cs="Courier New"/>
          <w:sz w:val="24"/>
          <w:szCs w:val="24"/>
        </w:rPr>
        <w:t xml:space="preserve"> ve</w:t>
      </w:r>
      <w:r w:rsidR="005714A1">
        <w:rPr>
          <w:rFonts w:ascii="Courier New" w:hAnsi="Courier New" w:cs="Courier New"/>
          <w:sz w:val="24"/>
          <w:szCs w:val="24"/>
        </w:rPr>
        <w:t xml:space="preserve"> </w:t>
      </w:r>
      <w:r w:rsidR="00E80CD5">
        <w:rPr>
          <w:rFonts w:ascii="Courier New" w:hAnsi="Courier New" w:cs="Courier New"/>
          <w:sz w:val="24"/>
          <w:szCs w:val="24"/>
        </w:rPr>
        <w:t>Davalı ile gönül ilişkisi içerisinde olduğu</w:t>
      </w:r>
      <w:r w:rsidR="00712C7C">
        <w:rPr>
          <w:rFonts w:ascii="Courier New" w:hAnsi="Courier New" w:cs="Courier New"/>
          <w:sz w:val="24"/>
          <w:szCs w:val="24"/>
        </w:rPr>
        <w:t xml:space="preserve"> anlaşılmaktadır. Bu olgular yanında</w:t>
      </w:r>
      <w:r w:rsidR="00FD2BE4">
        <w:rPr>
          <w:rFonts w:ascii="Courier New" w:hAnsi="Courier New" w:cs="Courier New"/>
          <w:sz w:val="24"/>
          <w:szCs w:val="24"/>
        </w:rPr>
        <w:t>,</w:t>
      </w:r>
      <w:r w:rsidR="00712C7C">
        <w:rPr>
          <w:rFonts w:ascii="Courier New" w:hAnsi="Courier New" w:cs="Courier New"/>
          <w:sz w:val="24"/>
          <w:szCs w:val="24"/>
        </w:rPr>
        <w:t xml:space="preserve"> Davacının</w:t>
      </w:r>
      <w:r w:rsidR="00E80CD5">
        <w:rPr>
          <w:rFonts w:ascii="Courier New" w:hAnsi="Courier New" w:cs="Courier New"/>
          <w:sz w:val="24"/>
          <w:szCs w:val="24"/>
        </w:rPr>
        <w:t xml:space="preserve"> </w:t>
      </w:r>
      <w:proofErr w:type="spellStart"/>
      <w:r w:rsidR="00E80CD5">
        <w:rPr>
          <w:rFonts w:ascii="Courier New" w:hAnsi="Courier New" w:cs="Courier New"/>
          <w:sz w:val="24"/>
          <w:szCs w:val="24"/>
        </w:rPr>
        <w:t>Lapta</w:t>
      </w:r>
      <w:r w:rsidR="00456B6B">
        <w:rPr>
          <w:rFonts w:ascii="Courier New" w:hAnsi="Courier New" w:cs="Courier New"/>
          <w:sz w:val="24"/>
          <w:szCs w:val="24"/>
        </w:rPr>
        <w:t>’</w:t>
      </w:r>
      <w:r w:rsidR="00E80CD5">
        <w:rPr>
          <w:rFonts w:ascii="Courier New" w:hAnsi="Courier New" w:cs="Courier New"/>
          <w:sz w:val="24"/>
          <w:szCs w:val="24"/>
        </w:rPr>
        <w:t>da</w:t>
      </w:r>
      <w:proofErr w:type="spellEnd"/>
      <w:r w:rsidR="001C5BC4">
        <w:rPr>
          <w:rFonts w:ascii="Courier New" w:hAnsi="Courier New" w:cs="Courier New"/>
          <w:sz w:val="24"/>
          <w:szCs w:val="24"/>
        </w:rPr>
        <w:t xml:space="preserve"> </w:t>
      </w:r>
      <w:r w:rsidR="001C5BC4" w:rsidRPr="001C5BC4">
        <w:rPr>
          <w:rFonts w:ascii="Courier New" w:hAnsi="Courier New" w:cs="Courier New"/>
          <w:sz w:val="24"/>
          <w:szCs w:val="24"/>
        </w:rPr>
        <w:t>daha önce satın aldığı</w:t>
      </w:r>
      <w:r w:rsidR="00E80CD5">
        <w:rPr>
          <w:rFonts w:ascii="Courier New" w:hAnsi="Courier New" w:cs="Courier New"/>
          <w:sz w:val="24"/>
          <w:szCs w:val="24"/>
        </w:rPr>
        <w:t xml:space="preserve"> evle ilgili olarak Davalı ile emanet sözleşmesi düzenleyerek kendi talimatı ile Davalının bu taşınmazı Davacının sattığı kişi adına devr</w:t>
      </w:r>
      <w:r w:rsidR="00FD2BE4">
        <w:rPr>
          <w:rFonts w:ascii="Courier New" w:hAnsi="Courier New" w:cs="Courier New"/>
          <w:sz w:val="24"/>
          <w:szCs w:val="24"/>
        </w:rPr>
        <w:t xml:space="preserve">ettiği </w:t>
      </w:r>
      <w:r w:rsidR="00E80CD5">
        <w:rPr>
          <w:rFonts w:ascii="Courier New" w:hAnsi="Courier New" w:cs="Courier New"/>
          <w:sz w:val="24"/>
          <w:szCs w:val="24"/>
        </w:rPr>
        <w:t xml:space="preserve">dikkate alındığında Davacı ile Davalı arasında güvene dayalı bir ilişkinin mevcut olduğu </w:t>
      </w:r>
      <w:r w:rsidR="001C5BC4">
        <w:rPr>
          <w:rFonts w:ascii="Courier New" w:hAnsi="Courier New" w:cs="Courier New"/>
          <w:sz w:val="24"/>
          <w:szCs w:val="24"/>
        </w:rPr>
        <w:t>kabul edilmelidir</w:t>
      </w:r>
      <w:r w:rsidR="00E80CD5">
        <w:rPr>
          <w:rFonts w:ascii="Courier New" w:hAnsi="Courier New" w:cs="Courier New"/>
          <w:sz w:val="24"/>
          <w:szCs w:val="24"/>
        </w:rPr>
        <w:t xml:space="preserve">. </w:t>
      </w:r>
    </w:p>
    <w:p w:rsidR="00D865CD" w:rsidRDefault="00D865CD" w:rsidP="00587024">
      <w:pPr>
        <w:spacing w:after="0" w:line="360" w:lineRule="auto"/>
        <w:rPr>
          <w:rFonts w:ascii="Courier New" w:hAnsi="Courier New" w:cs="Courier New"/>
          <w:sz w:val="24"/>
          <w:szCs w:val="24"/>
        </w:rPr>
      </w:pPr>
    </w:p>
    <w:p w:rsidR="00456B6B" w:rsidRDefault="00456B6B" w:rsidP="00456B6B">
      <w:pPr>
        <w:spacing w:after="0" w:line="360" w:lineRule="auto"/>
        <w:ind w:firstLine="720"/>
        <w:rPr>
          <w:rFonts w:ascii="Courier New" w:hAnsi="Courier New" w:cs="Courier New"/>
          <w:sz w:val="24"/>
          <w:szCs w:val="24"/>
        </w:rPr>
      </w:pPr>
      <w:r>
        <w:rPr>
          <w:rFonts w:ascii="Courier New" w:hAnsi="Courier New" w:cs="Courier New"/>
          <w:sz w:val="24"/>
          <w:szCs w:val="24"/>
        </w:rPr>
        <w:t>Alt Mahkemenin huzurundaki şahadete dayanarak Davacı ile Davalı arasında</w:t>
      </w:r>
      <w:r w:rsidR="00FD2BE4">
        <w:rPr>
          <w:rFonts w:ascii="Courier New" w:hAnsi="Courier New" w:cs="Courier New"/>
          <w:sz w:val="24"/>
          <w:szCs w:val="24"/>
        </w:rPr>
        <w:t xml:space="preserve"> bir</w:t>
      </w:r>
      <w:r>
        <w:rPr>
          <w:rFonts w:ascii="Courier New" w:hAnsi="Courier New" w:cs="Courier New"/>
          <w:sz w:val="24"/>
          <w:szCs w:val="24"/>
        </w:rPr>
        <w:t xml:space="preserve"> gönül ilişkisinin mevcu</w:t>
      </w:r>
      <w:r w:rsidR="00FD2BE4">
        <w:rPr>
          <w:rFonts w:ascii="Courier New" w:hAnsi="Courier New" w:cs="Courier New"/>
          <w:sz w:val="24"/>
          <w:szCs w:val="24"/>
        </w:rPr>
        <w:t>t olduğu</w:t>
      </w:r>
      <w:r>
        <w:rPr>
          <w:rFonts w:ascii="Courier New" w:hAnsi="Courier New" w:cs="Courier New"/>
          <w:sz w:val="24"/>
          <w:szCs w:val="24"/>
        </w:rPr>
        <w:t xml:space="preserve">, Davacının KKTC’de </w:t>
      </w:r>
      <w:r w:rsidR="00FD2BE4">
        <w:rPr>
          <w:rFonts w:ascii="Courier New" w:hAnsi="Courier New" w:cs="Courier New"/>
          <w:sz w:val="24"/>
          <w:szCs w:val="24"/>
        </w:rPr>
        <w:t xml:space="preserve">yaşayan </w:t>
      </w:r>
      <w:r>
        <w:rPr>
          <w:rFonts w:ascii="Courier New" w:hAnsi="Courier New" w:cs="Courier New"/>
          <w:sz w:val="24"/>
          <w:szCs w:val="24"/>
        </w:rPr>
        <w:t xml:space="preserve">yabancı bir kişi olduğu ve bu </w:t>
      </w:r>
      <w:r w:rsidR="00FD2BE4">
        <w:rPr>
          <w:rFonts w:ascii="Courier New" w:hAnsi="Courier New" w:cs="Courier New"/>
          <w:sz w:val="24"/>
          <w:szCs w:val="24"/>
        </w:rPr>
        <w:t xml:space="preserve">taşınmaz satışına ilişkin </w:t>
      </w:r>
      <w:r>
        <w:rPr>
          <w:rFonts w:ascii="Courier New" w:hAnsi="Courier New" w:cs="Courier New"/>
          <w:sz w:val="24"/>
          <w:szCs w:val="24"/>
        </w:rPr>
        <w:t xml:space="preserve">işlemlerin yapıldığı dönemde sadece İngilizce </w:t>
      </w:r>
      <w:r>
        <w:rPr>
          <w:rFonts w:ascii="Courier New" w:hAnsi="Courier New" w:cs="Courier New"/>
          <w:sz w:val="24"/>
          <w:szCs w:val="24"/>
        </w:rPr>
        <w:lastRenderedPageBreak/>
        <w:t xml:space="preserve">dilini konuşup Türkçe diline vakıf olmadığı </w:t>
      </w:r>
      <w:r w:rsidR="00FD2BE4">
        <w:rPr>
          <w:rFonts w:ascii="Courier New" w:hAnsi="Courier New" w:cs="Courier New"/>
          <w:sz w:val="24"/>
          <w:szCs w:val="24"/>
        </w:rPr>
        <w:t xml:space="preserve">olguları </w:t>
      </w:r>
      <w:r>
        <w:rPr>
          <w:rFonts w:ascii="Courier New" w:hAnsi="Courier New" w:cs="Courier New"/>
          <w:sz w:val="24"/>
          <w:szCs w:val="24"/>
        </w:rPr>
        <w:t>göz önüne alındığında</w:t>
      </w:r>
      <w:r w:rsidR="00FD2BE4">
        <w:rPr>
          <w:rFonts w:ascii="Courier New" w:hAnsi="Courier New" w:cs="Courier New"/>
          <w:sz w:val="24"/>
          <w:szCs w:val="24"/>
        </w:rPr>
        <w:t xml:space="preserve">, </w:t>
      </w:r>
      <w:r>
        <w:rPr>
          <w:rFonts w:ascii="Courier New" w:hAnsi="Courier New" w:cs="Courier New"/>
          <w:sz w:val="24"/>
          <w:szCs w:val="24"/>
        </w:rPr>
        <w:t xml:space="preserve">bulgularının hatalı olmadığı sabittir. </w:t>
      </w:r>
    </w:p>
    <w:p w:rsidR="00D865CD" w:rsidRDefault="00D865CD" w:rsidP="00456B6B">
      <w:pPr>
        <w:spacing w:after="0" w:line="360" w:lineRule="auto"/>
        <w:ind w:firstLine="720"/>
        <w:rPr>
          <w:rFonts w:ascii="Courier New" w:hAnsi="Courier New" w:cs="Courier New"/>
          <w:sz w:val="24"/>
          <w:szCs w:val="24"/>
        </w:rPr>
      </w:pPr>
    </w:p>
    <w:p w:rsidR="008431ED" w:rsidRDefault="00712C7C" w:rsidP="00E50813">
      <w:pPr>
        <w:spacing w:after="0" w:line="360" w:lineRule="auto"/>
        <w:ind w:firstLine="720"/>
        <w:rPr>
          <w:rFonts w:ascii="Courier New" w:hAnsi="Courier New" w:cs="Courier New"/>
          <w:sz w:val="24"/>
          <w:szCs w:val="24"/>
        </w:rPr>
      </w:pPr>
      <w:r w:rsidRPr="00712C7C">
        <w:rPr>
          <w:rFonts w:ascii="Courier New" w:hAnsi="Courier New" w:cs="Courier New"/>
          <w:sz w:val="24"/>
          <w:szCs w:val="24"/>
        </w:rPr>
        <w:t>Bu esas</w:t>
      </w:r>
      <w:r w:rsidR="00046168">
        <w:rPr>
          <w:rFonts w:ascii="Courier New" w:hAnsi="Courier New" w:cs="Courier New"/>
          <w:sz w:val="24"/>
          <w:szCs w:val="24"/>
        </w:rPr>
        <w:t>tan</w:t>
      </w:r>
      <w:r w:rsidRPr="00712C7C">
        <w:rPr>
          <w:rFonts w:ascii="Courier New" w:hAnsi="Courier New" w:cs="Courier New"/>
          <w:sz w:val="24"/>
          <w:szCs w:val="24"/>
        </w:rPr>
        <w:t xml:space="preserve"> hareketle Alt Mahkeme</w:t>
      </w:r>
      <w:r w:rsidR="00FD2BE4">
        <w:rPr>
          <w:rFonts w:ascii="Courier New" w:hAnsi="Courier New" w:cs="Courier New"/>
          <w:sz w:val="24"/>
          <w:szCs w:val="24"/>
        </w:rPr>
        <w:t>nin,</w:t>
      </w:r>
      <w:r w:rsidRPr="00712C7C">
        <w:rPr>
          <w:rFonts w:ascii="Courier New" w:hAnsi="Courier New" w:cs="Courier New"/>
          <w:sz w:val="24"/>
          <w:szCs w:val="24"/>
        </w:rPr>
        <w:t xml:space="preserve"> güvene dayalı bu ilişki neticesinde Davalının </w:t>
      </w:r>
      <w:r w:rsidR="00FD2BE4">
        <w:rPr>
          <w:rFonts w:ascii="Courier New" w:hAnsi="Courier New" w:cs="Courier New"/>
          <w:sz w:val="24"/>
          <w:szCs w:val="24"/>
        </w:rPr>
        <w:t>D</w:t>
      </w:r>
      <w:r w:rsidRPr="00712C7C">
        <w:rPr>
          <w:rFonts w:ascii="Courier New" w:hAnsi="Courier New" w:cs="Courier New"/>
          <w:sz w:val="24"/>
          <w:szCs w:val="24"/>
        </w:rPr>
        <w:t xml:space="preserve">avacı üzerinde bir </w:t>
      </w:r>
      <w:proofErr w:type="gramStart"/>
      <w:r w:rsidRPr="00712C7C">
        <w:rPr>
          <w:rFonts w:ascii="Courier New" w:hAnsi="Courier New" w:cs="Courier New"/>
          <w:sz w:val="24"/>
          <w:szCs w:val="24"/>
        </w:rPr>
        <w:t>hakimiyeti</w:t>
      </w:r>
      <w:proofErr w:type="gramEnd"/>
      <w:r w:rsidRPr="00712C7C">
        <w:rPr>
          <w:rFonts w:ascii="Courier New" w:hAnsi="Courier New" w:cs="Courier New"/>
          <w:sz w:val="24"/>
          <w:szCs w:val="24"/>
        </w:rPr>
        <w:t xml:space="preserve"> bulunduğu hususunda karine oluştuğuna bulgu yapması hatalı değildir.</w:t>
      </w:r>
      <w:r>
        <w:rPr>
          <w:rFonts w:ascii="Courier New" w:hAnsi="Courier New" w:cs="Courier New"/>
          <w:sz w:val="24"/>
          <w:szCs w:val="24"/>
        </w:rPr>
        <w:t xml:space="preserve"> </w:t>
      </w:r>
      <w:r w:rsidR="00070E6C">
        <w:rPr>
          <w:rFonts w:ascii="Courier New" w:hAnsi="Courier New" w:cs="Courier New"/>
          <w:sz w:val="24"/>
          <w:szCs w:val="24"/>
        </w:rPr>
        <w:t xml:space="preserve">Bu durumda </w:t>
      </w:r>
      <w:r w:rsidR="00E50813" w:rsidRPr="00E50813">
        <w:rPr>
          <w:rFonts w:ascii="Courier New" w:hAnsi="Courier New" w:cs="Courier New"/>
          <w:sz w:val="24"/>
          <w:szCs w:val="24"/>
        </w:rPr>
        <w:t xml:space="preserve">Alt Mahkemenin bu </w:t>
      </w:r>
      <w:r w:rsidR="00E50813">
        <w:rPr>
          <w:rFonts w:ascii="Courier New" w:hAnsi="Courier New" w:cs="Courier New"/>
          <w:sz w:val="24"/>
          <w:szCs w:val="24"/>
        </w:rPr>
        <w:t xml:space="preserve">konudaki </w:t>
      </w:r>
      <w:r w:rsidR="00E50813" w:rsidRPr="00E50813">
        <w:rPr>
          <w:rFonts w:ascii="Courier New" w:hAnsi="Courier New" w:cs="Courier New"/>
          <w:sz w:val="24"/>
          <w:szCs w:val="24"/>
        </w:rPr>
        <w:t>bulgu</w:t>
      </w:r>
      <w:r w:rsidR="00E50813">
        <w:rPr>
          <w:rFonts w:ascii="Courier New" w:hAnsi="Courier New" w:cs="Courier New"/>
          <w:sz w:val="24"/>
          <w:szCs w:val="24"/>
        </w:rPr>
        <w:t xml:space="preserve">larında </w:t>
      </w:r>
      <w:r w:rsidR="00E50813" w:rsidRPr="00E50813">
        <w:rPr>
          <w:rFonts w:ascii="Courier New" w:hAnsi="Courier New" w:cs="Courier New"/>
          <w:sz w:val="24"/>
          <w:szCs w:val="24"/>
        </w:rPr>
        <w:t>hata bulunmadığının yanında belirlediği karine ve ispat külfeti</w:t>
      </w:r>
      <w:r w:rsidR="00FD2BE4">
        <w:rPr>
          <w:rFonts w:ascii="Courier New" w:hAnsi="Courier New" w:cs="Courier New"/>
          <w:sz w:val="24"/>
          <w:szCs w:val="24"/>
        </w:rPr>
        <w:t xml:space="preserve">ne ilişkin </w:t>
      </w:r>
      <w:r w:rsidR="00E50813" w:rsidRPr="00E50813">
        <w:rPr>
          <w:rFonts w:ascii="Courier New" w:hAnsi="Courier New" w:cs="Courier New"/>
          <w:sz w:val="24"/>
          <w:szCs w:val="24"/>
        </w:rPr>
        <w:t>tüm bulguların aleyhin</w:t>
      </w:r>
      <w:r w:rsidR="00FD2BE4">
        <w:rPr>
          <w:rFonts w:ascii="Courier New" w:hAnsi="Courier New" w:cs="Courier New"/>
          <w:sz w:val="24"/>
          <w:szCs w:val="24"/>
        </w:rPr>
        <w:t>d</w:t>
      </w:r>
      <w:r w:rsidR="00E50813" w:rsidRPr="00E50813">
        <w:rPr>
          <w:rFonts w:ascii="Courier New" w:hAnsi="Courier New" w:cs="Courier New"/>
          <w:sz w:val="24"/>
          <w:szCs w:val="24"/>
        </w:rPr>
        <w:t>e</w:t>
      </w:r>
      <w:r w:rsidR="00FD2BE4">
        <w:rPr>
          <w:rFonts w:ascii="Courier New" w:hAnsi="Courier New" w:cs="Courier New"/>
          <w:sz w:val="24"/>
          <w:szCs w:val="24"/>
        </w:rPr>
        <w:t xml:space="preserve"> herhangi </w:t>
      </w:r>
      <w:r w:rsidR="00E50813" w:rsidRPr="00E50813">
        <w:rPr>
          <w:rFonts w:ascii="Courier New" w:hAnsi="Courier New" w:cs="Courier New"/>
          <w:sz w:val="24"/>
          <w:szCs w:val="24"/>
        </w:rPr>
        <w:t xml:space="preserve">bir istinaf bulunmadığını belirtmek isteriz. </w:t>
      </w:r>
    </w:p>
    <w:p w:rsidR="003F22C7" w:rsidRDefault="003F22C7" w:rsidP="00587024">
      <w:pPr>
        <w:spacing w:after="0" w:line="360" w:lineRule="auto"/>
        <w:rPr>
          <w:rFonts w:ascii="Courier New" w:hAnsi="Courier New" w:cs="Courier New"/>
          <w:sz w:val="24"/>
          <w:szCs w:val="24"/>
        </w:rPr>
      </w:pPr>
    </w:p>
    <w:p w:rsidR="00DE2564" w:rsidRDefault="00840C8F" w:rsidP="00587024">
      <w:pPr>
        <w:spacing w:after="0" w:line="360" w:lineRule="auto"/>
        <w:rPr>
          <w:rFonts w:ascii="Courier New" w:hAnsi="Courier New" w:cs="Courier New"/>
          <w:sz w:val="24"/>
          <w:szCs w:val="24"/>
        </w:rPr>
      </w:pPr>
      <w:r>
        <w:rPr>
          <w:rFonts w:ascii="Courier New" w:hAnsi="Courier New" w:cs="Courier New"/>
          <w:sz w:val="24"/>
          <w:szCs w:val="24"/>
        </w:rPr>
        <w:tab/>
      </w:r>
      <w:r w:rsidR="00DE2564" w:rsidRPr="00DE2564">
        <w:rPr>
          <w:rFonts w:ascii="Courier New" w:hAnsi="Courier New" w:cs="Courier New"/>
          <w:sz w:val="24"/>
          <w:szCs w:val="24"/>
        </w:rPr>
        <w:t>Belirtilen gerekçelerle</w:t>
      </w:r>
      <w:r w:rsidR="00FD2BE4">
        <w:rPr>
          <w:rFonts w:ascii="Courier New" w:hAnsi="Courier New" w:cs="Courier New"/>
          <w:sz w:val="24"/>
          <w:szCs w:val="24"/>
        </w:rPr>
        <w:t>,</w:t>
      </w:r>
      <w:r w:rsidR="00DE2564" w:rsidRPr="00DE2564">
        <w:rPr>
          <w:rFonts w:ascii="Courier New" w:hAnsi="Courier New" w:cs="Courier New"/>
          <w:sz w:val="24"/>
          <w:szCs w:val="24"/>
        </w:rPr>
        <w:t xml:space="preserve"> bu meselede Alt Mahkemenin nüfuz </w:t>
      </w:r>
      <w:proofErr w:type="spellStart"/>
      <w:r w:rsidR="00DE2564" w:rsidRPr="00DE2564">
        <w:rPr>
          <w:rFonts w:ascii="Courier New" w:hAnsi="Courier New" w:cs="Courier New"/>
          <w:sz w:val="24"/>
          <w:szCs w:val="24"/>
        </w:rPr>
        <w:t>suistimali</w:t>
      </w:r>
      <w:proofErr w:type="spellEnd"/>
      <w:r w:rsidR="00DE2564" w:rsidRPr="00DE2564">
        <w:rPr>
          <w:rFonts w:ascii="Courier New" w:hAnsi="Courier New" w:cs="Courier New"/>
          <w:sz w:val="24"/>
          <w:szCs w:val="24"/>
        </w:rPr>
        <w:t xml:space="preserve"> olduğu karinesinin aksini ispat etmekle yükümlü olan tarafın Davalı olduğu bulgusunda </w:t>
      </w:r>
      <w:r w:rsidR="00456B6B">
        <w:rPr>
          <w:rFonts w:ascii="Courier New" w:hAnsi="Courier New" w:cs="Courier New"/>
          <w:sz w:val="24"/>
          <w:szCs w:val="24"/>
        </w:rPr>
        <w:t xml:space="preserve">da </w:t>
      </w:r>
      <w:r w:rsidR="00DE2564" w:rsidRPr="00DE2564">
        <w:rPr>
          <w:rFonts w:ascii="Courier New" w:hAnsi="Courier New" w:cs="Courier New"/>
          <w:sz w:val="24"/>
          <w:szCs w:val="24"/>
        </w:rPr>
        <w:t>hata yoktur.</w:t>
      </w:r>
    </w:p>
    <w:p w:rsidR="004E787A" w:rsidRDefault="004E787A" w:rsidP="00587024">
      <w:pPr>
        <w:spacing w:after="0" w:line="360" w:lineRule="auto"/>
        <w:rPr>
          <w:rFonts w:ascii="Courier New" w:hAnsi="Courier New" w:cs="Courier New"/>
          <w:sz w:val="24"/>
          <w:szCs w:val="24"/>
        </w:rPr>
      </w:pPr>
    </w:p>
    <w:p w:rsidR="005F6136" w:rsidRDefault="004E787A" w:rsidP="00587024">
      <w:pPr>
        <w:spacing w:after="0" w:line="360" w:lineRule="auto"/>
        <w:rPr>
          <w:rFonts w:ascii="Courier New" w:hAnsi="Courier New" w:cs="Courier New"/>
          <w:sz w:val="24"/>
          <w:szCs w:val="24"/>
        </w:rPr>
      </w:pPr>
      <w:r>
        <w:rPr>
          <w:rFonts w:ascii="Courier New" w:hAnsi="Courier New" w:cs="Courier New"/>
          <w:sz w:val="24"/>
          <w:szCs w:val="24"/>
        </w:rPr>
        <w:tab/>
      </w:r>
      <w:r w:rsidR="00DE2564">
        <w:rPr>
          <w:rFonts w:ascii="Courier New" w:hAnsi="Courier New" w:cs="Courier New"/>
          <w:sz w:val="24"/>
          <w:szCs w:val="24"/>
        </w:rPr>
        <w:t>B</w:t>
      </w:r>
      <w:r w:rsidR="00D41A4B" w:rsidRPr="00D41A4B">
        <w:rPr>
          <w:rFonts w:ascii="Courier New" w:hAnsi="Courier New" w:cs="Courier New"/>
          <w:sz w:val="24"/>
          <w:szCs w:val="24"/>
        </w:rPr>
        <w:t>u meselede Davalı</w:t>
      </w:r>
      <w:r w:rsidR="00FD2BE4">
        <w:rPr>
          <w:rFonts w:ascii="Courier New" w:hAnsi="Courier New" w:cs="Courier New"/>
          <w:sz w:val="24"/>
          <w:szCs w:val="24"/>
        </w:rPr>
        <w:t>,</w:t>
      </w:r>
      <w:r w:rsidR="00D41A4B" w:rsidRPr="00D41A4B">
        <w:rPr>
          <w:rFonts w:ascii="Courier New" w:hAnsi="Courier New" w:cs="Courier New"/>
          <w:sz w:val="24"/>
          <w:szCs w:val="24"/>
        </w:rPr>
        <w:t xml:space="preserve"> etkinliğin kötüye kullanıldığı varsayımıyla ortaya çıkan</w:t>
      </w:r>
      <w:r w:rsidR="00FD2BE4">
        <w:rPr>
          <w:rFonts w:ascii="Courier New" w:hAnsi="Courier New" w:cs="Courier New"/>
          <w:sz w:val="24"/>
          <w:szCs w:val="24"/>
        </w:rPr>
        <w:t>,</w:t>
      </w:r>
      <w:r w:rsidR="00D41A4B" w:rsidRPr="00D41A4B">
        <w:rPr>
          <w:rFonts w:ascii="Courier New" w:hAnsi="Courier New" w:cs="Courier New"/>
          <w:sz w:val="24"/>
          <w:szCs w:val="24"/>
        </w:rPr>
        <w:t xml:space="preserve"> etkinliğin kötüye kullanıldığına ilişkin karinenin aksini ispat etmekle yükümlü</w:t>
      </w:r>
      <w:r w:rsidR="00712C7C">
        <w:rPr>
          <w:rFonts w:ascii="Courier New" w:hAnsi="Courier New" w:cs="Courier New"/>
          <w:sz w:val="24"/>
          <w:szCs w:val="24"/>
        </w:rPr>
        <w:t xml:space="preserve"> olduğundan</w:t>
      </w:r>
      <w:r w:rsidR="00FD2BE4">
        <w:rPr>
          <w:rFonts w:ascii="Courier New" w:hAnsi="Courier New" w:cs="Courier New"/>
          <w:sz w:val="24"/>
          <w:szCs w:val="24"/>
        </w:rPr>
        <w:t>,</w:t>
      </w:r>
      <w:r w:rsidR="00712C7C">
        <w:rPr>
          <w:rFonts w:ascii="Courier New" w:hAnsi="Courier New" w:cs="Courier New"/>
          <w:sz w:val="24"/>
          <w:szCs w:val="24"/>
        </w:rPr>
        <w:t xml:space="preserve"> </w:t>
      </w:r>
      <w:r w:rsidR="005F6136">
        <w:rPr>
          <w:rFonts w:ascii="Courier New" w:hAnsi="Courier New" w:cs="Courier New"/>
          <w:sz w:val="24"/>
          <w:szCs w:val="24"/>
        </w:rPr>
        <w:t>Davalı</w:t>
      </w:r>
      <w:r w:rsidR="00712C7C">
        <w:rPr>
          <w:rFonts w:ascii="Courier New" w:hAnsi="Courier New" w:cs="Courier New"/>
          <w:sz w:val="24"/>
          <w:szCs w:val="24"/>
        </w:rPr>
        <w:t xml:space="preserve"> tarafından </w:t>
      </w:r>
      <w:r w:rsidR="005F6136">
        <w:rPr>
          <w:rFonts w:ascii="Courier New" w:hAnsi="Courier New" w:cs="Courier New"/>
          <w:sz w:val="24"/>
          <w:szCs w:val="24"/>
        </w:rPr>
        <w:t>Alt Mahkeme huzurunda sunulan şahadet ve emareler tahtında bu karineyi çürütmeyi başarıp başaramadığını belirle</w:t>
      </w:r>
      <w:r w:rsidR="005E1565">
        <w:rPr>
          <w:rFonts w:ascii="Courier New" w:hAnsi="Courier New" w:cs="Courier New"/>
          <w:sz w:val="24"/>
          <w:szCs w:val="24"/>
        </w:rPr>
        <w:t>memiz gereklidir</w:t>
      </w:r>
      <w:r w:rsidR="005F6136">
        <w:rPr>
          <w:rFonts w:ascii="Courier New" w:hAnsi="Courier New" w:cs="Courier New"/>
          <w:sz w:val="24"/>
          <w:szCs w:val="24"/>
        </w:rPr>
        <w:t xml:space="preserve">. </w:t>
      </w:r>
    </w:p>
    <w:p w:rsidR="00840C8F" w:rsidRDefault="00840C8F" w:rsidP="00587024">
      <w:pPr>
        <w:spacing w:after="0" w:line="360" w:lineRule="auto"/>
        <w:rPr>
          <w:rFonts w:ascii="Courier New" w:hAnsi="Courier New" w:cs="Courier New"/>
          <w:sz w:val="24"/>
          <w:szCs w:val="24"/>
        </w:rPr>
      </w:pPr>
    </w:p>
    <w:p w:rsidR="005C3247" w:rsidRDefault="008431ED" w:rsidP="00587024">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210A58">
        <w:rPr>
          <w:rFonts w:ascii="Courier New" w:hAnsi="Courier New" w:cs="Courier New"/>
          <w:sz w:val="24"/>
          <w:szCs w:val="24"/>
        </w:rPr>
        <w:t>Alt Mahkeme</w:t>
      </w:r>
      <w:r w:rsidR="00EB40D1">
        <w:rPr>
          <w:rFonts w:ascii="Courier New" w:hAnsi="Courier New" w:cs="Courier New"/>
          <w:sz w:val="24"/>
          <w:szCs w:val="24"/>
        </w:rPr>
        <w:t>,</w:t>
      </w:r>
      <w:r w:rsidR="00210A58">
        <w:rPr>
          <w:rFonts w:ascii="Courier New" w:hAnsi="Courier New" w:cs="Courier New"/>
          <w:sz w:val="24"/>
          <w:szCs w:val="24"/>
        </w:rPr>
        <w:t xml:space="preserve"> </w:t>
      </w:r>
      <w:r w:rsidR="00070E6C">
        <w:rPr>
          <w:rFonts w:ascii="Courier New" w:hAnsi="Courier New" w:cs="Courier New"/>
          <w:sz w:val="24"/>
          <w:szCs w:val="24"/>
        </w:rPr>
        <w:t xml:space="preserve">huzurundaki şahadeti irdeledikten sonra </w:t>
      </w:r>
      <w:r w:rsidR="00210A58">
        <w:rPr>
          <w:rFonts w:ascii="Courier New" w:hAnsi="Courier New" w:cs="Courier New"/>
          <w:sz w:val="24"/>
          <w:szCs w:val="24"/>
        </w:rPr>
        <w:t xml:space="preserve">Davacının Kraliyet Hava Kuvvetlerinde onbaşı olarak çalışmış bir kişi olduğunu, herhangi bir </w:t>
      </w:r>
      <w:proofErr w:type="spellStart"/>
      <w:r w:rsidR="00210A58">
        <w:rPr>
          <w:rFonts w:ascii="Courier New" w:hAnsi="Courier New" w:cs="Courier New"/>
          <w:sz w:val="24"/>
          <w:szCs w:val="24"/>
        </w:rPr>
        <w:t>mental</w:t>
      </w:r>
      <w:proofErr w:type="spellEnd"/>
      <w:r w:rsidR="00210A58">
        <w:rPr>
          <w:rFonts w:ascii="Courier New" w:hAnsi="Courier New" w:cs="Courier New"/>
          <w:sz w:val="24"/>
          <w:szCs w:val="24"/>
        </w:rPr>
        <w:t xml:space="preserve"> sıkıntısının bulunmadığını, sorulan soruları anlayarak cevapladığını, dava konusu devir işlem</w:t>
      </w:r>
      <w:r w:rsidR="00EB40D1">
        <w:rPr>
          <w:rFonts w:ascii="Courier New" w:hAnsi="Courier New" w:cs="Courier New"/>
          <w:sz w:val="24"/>
          <w:szCs w:val="24"/>
        </w:rPr>
        <w:t>i</w:t>
      </w:r>
      <w:r w:rsidR="00210A58">
        <w:rPr>
          <w:rFonts w:ascii="Courier New" w:hAnsi="Courier New" w:cs="Courier New"/>
          <w:sz w:val="24"/>
          <w:szCs w:val="24"/>
        </w:rPr>
        <w:t>nin Davacının KKTC</w:t>
      </w:r>
      <w:r w:rsidR="00456B6B">
        <w:rPr>
          <w:rFonts w:ascii="Courier New" w:hAnsi="Courier New" w:cs="Courier New"/>
          <w:sz w:val="24"/>
          <w:szCs w:val="24"/>
        </w:rPr>
        <w:t>’</w:t>
      </w:r>
      <w:r w:rsidR="00210A58">
        <w:rPr>
          <w:rFonts w:ascii="Courier New" w:hAnsi="Courier New" w:cs="Courier New"/>
          <w:sz w:val="24"/>
          <w:szCs w:val="24"/>
        </w:rPr>
        <w:t xml:space="preserve">deki ilk devir işlemi olmadığını, </w:t>
      </w:r>
      <w:proofErr w:type="spellStart"/>
      <w:r w:rsidR="00210A58">
        <w:rPr>
          <w:rFonts w:ascii="Courier New" w:hAnsi="Courier New" w:cs="Courier New"/>
          <w:sz w:val="24"/>
          <w:szCs w:val="24"/>
        </w:rPr>
        <w:t>Lapta</w:t>
      </w:r>
      <w:r w:rsidR="00456B6B">
        <w:rPr>
          <w:rFonts w:ascii="Courier New" w:hAnsi="Courier New" w:cs="Courier New"/>
          <w:sz w:val="24"/>
          <w:szCs w:val="24"/>
        </w:rPr>
        <w:t>’</w:t>
      </w:r>
      <w:r w:rsidR="00210A58">
        <w:rPr>
          <w:rFonts w:ascii="Courier New" w:hAnsi="Courier New" w:cs="Courier New"/>
          <w:sz w:val="24"/>
          <w:szCs w:val="24"/>
        </w:rPr>
        <w:t>da</w:t>
      </w:r>
      <w:proofErr w:type="spellEnd"/>
      <w:r w:rsidR="00210A58">
        <w:rPr>
          <w:rFonts w:ascii="Courier New" w:hAnsi="Courier New" w:cs="Courier New"/>
          <w:sz w:val="24"/>
          <w:szCs w:val="24"/>
        </w:rPr>
        <w:t xml:space="preserve"> satın aldığı ev</w:t>
      </w:r>
      <w:r w:rsidR="00EB40D1">
        <w:rPr>
          <w:rFonts w:ascii="Courier New" w:hAnsi="Courier New" w:cs="Courier New"/>
          <w:sz w:val="24"/>
          <w:szCs w:val="24"/>
        </w:rPr>
        <w:t xml:space="preserve"> için yabancı uyruklu bir kişi olarak</w:t>
      </w:r>
      <w:r w:rsidR="00210A58">
        <w:rPr>
          <w:rFonts w:ascii="Courier New" w:hAnsi="Courier New" w:cs="Courier New"/>
          <w:sz w:val="24"/>
          <w:szCs w:val="24"/>
        </w:rPr>
        <w:t xml:space="preserve"> avukatları vasıtasıyla Bakanlar Kuruluna müracaat </w:t>
      </w:r>
      <w:r w:rsidR="00EB40D1">
        <w:rPr>
          <w:rFonts w:ascii="Courier New" w:hAnsi="Courier New" w:cs="Courier New"/>
          <w:sz w:val="24"/>
          <w:szCs w:val="24"/>
        </w:rPr>
        <w:t>yaptığını,</w:t>
      </w:r>
      <w:r w:rsidR="00210A58">
        <w:rPr>
          <w:rFonts w:ascii="Courier New" w:hAnsi="Courier New" w:cs="Courier New"/>
          <w:sz w:val="24"/>
          <w:szCs w:val="24"/>
        </w:rPr>
        <w:t xml:space="preserve"> bahsi geçen taşınmaz için Emare 18 emanet sözleşmesini (</w:t>
      </w:r>
      <w:proofErr w:type="spellStart"/>
      <w:r w:rsidR="00210A58">
        <w:rPr>
          <w:rFonts w:ascii="Courier New" w:hAnsi="Courier New" w:cs="Courier New"/>
          <w:sz w:val="24"/>
          <w:szCs w:val="24"/>
        </w:rPr>
        <w:t>trust</w:t>
      </w:r>
      <w:proofErr w:type="spellEnd"/>
      <w:r w:rsidR="00210A58">
        <w:rPr>
          <w:rFonts w:ascii="Courier New" w:hAnsi="Courier New" w:cs="Courier New"/>
          <w:sz w:val="24"/>
          <w:szCs w:val="24"/>
        </w:rPr>
        <w:t xml:space="preserve"> </w:t>
      </w:r>
      <w:proofErr w:type="spellStart"/>
      <w:r w:rsidR="00210A58">
        <w:rPr>
          <w:rFonts w:ascii="Courier New" w:hAnsi="Courier New" w:cs="Courier New"/>
          <w:sz w:val="24"/>
          <w:szCs w:val="24"/>
        </w:rPr>
        <w:t>deed</w:t>
      </w:r>
      <w:proofErr w:type="spellEnd"/>
      <w:r w:rsidR="00210A58">
        <w:rPr>
          <w:rFonts w:ascii="Courier New" w:hAnsi="Courier New" w:cs="Courier New"/>
          <w:sz w:val="24"/>
          <w:szCs w:val="24"/>
        </w:rPr>
        <w:t xml:space="preserve">) </w:t>
      </w:r>
      <w:r w:rsidR="00EB40D1">
        <w:rPr>
          <w:rFonts w:ascii="Courier New" w:hAnsi="Courier New" w:cs="Courier New"/>
          <w:sz w:val="24"/>
          <w:szCs w:val="24"/>
        </w:rPr>
        <w:t xml:space="preserve">Avukatı marifetiyle </w:t>
      </w:r>
      <w:r w:rsidR="00210A58">
        <w:rPr>
          <w:rFonts w:ascii="Courier New" w:hAnsi="Courier New" w:cs="Courier New"/>
          <w:sz w:val="24"/>
          <w:szCs w:val="24"/>
        </w:rPr>
        <w:t xml:space="preserve">hazırladığını, Davalının bahse konu taşınmazı Davacı adına yediemin olarak tuttuğunu, Davalının Davacının talimatı doğrultusunda ilgili taşınmazı devrettiğini ve bu belgeyi hazırlayan </w:t>
      </w:r>
      <w:r w:rsidR="00456B6B">
        <w:rPr>
          <w:rFonts w:ascii="Courier New" w:hAnsi="Courier New" w:cs="Courier New"/>
          <w:sz w:val="24"/>
          <w:szCs w:val="24"/>
        </w:rPr>
        <w:t xml:space="preserve">Tanık </w:t>
      </w:r>
      <w:r w:rsidR="00210A58">
        <w:rPr>
          <w:rFonts w:ascii="Courier New" w:hAnsi="Courier New" w:cs="Courier New"/>
          <w:sz w:val="24"/>
          <w:szCs w:val="24"/>
        </w:rPr>
        <w:t xml:space="preserve">Av. </w:t>
      </w:r>
      <w:r w:rsidR="00210A58">
        <w:rPr>
          <w:rFonts w:ascii="Courier New" w:hAnsi="Courier New" w:cs="Courier New"/>
          <w:sz w:val="24"/>
          <w:szCs w:val="24"/>
        </w:rPr>
        <w:lastRenderedPageBreak/>
        <w:t xml:space="preserve">Funda </w:t>
      </w:r>
      <w:proofErr w:type="spellStart"/>
      <w:r w:rsidR="00210A58">
        <w:rPr>
          <w:rFonts w:ascii="Courier New" w:hAnsi="Courier New" w:cs="Courier New"/>
          <w:sz w:val="24"/>
          <w:szCs w:val="24"/>
        </w:rPr>
        <w:t>Kuşadalı</w:t>
      </w:r>
      <w:r w:rsidR="00456B6B">
        <w:rPr>
          <w:rFonts w:ascii="Courier New" w:hAnsi="Courier New" w:cs="Courier New"/>
          <w:sz w:val="24"/>
          <w:szCs w:val="24"/>
        </w:rPr>
        <w:t>’</w:t>
      </w:r>
      <w:r w:rsidR="00210A58">
        <w:rPr>
          <w:rFonts w:ascii="Courier New" w:hAnsi="Courier New" w:cs="Courier New"/>
          <w:sz w:val="24"/>
          <w:szCs w:val="24"/>
        </w:rPr>
        <w:t>nın</w:t>
      </w:r>
      <w:proofErr w:type="spellEnd"/>
      <w:r w:rsidR="00210A58">
        <w:rPr>
          <w:rFonts w:ascii="Courier New" w:hAnsi="Courier New" w:cs="Courier New"/>
          <w:sz w:val="24"/>
          <w:szCs w:val="24"/>
        </w:rPr>
        <w:t xml:space="preserve"> bu belgenin içeriğini ve sonuçlarını Davacıya izah ettiğini </w:t>
      </w:r>
      <w:r w:rsidR="00394A8E">
        <w:rPr>
          <w:rFonts w:ascii="Courier New" w:hAnsi="Courier New" w:cs="Courier New"/>
          <w:sz w:val="24"/>
          <w:szCs w:val="24"/>
        </w:rPr>
        <w:t>tespit etmiştir</w:t>
      </w:r>
      <w:r w:rsidR="00210A58">
        <w:rPr>
          <w:rFonts w:ascii="Courier New" w:hAnsi="Courier New" w:cs="Courier New"/>
          <w:sz w:val="24"/>
          <w:szCs w:val="24"/>
        </w:rPr>
        <w:t xml:space="preserve">. </w:t>
      </w:r>
      <w:proofErr w:type="gramEnd"/>
    </w:p>
    <w:p w:rsidR="005C3247" w:rsidRDefault="005C3247" w:rsidP="00587024">
      <w:pPr>
        <w:spacing w:after="0" w:line="360" w:lineRule="auto"/>
        <w:rPr>
          <w:rFonts w:ascii="Courier New" w:hAnsi="Courier New" w:cs="Courier New"/>
          <w:sz w:val="24"/>
          <w:szCs w:val="24"/>
        </w:rPr>
      </w:pPr>
    </w:p>
    <w:p w:rsidR="00560E0F" w:rsidRDefault="005C3247" w:rsidP="00587024">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712C7C">
        <w:rPr>
          <w:rFonts w:ascii="Courier New" w:hAnsi="Courier New" w:cs="Courier New"/>
          <w:sz w:val="24"/>
          <w:szCs w:val="24"/>
        </w:rPr>
        <w:t>,</w:t>
      </w:r>
      <w:r>
        <w:rPr>
          <w:rFonts w:ascii="Courier New" w:hAnsi="Courier New" w:cs="Courier New"/>
          <w:sz w:val="24"/>
          <w:szCs w:val="24"/>
        </w:rPr>
        <w:t xml:space="preserve"> bu olguları dikkate aldıktan sonra Davacının taşınmaz mal alımı için </w:t>
      </w:r>
      <w:r w:rsidR="00046168">
        <w:rPr>
          <w:rFonts w:ascii="Courier New" w:hAnsi="Courier New" w:cs="Courier New"/>
          <w:sz w:val="24"/>
          <w:szCs w:val="24"/>
        </w:rPr>
        <w:t xml:space="preserve">daha önceleri </w:t>
      </w:r>
      <w:r>
        <w:rPr>
          <w:rFonts w:ascii="Courier New" w:hAnsi="Courier New" w:cs="Courier New"/>
          <w:sz w:val="24"/>
          <w:szCs w:val="24"/>
        </w:rPr>
        <w:t xml:space="preserve">avukatlardan hizmet aldığını, yabancı bir kişi olarak </w:t>
      </w:r>
      <w:r w:rsidR="00712C7C">
        <w:rPr>
          <w:rFonts w:ascii="Courier New" w:hAnsi="Courier New" w:cs="Courier New"/>
          <w:sz w:val="24"/>
          <w:szCs w:val="24"/>
        </w:rPr>
        <w:t xml:space="preserve">KKTC`de </w:t>
      </w:r>
      <w:r>
        <w:rPr>
          <w:rFonts w:ascii="Courier New" w:hAnsi="Courier New" w:cs="Courier New"/>
          <w:sz w:val="24"/>
          <w:szCs w:val="24"/>
        </w:rPr>
        <w:t xml:space="preserve">taşınmaz mal alabilmek için </w:t>
      </w:r>
      <w:r w:rsidR="00712C7C">
        <w:rPr>
          <w:rFonts w:ascii="Courier New" w:hAnsi="Courier New" w:cs="Courier New"/>
          <w:sz w:val="24"/>
          <w:szCs w:val="24"/>
        </w:rPr>
        <w:t>Bakanlar K</w:t>
      </w:r>
      <w:r>
        <w:rPr>
          <w:rFonts w:ascii="Courier New" w:hAnsi="Courier New" w:cs="Courier New"/>
          <w:sz w:val="24"/>
          <w:szCs w:val="24"/>
        </w:rPr>
        <w:t xml:space="preserve">uruluna müracaat yapılmasının gerekli olduğunu bilen veya bilebilecek bir kişi olduğunu, </w:t>
      </w:r>
      <w:r w:rsidR="00560E0F">
        <w:rPr>
          <w:rFonts w:ascii="Courier New" w:hAnsi="Courier New" w:cs="Courier New"/>
          <w:sz w:val="24"/>
          <w:szCs w:val="24"/>
        </w:rPr>
        <w:t>Emare 1</w:t>
      </w:r>
      <w:r w:rsidR="00456B6B">
        <w:rPr>
          <w:rFonts w:ascii="Courier New" w:hAnsi="Courier New" w:cs="Courier New"/>
          <w:sz w:val="24"/>
          <w:szCs w:val="24"/>
        </w:rPr>
        <w:t xml:space="preserve">’de görüleceği üzere </w:t>
      </w:r>
      <w:r w:rsidR="00560E0F">
        <w:rPr>
          <w:rFonts w:ascii="Courier New" w:hAnsi="Courier New" w:cs="Courier New"/>
          <w:sz w:val="24"/>
          <w:szCs w:val="24"/>
        </w:rPr>
        <w:t>kendi adında olmayan bir gayr</w:t>
      </w:r>
      <w:r w:rsidR="00456B6B">
        <w:rPr>
          <w:rFonts w:ascii="Courier New" w:hAnsi="Courier New" w:cs="Courier New"/>
          <w:sz w:val="24"/>
          <w:szCs w:val="24"/>
        </w:rPr>
        <w:t>i</w:t>
      </w:r>
      <w:r w:rsidR="00560E0F">
        <w:rPr>
          <w:rFonts w:ascii="Courier New" w:hAnsi="Courier New" w:cs="Courier New"/>
          <w:sz w:val="24"/>
          <w:szCs w:val="24"/>
        </w:rPr>
        <w:t>menkul için hukuki önlem babınd</w:t>
      </w:r>
      <w:r w:rsidR="00712C7C">
        <w:rPr>
          <w:rFonts w:ascii="Courier New" w:hAnsi="Courier New" w:cs="Courier New"/>
          <w:sz w:val="24"/>
          <w:szCs w:val="24"/>
        </w:rPr>
        <w:t>a emanet sözleşmesi hazırlatmasının</w:t>
      </w:r>
      <w:r w:rsidR="00560E0F">
        <w:rPr>
          <w:rFonts w:ascii="Courier New" w:hAnsi="Courier New" w:cs="Courier New"/>
          <w:sz w:val="24"/>
          <w:szCs w:val="24"/>
        </w:rPr>
        <w:t xml:space="preserve"> hukuki güvenceden haberdar olduğunu</w:t>
      </w:r>
      <w:r w:rsidR="00712C7C">
        <w:rPr>
          <w:rFonts w:ascii="Courier New" w:hAnsi="Courier New" w:cs="Courier New"/>
          <w:sz w:val="24"/>
          <w:szCs w:val="24"/>
        </w:rPr>
        <w:t xml:space="preserve"> gösterdiğini</w:t>
      </w:r>
      <w:r w:rsidR="00394A8E">
        <w:rPr>
          <w:rFonts w:ascii="Courier New" w:hAnsi="Courier New" w:cs="Courier New"/>
          <w:sz w:val="24"/>
          <w:szCs w:val="24"/>
        </w:rPr>
        <w:t xml:space="preserve"> belirttikten sonra,</w:t>
      </w:r>
      <w:r w:rsidR="00560E0F" w:rsidRPr="00560E0F">
        <w:rPr>
          <w:rFonts w:ascii="Courier New" w:hAnsi="Courier New" w:cs="Courier New"/>
          <w:sz w:val="24"/>
          <w:szCs w:val="24"/>
        </w:rPr>
        <w:t xml:space="preserve"> </w:t>
      </w:r>
      <w:r w:rsidR="00394A8E">
        <w:rPr>
          <w:rFonts w:ascii="Courier New" w:hAnsi="Courier New" w:cs="Courier New"/>
          <w:sz w:val="24"/>
          <w:szCs w:val="24"/>
        </w:rPr>
        <w:t xml:space="preserve">Davacının </w:t>
      </w:r>
      <w:r w:rsidR="00560E0F">
        <w:rPr>
          <w:rFonts w:ascii="Courier New" w:hAnsi="Courier New" w:cs="Courier New"/>
          <w:sz w:val="24"/>
          <w:szCs w:val="24"/>
        </w:rPr>
        <w:t>buna rağmen daha önce takip ettiği yöntemi dava konusu taşınmaz için takip etmediği</w:t>
      </w:r>
      <w:r w:rsidR="00AF289C">
        <w:rPr>
          <w:rFonts w:ascii="Courier New" w:hAnsi="Courier New" w:cs="Courier New"/>
          <w:sz w:val="24"/>
          <w:szCs w:val="24"/>
        </w:rPr>
        <w:t>ni</w:t>
      </w:r>
      <w:r w:rsidR="00560E0F">
        <w:rPr>
          <w:rFonts w:ascii="Courier New" w:hAnsi="Courier New" w:cs="Courier New"/>
          <w:sz w:val="24"/>
          <w:szCs w:val="24"/>
        </w:rPr>
        <w:t>, satın alma işlemi için avukat ile çalışmadığı ve adına devir almak için izin başvurusu yapmadığı</w:t>
      </w:r>
      <w:r w:rsidR="00EB40D1">
        <w:rPr>
          <w:rFonts w:ascii="Courier New" w:hAnsi="Courier New" w:cs="Courier New"/>
          <w:sz w:val="24"/>
          <w:szCs w:val="24"/>
        </w:rPr>
        <w:t xml:space="preserve">nı, </w:t>
      </w:r>
      <w:r w:rsidR="00046168">
        <w:rPr>
          <w:rFonts w:ascii="Courier New" w:hAnsi="Courier New" w:cs="Courier New"/>
          <w:sz w:val="24"/>
          <w:szCs w:val="24"/>
        </w:rPr>
        <w:t>bu nedenle</w:t>
      </w:r>
      <w:r w:rsidR="00EB40D1">
        <w:rPr>
          <w:rFonts w:ascii="Courier New" w:hAnsi="Courier New" w:cs="Courier New"/>
          <w:sz w:val="24"/>
          <w:szCs w:val="24"/>
        </w:rPr>
        <w:t>,</w:t>
      </w:r>
      <w:r w:rsidR="00046168">
        <w:rPr>
          <w:rFonts w:ascii="Courier New" w:hAnsi="Courier New" w:cs="Courier New"/>
          <w:sz w:val="24"/>
          <w:szCs w:val="24"/>
        </w:rPr>
        <w:t xml:space="preserve"> Davacının </w:t>
      </w:r>
      <w:r w:rsidR="00560E0F">
        <w:rPr>
          <w:rFonts w:ascii="Courier New" w:hAnsi="Courier New" w:cs="Courier New"/>
          <w:sz w:val="24"/>
          <w:szCs w:val="24"/>
        </w:rPr>
        <w:t>hukuki müşavere alma imk</w:t>
      </w:r>
      <w:r w:rsidR="00EB40D1">
        <w:rPr>
          <w:rFonts w:ascii="Courier New" w:hAnsi="Courier New" w:cs="Courier New"/>
          <w:sz w:val="24"/>
          <w:szCs w:val="24"/>
        </w:rPr>
        <w:t>â</w:t>
      </w:r>
      <w:r w:rsidR="00560E0F">
        <w:rPr>
          <w:rFonts w:ascii="Courier New" w:hAnsi="Courier New" w:cs="Courier New"/>
          <w:sz w:val="24"/>
          <w:szCs w:val="24"/>
        </w:rPr>
        <w:t xml:space="preserve">nı varken bundan kendi iradesi ile feragat ettiğini </w:t>
      </w:r>
      <w:r w:rsidR="00070E6C">
        <w:rPr>
          <w:rFonts w:ascii="Courier New" w:hAnsi="Courier New" w:cs="Courier New"/>
          <w:sz w:val="24"/>
          <w:szCs w:val="24"/>
        </w:rPr>
        <w:t>tespit</w:t>
      </w:r>
      <w:r w:rsidR="00560E0F">
        <w:rPr>
          <w:rFonts w:ascii="Courier New" w:hAnsi="Courier New" w:cs="Courier New"/>
          <w:sz w:val="24"/>
          <w:szCs w:val="24"/>
        </w:rPr>
        <w:t xml:space="preserve"> et</w:t>
      </w:r>
      <w:r w:rsidR="00712C7C">
        <w:rPr>
          <w:rFonts w:ascii="Courier New" w:hAnsi="Courier New" w:cs="Courier New"/>
          <w:sz w:val="24"/>
          <w:szCs w:val="24"/>
        </w:rPr>
        <w:t>ti</w:t>
      </w:r>
      <w:r w:rsidR="00560E0F">
        <w:rPr>
          <w:rFonts w:ascii="Courier New" w:hAnsi="Courier New" w:cs="Courier New"/>
          <w:sz w:val="24"/>
          <w:szCs w:val="24"/>
        </w:rPr>
        <w:t xml:space="preserve">. </w:t>
      </w:r>
      <w:proofErr w:type="gramEnd"/>
    </w:p>
    <w:p w:rsidR="00560E0F" w:rsidRDefault="00560E0F" w:rsidP="00587024">
      <w:pPr>
        <w:spacing w:after="0" w:line="360" w:lineRule="auto"/>
        <w:rPr>
          <w:rFonts w:ascii="Courier New" w:hAnsi="Courier New" w:cs="Courier New"/>
          <w:sz w:val="24"/>
          <w:szCs w:val="24"/>
        </w:rPr>
      </w:pPr>
    </w:p>
    <w:p w:rsidR="00560E0F" w:rsidRDefault="00560E0F" w:rsidP="00587024">
      <w:pPr>
        <w:spacing w:after="0" w:line="360" w:lineRule="auto"/>
        <w:rPr>
          <w:rFonts w:ascii="Courier New" w:hAnsi="Courier New" w:cs="Courier New"/>
          <w:sz w:val="24"/>
          <w:szCs w:val="24"/>
        </w:rPr>
      </w:pPr>
      <w:r>
        <w:rPr>
          <w:rFonts w:ascii="Courier New" w:hAnsi="Courier New" w:cs="Courier New"/>
          <w:sz w:val="24"/>
          <w:szCs w:val="24"/>
        </w:rPr>
        <w:tab/>
        <w:t>Alt Mahkeme</w:t>
      </w:r>
      <w:r w:rsidR="00EB40D1">
        <w:rPr>
          <w:rFonts w:ascii="Courier New" w:hAnsi="Courier New" w:cs="Courier New"/>
          <w:sz w:val="24"/>
          <w:szCs w:val="24"/>
        </w:rPr>
        <w:t>,</w:t>
      </w:r>
      <w:r>
        <w:rPr>
          <w:rFonts w:ascii="Courier New" w:hAnsi="Courier New" w:cs="Courier New"/>
          <w:sz w:val="24"/>
          <w:szCs w:val="24"/>
        </w:rPr>
        <w:t xml:space="preserve"> </w:t>
      </w:r>
      <w:r w:rsidR="00070E6C">
        <w:rPr>
          <w:rFonts w:ascii="Courier New" w:hAnsi="Courier New" w:cs="Courier New"/>
          <w:sz w:val="24"/>
          <w:szCs w:val="24"/>
        </w:rPr>
        <w:t xml:space="preserve">Davacının, </w:t>
      </w:r>
      <w:r>
        <w:rPr>
          <w:rFonts w:ascii="Courier New" w:hAnsi="Courier New" w:cs="Courier New"/>
          <w:sz w:val="24"/>
          <w:szCs w:val="24"/>
        </w:rPr>
        <w:t>dava konusu evin devrinin kendi adına yapılacağı düşüncesinde olsa</w:t>
      </w:r>
      <w:r w:rsidR="009074EC">
        <w:rPr>
          <w:rFonts w:ascii="Courier New" w:hAnsi="Courier New" w:cs="Courier New"/>
          <w:sz w:val="24"/>
          <w:szCs w:val="24"/>
        </w:rPr>
        <w:t>ydı</w:t>
      </w:r>
      <w:r w:rsidR="00EB40D1">
        <w:rPr>
          <w:rFonts w:ascii="Courier New" w:hAnsi="Courier New" w:cs="Courier New"/>
          <w:sz w:val="24"/>
          <w:szCs w:val="24"/>
        </w:rPr>
        <w:t>,</w:t>
      </w:r>
      <w:r w:rsidR="009074EC">
        <w:rPr>
          <w:rFonts w:ascii="Courier New" w:hAnsi="Courier New" w:cs="Courier New"/>
          <w:sz w:val="24"/>
          <w:szCs w:val="24"/>
        </w:rPr>
        <w:t xml:space="preserve"> noterdeki işlemin ardından Bakanlar K</w:t>
      </w:r>
      <w:r>
        <w:rPr>
          <w:rFonts w:ascii="Courier New" w:hAnsi="Courier New" w:cs="Courier New"/>
          <w:sz w:val="24"/>
          <w:szCs w:val="24"/>
        </w:rPr>
        <w:t xml:space="preserve">uruluna izin başvurusu yapması gerektiğini, </w:t>
      </w:r>
      <w:r w:rsidR="009074EC">
        <w:rPr>
          <w:rFonts w:ascii="Courier New" w:hAnsi="Courier New" w:cs="Courier New"/>
          <w:sz w:val="24"/>
          <w:szCs w:val="24"/>
        </w:rPr>
        <w:t>daha önce satın aldığı taşınmazları adına kaydettirdiğinden</w:t>
      </w:r>
      <w:r w:rsidR="00EB40D1">
        <w:rPr>
          <w:rFonts w:ascii="Courier New" w:hAnsi="Courier New" w:cs="Courier New"/>
          <w:sz w:val="24"/>
          <w:szCs w:val="24"/>
        </w:rPr>
        <w:t>,</w:t>
      </w:r>
      <w:r w:rsidR="009074EC">
        <w:rPr>
          <w:rFonts w:ascii="Courier New" w:hAnsi="Courier New" w:cs="Courier New"/>
          <w:sz w:val="24"/>
          <w:szCs w:val="24"/>
        </w:rPr>
        <w:t xml:space="preserve"> </w:t>
      </w:r>
      <w:r>
        <w:rPr>
          <w:rFonts w:ascii="Courier New" w:hAnsi="Courier New" w:cs="Courier New"/>
          <w:sz w:val="24"/>
          <w:szCs w:val="24"/>
        </w:rPr>
        <w:t xml:space="preserve">bu hususu bildiğini veya bilebilecek durumda olduğunu ve Davacının bu noktada makul bir izahatının olmadığını </w:t>
      </w:r>
      <w:r w:rsidR="009074EC">
        <w:rPr>
          <w:rFonts w:ascii="Courier New" w:hAnsi="Courier New" w:cs="Courier New"/>
          <w:sz w:val="24"/>
          <w:szCs w:val="24"/>
        </w:rPr>
        <w:t>belirtti</w:t>
      </w:r>
      <w:r>
        <w:rPr>
          <w:rFonts w:ascii="Courier New" w:hAnsi="Courier New" w:cs="Courier New"/>
          <w:sz w:val="24"/>
          <w:szCs w:val="24"/>
        </w:rPr>
        <w:t xml:space="preserve">. </w:t>
      </w:r>
    </w:p>
    <w:p w:rsidR="00403E70" w:rsidRDefault="00403E70" w:rsidP="00587024">
      <w:pPr>
        <w:spacing w:after="0" w:line="360" w:lineRule="auto"/>
        <w:rPr>
          <w:rFonts w:ascii="Courier New" w:hAnsi="Courier New" w:cs="Courier New"/>
          <w:sz w:val="24"/>
          <w:szCs w:val="24"/>
        </w:rPr>
      </w:pPr>
    </w:p>
    <w:p w:rsidR="0092229A" w:rsidRDefault="00403E70" w:rsidP="00587024">
      <w:pPr>
        <w:spacing w:after="0" w:line="360" w:lineRule="auto"/>
        <w:rPr>
          <w:rFonts w:ascii="Courier New" w:hAnsi="Courier New" w:cs="Courier New"/>
          <w:sz w:val="24"/>
          <w:szCs w:val="24"/>
        </w:rPr>
      </w:pPr>
      <w:r>
        <w:rPr>
          <w:rFonts w:ascii="Courier New" w:hAnsi="Courier New" w:cs="Courier New"/>
          <w:sz w:val="24"/>
          <w:szCs w:val="24"/>
        </w:rPr>
        <w:tab/>
        <w:t>Alt Mahkeme</w:t>
      </w:r>
      <w:r w:rsidR="00EB40D1">
        <w:rPr>
          <w:rFonts w:ascii="Courier New" w:hAnsi="Courier New" w:cs="Courier New"/>
          <w:sz w:val="24"/>
          <w:szCs w:val="24"/>
        </w:rPr>
        <w:t>,</w:t>
      </w:r>
      <w:r>
        <w:rPr>
          <w:rFonts w:ascii="Courier New" w:hAnsi="Courier New" w:cs="Courier New"/>
          <w:sz w:val="24"/>
          <w:szCs w:val="24"/>
        </w:rPr>
        <w:t xml:space="preserve"> Davacının</w:t>
      </w:r>
      <w:r w:rsidR="00EB40D1">
        <w:rPr>
          <w:rFonts w:ascii="Courier New" w:hAnsi="Courier New" w:cs="Courier New"/>
          <w:sz w:val="24"/>
          <w:szCs w:val="24"/>
        </w:rPr>
        <w:t>,</w:t>
      </w:r>
      <w:r>
        <w:rPr>
          <w:rFonts w:ascii="Courier New" w:hAnsi="Courier New" w:cs="Courier New"/>
          <w:sz w:val="24"/>
          <w:szCs w:val="24"/>
        </w:rPr>
        <w:t xml:space="preserve"> Davalı ile gönül ilişkisi içerisinde olduğu bir zamanda daha önce satın aldığı bir taşınmazla ilgili emanet sözleşmesi hazırlamışken</w:t>
      </w:r>
      <w:r w:rsidR="00B67A2E">
        <w:rPr>
          <w:rFonts w:ascii="Courier New" w:hAnsi="Courier New" w:cs="Courier New"/>
          <w:sz w:val="24"/>
          <w:szCs w:val="24"/>
        </w:rPr>
        <w:t xml:space="preserve"> veya o metodu takip ederken</w:t>
      </w:r>
      <w:r w:rsidR="00EB40D1">
        <w:rPr>
          <w:rFonts w:ascii="Courier New" w:hAnsi="Courier New" w:cs="Courier New"/>
          <w:sz w:val="24"/>
          <w:szCs w:val="24"/>
        </w:rPr>
        <w:t>,</w:t>
      </w:r>
      <w:r w:rsidR="00B67A2E">
        <w:rPr>
          <w:rFonts w:ascii="Courier New" w:hAnsi="Courier New" w:cs="Courier New"/>
          <w:sz w:val="24"/>
          <w:szCs w:val="24"/>
        </w:rPr>
        <w:t xml:space="preserve"> dava konusu işlem için </w:t>
      </w:r>
      <w:r w:rsidR="009074EC">
        <w:rPr>
          <w:rFonts w:ascii="Courier New" w:hAnsi="Courier New" w:cs="Courier New"/>
          <w:sz w:val="24"/>
          <w:szCs w:val="24"/>
        </w:rPr>
        <w:t>bu yöntem</w:t>
      </w:r>
      <w:r w:rsidR="00AF289C">
        <w:rPr>
          <w:rFonts w:ascii="Courier New" w:hAnsi="Courier New" w:cs="Courier New"/>
          <w:sz w:val="24"/>
          <w:szCs w:val="24"/>
        </w:rPr>
        <w:t>i</w:t>
      </w:r>
      <w:r w:rsidR="009074EC">
        <w:rPr>
          <w:rFonts w:ascii="Courier New" w:hAnsi="Courier New" w:cs="Courier New"/>
          <w:sz w:val="24"/>
          <w:szCs w:val="24"/>
        </w:rPr>
        <w:t xml:space="preserve"> </w:t>
      </w:r>
      <w:r w:rsidR="00B67A2E">
        <w:rPr>
          <w:rFonts w:ascii="Courier New" w:hAnsi="Courier New" w:cs="Courier New"/>
          <w:sz w:val="24"/>
          <w:szCs w:val="24"/>
        </w:rPr>
        <w:t xml:space="preserve">takip etmemesine getirdiği makul bir izahatının bulunmadığını </w:t>
      </w:r>
      <w:r w:rsidR="00046168">
        <w:rPr>
          <w:rFonts w:ascii="Courier New" w:hAnsi="Courier New" w:cs="Courier New"/>
          <w:sz w:val="24"/>
          <w:szCs w:val="24"/>
        </w:rPr>
        <w:t xml:space="preserve">da </w:t>
      </w:r>
      <w:r w:rsidR="009074EC">
        <w:rPr>
          <w:rFonts w:ascii="Courier New" w:hAnsi="Courier New" w:cs="Courier New"/>
          <w:sz w:val="24"/>
          <w:szCs w:val="24"/>
        </w:rPr>
        <w:t>belirtti</w:t>
      </w:r>
      <w:r w:rsidR="00B67A2E">
        <w:rPr>
          <w:rFonts w:ascii="Courier New" w:hAnsi="Courier New" w:cs="Courier New"/>
          <w:sz w:val="24"/>
          <w:szCs w:val="24"/>
        </w:rPr>
        <w:t xml:space="preserve">. </w:t>
      </w:r>
    </w:p>
    <w:p w:rsidR="0092229A" w:rsidRDefault="0092229A" w:rsidP="00587024">
      <w:pPr>
        <w:spacing w:after="0" w:line="360" w:lineRule="auto"/>
        <w:rPr>
          <w:rFonts w:ascii="Courier New" w:hAnsi="Courier New" w:cs="Courier New"/>
          <w:sz w:val="24"/>
          <w:szCs w:val="24"/>
        </w:rPr>
      </w:pPr>
    </w:p>
    <w:p w:rsidR="00403E70" w:rsidRDefault="0092229A" w:rsidP="00587024">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Davacının haberdar </w:t>
      </w:r>
      <w:r w:rsidR="00EB40D1">
        <w:rPr>
          <w:rFonts w:ascii="Courier New" w:hAnsi="Courier New" w:cs="Courier New"/>
          <w:sz w:val="24"/>
          <w:szCs w:val="24"/>
        </w:rPr>
        <w:t xml:space="preserve">olduğu hukuki müşavere hakkı ve/veya hukuki </w:t>
      </w:r>
      <w:r>
        <w:rPr>
          <w:rFonts w:ascii="Courier New" w:hAnsi="Courier New" w:cs="Courier New"/>
          <w:sz w:val="24"/>
          <w:szCs w:val="24"/>
        </w:rPr>
        <w:t xml:space="preserve">himayeden yararlanmasının Davalı </w:t>
      </w:r>
      <w:r>
        <w:rPr>
          <w:rFonts w:ascii="Courier New" w:hAnsi="Courier New" w:cs="Courier New"/>
          <w:sz w:val="24"/>
          <w:szCs w:val="24"/>
        </w:rPr>
        <w:lastRenderedPageBreak/>
        <w:t>tarafından engellendiği noktasında huzurunda şahadet bulunmadığını</w:t>
      </w:r>
      <w:r w:rsidR="00456B6B">
        <w:rPr>
          <w:rFonts w:ascii="Courier New" w:hAnsi="Courier New" w:cs="Courier New"/>
          <w:sz w:val="24"/>
          <w:szCs w:val="24"/>
        </w:rPr>
        <w:t xml:space="preserve"> da</w:t>
      </w:r>
      <w:r>
        <w:rPr>
          <w:rFonts w:ascii="Courier New" w:hAnsi="Courier New" w:cs="Courier New"/>
          <w:sz w:val="24"/>
          <w:szCs w:val="24"/>
        </w:rPr>
        <w:t xml:space="preserve"> belirle</w:t>
      </w:r>
      <w:r w:rsidR="00046168">
        <w:rPr>
          <w:rFonts w:ascii="Courier New" w:hAnsi="Courier New" w:cs="Courier New"/>
          <w:sz w:val="24"/>
          <w:szCs w:val="24"/>
        </w:rPr>
        <w:t>di</w:t>
      </w:r>
      <w:r>
        <w:rPr>
          <w:rFonts w:ascii="Courier New" w:hAnsi="Courier New" w:cs="Courier New"/>
          <w:sz w:val="24"/>
          <w:szCs w:val="24"/>
        </w:rPr>
        <w:t xml:space="preserve">. </w:t>
      </w:r>
      <w:r w:rsidR="00403E70">
        <w:rPr>
          <w:rFonts w:ascii="Courier New" w:hAnsi="Courier New" w:cs="Courier New"/>
          <w:sz w:val="24"/>
          <w:szCs w:val="24"/>
        </w:rPr>
        <w:t xml:space="preserve"> </w:t>
      </w:r>
    </w:p>
    <w:p w:rsidR="0092229A" w:rsidRDefault="0092229A" w:rsidP="00587024">
      <w:pPr>
        <w:spacing w:after="0" w:line="360" w:lineRule="auto"/>
        <w:rPr>
          <w:rFonts w:ascii="Courier New" w:hAnsi="Courier New" w:cs="Courier New"/>
          <w:sz w:val="24"/>
          <w:szCs w:val="24"/>
        </w:rPr>
      </w:pPr>
    </w:p>
    <w:p w:rsidR="0092229A" w:rsidRDefault="0092229A" w:rsidP="00587024">
      <w:pPr>
        <w:spacing w:after="0" w:line="360" w:lineRule="auto"/>
        <w:rPr>
          <w:rFonts w:ascii="Courier New" w:hAnsi="Courier New" w:cs="Courier New"/>
          <w:sz w:val="24"/>
          <w:szCs w:val="24"/>
        </w:rPr>
      </w:pPr>
      <w:r>
        <w:rPr>
          <w:rFonts w:ascii="Courier New" w:hAnsi="Courier New" w:cs="Courier New"/>
          <w:sz w:val="24"/>
          <w:szCs w:val="24"/>
        </w:rPr>
        <w:tab/>
        <w:t>Alt Mahkeme</w:t>
      </w:r>
      <w:r w:rsidR="00070E6C">
        <w:rPr>
          <w:rFonts w:ascii="Courier New" w:hAnsi="Courier New" w:cs="Courier New"/>
          <w:sz w:val="24"/>
          <w:szCs w:val="24"/>
        </w:rPr>
        <w:t xml:space="preserve"> </w:t>
      </w:r>
      <w:r w:rsidR="009074EC">
        <w:rPr>
          <w:rFonts w:ascii="Courier New" w:hAnsi="Courier New" w:cs="Courier New"/>
          <w:sz w:val="24"/>
          <w:szCs w:val="24"/>
        </w:rPr>
        <w:t xml:space="preserve">yukarıda </w:t>
      </w:r>
      <w:r w:rsidR="00070E6C">
        <w:rPr>
          <w:rFonts w:ascii="Courier New" w:hAnsi="Courier New" w:cs="Courier New"/>
          <w:sz w:val="24"/>
          <w:szCs w:val="24"/>
        </w:rPr>
        <w:t xml:space="preserve">özetlediğimiz </w:t>
      </w:r>
      <w:r>
        <w:rPr>
          <w:rFonts w:ascii="Courier New" w:hAnsi="Courier New" w:cs="Courier New"/>
          <w:sz w:val="24"/>
          <w:szCs w:val="24"/>
        </w:rPr>
        <w:t>incelemeler</w:t>
      </w:r>
      <w:r w:rsidR="00070E6C">
        <w:rPr>
          <w:rFonts w:ascii="Courier New" w:hAnsi="Courier New" w:cs="Courier New"/>
          <w:sz w:val="24"/>
          <w:szCs w:val="24"/>
        </w:rPr>
        <w:t>i</w:t>
      </w:r>
      <w:r>
        <w:rPr>
          <w:rFonts w:ascii="Courier New" w:hAnsi="Courier New" w:cs="Courier New"/>
          <w:sz w:val="24"/>
          <w:szCs w:val="24"/>
        </w:rPr>
        <w:t xml:space="preserve"> sonucunda aşağıdaki sonuca ulaştı;</w:t>
      </w:r>
    </w:p>
    <w:p w:rsidR="00070E6C" w:rsidRDefault="00070E6C" w:rsidP="00587024">
      <w:pPr>
        <w:spacing w:after="0" w:line="360" w:lineRule="auto"/>
        <w:rPr>
          <w:rFonts w:ascii="Courier New" w:hAnsi="Courier New" w:cs="Courier New"/>
          <w:sz w:val="24"/>
          <w:szCs w:val="24"/>
        </w:rPr>
      </w:pPr>
    </w:p>
    <w:p w:rsidR="0092229A" w:rsidRPr="0092229A" w:rsidRDefault="00456B6B" w:rsidP="0092229A">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r w:rsidR="0092229A" w:rsidRPr="0092229A">
        <w:rPr>
          <w:rFonts w:ascii="Courier New" w:hAnsi="Courier New" w:cs="Courier New"/>
          <w:b/>
          <w:sz w:val="24"/>
          <w:szCs w:val="24"/>
        </w:rPr>
        <w:t>Bu olguların sonucu olarak</w:t>
      </w:r>
      <w:r w:rsidR="00EB40D1">
        <w:rPr>
          <w:rFonts w:ascii="Courier New" w:hAnsi="Courier New" w:cs="Courier New"/>
          <w:b/>
          <w:sz w:val="24"/>
          <w:szCs w:val="24"/>
        </w:rPr>
        <w:t>,</w:t>
      </w:r>
      <w:r w:rsidR="0092229A" w:rsidRPr="0092229A">
        <w:rPr>
          <w:rFonts w:ascii="Courier New" w:hAnsi="Courier New" w:cs="Courier New"/>
          <w:b/>
          <w:sz w:val="24"/>
          <w:szCs w:val="24"/>
        </w:rPr>
        <w:t xml:space="preserve"> Davacının dava konusu işlemi kendi maddi kaynakları ile Davalının adına ev satın alınmasını içerdiğinin farkında olduğu, sahip olduğu bağımsız tavsiye hakkını kendi iradesi ile reddettiği yönündeki bulguları</w:t>
      </w:r>
      <w:r w:rsidR="00EB40D1">
        <w:rPr>
          <w:rFonts w:ascii="Courier New" w:hAnsi="Courier New" w:cs="Courier New"/>
          <w:b/>
          <w:sz w:val="24"/>
          <w:szCs w:val="24"/>
        </w:rPr>
        <w:t>m</w:t>
      </w:r>
      <w:r w:rsidR="0092229A" w:rsidRPr="0092229A">
        <w:rPr>
          <w:rFonts w:ascii="Courier New" w:hAnsi="Courier New" w:cs="Courier New"/>
          <w:b/>
          <w:sz w:val="24"/>
          <w:szCs w:val="24"/>
        </w:rPr>
        <w:t xml:space="preserve"> ışığında davalının aleyhinde oluşan karineyi çürüttüğü ve dava konusu işlemin haddinden fazla nüfuz suiistimali neticesinde yapılmadığını ispat ettiği noktasında bulgu yaparım.</w:t>
      </w:r>
      <w:r>
        <w:rPr>
          <w:rFonts w:ascii="Courier New" w:hAnsi="Courier New" w:cs="Courier New"/>
          <w:b/>
          <w:sz w:val="24"/>
          <w:szCs w:val="24"/>
        </w:rPr>
        <w:t>”</w:t>
      </w:r>
      <w:r w:rsidR="0092229A" w:rsidRPr="0092229A">
        <w:rPr>
          <w:rFonts w:ascii="Courier New" w:hAnsi="Courier New" w:cs="Courier New"/>
          <w:b/>
          <w:sz w:val="24"/>
          <w:szCs w:val="24"/>
        </w:rPr>
        <w:t xml:space="preserve"> </w:t>
      </w:r>
      <w:proofErr w:type="gramEnd"/>
    </w:p>
    <w:p w:rsidR="009074EC" w:rsidRDefault="002266BA" w:rsidP="002266BA">
      <w:pPr>
        <w:spacing w:after="0" w:line="360" w:lineRule="auto"/>
        <w:rPr>
          <w:rFonts w:ascii="Courier New" w:hAnsi="Courier New" w:cs="Courier New"/>
          <w:sz w:val="24"/>
          <w:szCs w:val="24"/>
        </w:rPr>
      </w:pPr>
      <w:r>
        <w:rPr>
          <w:rFonts w:ascii="Courier New" w:hAnsi="Courier New" w:cs="Courier New"/>
          <w:sz w:val="24"/>
          <w:szCs w:val="24"/>
        </w:rPr>
        <w:tab/>
      </w:r>
    </w:p>
    <w:p w:rsidR="00394A8E" w:rsidRDefault="00394A8E" w:rsidP="00394A8E">
      <w:pPr>
        <w:spacing w:after="0" w:line="360" w:lineRule="auto"/>
        <w:ind w:firstLine="720"/>
        <w:rPr>
          <w:rFonts w:ascii="Courier New" w:hAnsi="Courier New" w:cs="Courier New"/>
          <w:sz w:val="24"/>
          <w:szCs w:val="24"/>
        </w:rPr>
      </w:pPr>
    </w:p>
    <w:p w:rsidR="002266BA" w:rsidRDefault="002266BA" w:rsidP="00394A8E">
      <w:pPr>
        <w:spacing w:after="0" w:line="360" w:lineRule="auto"/>
        <w:ind w:firstLine="720"/>
        <w:rPr>
          <w:rFonts w:ascii="Courier New" w:hAnsi="Courier New" w:cs="Courier New"/>
          <w:sz w:val="24"/>
          <w:szCs w:val="24"/>
        </w:rPr>
      </w:pPr>
      <w:r>
        <w:rPr>
          <w:rFonts w:ascii="Courier New" w:hAnsi="Courier New" w:cs="Courier New"/>
          <w:sz w:val="24"/>
          <w:szCs w:val="24"/>
        </w:rPr>
        <w:t>Alt Mahkemenin bulgularını değerlendirildiğimizde</w:t>
      </w:r>
      <w:r w:rsidR="00756025">
        <w:rPr>
          <w:rFonts w:ascii="Courier New" w:hAnsi="Courier New" w:cs="Courier New"/>
          <w:sz w:val="24"/>
          <w:szCs w:val="24"/>
        </w:rPr>
        <w:t>,</w:t>
      </w:r>
      <w:r>
        <w:rPr>
          <w:rFonts w:ascii="Courier New" w:hAnsi="Courier New" w:cs="Courier New"/>
          <w:sz w:val="24"/>
          <w:szCs w:val="24"/>
        </w:rPr>
        <w:t xml:space="preserve"> ihtilafsız olduğu üzere</w:t>
      </w:r>
      <w:r w:rsidR="00756025">
        <w:rPr>
          <w:rFonts w:ascii="Courier New" w:hAnsi="Courier New" w:cs="Courier New"/>
          <w:sz w:val="24"/>
          <w:szCs w:val="24"/>
        </w:rPr>
        <w:t>,</w:t>
      </w:r>
      <w:r>
        <w:rPr>
          <w:rFonts w:ascii="Courier New" w:hAnsi="Courier New" w:cs="Courier New"/>
          <w:sz w:val="24"/>
          <w:szCs w:val="24"/>
        </w:rPr>
        <w:t xml:space="preserve"> dava konusu taşınmaz</w:t>
      </w:r>
      <w:r w:rsidR="00C93E04">
        <w:rPr>
          <w:rFonts w:ascii="Courier New" w:hAnsi="Courier New" w:cs="Courier New"/>
          <w:sz w:val="24"/>
          <w:szCs w:val="24"/>
        </w:rPr>
        <w:t xml:space="preserve"> KKTC’de </w:t>
      </w:r>
      <w:r>
        <w:rPr>
          <w:rFonts w:ascii="Courier New" w:hAnsi="Courier New" w:cs="Courier New"/>
          <w:sz w:val="24"/>
          <w:szCs w:val="24"/>
        </w:rPr>
        <w:t>Davacı tarafından alınan</w:t>
      </w:r>
      <w:r w:rsidR="00046168">
        <w:rPr>
          <w:rFonts w:ascii="Courier New" w:hAnsi="Courier New" w:cs="Courier New"/>
          <w:sz w:val="24"/>
          <w:szCs w:val="24"/>
        </w:rPr>
        <w:t xml:space="preserve"> ilk</w:t>
      </w:r>
      <w:r>
        <w:rPr>
          <w:rFonts w:ascii="Courier New" w:hAnsi="Courier New" w:cs="Courier New"/>
          <w:sz w:val="24"/>
          <w:szCs w:val="24"/>
        </w:rPr>
        <w:t xml:space="preserve"> taşınmaz</w:t>
      </w:r>
      <w:r w:rsidR="00456B6B">
        <w:rPr>
          <w:rFonts w:ascii="Courier New" w:hAnsi="Courier New" w:cs="Courier New"/>
          <w:sz w:val="24"/>
          <w:szCs w:val="24"/>
        </w:rPr>
        <w:t xml:space="preserve"> </w:t>
      </w:r>
      <w:r w:rsidR="00046168">
        <w:rPr>
          <w:rFonts w:ascii="Courier New" w:hAnsi="Courier New" w:cs="Courier New"/>
          <w:sz w:val="24"/>
          <w:szCs w:val="24"/>
        </w:rPr>
        <w:t>değildir</w:t>
      </w:r>
      <w:r w:rsidR="00456B6B">
        <w:rPr>
          <w:rFonts w:ascii="Courier New" w:hAnsi="Courier New" w:cs="Courier New"/>
          <w:sz w:val="24"/>
          <w:szCs w:val="24"/>
        </w:rPr>
        <w:t xml:space="preserve">. </w:t>
      </w:r>
      <w:r>
        <w:rPr>
          <w:rFonts w:ascii="Courier New" w:hAnsi="Courier New" w:cs="Courier New"/>
          <w:sz w:val="24"/>
          <w:szCs w:val="24"/>
        </w:rPr>
        <w:t xml:space="preserve">İhtilafsız olgulara göre Davacı </w:t>
      </w:r>
      <w:r w:rsidR="00456B6B">
        <w:rPr>
          <w:rFonts w:ascii="Courier New" w:hAnsi="Courier New" w:cs="Courier New"/>
          <w:sz w:val="24"/>
          <w:szCs w:val="24"/>
        </w:rPr>
        <w:t xml:space="preserve">önceleri </w:t>
      </w:r>
      <w:r>
        <w:rPr>
          <w:rFonts w:ascii="Courier New" w:hAnsi="Courier New" w:cs="Courier New"/>
          <w:sz w:val="24"/>
          <w:szCs w:val="24"/>
        </w:rPr>
        <w:t>Lapta</w:t>
      </w:r>
      <w:r w:rsidR="00C93E04">
        <w:rPr>
          <w:rFonts w:ascii="Courier New" w:hAnsi="Courier New" w:cs="Courier New"/>
          <w:sz w:val="24"/>
          <w:szCs w:val="24"/>
        </w:rPr>
        <w:t>-</w:t>
      </w:r>
      <w:proofErr w:type="spellStart"/>
      <w:r w:rsidR="00C93E04">
        <w:rPr>
          <w:rFonts w:ascii="Courier New" w:hAnsi="Courier New" w:cs="Courier New"/>
          <w:sz w:val="24"/>
          <w:szCs w:val="24"/>
        </w:rPr>
        <w:t>Başpınar</w:t>
      </w:r>
      <w:r w:rsidR="00456B6B">
        <w:rPr>
          <w:rFonts w:ascii="Courier New" w:hAnsi="Courier New" w:cs="Courier New"/>
          <w:sz w:val="24"/>
          <w:szCs w:val="24"/>
        </w:rPr>
        <w:t>’</w:t>
      </w:r>
      <w:r>
        <w:rPr>
          <w:rFonts w:ascii="Courier New" w:hAnsi="Courier New" w:cs="Courier New"/>
          <w:sz w:val="24"/>
          <w:szCs w:val="24"/>
        </w:rPr>
        <w:t>da</w:t>
      </w:r>
      <w:proofErr w:type="spellEnd"/>
      <w:r>
        <w:rPr>
          <w:rFonts w:ascii="Courier New" w:hAnsi="Courier New" w:cs="Courier New"/>
          <w:sz w:val="24"/>
          <w:szCs w:val="24"/>
        </w:rPr>
        <w:t xml:space="preserve"> satın aldığı evi yabancı </w:t>
      </w:r>
      <w:r w:rsidR="00C93E04">
        <w:rPr>
          <w:rFonts w:ascii="Courier New" w:hAnsi="Courier New" w:cs="Courier New"/>
          <w:sz w:val="24"/>
          <w:szCs w:val="24"/>
        </w:rPr>
        <w:t xml:space="preserve">uyruklu </w:t>
      </w:r>
      <w:r>
        <w:rPr>
          <w:rFonts w:ascii="Courier New" w:hAnsi="Courier New" w:cs="Courier New"/>
          <w:sz w:val="24"/>
          <w:szCs w:val="24"/>
        </w:rPr>
        <w:t>olduğu</w:t>
      </w:r>
      <w:r w:rsidR="00456B6B">
        <w:rPr>
          <w:rFonts w:ascii="Courier New" w:hAnsi="Courier New" w:cs="Courier New"/>
          <w:sz w:val="24"/>
          <w:szCs w:val="24"/>
        </w:rPr>
        <w:t xml:space="preserve"> </w:t>
      </w:r>
      <w:r w:rsidR="00C93E04">
        <w:rPr>
          <w:rFonts w:ascii="Courier New" w:hAnsi="Courier New" w:cs="Courier New"/>
          <w:sz w:val="24"/>
          <w:szCs w:val="24"/>
        </w:rPr>
        <w:t xml:space="preserve">için </w:t>
      </w:r>
      <w:r>
        <w:rPr>
          <w:rFonts w:ascii="Courier New" w:hAnsi="Courier New" w:cs="Courier New"/>
          <w:sz w:val="24"/>
          <w:szCs w:val="24"/>
        </w:rPr>
        <w:t>adına kayde</w:t>
      </w:r>
      <w:r w:rsidR="00046168">
        <w:rPr>
          <w:rFonts w:ascii="Courier New" w:hAnsi="Courier New" w:cs="Courier New"/>
          <w:sz w:val="24"/>
          <w:szCs w:val="24"/>
        </w:rPr>
        <w:t>ttireme</w:t>
      </w:r>
      <w:r>
        <w:rPr>
          <w:rFonts w:ascii="Courier New" w:hAnsi="Courier New" w:cs="Courier New"/>
          <w:sz w:val="24"/>
          <w:szCs w:val="24"/>
        </w:rPr>
        <w:t>diği</w:t>
      </w:r>
      <w:r w:rsidR="00C93E04">
        <w:rPr>
          <w:rFonts w:ascii="Courier New" w:hAnsi="Courier New" w:cs="Courier New"/>
          <w:sz w:val="24"/>
          <w:szCs w:val="24"/>
        </w:rPr>
        <w:t xml:space="preserve">nden </w:t>
      </w:r>
      <w:r>
        <w:rPr>
          <w:rFonts w:ascii="Courier New" w:hAnsi="Courier New" w:cs="Courier New"/>
          <w:sz w:val="24"/>
          <w:szCs w:val="24"/>
        </w:rPr>
        <w:t xml:space="preserve">Davalı ile aralarında </w:t>
      </w:r>
      <w:proofErr w:type="spellStart"/>
      <w:r>
        <w:rPr>
          <w:rFonts w:ascii="Courier New" w:hAnsi="Courier New" w:cs="Courier New"/>
          <w:sz w:val="24"/>
          <w:szCs w:val="24"/>
        </w:rPr>
        <w:t>akdeyledikleri</w:t>
      </w:r>
      <w:proofErr w:type="spellEnd"/>
      <w:r>
        <w:rPr>
          <w:rFonts w:ascii="Courier New" w:hAnsi="Courier New" w:cs="Courier New"/>
          <w:sz w:val="24"/>
          <w:szCs w:val="24"/>
        </w:rPr>
        <w:t xml:space="preserve"> Emare 1 emanet senediyle </w:t>
      </w:r>
      <w:r w:rsidRPr="002266BA">
        <w:rPr>
          <w:rFonts w:ascii="Courier New" w:hAnsi="Courier New" w:cs="Courier New"/>
          <w:sz w:val="24"/>
          <w:szCs w:val="24"/>
        </w:rPr>
        <w:t xml:space="preserve">Davalının adına </w:t>
      </w:r>
      <w:proofErr w:type="spellStart"/>
      <w:r w:rsidRPr="002266BA">
        <w:rPr>
          <w:rFonts w:ascii="Courier New" w:hAnsi="Courier New" w:cs="Courier New"/>
          <w:sz w:val="24"/>
          <w:szCs w:val="24"/>
        </w:rPr>
        <w:t>kaydolunmasını</w:t>
      </w:r>
      <w:proofErr w:type="spellEnd"/>
      <w:r>
        <w:rPr>
          <w:rFonts w:ascii="Courier New" w:hAnsi="Courier New" w:cs="Courier New"/>
          <w:sz w:val="24"/>
          <w:szCs w:val="24"/>
        </w:rPr>
        <w:t xml:space="preserve"> sağladı. Davacı bu emanet senedini </w:t>
      </w:r>
      <w:proofErr w:type="spellStart"/>
      <w:r>
        <w:rPr>
          <w:rFonts w:ascii="Courier New" w:hAnsi="Courier New" w:cs="Courier New"/>
          <w:sz w:val="24"/>
          <w:szCs w:val="24"/>
        </w:rPr>
        <w:t>Av.Funda</w:t>
      </w:r>
      <w:proofErr w:type="spellEnd"/>
      <w:r>
        <w:rPr>
          <w:rFonts w:ascii="Courier New" w:hAnsi="Courier New" w:cs="Courier New"/>
          <w:sz w:val="24"/>
          <w:szCs w:val="24"/>
        </w:rPr>
        <w:t xml:space="preserve"> </w:t>
      </w:r>
      <w:proofErr w:type="spellStart"/>
      <w:r>
        <w:rPr>
          <w:rFonts w:ascii="Courier New" w:hAnsi="Courier New" w:cs="Courier New"/>
          <w:sz w:val="24"/>
          <w:szCs w:val="24"/>
        </w:rPr>
        <w:t>Kuşadalı</w:t>
      </w:r>
      <w:r w:rsidR="00456B6B">
        <w:rPr>
          <w:rFonts w:ascii="Courier New" w:hAnsi="Courier New" w:cs="Courier New"/>
          <w:sz w:val="24"/>
          <w:szCs w:val="24"/>
        </w:rPr>
        <w:t>’</w:t>
      </w:r>
      <w:r>
        <w:rPr>
          <w:rFonts w:ascii="Courier New" w:hAnsi="Courier New" w:cs="Courier New"/>
          <w:sz w:val="24"/>
          <w:szCs w:val="24"/>
        </w:rPr>
        <w:t>ya</w:t>
      </w:r>
      <w:proofErr w:type="spellEnd"/>
      <w:r>
        <w:rPr>
          <w:rFonts w:ascii="Courier New" w:hAnsi="Courier New" w:cs="Courier New"/>
          <w:sz w:val="24"/>
          <w:szCs w:val="24"/>
        </w:rPr>
        <w:t xml:space="preserve"> hazırlattı</w:t>
      </w:r>
      <w:r w:rsidR="00C93E04">
        <w:rPr>
          <w:rFonts w:ascii="Courier New" w:hAnsi="Courier New" w:cs="Courier New"/>
          <w:sz w:val="24"/>
          <w:szCs w:val="24"/>
        </w:rPr>
        <w:t xml:space="preserve">. </w:t>
      </w:r>
      <w:proofErr w:type="spellStart"/>
      <w:r>
        <w:rPr>
          <w:rFonts w:ascii="Courier New" w:hAnsi="Courier New" w:cs="Courier New"/>
          <w:sz w:val="24"/>
          <w:szCs w:val="24"/>
        </w:rPr>
        <w:t>Av.Funda</w:t>
      </w:r>
      <w:proofErr w:type="spellEnd"/>
      <w:r>
        <w:rPr>
          <w:rFonts w:ascii="Courier New" w:hAnsi="Courier New" w:cs="Courier New"/>
          <w:sz w:val="24"/>
          <w:szCs w:val="24"/>
        </w:rPr>
        <w:t xml:space="preserve"> </w:t>
      </w:r>
      <w:proofErr w:type="spellStart"/>
      <w:r>
        <w:rPr>
          <w:rFonts w:ascii="Courier New" w:hAnsi="Courier New" w:cs="Courier New"/>
          <w:sz w:val="24"/>
          <w:szCs w:val="24"/>
        </w:rPr>
        <w:t>Kuşadalı</w:t>
      </w:r>
      <w:r w:rsidR="00456B6B">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w:t>
      </w:r>
      <w:r w:rsidR="00C93E04">
        <w:rPr>
          <w:rFonts w:ascii="Courier New" w:hAnsi="Courier New" w:cs="Courier New"/>
          <w:sz w:val="24"/>
          <w:szCs w:val="24"/>
        </w:rPr>
        <w:t xml:space="preserve">bu konudaki </w:t>
      </w:r>
      <w:r>
        <w:rPr>
          <w:rFonts w:ascii="Courier New" w:hAnsi="Courier New" w:cs="Courier New"/>
          <w:sz w:val="24"/>
          <w:szCs w:val="24"/>
        </w:rPr>
        <w:t>itibar edilir şahadeti değerlendirildiğinde</w:t>
      </w:r>
      <w:r w:rsidR="00C93E04">
        <w:rPr>
          <w:rFonts w:ascii="Courier New" w:hAnsi="Courier New" w:cs="Courier New"/>
          <w:sz w:val="24"/>
          <w:szCs w:val="24"/>
        </w:rPr>
        <w:t>, Davacının</w:t>
      </w:r>
      <w:r>
        <w:rPr>
          <w:rFonts w:ascii="Courier New" w:hAnsi="Courier New" w:cs="Courier New"/>
          <w:sz w:val="24"/>
          <w:szCs w:val="24"/>
        </w:rPr>
        <w:t xml:space="preserve"> ilgili avukattan bu konuda hukuki müşavere aldı</w:t>
      </w:r>
      <w:r w:rsidR="00C93E04">
        <w:rPr>
          <w:rFonts w:ascii="Courier New" w:hAnsi="Courier New" w:cs="Courier New"/>
          <w:sz w:val="24"/>
          <w:szCs w:val="24"/>
        </w:rPr>
        <w:t>ğı anlaşılmaktadır.</w:t>
      </w:r>
      <w:r>
        <w:rPr>
          <w:rFonts w:ascii="Courier New" w:hAnsi="Courier New" w:cs="Courier New"/>
          <w:sz w:val="24"/>
          <w:szCs w:val="24"/>
        </w:rPr>
        <w:t xml:space="preserve">  </w:t>
      </w:r>
    </w:p>
    <w:p w:rsidR="002266BA" w:rsidRDefault="002266BA" w:rsidP="002266BA">
      <w:pPr>
        <w:spacing w:after="0" w:line="360" w:lineRule="auto"/>
        <w:rPr>
          <w:rFonts w:ascii="Courier New" w:hAnsi="Courier New" w:cs="Courier New"/>
          <w:sz w:val="24"/>
          <w:szCs w:val="24"/>
        </w:rPr>
      </w:pPr>
    </w:p>
    <w:p w:rsidR="009835A5" w:rsidRDefault="002266BA" w:rsidP="002266BA">
      <w:pPr>
        <w:spacing w:after="0" w:line="360" w:lineRule="auto"/>
        <w:rPr>
          <w:rFonts w:ascii="Courier New" w:hAnsi="Courier New" w:cs="Courier New"/>
          <w:sz w:val="24"/>
          <w:szCs w:val="24"/>
        </w:rPr>
      </w:pPr>
      <w:r>
        <w:rPr>
          <w:rFonts w:ascii="Courier New" w:hAnsi="Courier New" w:cs="Courier New"/>
          <w:sz w:val="24"/>
          <w:szCs w:val="24"/>
        </w:rPr>
        <w:tab/>
        <w:t>Alt Mahkeme</w:t>
      </w:r>
      <w:r w:rsidR="002D1E56">
        <w:rPr>
          <w:rFonts w:ascii="Courier New" w:hAnsi="Courier New" w:cs="Courier New"/>
          <w:sz w:val="24"/>
          <w:szCs w:val="24"/>
        </w:rPr>
        <w:t xml:space="preserve"> huzurundaki</w:t>
      </w:r>
      <w:r>
        <w:rPr>
          <w:rFonts w:ascii="Courier New" w:hAnsi="Courier New" w:cs="Courier New"/>
          <w:sz w:val="24"/>
          <w:szCs w:val="24"/>
        </w:rPr>
        <w:t xml:space="preserve"> ihtilaf konusu olmayan bir diğer şahadete göre</w:t>
      </w:r>
      <w:r w:rsidR="002D1E56">
        <w:rPr>
          <w:rFonts w:ascii="Courier New" w:hAnsi="Courier New" w:cs="Courier New"/>
          <w:sz w:val="24"/>
          <w:szCs w:val="24"/>
        </w:rPr>
        <w:t>,</w:t>
      </w:r>
      <w:r>
        <w:rPr>
          <w:rFonts w:ascii="Courier New" w:hAnsi="Courier New" w:cs="Courier New"/>
          <w:sz w:val="24"/>
          <w:szCs w:val="24"/>
        </w:rPr>
        <w:t xml:space="preserve"> Davacı </w:t>
      </w:r>
      <w:r w:rsidR="002D1E56">
        <w:rPr>
          <w:rFonts w:ascii="Courier New" w:hAnsi="Courier New" w:cs="Courier New"/>
          <w:sz w:val="24"/>
          <w:szCs w:val="24"/>
        </w:rPr>
        <w:t xml:space="preserve">dava konusu zamanlardan </w:t>
      </w:r>
      <w:r>
        <w:rPr>
          <w:rFonts w:ascii="Courier New" w:hAnsi="Courier New" w:cs="Courier New"/>
          <w:sz w:val="24"/>
          <w:szCs w:val="24"/>
        </w:rPr>
        <w:t>önce</w:t>
      </w:r>
      <w:r w:rsidR="002D1E56">
        <w:rPr>
          <w:rFonts w:ascii="Courier New" w:hAnsi="Courier New" w:cs="Courier New"/>
          <w:sz w:val="24"/>
          <w:szCs w:val="24"/>
        </w:rPr>
        <w:t xml:space="preserve"> </w:t>
      </w:r>
      <w:proofErr w:type="gramStart"/>
      <w:r w:rsidR="002D1E56">
        <w:rPr>
          <w:rFonts w:ascii="Courier New" w:hAnsi="Courier New" w:cs="Courier New"/>
          <w:sz w:val="24"/>
          <w:szCs w:val="24"/>
        </w:rPr>
        <w:t xml:space="preserve">de </w:t>
      </w:r>
      <w:r>
        <w:rPr>
          <w:rFonts w:ascii="Courier New" w:hAnsi="Courier New" w:cs="Courier New"/>
          <w:sz w:val="24"/>
          <w:szCs w:val="24"/>
        </w:rPr>
        <w:t xml:space="preserve"> </w:t>
      </w:r>
      <w:proofErr w:type="spellStart"/>
      <w:r>
        <w:rPr>
          <w:rFonts w:ascii="Courier New" w:hAnsi="Courier New" w:cs="Courier New"/>
          <w:sz w:val="24"/>
          <w:szCs w:val="24"/>
        </w:rPr>
        <w:t>Ozanköy</w:t>
      </w:r>
      <w:r w:rsidR="00456B6B">
        <w:rPr>
          <w:rFonts w:ascii="Courier New" w:hAnsi="Courier New" w:cs="Courier New"/>
          <w:sz w:val="24"/>
          <w:szCs w:val="24"/>
        </w:rPr>
        <w:t>’</w:t>
      </w:r>
      <w:r>
        <w:rPr>
          <w:rFonts w:ascii="Courier New" w:hAnsi="Courier New" w:cs="Courier New"/>
          <w:sz w:val="24"/>
          <w:szCs w:val="24"/>
        </w:rPr>
        <w:t>de</w:t>
      </w:r>
      <w:proofErr w:type="spellEnd"/>
      <w:proofErr w:type="gramEnd"/>
      <w:r>
        <w:rPr>
          <w:rFonts w:ascii="Courier New" w:hAnsi="Courier New" w:cs="Courier New"/>
          <w:sz w:val="24"/>
          <w:szCs w:val="24"/>
        </w:rPr>
        <w:t xml:space="preserve"> satın aldığı </w:t>
      </w:r>
      <w:r w:rsidR="00456B6B">
        <w:rPr>
          <w:rFonts w:ascii="Courier New" w:hAnsi="Courier New" w:cs="Courier New"/>
          <w:sz w:val="24"/>
          <w:szCs w:val="24"/>
        </w:rPr>
        <w:t xml:space="preserve">başka bir </w:t>
      </w:r>
      <w:r>
        <w:rPr>
          <w:rFonts w:ascii="Courier New" w:hAnsi="Courier New" w:cs="Courier New"/>
          <w:sz w:val="24"/>
          <w:szCs w:val="24"/>
        </w:rPr>
        <w:t xml:space="preserve">taşınmaz mal ile ilgili olarak Av. </w:t>
      </w:r>
      <w:proofErr w:type="spellStart"/>
      <w:r>
        <w:rPr>
          <w:rFonts w:ascii="Courier New" w:hAnsi="Courier New" w:cs="Courier New"/>
          <w:sz w:val="24"/>
          <w:szCs w:val="24"/>
        </w:rPr>
        <w:t>Münür</w:t>
      </w:r>
      <w:proofErr w:type="spellEnd"/>
      <w:r>
        <w:rPr>
          <w:rFonts w:ascii="Courier New" w:hAnsi="Courier New" w:cs="Courier New"/>
          <w:sz w:val="24"/>
          <w:szCs w:val="24"/>
        </w:rPr>
        <w:t xml:space="preserve"> Akil vasıtasıyla, </w:t>
      </w:r>
      <w:proofErr w:type="spellStart"/>
      <w:r>
        <w:rPr>
          <w:rFonts w:ascii="Courier New" w:hAnsi="Courier New" w:cs="Courier New"/>
          <w:sz w:val="24"/>
          <w:szCs w:val="24"/>
        </w:rPr>
        <w:t>Lapta</w:t>
      </w:r>
      <w:r w:rsidR="00456B6B">
        <w:rPr>
          <w:rFonts w:ascii="Courier New" w:hAnsi="Courier New" w:cs="Courier New"/>
          <w:sz w:val="24"/>
          <w:szCs w:val="24"/>
        </w:rPr>
        <w:t>’</w:t>
      </w:r>
      <w:r>
        <w:rPr>
          <w:rFonts w:ascii="Courier New" w:hAnsi="Courier New" w:cs="Courier New"/>
          <w:sz w:val="24"/>
          <w:szCs w:val="24"/>
        </w:rPr>
        <w:t>da</w:t>
      </w:r>
      <w:proofErr w:type="spellEnd"/>
      <w:r>
        <w:rPr>
          <w:rFonts w:ascii="Courier New" w:hAnsi="Courier New" w:cs="Courier New"/>
          <w:sz w:val="24"/>
          <w:szCs w:val="24"/>
        </w:rPr>
        <w:t xml:space="preserve"> aldığı taşınmaz ile ilgili olarak ise </w:t>
      </w:r>
      <w:r w:rsidR="00456B6B">
        <w:rPr>
          <w:rFonts w:ascii="Courier New" w:hAnsi="Courier New" w:cs="Courier New"/>
          <w:sz w:val="24"/>
          <w:szCs w:val="24"/>
        </w:rPr>
        <w:t xml:space="preserve">Tanık </w:t>
      </w:r>
      <w:proofErr w:type="spellStart"/>
      <w:r w:rsidR="00456B6B">
        <w:rPr>
          <w:rFonts w:ascii="Courier New" w:hAnsi="Courier New" w:cs="Courier New"/>
          <w:sz w:val="24"/>
          <w:szCs w:val="24"/>
        </w:rPr>
        <w:t>Av.Funda</w:t>
      </w:r>
      <w:proofErr w:type="spellEnd"/>
      <w:r w:rsidR="00456B6B">
        <w:rPr>
          <w:rFonts w:ascii="Courier New" w:hAnsi="Courier New" w:cs="Courier New"/>
          <w:sz w:val="24"/>
          <w:szCs w:val="24"/>
        </w:rPr>
        <w:t xml:space="preserve"> </w:t>
      </w:r>
      <w:proofErr w:type="spellStart"/>
      <w:r w:rsidR="00456B6B">
        <w:rPr>
          <w:rFonts w:ascii="Courier New" w:hAnsi="Courier New" w:cs="Courier New"/>
          <w:sz w:val="24"/>
          <w:szCs w:val="24"/>
        </w:rPr>
        <w:t>Kuşadalı</w:t>
      </w:r>
      <w:r w:rsidR="002D1E56">
        <w:rPr>
          <w:rFonts w:ascii="Courier New" w:hAnsi="Courier New" w:cs="Courier New"/>
          <w:sz w:val="24"/>
          <w:szCs w:val="24"/>
        </w:rPr>
        <w:t>’</w:t>
      </w:r>
      <w:r w:rsidR="00456B6B">
        <w:rPr>
          <w:rFonts w:ascii="Courier New" w:hAnsi="Courier New" w:cs="Courier New"/>
          <w:sz w:val="24"/>
          <w:szCs w:val="24"/>
        </w:rPr>
        <w:t>nın</w:t>
      </w:r>
      <w:proofErr w:type="spellEnd"/>
      <w:r w:rsidR="00456B6B">
        <w:rPr>
          <w:rFonts w:ascii="Courier New" w:hAnsi="Courier New" w:cs="Courier New"/>
          <w:sz w:val="24"/>
          <w:szCs w:val="24"/>
        </w:rPr>
        <w:t xml:space="preserve"> o dönemde çalıştığı </w:t>
      </w:r>
      <w:r>
        <w:rPr>
          <w:rFonts w:ascii="Courier New" w:hAnsi="Courier New" w:cs="Courier New"/>
          <w:sz w:val="24"/>
          <w:szCs w:val="24"/>
        </w:rPr>
        <w:t>Av. Güneş Menteş vasıtasıyla yabancı</w:t>
      </w:r>
      <w:r w:rsidR="00394A8E">
        <w:rPr>
          <w:rFonts w:ascii="Courier New" w:hAnsi="Courier New" w:cs="Courier New"/>
          <w:sz w:val="24"/>
          <w:szCs w:val="24"/>
        </w:rPr>
        <w:t xml:space="preserve"> uyruklu bir</w:t>
      </w:r>
      <w:r>
        <w:rPr>
          <w:rFonts w:ascii="Courier New" w:hAnsi="Courier New" w:cs="Courier New"/>
          <w:sz w:val="24"/>
          <w:szCs w:val="24"/>
        </w:rPr>
        <w:t xml:space="preserve"> kişi olarak taşınmazın adına kaydedilmesine izin verilmesi için Bakanlar kuruluna müracaatta bulundu. </w:t>
      </w:r>
      <w:r w:rsidR="009835A5">
        <w:rPr>
          <w:rFonts w:ascii="Courier New" w:hAnsi="Courier New" w:cs="Courier New"/>
          <w:sz w:val="24"/>
          <w:szCs w:val="24"/>
        </w:rPr>
        <w:t>Emare 19</w:t>
      </w:r>
      <w:r w:rsidR="00456B6B">
        <w:rPr>
          <w:rFonts w:ascii="Courier New" w:hAnsi="Courier New" w:cs="Courier New"/>
          <w:sz w:val="24"/>
          <w:szCs w:val="24"/>
        </w:rPr>
        <w:t>’</w:t>
      </w:r>
      <w:r w:rsidR="009835A5">
        <w:rPr>
          <w:rFonts w:ascii="Courier New" w:hAnsi="Courier New" w:cs="Courier New"/>
          <w:sz w:val="24"/>
          <w:szCs w:val="24"/>
        </w:rPr>
        <w:t>a göre Bakanlar Kurulu</w:t>
      </w:r>
      <w:r w:rsidR="002D1E56">
        <w:rPr>
          <w:rFonts w:ascii="Courier New" w:hAnsi="Courier New" w:cs="Courier New"/>
          <w:sz w:val="24"/>
          <w:szCs w:val="24"/>
        </w:rPr>
        <w:t>,</w:t>
      </w:r>
      <w:r w:rsidR="009835A5">
        <w:rPr>
          <w:rFonts w:ascii="Courier New" w:hAnsi="Courier New" w:cs="Courier New"/>
          <w:sz w:val="24"/>
          <w:szCs w:val="24"/>
        </w:rPr>
        <w:t xml:space="preserve"> Davacıya Fasıl 109 Taşınmaz Mal Edinme </w:t>
      </w:r>
      <w:r w:rsidR="002D1E56">
        <w:rPr>
          <w:rFonts w:ascii="Courier New" w:hAnsi="Courier New" w:cs="Courier New"/>
          <w:sz w:val="24"/>
          <w:szCs w:val="24"/>
        </w:rPr>
        <w:lastRenderedPageBreak/>
        <w:t>(</w:t>
      </w:r>
      <w:r w:rsidR="009835A5">
        <w:rPr>
          <w:rFonts w:ascii="Courier New" w:hAnsi="Courier New" w:cs="Courier New"/>
          <w:sz w:val="24"/>
          <w:szCs w:val="24"/>
        </w:rPr>
        <w:t>Yabancılar</w:t>
      </w:r>
      <w:r w:rsidR="002D1E56">
        <w:rPr>
          <w:rFonts w:ascii="Courier New" w:hAnsi="Courier New" w:cs="Courier New"/>
          <w:sz w:val="24"/>
          <w:szCs w:val="24"/>
        </w:rPr>
        <w:t>)</w:t>
      </w:r>
      <w:r w:rsidR="009835A5">
        <w:rPr>
          <w:rFonts w:ascii="Courier New" w:hAnsi="Courier New" w:cs="Courier New"/>
          <w:sz w:val="24"/>
          <w:szCs w:val="24"/>
        </w:rPr>
        <w:t xml:space="preserve"> Yasası uyarınca </w:t>
      </w:r>
      <w:proofErr w:type="spellStart"/>
      <w:r w:rsidR="009835A5">
        <w:rPr>
          <w:rFonts w:ascii="Courier New" w:hAnsi="Courier New" w:cs="Courier New"/>
          <w:sz w:val="24"/>
          <w:szCs w:val="24"/>
        </w:rPr>
        <w:t>Lapta</w:t>
      </w:r>
      <w:r w:rsidR="00456B6B">
        <w:rPr>
          <w:rFonts w:ascii="Courier New" w:hAnsi="Courier New" w:cs="Courier New"/>
          <w:sz w:val="24"/>
          <w:szCs w:val="24"/>
        </w:rPr>
        <w:t>’</w:t>
      </w:r>
      <w:r w:rsidR="009835A5">
        <w:rPr>
          <w:rFonts w:ascii="Courier New" w:hAnsi="Courier New" w:cs="Courier New"/>
          <w:sz w:val="24"/>
          <w:szCs w:val="24"/>
        </w:rPr>
        <w:t>daki</w:t>
      </w:r>
      <w:proofErr w:type="spellEnd"/>
      <w:r w:rsidR="009835A5">
        <w:rPr>
          <w:rFonts w:ascii="Courier New" w:hAnsi="Courier New" w:cs="Courier New"/>
          <w:sz w:val="24"/>
          <w:szCs w:val="24"/>
        </w:rPr>
        <w:t xml:space="preserve"> taşınmazın adına kayde</w:t>
      </w:r>
      <w:r w:rsidR="002D1E56">
        <w:rPr>
          <w:rFonts w:ascii="Courier New" w:hAnsi="Courier New" w:cs="Courier New"/>
          <w:sz w:val="24"/>
          <w:szCs w:val="24"/>
        </w:rPr>
        <w:t xml:space="preserve">ttirmesi </w:t>
      </w:r>
      <w:r w:rsidR="009835A5">
        <w:rPr>
          <w:rFonts w:ascii="Courier New" w:hAnsi="Courier New" w:cs="Courier New"/>
          <w:sz w:val="24"/>
          <w:szCs w:val="24"/>
        </w:rPr>
        <w:t xml:space="preserve">için 4.6.2008 tarihinde izin verdi. </w:t>
      </w:r>
      <w:r>
        <w:rPr>
          <w:rFonts w:ascii="Courier New" w:hAnsi="Courier New" w:cs="Courier New"/>
          <w:sz w:val="24"/>
          <w:szCs w:val="24"/>
        </w:rPr>
        <w:t xml:space="preserve"> </w:t>
      </w:r>
    </w:p>
    <w:p w:rsidR="009835A5" w:rsidRDefault="009835A5" w:rsidP="002266BA">
      <w:pPr>
        <w:spacing w:after="0" w:line="360" w:lineRule="auto"/>
        <w:rPr>
          <w:rFonts w:ascii="Courier New" w:hAnsi="Courier New" w:cs="Courier New"/>
          <w:sz w:val="24"/>
          <w:szCs w:val="24"/>
        </w:rPr>
      </w:pPr>
    </w:p>
    <w:p w:rsidR="00EB23C8" w:rsidRDefault="009835A5" w:rsidP="002266BA">
      <w:pPr>
        <w:spacing w:after="0" w:line="360" w:lineRule="auto"/>
        <w:rPr>
          <w:rFonts w:ascii="Courier New" w:hAnsi="Courier New" w:cs="Courier New"/>
          <w:sz w:val="24"/>
          <w:szCs w:val="24"/>
        </w:rPr>
      </w:pPr>
      <w:r>
        <w:rPr>
          <w:rFonts w:ascii="Courier New" w:hAnsi="Courier New" w:cs="Courier New"/>
          <w:sz w:val="24"/>
          <w:szCs w:val="24"/>
        </w:rPr>
        <w:tab/>
        <w:t>Davacı</w:t>
      </w:r>
      <w:r w:rsidR="002D1E56">
        <w:rPr>
          <w:rFonts w:ascii="Courier New" w:hAnsi="Courier New" w:cs="Courier New"/>
          <w:sz w:val="24"/>
          <w:szCs w:val="24"/>
        </w:rPr>
        <w:t xml:space="preserve"> huzurumuzdaki istinafa konu davasının Talep Takrirince, </w:t>
      </w:r>
      <w:r w:rsidR="00046168">
        <w:rPr>
          <w:rFonts w:ascii="Courier New" w:hAnsi="Courier New" w:cs="Courier New"/>
          <w:sz w:val="24"/>
          <w:szCs w:val="24"/>
        </w:rPr>
        <w:t xml:space="preserve">dava konusu Esentepe’deki taşınmazın </w:t>
      </w:r>
      <w:r>
        <w:rPr>
          <w:rFonts w:ascii="Courier New" w:hAnsi="Courier New" w:cs="Courier New"/>
          <w:sz w:val="24"/>
          <w:szCs w:val="24"/>
        </w:rPr>
        <w:t>satış bedelini kendisinin ödediği</w:t>
      </w:r>
      <w:r w:rsidR="00394A8E">
        <w:rPr>
          <w:rFonts w:ascii="Courier New" w:hAnsi="Courier New" w:cs="Courier New"/>
          <w:sz w:val="24"/>
          <w:szCs w:val="24"/>
        </w:rPr>
        <w:t>ni ileri sürerek</w:t>
      </w:r>
      <w:r w:rsidR="002D1E56">
        <w:rPr>
          <w:rFonts w:ascii="Courier New" w:hAnsi="Courier New" w:cs="Courier New"/>
          <w:sz w:val="24"/>
          <w:szCs w:val="24"/>
        </w:rPr>
        <w:t>, Davalının</w:t>
      </w:r>
      <w:r>
        <w:rPr>
          <w:rFonts w:ascii="Courier New" w:hAnsi="Courier New" w:cs="Courier New"/>
          <w:sz w:val="24"/>
          <w:szCs w:val="24"/>
        </w:rPr>
        <w:t xml:space="preserve"> </w:t>
      </w:r>
      <w:r w:rsidR="00046168">
        <w:rPr>
          <w:rFonts w:ascii="Courier New" w:hAnsi="Courier New" w:cs="Courier New"/>
          <w:sz w:val="24"/>
          <w:szCs w:val="24"/>
        </w:rPr>
        <w:t>bu</w:t>
      </w:r>
      <w:r>
        <w:rPr>
          <w:rFonts w:ascii="Courier New" w:hAnsi="Courier New" w:cs="Courier New"/>
          <w:sz w:val="24"/>
          <w:szCs w:val="24"/>
        </w:rPr>
        <w:t xml:space="preserve"> taşınmazın kendi</w:t>
      </w:r>
      <w:r w:rsidR="002D1E56">
        <w:rPr>
          <w:rFonts w:ascii="Courier New" w:hAnsi="Courier New" w:cs="Courier New"/>
          <w:sz w:val="24"/>
          <w:szCs w:val="24"/>
        </w:rPr>
        <w:t xml:space="preserve">sine </w:t>
      </w:r>
      <w:r>
        <w:rPr>
          <w:rFonts w:ascii="Courier New" w:hAnsi="Courier New" w:cs="Courier New"/>
          <w:sz w:val="24"/>
          <w:szCs w:val="24"/>
        </w:rPr>
        <w:t xml:space="preserve">devredeceğini </w:t>
      </w:r>
      <w:r w:rsidR="0034060B">
        <w:rPr>
          <w:rFonts w:ascii="Courier New" w:hAnsi="Courier New" w:cs="Courier New"/>
          <w:sz w:val="24"/>
          <w:szCs w:val="24"/>
        </w:rPr>
        <w:t>beyan e</w:t>
      </w:r>
      <w:r w:rsidR="00394A8E">
        <w:rPr>
          <w:rFonts w:ascii="Courier New" w:hAnsi="Courier New" w:cs="Courier New"/>
          <w:sz w:val="24"/>
          <w:szCs w:val="24"/>
        </w:rPr>
        <w:t xml:space="preserve">dip </w:t>
      </w:r>
      <w:proofErr w:type="gramStart"/>
      <w:r w:rsidR="00394A8E">
        <w:rPr>
          <w:rFonts w:ascii="Courier New" w:hAnsi="Courier New" w:cs="Courier New"/>
          <w:sz w:val="24"/>
          <w:szCs w:val="24"/>
        </w:rPr>
        <w:t>devretmemekle</w:t>
      </w:r>
      <w:r w:rsidR="0034060B">
        <w:rPr>
          <w:rFonts w:ascii="Courier New" w:hAnsi="Courier New" w:cs="Courier New"/>
          <w:sz w:val="24"/>
          <w:szCs w:val="24"/>
        </w:rPr>
        <w:t xml:space="preserve"> </w:t>
      </w:r>
      <w:r w:rsidR="0034060B" w:rsidRPr="0034060B">
        <w:rPr>
          <w:rFonts w:ascii="Courier New" w:hAnsi="Courier New" w:cs="Courier New"/>
          <w:sz w:val="24"/>
          <w:szCs w:val="24"/>
        </w:rPr>
        <w:t xml:space="preserve"> </w:t>
      </w:r>
      <w:r w:rsidR="0034060B">
        <w:rPr>
          <w:rFonts w:ascii="Courier New" w:hAnsi="Courier New" w:cs="Courier New"/>
          <w:sz w:val="24"/>
          <w:szCs w:val="24"/>
        </w:rPr>
        <w:t>hilede</w:t>
      </w:r>
      <w:proofErr w:type="gramEnd"/>
      <w:r w:rsidR="0034060B">
        <w:rPr>
          <w:rFonts w:ascii="Courier New" w:hAnsi="Courier New" w:cs="Courier New"/>
          <w:sz w:val="24"/>
          <w:szCs w:val="24"/>
        </w:rPr>
        <w:t xml:space="preserve"> bulunduğunu</w:t>
      </w:r>
      <w:r>
        <w:rPr>
          <w:rFonts w:ascii="Courier New" w:hAnsi="Courier New" w:cs="Courier New"/>
          <w:sz w:val="24"/>
          <w:szCs w:val="24"/>
        </w:rPr>
        <w:t xml:space="preserve"> </w:t>
      </w:r>
      <w:r w:rsidR="00394A8E">
        <w:rPr>
          <w:rFonts w:ascii="Courier New" w:hAnsi="Courier New" w:cs="Courier New"/>
          <w:sz w:val="24"/>
          <w:szCs w:val="24"/>
        </w:rPr>
        <w:t>iddia etmektedir</w:t>
      </w:r>
      <w:r>
        <w:rPr>
          <w:rFonts w:ascii="Courier New" w:hAnsi="Courier New" w:cs="Courier New"/>
          <w:sz w:val="24"/>
          <w:szCs w:val="24"/>
        </w:rPr>
        <w:t xml:space="preserve">. </w:t>
      </w:r>
      <w:r w:rsidR="00EB23C8" w:rsidRPr="00EB23C8">
        <w:rPr>
          <w:rFonts w:ascii="Courier New" w:hAnsi="Courier New" w:cs="Courier New"/>
          <w:sz w:val="24"/>
          <w:szCs w:val="24"/>
        </w:rPr>
        <w:t xml:space="preserve">Davacı </w:t>
      </w:r>
      <w:r w:rsidR="00046168">
        <w:rPr>
          <w:rFonts w:ascii="Courier New" w:hAnsi="Courier New" w:cs="Courier New"/>
          <w:sz w:val="24"/>
          <w:szCs w:val="24"/>
        </w:rPr>
        <w:t>taşınmazın</w:t>
      </w:r>
      <w:r w:rsidR="00EB23C8" w:rsidRPr="00EB23C8">
        <w:rPr>
          <w:rFonts w:ascii="Courier New" w:hAnsi="Courier New" w:cs="Courier New"/>
          <w:sz w:val="24"/>
          <w:szCs w:val="24"/>
        </w:rPr>
        <w:t xml:space="preserve"> kendisi tarafından alındığını</w:t>
      </w:r>
      <w:r w:rsidR="002D1E56">
        <w:rPr>
          <w:rFonts w:ascii="Courier New" w:hAnsi="Courier New" w:cs="Courier New"/>
          <w:sz w:val="24"/>
          <w:szCs w:val="24"/>
        </w:rPr>
        <w:t xml:space="preserve">, </w:t>
      </w:r>
      <w:r w:rsidR="00EB23C8" w:rsidRPr="00EB23C8">
        <w:rPr>
          <w:rFonts w:ascii="Courier New" w:hAnsi="Courier New" w:cs="Courier New"/>
          <w:sz w:val="24"/>
          <w:szCs w:val="24"/>
        </w:rPr>
        <w:t>adına kaydedileceğini zannettiğini,  Davalının kendi adına yürüttüğü işlemlerin sonucunda yabancı olmasını</w:t>
      </w:r>
      <w:r w:rsidR="00046168">
        <w:rPr>
          <w:rFonts w:ascii="Courier New" w:hAnsi="Courier New" w:cs="Courier New"/>
          <w:sz w:val="24"/>
          <w:szCs w:val="24"/>
        </w:rPr>
        <w:t>,</w:t>
      </w:r>
      <w:r w:rsidR="00EB23C8" w:rsidRPr="00EB23C8">
        <w:rPr>
          <w:rFonts w:ascii="Courier New" w:hAnsi="Courier New" w:cs="Courier New"/>
          <w:sz w:val="24"/>
          <w:szCs w:val="24"/>
        </w:rPr>
        <w:t xml:space="preserve"> Türkçe bilmemesini ve aralarındaki </w:t>
      </w:r>
      <w:r w:rsidR="00046168">
        <w:rPr>
          <w:rFonts w:ascii="Courier New" w:hAnsi="Courier New" w:cs="Courier New"/>
          <w:sz w:val="24"/>
          <w:szCs w:val="24"/>
        </w:rPr>
        <w:t xml:space="preserve">güvene dayalı </w:t>
      </w:r>
      <w:r w:rsidR="00EB23C8" w:rsidRPr="00EB23C8">
        <w:rPr>
          <w:rFonts w:ascii="Courier New" w:hAnsi="Courier New" w:cs="Courier New"/>
          <w:sz w:val="24"/>
          <w:szCs w:val="24"/>
        </w:rPr>
        <w:t>ilişkiyi kullanarak taşınmazı</w:t>
      </w:r>
      <w:r w:rsidR="004256E9">
        <w:rPr>
          <w:rFonts w:ascii="Courier New" w:hAnsi="Courier New" w:cs="Courier New"/>
          <w:sz w:val="24"/>
          <w:szCs w:val="24"/>
        </w:rPr>
        <w:t>n</w:t>
      </w:r>
      <w:r w:rsidR="00EB23C8" w:rsidRPr="00EB23C8">
        <w:rPr>
          <w:rFonts w:ascii="Courier New" w:hAnsi="Courier New" w:cs="Courier New"/>
          <w:sz w:val="24"/>
          <w:szCs w:val="24"/>
        </w:rPr>
        <w:t xml:space="preserve"> kendi adına devrini sağladığını</w:t>
      </w:r>
      <w:r w:rsidR="0034060B">
        <w:rPr>
          <w:rFonts w:ascii="Courier New" w:hAnsi="Courier New" w:cs="Courier New"/>
          <w:sz w:val="24"/>
          <w:szCs w:val="24"/>
        </w:rPr>
        <w:t xml:space="preserve"> ve daha sonra </w:t>
      </w:r>
      <w:r w:rsidR="002D1E56">
        <w:rPr>
          <w:rFonts w:ascii="Courier New" w:hAnsi="Courier New" w:cs="Courier New"/>
          <w:sz w:val="24"/>
          <w:szCs w:val="24"/>
        </w:rPr>
        <w:t>kendisine</w:t>
      </w:r>
      <w:r w:rsidR="0034060B">
        <w:rPr>
          <w:rFonts w:ascii="Courier New" w:hAnsi="Courier New" w:cs="Courier New"/>
          <w:sz w:val="24"/>
          <w:szCs w:val="24"/>
        </w:rPr>
        <w:t xml:space="preserve"> devretmekten imtina ettiğini</w:t>
      </w:r>
      <w:r w:rsidR="00EB23C8" w:rsidRPr="00EB23C8">
        <w:rPr>
          <w:rFonts w:ascii="Courier New" w:hAnsi="Courier New" w:cs="Courier New"/>
          <w:sz w:val="24"/>
          <w:szCs w:val="24"/>
        </w:rPr>
        <w:t xml:space="preserve">, bunun </w:t>
      </w:r>
      <w:r w:rsidR="0034060B">
        <w:rPr>
          <w:rFonts w:ascii="Courier New" w:hAnsi="Courier New" w:cs="Courier New"/>
          <w:sz w:val="24"/>
          <w:szCs w:val="24"/>
        </w:rPr>
        <w:t xml:space="preserve">hile </w:t>
      </w:r>
      <w:r w:rsidR="00EB23C8" w:rsidRPr="00EB23C8">
        <w:rPr>
          <w:rFonts w:ascii="Courier New" w:hAnsi="Courier New" w:cs="Courier New"/>
          <w:sz w:val="24"/>
          <w:szCs w:val="24"/>
        </w:rPr>
        <w:t>teşkil ettiğini ileri sürmektedir.</w:t>
      </w:r>
    </w:p>
    <w:p w:rsidR="009835A5" w:rsidRDefault="009835A5" w:rsidP="002266BA">
      <w:pPr>
        <w:spacing w:after="0" w:line="360" w:lineRule="auto"/>
        <w:rPr>
          <w:rFonts w:ascii="Courier New" w:hAnsi="Courier New" w:cs="Courier New"/>
          <w:sz w:val="24"/>
          <w:szCs w:val="24"/>
        </w:rPr>
      </w:pPr>
    </w:p>
    <w:p w:rsidR="000E7676" w:rsidRDefault="009835A5" w:rsidP="002266BA">
      <w:pPr>
        <w:spacing w:after="0" w:line="360" w:lineRule="auto"/>
        <w:rPr>
          <w:rFonts w:ascii="Courier New" w:hAnsi="Courier New" w:cs="Courier New"/>
          <w:sz w:val="24"/>
          <w:szCs w:val="24"/>
        </w:rPr>
      </w:pPr>
      <w:r>
        <w:rPr>
          <w:rFonts w:ascii="Courier New" w:hAnsi="Courier New" w:cs="Courier New"/>
          <w:sz w:val="24"/>
          <w:szCs w:val="24"/>
        </w:rPr>
        <w:tab/>
        <w:t>Alt Mahkemenin kararında belirttiği üzere</w:t>
      </w:r>
      <w:r w:rsidR="002D1E56">
        <w:rPr>
          <w:rFonts w:ascii="Courier New" w:hAnsi="Courier New" w:cs="Courier New"/>
          <w:sz w:val="24"/>
          <w:szCs w:val="24"/>
        </w:rPr>
        <w:t>,</w:t>
      </w:r>
      <w:r>
        <w:rPr>
          <w:rFonts w:ascii="Courier New" w:hAnsi="Courier New" w:cs="Courier New"/>
          <w:sz w:val="24"/>
          <w:szCs w:val="24"/>
        </w:rPr>
        <w:t xml:space="preserve"> Davacı bu taşınmazla ilgili olarak</w:t>
      </w:r>
      <w:r w:rsidR="002D1E56">
        <w:rPr>
          <w:rFonts w:ascii="Courier New" w:hAnsi="Courier New" w:cs="Courier New"/>
          <w:sz w:val="24"/>
          <w:szCs w:val="24"/>
        </w:rPr>
        <w:t>,</w:t>
      </w:r>
      <w:r>
        <w:rPr>
          <w:rFonts w:ascii="Courier New" w:hAnsi="Courier New" w:cs="Courier New"/>
          <w:sz w:val="24"/>
          <w:szCs w:val="24"/>
        </w:rPr>
        <w:t xml:space="preserve"> daha önce </w:t>
      </w:r>
      <w:r w:rsidR="00394A8E">
        <w:rPr>
          <w:rFonts w:ascii="Courier New" w:hAnsi="Courier New" w:cs="Courier New"/>
          <w:sz w:val="24"/>
          <w:szCs w:val="24"/>
        </w:rPr>
        <w:t xml:space="preserve">satın aldığı taşınmazlarda </w:t>
      </w:r>
      <w:r>
        <w:rPr>
          <w:rFonts w:ascii="Courier New" w:hAnsi="Courier New" w:cs="Courier New"/>
          <w:sz w:val="24"/>
          <w:szCs w:val="24"/>
        </w:rPr>
        <w:t>yaptığı gibi</w:t>
      </w:r>
      <w:r w:rsidR="002D1E56">
        <w:rPr>
          <w:rFonts w:ascii="Courier New" w:hAnsi="Courier New" w:cs="Courier New"/>
          <w:sz w:val="24"/>
          <w:szCs w:val="24"/>
        </w:rPr>
        <w:t>,</w:t>
      </w:r>
      <w:r>
        <w:rPr>
          <w:rFonts w:ascii="Courier New" w:hAnsi="Courier New" w:cs="Courier New"/>
          <w:sz w:val="24"/>
          <w:szCs w:val="24"/>
        </w:rPr>
        <w:t xml:space="preserve"> Davalı ile ne bir emanet sözleşmesi </w:t>
      </w:r>
      <w:proofErr w:type="spellStart"/>
      <w:r>
        <w:rPr>
          <w:rFonts w:ascii="Courier New" w:hAnsi="Courier New" w:cs="Courier New"/>
          <w:sz w:val="24"/>
          <w:szCs w:val="24"/>
        </w:rPr>
        <w:t>akdeylemiş</w:t>
      </w:r>
      <w:proofErr w:type="spellEnd"/>
      <w:r>
        <w:rPr>
          <w:rFonts w:ascii="Courier New" w:hAnsi="Courier New" w:cs="Courier New"/>
          <w:sz w:val="24"/>
          <w:szCs w:val="24"/>
        </w:rPr>
        <w:t xml:space="preserve"> ne de Bakanlar Kuruluna izin almak için başvuruda bulunmuştur. </w:t>
      </w:r>
      <w:r w:rsidR="0092229A">
        <w:rPr>
          <w:rFonts w:ascii="Courier New" w:hAnsi="Courier New" w:cs="Courier New"/>
          <w:sz w:val="24"/>
          <w:szCs w:val="24"/>
        </w:rPr>
        <w:tab/>
      </w:r>
    </w:p>
    <w:p w:rsidR="000E7676" w:rsidRDefault="000E7676" w:rsidP="002266BA">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046168">
        <w:rPr>
          <w:rFonts w:ascii="Courier New" w:hAnsi="Courier New" w:cs="Courier New"/>
          <w:sz w:val="24"/>
          <w:szCs w:val="24"/>
        </w:rPr>
        <w:t>bu davadaki iddiaları değerlendirilirken</w:t>
      </w:r>
      <w:r w:rsidR="002D1E56">
        <w:rPr>
          <w:rFonts w:ascii="Courier New" w:hAnsi="Courier New" w:cs="Courier New"/>
          <w:sz w:val="24"/>
          <w:szCs w:val="24"/>
        </w:rPr>
        <w:t>,</w:t>
      </w:r>
      <w:r w:rsidR="00046168">
        <w:rPr>
          <w:rFonts w:ascii="Courier New" w:hAnsi="Courier New" w:cs="Courier New"/>
          <w:sz w:val="24"/>
          <w:szCs w:val="24"/>
        </w:rPr>
        <w:t xml:space="preserve"> </w:t>
      </w:r>
      <w:r>
        <w:rPr>
          <w:rFonts w:ascii="Courier New" w:hAnsi="Courier New" w:cs="Courier New"/>
          <w:sz w:val="24"/>
          <w:szCs w:val="24"/>
        </w:rPr>
        <w:t>önceki davranışları ve izahatına bakılması gerekmesi</w:t>
      </w:r>
      <w:r w:rsidR="002D1E56">
        <w:rPr>
          <w:rFonts w:ascii="Courier New" w:hAnsi="Courier New" w:cs="Courier New"/>
          <w:sz w:val="24"/>
          <w:szCs w:val="24"/>
        </w:rPr>
        <w:t>nin</w:t>
      </w:r>
      <w:r>
        <w:rPr>
          <w:rFonts w:ascii="Courier New" w:hAnsi="Courier New" w:cs="Courier New"/>
          <w:sz w:val="24"/>
          <w:szCs w:val="24"/>
        </w:rPr>
        <w:t xml:space="preserve"> yanında </w:t>
      </w:r>
      <w:r w:rsidR="002D1E56">
        <w:rPr>
          <w:rFonts w:ascii="Courier New" w:hAnsi="Courier New" w:cs="Courier New"/>
          <w:sz w:val="24"/>
          <w:szCs w:val="24"/>
        </w:rPr>
        <w:t xml:space="preserve">özellikle </w:t>
      </w:r>
      <w:r>
        <w:rPr>
          <w:rFonts w:ascii="Courier New" w:hAnsi="Courier New" w:cs="Courier New"/>
          <w:sz w:val="24"/>
          <w:szCs w:val="24"/>
        </w:rPr>
        <w:t xml:space="preserve">üzerinde durulması gereken </w:t>
      </w:r>
      <w:r w:rsidR="002D1E56">
        <w:rPr>
          <w:rFonts w:ascii="Courier New" w:hAnsi="Courier New" w:cs="Courier New"/>
          <w:sz w:val="24"/>
          <w:szCs w:val="24"/>
        </w:rPr>
        <w:t xml:space="preserve">konu, </w:t>
      </w:r>
      <w:r w:rsidR="0034060B">
        <w:rPr>
          <w:rFonts w:ascii="Courier New" w:hAnsi="Courier New" w:cs="Courier New"/>
          <w:sz w:val="24"/>
          <w:szCs w:val="24"/>
        </w:rPr>
        <w:t xml:space="preserve">karinenin çürütülmesi noktasında </w:t>
      </w:r>
      <w:r>
        <w:rPr>
          <w:rFonts w:ascii="Courier New" w:hAnsi="Courier New" w:cs="Courier New"/>
          <w:sz w:val="24"/>
          <w:szCs w:val="24"/>
        </w:rPr>
        <w:t>ispat külfeti üzerinde bulunan Davalının müdafaasının ve sunduğu şahadetin ne olduğudur.</w:t>
      </w:r>
      <w:r w:rsidR="00456B6B">
        <w:rPr>
          <w:rFonts w:ascii="Courier New" w:hAnsi="Courier New" w:cs="Courier New"/>
          <w:sz w:val="24"/>
          <w:szCs w:val="24"/>
        </w:rPr>
        <w:t xml:space="preserve"> </w:t>
      </w:r>
    </w:p>
    <w:p w:rsidR="00B36B31" w:rsidRDefault="00B36B31" w:rsidP="002266BA">
      <w:pPr>
        <w:spacing w:after="0" w:line="360" w:lineRule="auto"/>
        <w:rPr>
          <w:rFonts w:ascii="Courier New" w:hAnsi="Courier New" w:cs="Courier New"/>
          <w:sz w:val="24"/>
          <w:szCs w:val="24"/>
        </w:rPr>
      </w:pPr>
    </w:p>
    <w:p w:rsidR="00E362D5" w:rsidRDefault="00B36B31" w:rsidP="002266B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0E7676">
        <w:rPr>
          <w:rFonts w:ascii="Courier New" w:hAnsi="Courier New" w:cs="Courier New"/>
          <w:sz w:val="24"/>
          <w:szCs w:val="24"/>
        </w:rPr>
        <w:t xml:space="preserve">Davalı </w:t>
      </w:r>
      <w:r w:rsidR="002D1E56">
        <w:rPr>
          <w:rFonts w:ascii="Courier New" w:hAnsi="Courier New" w:cs="Courier New"/>
          <w:sz w:val="24"/>
          <w:szCs w:val="24"/>
        </w:rPr>
        <w:t>M</w:t>
      </w:r>
      <w:r w:rsidR="000E7676">
        <w:rPr>
          <w:rFonts w:ascii="Courier New" w:hAnsi="Courier New" w:cs="Courier New"/>
          <w:sz w:val="24"/>
          <w:szCs w:val="24"/>
        </w:rPr>
        <w:t>üdafaa</w:t>
      </w:r>
      <w:r w:rsidR="002D1E56">
        <w:rPr>
          <w:rFonts w:ascii="Courier New" w:hAnsi="Courier New" w:cs="Courier New"/>
          <w:sz w:val="24"/>
          <w:szCs w:val="24"/>
        </w:rPr>
        <w:t xml:space="preserve"> Takririnde</w:t>
      </w:r>
      <w:r w:rsidR="000E7676">
        <w:rPr>
          <w:rFonts w:ascii="Courier New" w:hAnsi="Courier New" w:cs="Courier New"/>
          <w:sz w:val="24"/>
          <w:szCs w:val="24"/>
        </w:rPr>
        <w:t xml:space="preserve"> </w:t>
      </w:r>
      <w:r w:rsidR="00DF0882">
        <w:rPr>
          <w:rFonts w:ascii="Courier New" w:hAnsi="Courier New" w:cs="Courier New"/>
          <w:sz w:val="24"/>
          <w:szCs w:val="24"/>
        </w:rPr>
        <w:t>Lapta</w:t>
      </w:r>
      <w:r w:rsidR="002D1E56">
        <w:rPr>
          <w:rFonts w:ascii="Courier New" w:hAnsi="Courier New" w:cs="Courier New"/>
          <w:sz w:val="24"/>
          <w:szCs w:val="24"/>
        </w:rPr>
        <w:t>-</w:t>
      </w:r>
      <w:proofErr w:type="spellStart"/>
      <w:r w:rsidR="00DF0882">
        <w:rPr>
          <w:rFonts w:ascii="Courier New" w:hAnsi="Courier New" w:cs="Courier New"/>
          <w:sz w:val="24"/>
          <w:szCs w:val="24"/>
        </w:rPr>
        <w:t>Başpınar</w:t>
      </w:r>
      <w:r w:rsidR="002D1E56">
        <w:rPr>
          <w:rFonts w:ascii="Courier New" w:hAnsi="Courier New" w:cs="Courier New"/>
          <w:sz w:val="24"/>
          <w:szCs w:val="24"/>
        </w:rPr>
        <w:t>’</w:t>
      </w:r>
      <w:r w:rsidR="00DF0882">
        <w:rPr>
          <w:rFonts w:ascii="Courier New" w:hAnsi="Courier New" w:cs="Courier New"/>
          <w:sz w:val="24"/>
          <w:szCs w:val="24"/>
        </w:rPr>
        <w:t>da</w:t>
      </w:r>
      <w:proofErr w:type="spellEnd"/>
      <w:r w:rsidR="00DF0882">
        <w:rPr>
          <w:rFonts w:ascii="Courier New" w:hAnsi="Courier New" w:cs="Courier New"/>
          <w:sz w:val="24"/>
          <w:szCs w:val="24"/>
        </w:rPr>
        <w:t xml:space="preserve"> Davacıya ait olan evin satışından elde edilen paranın</w:t>
      </w:r>
      <w:r w:rsidR="000E7676">
        <w:rPr>
          <w:rFonts w:ascii="Courier New" w:hAnsi="Courier New" w:cs="Courier New"/>
          <w:sz w:val="24"/>
          <w:szCs w:val="24"/>
        </w:rPr>
        <w:t xml:space="preserve"> </w:t>
      </w:r>
      <w:r w:rsidR="00435C4A">
        <w:rPr>
          <w:rFonts w:ascii="Courier New" w:hAnsi="Courier New" w:cs="Courier New"/>
          <w:sz w:val="24"/>
          <w:szCs w:val="24"/>
        </w:rPr>
        <w:t xml:space="preserve">ilk olarak </w:t>
      </w:r>
      <w:r w:rsidR="002D1E56">
        <w:rPr>
          <w:rFonts w:ascii="Courier New" w:hAnsi="Courier New" w:cs="Courier New"/>
          <w:sz w:val="24"/>
          <w:szCs w:val="24"/>
        </w:rPr>
        <w:t xml:space="preserve">Türkiye </w:t>
      </w:r>
      <w:r w:rsidR="0043752A">
        <w:rPr>
          <w:rFonts w:ascii="Courier New" w:hAnsi="Courier New" w:cs="Courier New"/>
          <w:sz w:val="24"/>
          <w:szCs w:val="24"/>
        </w:rPr>
        <w:t>İş</w:t>
      </w:r>
      <w:r w:rsidR="00435C4A">
        <w:rPr>
          <w:rFonts w:ascii="Courier New" w:hAnsi="Courier New" w:cs="Courier New"/>
          <w:sz w:val="24"/>
          <w:szCs w:val="24"/>
        </w:rPr>
        <w:t xml:space="preserve"> </w:t>
      </w:r>
      <w:r w:rsidR="00DF3E4D">
        <w:rPr>
          <w:rFonts w:ascii="Courier New" w:hAnsi="Courier New" w:cs="Courier New"/>
          <w:sz w:val="24"/>
          <w:szCs w:val="24"/>
        </w:rPr>
        <w:t>B</w:t>
      </w:r>
      <w:r w:rsidR="0043752A">
        <w:rPr>
          <w:rFonts w:ascii="Courier New" w:hAnsi="Courier New" w:cs="Courier New"/>
          <w:sz w:val="24"/>
          <w:szCs w:val="24"/>
        </w:rPr>
        <w:t>ankası</w:t>
      </w:r>
      <w:r w:rsidR="002D1E56">
        <w:rPr>
          <w:rFonts w:ascii="Courier New" w:hAnsi="Courier New" w:cs="Courier New"/>
          <w:sz w:val="24"/>
          <w:szCs w:val="24"/>
        </w:rPr>
        <w:t xml:space="preserve"> A.Ş</w:t>
      </w:r>
      <w:r w:rsidR="0043752A">
        <w:rPr>
          <w:rFonts w:ascii="Courier New" w:hAnsi="Courier New" w:cs="Courier New"/>
          <w:sz w:val="24"/>
          <w:szCs w:val="24"/>
        </w:rPr>
        <w:t xml:space="preserve"> </w:t>
      </w:r>
      <w:r w:rsidR="00435C4A">
        <w:rPr>
          <w:rFonts w:ascii="Courier New" w:hAnsi="Courier New" w:cs="Courier New"/>
          <w:sz w:val="24"/>
          <w:szCs w:val="24"/>
        </w:rPr>
        <w:t>ve daha sonra ise HSBC bankasında açılan</w:t>
      </w:r>
      <w:r w:rsidR="0088233E">
        <w:rPr>
          <w:rFonts w:ascii="Courier New" w:hAnsi="Courier New" w:cs="Courier New"/>
          <w:sz w:val="24"/>
          <w:szCs w:val="24"/>
        </w:rPr>
        <w:t xml:space="preserve"> hesaba yatırıldığı, </w:t>
      </w:r>
      <w:r w:rsidR="002D1E56">
        <w:rPr>
          <w:rFonts w:ascii="Courier New" w:hAnsi="Courier New" w:cs="Courier New"/>
          <w:sz w:val="24"/>
          <w:szCs w:val="24"/>
        </w:rPr>
        <w:t xml:space="preserve">bu hesaptaki meblağdan </w:t>
      </w:r>
      <w:r w:rsidR="00DF3E4D">
        <w:rPr>
          <w:rFonts w:ascii="Courier New" w:hAnsi="Courier New" w:cs="Courier New"/>
          <w:sz w:val="24"/>
          <w:szCs w:val="24"/>
        </w:rPr>
        <w:t xml:space="preserve">dava konusu evin satın alınması için </w:t>
      </w:r>
      <w:r w:rsidR="002D1E56">
        <w:rPr>
          <w:rFonts w:ascii="Courier New" w:hAnsi="Courier New" w:cs="Courier New"/>
          <w:sz w:val="24"/>
          <w:szCs w:val="24"/>
        </w:rPr>
        <w:t xml:space="preserve">yapılan ödemenin hesaptaki paranın kendisine ait kısmından yapıldığını, </w:t>
      </w:r>
      <w:r w:rsidR="00DF3E4D">
        <w:rPr>
          <w:rFonts w:ascii="Courier New" w:hAnsi="Courier New" w:cs="Courier New"/>
          <w:sz w:val="24"/>
          <w:szCs w:val="24"/>
        </w:rPr>
        <w:t xml:space="preserve">dava konusu </w:t>
      </w:r>
      <w:r w:rsidR="009A767F">
        <w:rPr>
          <w:rFonts w:ascii="Courier New" w:hAnsi="Courier New" w:cs="Courier New"/>
          <w:sz w:val="24"/>
          <w:szCs w:val="24"/>
        </w:rPr>
        <w:t>evi kendi adına bu parayla aldığını</w:t>
      </w:r>
      <w:r w:rsidR="0043752A">
        <w:rPr>
          <w:rFonts w:ascii="Courier New" w:hAnsi="Courier New" w:cs="Courier New"/>
          <w:sz w:val="24"/>
          <w:szCs w:val="24"/>
        </w:rPr>
        <w:t xml:space="preserve"> ileri sürmektedir. </w:t>
      </w:r>
      <w:proofErr w:type="gramEnd"/>
      <w:r w:rsidR="001F62F4">
        <w:rPr>
          <w:rFonts w:ascii="Courier New" w:hAnsi="Courier New" w:cs="Courier New"/>
          <w:sz w:val="24"/>
          <w:szCs w:val="24"/>
        </w:rPr>
        <w:t>Davalı</w:t>
      </w:r>
      <w:r w:rsidR="00251793">
        <w:rPr>
          <w:rFonts w:ascii="Courier New" w:hAnsi="Courier New" w:cs="Courier New"/>
          <w:sz w:val="24"/>
          <w:szCs w:val="24"/>
        </w:rPr>
        <w:t>,</w:t>
      </w:r>
      <w:r w:rsidR="001F62F4">
        <w:rPr>
          <w:rFonts w:ascii="Courier New" w:hAnsi="Courier New" w:cs="Courier New"/>
          <w:sz w:val="24"/>
          <w:szCs w:val="24"/>
        </w:rPr>
        <w:t xml:space="preserve"> Davacıya ait Lapta</w:t>
      </w:r>
      <w:r w:rsidR="00251793">
        <w:rPr>
          <w:rFonts w:ascii="Courier New" w:hAnsi="Courier New" w:cs="Courier New"/>
          <w:sz w:val="24"/>
          <w:szCs w:val="24"/>
        </w:rPr>
        <w:t>-</w:t>
      </w:r>
      <w:r w:rsidR="001F62F4">
        <w:rPr>
          <w:rFonts w:ascii="Courier New" w:hAnsi="Courier New" w:cs="Courier New"/>
          <w:sz w:val="24"/>
          <w:szCs w:val="24"/>
        </w:rPr>
        <w:t xml:space="preserve"> </w:t>
      </w:r>
      <w:proofErr w:type="spellStart"/>
      <w:r w:rsidR="001F62F4">
        <w:rPr>
          <w:rFonts w:ascii="Courier New" w:hAnsi="Courier New" w:cs="Courier New"/>
          <w:sz w:val="24"/>
          <w:szCs w:val="24"/>
        </w:rPr>
        <w:t>Başpınar</w:t>
      </w:r>
      <w:r w:rsidR="0041141B">
        <w:rPr>
          <w:rFonts w:ascii="Courier New" w:hAnsi="Courier New" w:cs="Courier New"/>
          <w:sz w:val="24"/>
          <w:szCs w:val="24"/>
        </w:rPr>
        <w:t>’</w:t>
      </w:r>
      <w:r w:rsidR="001F62F4">
        <w:rPr>
          <w:rFonts w:ascii="Courier New" w:hAnsi="Courier New" w:cs="Courier New"/>
          <w:sz w:val="24"/>
          <w:szCs w:val="24"/>
        </w:rPr>
        <w:t>daki</w:t>
      </w:r>
      <w:proofErr w:type="spellEnd"/>
      <w:r w:rsidR="001F62F4">
        <w:rPr>
          <w:rFonts w:ascii="Courier New" w:hAnsi="Courier New" w:cs="Courier New"/>
          <w:sz w:val="24"/>
          <w:szCs w:val="24"/>
        </w:rPr>
        <w:t xml:space="preserve"> evde yaptığı işler</w:t>
      </w:r>
      <w:r w:rsidR="0041141B">
        <w:rPr>
          <w:rFonts w:ascii="Courier New" w:hAnsi="Courier New" w:cs="Courier New"/>
          <w:sz w:val="24"/>
          <w:szCs w:val="24"/>
        </w:rPr>
        <w:t xml:space="preserve">in karşılığı olarak </w:t>
      </w:r>
      <w:r w:rsidR="00DF3E4D">
        <w:rPr>
          <w:rFonts w:ascii="Courier New" w:hAnsi="Courier New" w:cs="Courier New"/>
          <w:sz w:val="24"/>
          <w:szCs w:val="24"/>
        </w:rPr>
        <w:t xml:space="preserve">bu evin </w:t>
      </w:r>
      <w:r w:rsidR="00DF3E4D">
        <w:rPr>
          <w:rFonts w:ascii="Courier New" w:hAnsi="Courier New" w:cs="Courier New"/>
          <w:sz w:val="24"/>
          <w:szCs w:val="24"/>
        </w:rPr>
        <w:lastRenderedPageBreak/>
        <w:t xml:space="preserve">satışından elde edilen </w:t>
      </w:r>
      <w:r w:rsidR="001F62F4">
        <w:rPr>
          <w:rFonts w:ascii="Courier New" w:hAnsi="Courier New" w:cs="Courier New"/>
          <w:sz w:val="24"/>
          <w:szCs w:val="24"/>
        </w:rPr>
        <w:t>satış bedelin</w:t>
      </w:r>
      <w:r w:rsidR="00DF3E4D">
        <w:rPr>
          <w:rFonts w:ascii="Courier New" w:hAnsi="Courier New" w:cs="Courier New"/>
          <w:sz w:val="24"/>
          <w:szCs w:val="24"/>
        </w:rPr>
        <w:t>in</w:t>
      </w:r>
      <w:r w:rsidR="0041141B">
        <w:rPr>
          <w:rFonts w:ascii="Courier New" w:hAnsi="Courier New" w:cs="Courier New"/>
          <w:sz w:val="24"/>
          <w:szCs w:val="24"/>
        </w:rPr>
        <w:t xml:space="preserve"> </w:t>
      </w:r>
      <w:r w:rsidR="0041141B" w:rsidRPr="00B505BA">
        <w:rPr>
          <w:rFonts w:ascii="Courier New" w:hAnsi="Courier New" w:cs="Courier New"/>
          <w:b/>
          <w:sz w:val="24"/>
          <w:szCs w:val="24"/>
        </w:rPr>
        <w:t xml:space="preserve">28.000 </w:t>
      </w:r>
      <w:proofErr w:type="spellStart"/>
      <w:r w:rsidR="0041141B" w:rsidRPr="00B505BA">
        <w:rPr>
          <w:rFonts w:ascii="Courier New" w:hAnsi="Courier New" w:cs="Courier New"/>
          <w:b/>
          <w:sz w:val="24"/>
          <w:szCs w:val="24"/>
        </w:rPr>
        <w:t>Stg</w:t>
      </w:r>
      <w:r w:rsidR="0041141B">
        <w:rPr>
          <w:rFonts w:ascii="Courier New" w:hAnsi="Courier New" w:cs="Courier New"/>
          <w:sz w:val="24"/>
          <w:szCs w:val="24"/>
        </w:rPr>
        <w:t>’</w:t>
      </w:r>
      <w:r w:rsidR="00251793">
        <w:rPr>
          <w:rFonts w:ascii="Courier New" w:hAnsi="Courier New" w:cs="Courier New"/>
          <w:sz w:val="24"/>
          <w:szCs w:val="24"/>
        </w:rPr>
        <w:t>lik</w:t>
      </w:r>
      <w:proofErr w:type="spellEnd"/>
      <w:r w:rsidR="00251793">
        <w:rPr>
          <w:rFonts w:ascii="Courier New" w:hAnsi="Courier New" w:cs="Courier New"/>
          <w:sz w:val="24"/>
          <w:szCs w:val="24"/>
        </w:rPr>
        <w:t xml:space="preserve"> kısmının, yapmış olduğu evin değerini artıran işlerin</w:t>
      </w:r>
      <w:r w:rsidR="00DF3E4D">
        <w:rPr>
          <w:rFonts w:ascii="Courier New" w:hAnsi="Courier New" w:cs="Courier New"/>
          <w:sz w:val="24"/>
          <w:szCs w:val="24"/>
        </w:rPr>
        <w:t xml:space="preserve"> karşılığı </w:t>
      </w:r>
      <w:r w:rsidR="00251793">
        <w:rPr>
          <w:rFonts w:ascii="Courier New" w:hAnsi="Courier New" w:cs="Courier New"/>
          <w:sz w:val="24"/>
          <w:szCs w:val="24"/>
        </w:rPr>
        <w:t xml:space="preserve">dolayısıyla, </w:t>
      </w:r>
      <w:r w:rsidR="001F62F4">
        <w:rPr>
          <w:rFonts w:ascii="Courier New" w:hAnsi="Courier New" w:cs="Courier New"/>
          <w:sz w:val="24"/>
          <w:szCs w:val="24"/>
        </w:rPr>
        <w:t xml:space="preserve">kendisine ait </w:t>
      </w:r>
      <w:r w:rsidR="0041141B">
        <w:rPr>
          <w:rFonts w:ascii="Courier New" w:hAnsi="Courier New" w:cs="Courier New"/>
          <w:sz w:val="24"/>
          <w:szCs w:val="24"/>
        </w:rPr>
        <w:t xml:space="preserve">bir para </w:t>
      </w:r>
      <w:r w:rsidR="001F62F4">
        <w:rPr>
          <w:rFonts w:ascii="Courier New" w:hAnsi="Courier New" w:cs="Courier New"/>
          <w:sz w:val="24"/>
          <w:szCs w:val="24"/>
        </w:rPr>
        <w:t>olduğunu beyan</w:t>
      </w:r>
      <w:r w:rsidR="00DF3E4D">
        <w:rPr>
          <w:rFonts w:ascii="Courier New" w:hAnsi="Courier New" w:cs="Courier New"/>
          <w:sz w:val="24"/>
          <w:szCs w:val="24"/>
        </w:rPr>
        <w:t xml:space="preserve"> ve iddia</w:t>
      </w:r>
      <w:r w:rsidR="001F62F4">
        <w:rPr>
          <w:rFonts w:ascii="Courier New" w:hAnsi="Courier New" w:cs="Courier New"/>
          <w:sz w:val="24"/>
          <w:szCs w:val="24"/>
        </w:rPr>
        <w:t xml:space="preserve"> etmektedir. </w:t>
      </w:r>
    </w:p>
    <w:p w:rsidR="00AF289C" w:rsidRDefault="00AF289C" w:rsidP="002266BA">
      <w:pPr>
        <w:spacing w:after="0" w:line="360" w:lineRule="auto"/>
        <w:rPr>
          <w:rFonts w:ascii="Courier New" w:hAnsi="Courier New" w:cs="Courier New"/>
          <w:sz w:val="24"/>
          <w:szCs w:val="24"/>
        </w:rPr>
      </w:pPr>
    </w:p>
    <w:p w:rsidR="001F62F4" w:rsidRDefault="0041141B" w:rsidP="002266BA">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Davacıya ait Lapta </w:t>
      </w:r>
      <w:proofErr w:type="spellStart"/>
      <w:r>
        <w:rPr>
          <w:rFonts w:ascii="Courier New" w:hAnsi="Courier New" w:cs="Courier New"/>
          <w:sz w:val="24"/>
          <w:szCs w:val="24"/>
        </w:rPr>
        <w:t>Başpınar’</w:t>
      </w:r>
      <w:r w:rsidR="00E362D5">
        <w:rPr>
          <w:rFonts w:ascii="Courier New" w:hAnsi="Courier New" w:cs="Courier New"/>
          <w:sz w:val="24"/>
          <w:szCs w:val="24"/>
        </w:rPr>
        <w:t>da</w:t>
      </w:r>
      <w:proofErr w:type="spellEnd"/>
      <w:r w:rsidR="00E362D5">
        <w:rPr>
          <w:rFonts w:ascii="Courier New" w:hAnsi="Courier New" w:cs="Courier New"/>
          <w:sz w:val="24"/>
          <w:szCs w:val="24"/>
        </w:rPr>
        <w:t xml:space="preserve"> bulunan evin satışından sonra bu satıştan elde edilen paranın öncelikle Davacı ile </w:t>
      </w:r>
      <w:r w:rsidR="0088233E">
        <w:rPr>
          <w:rFonts w:ascii="Courier New" w:hAnsi="Courier New" w:cs="Courier New"/>
          <w:sz w:val="24"/>
          <w:szCs w:val="24"/>
        </w:rPr>
        <w:t>D</w:t>
      </w:r>
      <w:r w:rsidR="00E362D5">
        <w:rPr>
          <w:rFonts w:ascii="Courier New" w:hAnsi="Courier New" w:cs="Courier New"/>
          <w:sz w:val="24"/>
          <w:szCs w:val="24"/>
        </w:rPr>
        <w:t xml:space="preserve">avalı adına </w:t>
      </w:r>
      <w:r w:rsidR="00251793">
        <w:rPr>
          <w:rFonts w:ascii="Courier New" w:hAnsi="Courier New" w:cs="Courier New"/>
          <w:sz w:val="24"/>
          <w:szCs w:val="24"/>
        </w:rPr>
        <w:t xml:space="preserve">Türkiye </w:t>
      </w:r>
      <w:r w:rsidR="00E362D5">
        <w:rPr>
          <w:rFonts w:ascii="Courier New" w:hAnsi="Courier New" w:cs="Courier New"/>
          <w:sz w:val="24"/>
          <w:szCs w:val="24"/>
        </w:rPr>
        <w:t>İş</w:t>
      </w:r>
      <w:r w:rsidR="00251793">
        <w:rPr>
          <w:rFonts w:ascii="Courier New" w:hAnsi="Courier New" w:cs="Courier New"/>
          <w:sz w:val="24"/>
          <w:szCs w:val="24"/>
        </w:rPr>
        <w:t xml:space="preserve"> B</w:t>
      </w:r>
      <w:r w:rsidR="00E362D5">
        <w:rPr>
          <w:rFonts w:ascii="Courier New" w:hAnsi="Courier New" w:cs="Courier New"/>
          <w:sz w:val="24"/>
          <w:szCs w:val="24"/>
        </w:rPr>
        <w:t>ankası</w:t>
      </w:r>
      <w:r w:rsidR="00251793">
        <w:rPr>
          <w:rFonts w:ascii="Courier New" w:hAnsi="Courier New" w:cs="Courier New"/>
          <w:sz w:val="24"/>
          <w:szCs w:val="24"/>
        </w:rPr>
        <w:t xml:space="preserve"> </w:t>
      </w:r>
      <w:proofErr w:type="spellStart"/>
      <w:r w:rsidR="00251793">
        <w:rPr>
          <w:rFonts w:ascii="Courier New" w:hAnsi="Courier New" w:cs="Courier New"/>
          <w:sz w:val="24"/>
          <w:szCs w:val="24"/>
        </w:rPr>
        <w:t>A.Ş’de</w:t>
      </w:r>
      <w:proofErr w:type="spellEnd"/>
      <w:r w:rsidR="00E362D5">
        <w:rPr>
          <w:rFonts w:ascii="Courier New" w:hAnsi="Courier New" w:cs="Courier New"/>
          <w:sz w:val="24"/>
          <w:szCs w:val="24"/>
        </w:rPr>
        <w:t xml:space="preserve"> müştereken açılan hesaba yatırıldığı</w:t>
      </w:r>
      <w:r w:rsidR="00251793">
        <w:rPr>
          <w:rFonts w:ascii="Courier New" w:hAnsi="Courier New" w:cs="Courier New"/>
          <w:sz w:val="24"/>
          <w:szCs w:val="24"/>
        </w:rPr>
        <w:t>,</w:t>
      </w:r>
      <w:r w:rsidR="00E362D5">
        <w:rPr>
          <w:rFonts w:ascii="Courier New" w:hAnsi="Courier New" w:cs="Courier New"/>
          <w:sz w:val="24"/>
          <w:szCs w:val="24"/>
        </w:rPr>
        <w:t xml:space="preserve"> daha sonra bu paranın Davacı tarafından çekilerek kendi</w:t>
      </w:r>
      <w:r w:rsidR="00251793">
        <w:rPr>
          <w:rFonts w:ascii="Courier New" w:hAnsi="Courier New" w:cs="Courier New"/>
          <w:sz w:val="24"/>
          <w:szCs w:val="24"/>
        </w:rPr>
        <w:t>si</w:t>
      </w:r>
      <w:r w:rsidR="00E362D5">
        <w:rPr>
          <w:rFonts w:ascii="Courier New" w:hAnsi="Courier New" w:cs="Courier New"/>
          <w:sz w:val="24"/>
          <w:szCs w:val="24"/>
        </w:rPr>
        <w:t>ne ait HSBC bankasındaki hesaba yatırıldığı, dava konusu evin satış bedelinin de Davacı tarafından bu hesaptan yazılan çekle</w:t>
      </w:r>
      <w:r w:rsidR="00046168">
        <w:rPr>
          <w:rFonts w:ascii="Courier New" w:hAnsi="Courier New" w:cs="Courier New"/>
          <w:sz w:val="24"/>
          <w:szCs w:val="24"/>
        </w:rPr>
        <w:t>rle</w:t>
      </w:r>
      <w:r w:rsidR="00E362D5">
        <w:rPr>
          <w:rFonts w:ascii="Courier New" w:hAnsi="Courier New" w:cs="Courier New"/>
          <w:sz w:val="24"/>
          <w:szCs w:val="24"/>
        </w:rPr>
        <w:t xml:space="preserve"> ödendiği ihtilaf konusu olmayan olgulardır.  </w:t>
      </w:r>
      <w:r w:rsidR="000E7676">
        <w:rPr>
          <w:rFonts w:ascii="Courier New" w:hAnsi="Courier New" w:cs="Courier New"/>
          <w:sz w:val="24"/>
          <w:szCs w:val="24"/>
        </w:rPr>
        <w:t xml:space="preserve"> </w:t>
      </w:r>
      <w:proofErr w:type="gramEnd"/>
    </w:p>
    <w:p w:rsidR="001F62F4" w:rsidRDefault="001F62F4" w:rsidP="002266BA">
      <w:pPr>
        <w:spacing w:after="0" w:line="360" w:lineRule="auto"/>
        <w:rPr>
          <w:rFonts w:ascii="Courier New" w:hAnsi="Courier New" w:cs="Courier New"/>
          <w:sz w:val="24"/>
          <w:szCs w:val="24"/>
        </w:rPr>
      </w:pPr>
    </w:p>
    <w:p w:rsidR="008572D6" w:rsidRDefault="001F62F4" w:rsidP="002266BA">
      <w:pPr>
        <w:spacing w:after="0" w:line="360" w:lineRule="auto"/>
        <w:rPr>
          <w:rFonts w:ascii="Courier New" w:hAnsi="Courier New" w:cs="Courier New"/>
          <w:sz w:val="24"/>
          <w:szCs w:val="24"/>
        </w:rPr>
      </w:pPr>
      <w:r>
        <w:rPr>
          <w:rFonts w:ascii="Courier New" w:hAnsi="Courier New" w:cs="Courier New"/>
          <w:sz w:val="24"/>
          <w:szCs w:val="24"/>
        </w:rPr>
        <w:tab/>
        <w:t xml:space="preserve">Davacı tarafından dinletilen Tanık No.3 Avukat Funda </w:t>
      </w:r>
      <w:proofErr w:type="spellStart"/>
      <w:r>
        <w:rPr>
          <w:rFonts w:ascii="Courier New" w:hAnsi="Courier New" w:cs="Courier New"/>
          <w:sz w:val="24"/>
          <w:szCs w:val="24"/>
        </w:rPr>
        <w:t>Kuşadalı</w:t>
      </w:r>
      <w:r w:rsidR="00251793">
        <w:rPr>
          <w:rFonts w:ascii="Courier New" w:hAnsi="Courier New" w:cs="Courier New"/>
          <w:sz w:val="24"/>
          <w:szCs w:val="24"/>
        </w:rPr>
        <w:t>’nın</w:t>
      </w:r>
      <w:proofErr w:type="spellEnd"/>
      <w:r>
        <w:rPr>
          <w:rFonts w:ascii="Courier New" w:hAnsi="Courier New" w:cs="Courier New"/>
          <w:sz w:val="24"/>
          <w:szCs w:val="24"/>
        </w:rPr>
        <w:t xml:space="preserve">, Avukat Güneş Menteş ile birlikte çalıştığı dönemde Davalının kendisine müracaat ettiğini, </w:t>
      </w:r>
      <w:r w:rsidR="00251793">
        <w:rPr>
          <w:rFonts w:ascii="Courier New" w:hAnsi="Courier New" w:cs="Courier New"/>
          <w:sz w:val="24"/>
          <w:szCs w:val="24"/>
        </w:rPr>
        <w:t>L</w:t>
      </w:r>
      <w:r w:rsidR="00046168">
        <w:rPr>
          <w:rFonts w:ascii="Courier New" w:hAnsi="Courier New" w:cs="Courier New"/>
          <w:sz w:val="24"/>
          <w:szCs w:val="24"/>
        </w:rPr>
        <w:t>apta</w:t>
      </w:r>
      <w:r w:rsidR="00251793">
        <w:rPr>
          <w:rFonts w:ascii="Courier New" w:hAnsi="Courier New" w:cs="Courier New"/>
          <w:sz w:val="24"/>
          <w:szCs w:val="24"/>
        </w:rPr>
        <w:t>-</w:t>
      </w:r>
      <w:r w:rsidR="00046168">
        <w:rPr>
          <w:rFonts w:ascii="Courier New" w:hAnsi="Courier New" w:cs="Courier New"/>
          <w:sz w:val="24"/>
          <w:szCs w:val="24"/>
        </w:rPr>
        <w:t xml:space="preserve"> </w:t>
      </w:r>
      <w:proofErr w:type="spellStart"/>
      <w:r w:rsidR="00046168">
        <w:rPr>
          <w:rFonts w:ascii="Courier New" w:hAnsi="Courier New" w:cs="Courier New"/>
          <w:sz w:val="24"/>
          <w:szCs w:val="24"/>
        </w:rPr>
        <w:t>Başpınar’daki</w:t>
      </w:r>
      <w:proofErr w:type="spellEnd"/>
      <w:r w:rsidR="00046168">
        <w:rPr>
          <w:rFonts w:ascii="Courier New" w:hAnsi="Courier New" w:cs="Courier New"/>
          <w:sz w:val="24"/>
          <w:szCs w:val="24"/>
        </w:rPr>
        <w:t xml:space="preserve"> </w:t>
      </w:r>
      <w:r>
        <w:rPr>
          <w:rFonts w:ascii="Courier New" w:hAnsi="Courier New" w:cs="Courier New"/>
          <w:sz w:val="24"/>
          <w:szCs w:val="24"/>
        </w:rPr>
        <w:t>evin kendi</w:t>
      </w:r>
      <w:r w:rsidR="00251793">
        <w:rPr>
          <w:rFonts w:ascii="Courier New" w:hAnsi="Courier New" w:cs="Courier New"/>
          <w:sz w:val="24"/>
          <w:szCs w:val="24"/>
        </w:rPr>
        <w:t>si</w:t>
      </w:r>
      <w:r w:rsidR="00046168">
        <w:rPr>
          <w:rFonts w:ascii="Courier New" w:hAnsi="Courier New" w:cs="Courier New"/>
          <w:sz w:val="24"/>
          <w:szCs w:val="24"/>
        </w:rPr>
        <w:t xml:space="preserve">ne ait </w:t>
      </w:r>
      <w:r>
        <w:rPr>
          <w:rFonts w:ascii="Courier New" w:hAnsi="Courier New" w:cs="Courier New"/>
          <w:sz w:val="24"/>
          <w:szCs w:val="24"/>
        </w:rPr>
        <w:t xml:space="preserve">olduğunu, </w:t>
      </w:r>
      <w:r w:rsidR="00251793">
        <w:rPr>
          <w:rFonts w:ascii="Courier New" w:hAnsi="Courier New" w:cs="Courier New"/>
          <w:sz w:val="24"/>
          <w:szCs w:val="24"/>
        </w:rPr>
        <w:t xml:space="preserve">Davalı ile </w:t>
      </w:r>
      <w:r>
        <w:rPr>
          <w:rFonts w:ascii="Courier New" w:hAnsi="Courier New" w:cs="Courier New"/>
          <w:sz w:val="24"/>
          <w:szCs w:val="24"/>
        </w:rPr>
        <w:t xml:space="preserve">aralarında bir emanet sözleşmesi yapmak istediklerini beyan ettiğini şahadetinde ifade ettiği görülmektedir. </w:t>
      </w:r>
      <w:r w:rsidR="00351CB1">
        <w:rPr>
          <w:rFonts w:ascii="Courier New" w:hAnsi="Courier New" w:cs="Courier New"/>
          <w:sz w:val="24"/>
          <w:szCs w:val="24"/>
        </w:rPr>
        <w:t>Davalı bu avukatı kendi</w:t>
      </w:r>
      <w:r w:rsidR="00251793">
        <w:rPr>
          <w:rFonts w:ascii="Courier New" w:hAnsi="Courier New" w:cs="Courier New"/>
          <w:sz w:val="24"/>
          <w:szCs w:val="24"/>
        </w:rPr>
        <w:t>si</w:t>
      </w:r>
      <w:r w:rsidR="00351CB1">
        <w:rPr>
          <w:rFonts w:ascii="Courier New" w:hAnsi="Courier New" w:cs="Courier New"/>
          <w:sz w:val="24"/>
          <w:szCs w:val="24"/>
        </w:rPr>
        <w:t xml:space="preserve"> belirlemiş ve </w:t>
      </w:r>
      <w:r w:rsidR="00351CB1" w:rsidRPr="00351CB1">
        <w:rPr>
          <w:rFonts w:ascii="Courier New" w:hAnsi="Courier New" w:cs="Courier New"/>
          <w:sz w:val="24"/>
          <w:szCs w:val="24"/>
        </w:rPr>
        <w:t xml:space="preserve">Davacıyı </w:t>
      </w:r>
      <w:r w:rsidR="00351CB1">
        <w:rPr>
          <w:rFonts w:ascii="Courier New" w:hAnsi="Courier New" w:cs="Courier New"/>
          <w:sz w:val="24"/>
          <w:szCs w:val="24"/>
        </w:rPr>
        <w:t xml:space="preserve">da bu avukata kendisi götürmüştür. </w:t>
      </w:r>
      <w:r>
        <w:rPr>
          <w:rFonts w:ascii="Courier New" w:hAnsi="Courier New" w:cs="Courier New"/>
          <w:sz w:val="24"/>
          <w:szCs w:val="24"/>
        </w:rPr>
        <w:t xml:space="preserve"> </w:t>
      </w:r>
    </w:p>
    <w:p w:rsidR="008572D6" w:rsidRDefault="008572D6" w:rsidP="002266BA">
      <w:pPr>
        <w:spacing w:after="0" w:line="360" w:lineRule="auto"/>
        <w:rPr>
          <w:rFonts w:ascii="Courier New" w:hAnsi="Courier New" w:cs="Courier New"/>
          <w:sz w:val="24"/>
          <w:szCs w:val="24"/>
        </w:rPr>
      </w:pPr>
    </w:p>
    <w:p w:rsidR="008572D6" w:rsidRDefault="008572D6" w:rsidP="002266BA">
      <w:pPr>
        <w:spacing w:after="0" w:line="360" w:lineRule="auto"/>
        <w:rPr>
          <w:rFonts w:ascii="Courier New" w:hAnsi="Courier New" w:cs="Courier New"/>
          <w:sz w:val="24"/>
          <w:szCs w:val="24"/>
        </w:rPr>
      </w:pPr>
      <w:r>
        <w:rPr>
          <w:rFonts w:ascii="Courier New" w:hAnsi="Courier New" w:cs="Courier New"/>
          <w:sz w:val="24"/>
          <w:szCs w:val="24"/>
        </w:rPr>
        <w:tab/>
      </w:r>
      <w:r w:rsidR="00351CB1">
        <w:rPr>
          <w:rFonts w:ascii="Courier New" w:hAnsi="Courier New" w:cs="Courier New"/>
          <w:sz w:val="24"/>
          <w:szCs w:val="24"/>
        </w:rPr>
        <w:t xml:space="preserve">İlgili avukat tarafından hazırlanan </w:t>
      </w:r>
      <w:r>
        <w:rPr>
          <w:rFonts w:ascii="Courier New" w:hAnsi="Courier New" w:cs="Courier New"/>
          <w:sz w:val="24"/>
          <w:szCs w:val="24"/>
        </w:rPr>
        <w:t>Alt Mahkemeye sunul</w:t>
      </w:r>
      <w:r w:rsidR="00251793">
        <w:rPr>
          <w:rFonts w:ascii="Courier New" w:hAnsi="Courier New" w:cs="Courier New"/>
          <w:sz w:val="24"/>
          <w:szCs w:val="24"/>
        </w:rPr>
        <w:t>muş</w:t>
      </w:r>
      <w:r>
        <w:rPr>
          <w:rFonts w:ascii="Courier New" w:hAnsi="Courier New" w:cs="Courier New"/>
          <w:sz w:val="24"/>
          <w:szCs w:val="24"/>
        </w:rPr>
        <w:t xml:space="preserve"> Emare 1 emanet sözleşmesi</w:t>
      </w:r>
      <w:r w:rsidR="00251793">
        <w:rPr>
          <w:rFonts w:ascii="Courier New" w:hAnsi="Courier New" w:cs="Courier New"/>
          <w:sz w:val="24"/>
          <w:szCs w:val="24"/>
        </w:rPr>
        <w:t xml:space="preserve"> </w:t>
      </w:r>
      <w:r>
        <w:rPr>
          <w:rFonts w:ascii="Courier New" w:hAnsi="Courier New" w:cs="Courier New"/>
          <w:sz w:val="24"/>
          <w:szCs w:val="24"/>
        </w:rPr>
        <w:t>bu şahadeti teyit eden beyanlar içermektedir</w:t>
      </w:r>
      <w:r w:rsidR="00251793">
        <w:rPr>
          <w:rFonts w:ascii="Courier New" w:hAnsi="Courier New" w:cs="Courier New"/>
          <w:sz w:val="24"/>
          <w:szCs w:val="24"/>
        </w:rPr>
        <w:t>. Şöyle ki</w:t>
      </w:r>
      <w:r>
        <w:rPr>
          <w:rFonts w:ascii="Courier New" w:hAnsi="Courier New" w:cs="Courier New"/>
          <w:sz w:val="24"/>
          <w:szCs w:val="24"/>
        </w:rPr>
        <w:t xml:space="preserve">; </w:t>
      </w:r>
    </w:p>
    <w:p w:rsidR="008572D6" w:rsidRDefault="008572D6" w:rsidP="002266BA">
      <w:pPr>
        <w:spacing w:after="0" w:line="360" w:lineRule="auto"/>
        <w:rPr>
          <w:rFonts w:ascii="Courier New" w:hAnsi="Courier New" w:cs="Courier New"/>
          <w:sz w:val="24"/>
          <w:szCs w:val="24"/>
        </w:rPr>
      </w:pPr>
    </w:p>
    <w:p w:rsidR="009A767F" w:rsidRPr="0088233E" w:rsidRDefault="0041141B" w:rsidP="002232F5">
      <w:pPr>
        <w:spacing w:after="0" w:line="240" w:lineRule="auto"/>
        <w:ind w:left="720"/>
        <w:rPr>
          <w:rFonts w:ascii="Courier New" w:hAnsi="Courier New" w:cs="Courier New"/>
          <w:b/>
          <w:sz w:val="24"/>
          <w:szCs w:val="24"/>
          <w:lang w:val="en-US"/>
        </w:rPr>
      </w:pPr>
      <w:r w:rsidRPr="0088233E">
        <w:rPr>
          <w:rFonts w:ascii="Courier New" w:hAnsi="Courier New" w:cs="Courier New"/>
          <w:b/>
          <w:sz w:val="24"/>
          <w:szCs w:val="24"/>
          <w:lang w:val="en-US"/>
        </w:rPr>
        <w:t>“</w:t>
      </w:r>
      <w:r w:rsidR="008572D6" w:rsidRPr="0088233E">
        <w:rPr>
          <w:rFonts w:ascii="Courier New" w:hAnsi="Courier New" w:cs="Courier New"/>
          <w:b/>
          <w:sz w:val="24"/>
          <w:szCs w:val="24"/>
          <w:lang w:val="en-US"/>
        </w:rPr>
        <w:t xml:space="preserve">Margaret </w:t>
      </w:r>
      <w:proofErr w:type="spellStart"/>
      <w:r w:rsidR="008572D6" w:rsidRPr="0088233E">
        <w:rPr>
          <w:rFonts w:ascii="Courier New" w:hAnsi="Courier New" w:cs="Courier New"/>
          <w:b/>
          <w:sz w:val="24"/>
          <w:szCs w:val="24"/>
          <w:lang w:val="en-US"/>
        </w:rPr>
        <w:t>Rimmer</w:t>
      </w:r>
      <w:proofErr w:type="spellEnd"/>
      <w:r w:rsidR="008572D6" w:rsidRPr="0088233E">
        <w:rPr>
          <w:rFonts w:ascii="Courier New" w:hAnsi="Courier New" w:cs="Courier New"/>
          <w:b/>
          <w:sz w:val="24"/>
          <w:szCs w:val="24"/>
          <w:lang w:val="en-US"/>
        </w:rPr>
        <w:t xml:space="preserve"> has paid the amount of 55.000 Stg. … I hold this hereby immovable property in Trust for and on behalf of Margaret </w:t>
      </w:r>
      <w:proofErr w:type="spellStart"/>
      <w:r w:rsidR="008572D6" w:rsidRPr="0088233E">
        <w:rPr>
          <w:rFonts w:ascii="Courier New" w:hAnsi="Courier New" w:cs="Courier New"/>
          <w:b/>
          <w:sz w:val="24"/>
          <w:szCs w:val="24"/>
          <w:lang w:val="en-US"/>
        </w:rPr>
        <w:t>Rimmer</w:t>
      </w:r>
      <w:proofErr w:type="spellEnd"/>
      <w:r w:rsidR="008572D6" w:rsidRPr="0088233E">
        <w:rPr>
          <w:rFonts w:ascii="Courier New" w:hAnsi="Courier New" w:cs="Courier New"/>
          <w:b/>
          <w:sz w:val="24"/>
          <w:szCs w:val="24"/>
          <w:lang w:val="en-US"/>
        </w:rPr>
        <w:t>.</w:t>
      </w:r>
      <w:r w:rsidRPr="0088233E">
        <w:rPr>
          <w:rFonts w:ascii="Courier New" w:hAnsi="Courier New" w:cs="Courier New"/>
          <w:b/>
          <w:sz w:val="24"/>
          <w:szCs w:val="24"/>
          <w:lang w:val="en-US"/>
        </w:rPr>
        <w:t>”</w:t>
      </w:r>
      <w:r w:rsidR="008572D6" w:rsidRPr="0088233E">
        <w:rPr>
          <w:rFonts w:ascii="Courier New" w:hAnsi="Courier New" w:cs="Courier New"/>
          <w:b/>
          <w:sz w:val="24"/>
          <w:szCs w:val="24"/>
          <w:lang w:val="en-US"/>
        </w:rPr>
        <w:t xml:space="preserve">   </w:t>
      </w:r>
      <w:r w:rsidR="000E7676" w:rsidRPr="0088233E">
        <w:rPr>
          <w:rFonts w:ascii="Courier New" w:hAnsi="Courier New" w:cs="Courier New"/>
          <w:b/>
          <w:sz w:val="24"/>
          <w:szCs w:val="24"/>
          <w:lang w:val="en-US"/>
        </w:rPr>
        <w:t xml:space="preserve"> </w:t>
      </w:r>
    </w:p>
    <w:p w:rsidR="008572D6" w:rsidRDefault="008572D6" w:rsidP="002266BA">
      <w:pPr>
        <w:spacing w:after="0" w:line="360" w:lineRule="auto"/>
        <w:rPr>
          <w:rFonts w:ascii="Courier New" w:hAnsi="Courier New" w:cs="Courier New"/>
          <w:sz w:val="24"/>
          <w:szCs w:val="24"/>
        </w:rPr>
      </w:pPr>
    </w:p>
    <w:p w:rsidR="00351CB1" w:rsidRDefault="008572D6" w:rsidP="002266BA">
      <w:pPr>
        <w:spacing w:after="0" w:line="360" w:lineRule="auto"/>
        <w:rPr>
          <w:rFonts w:ascii="Courier New" w:hAnsi="Courier New" w:cs="Courier New"/>
          <w:sz w:val="24"/>
          <w:szCs w:val="24"/>
        </w:rPr>
      </w:pPr>
      <w:r>
        <w:rPr>
          <w:rFonts w:ascii="Courier New" w:hAnsi="Courier New" w:cs="Courier New"/>
          <w:sz w:val="24"/>
          <w:szCs w:val="24"/>
        </w:rPr>
        <w:tab/>
      </w:r>
      <w:r w:rsidR="00351CB1">
        <w:rPr>
          <w:rFonts w:ascii="Courier New" w:hAnsi="Courier New" w:cs="Courier New"/>
          <w:sz w:val="24"/>
          <w:szCs w:val="24"/>
        </w:rPr>
        <w:t xml:space="preserve">Davalı polise verdiği ifadede ise </w:t>
      </w:r>
      <w:proofErr w:type="spellStart"/>
      <w:r w:rsidR="00351CB1">
        <w:rPr>
          <w:rFonts w:ascii="Courier New" w:hAnsi="Courier New" w:cs="Courier New"/>
          <w:sz w:val="24"/>
          <w:szCs w:val="24"/>
        </w:rPr>
        <w:t>Lapta</w:t>
      </w:r>
      <w:r w:rsidR="00251793">
        <w:rPr>
          <w:rFonts w:ascii="Courier New" w:hAnsi="Courier New" w:cs="Courier New"/>
          <w:sz w:val="24"/>
          <w:szCs w:val="24"/>
        </w:rPr>
        <w:t>’</w:t>
      </w:r>
      <w:r w:rsidR="00351CB1">
        <w:rPr>
          <w:rFonts w:ascii="Courier New" w:hAnsi="Courier New" w:cs="Courier New"/>
          <w:sz w:val="24"/>
          <w:szCs w:val="24"/>
        </w:rPr>
        <w:t>daki</w:t>
      </w:r>
      <w:proofErr w:type="spellEnd"/>
      <w:r w:rsidR="00351CB1">
        <w:rPr>
          <w:rFonts w:ascii="Courier New" w:hAnsi="Courier New" w:cs="Courier New"/>
          <w:sz w:val="24"/>
          <w:szCs w:val="24"/>
        </w:rPr>
        <w:t xml:space="preserve"> ev ile ilgili aynen aşağıdaki beyanlarda bulundu;</w:t>
      </w:r>
    </w:p>
    <w:p w:rsidR="00351CB1" w:rsidRDefault="00351CB1" w:rsidP="002266BA">
      <w:pPr>
        <w:spacing w:after="0" w:line="360" w:lineRule="auto"/>
        <w:rPr>
          <w:rFonts w:ascii="Courier New" w:hAnsi="Courier New" w:cs="Courier New"/>
          <w:sz w:val="24"/>
          <w:szCs w:val="24"/>
        </w:rPr>
      </w:pPr>
    </w:p>
    <w:p w:rsidR="00351CB1" w:rsidRPr="002232F5" w:rsidRDefault="0041141B" w:rsidP="002232F5">
      <w:pPr>
        <w:spacing w:after="0" w:line="240" w:lineRule="auto"/>
        <w:ind w:left="720"/>
        <w:rPr>
          <w:rFonts w:ascii="Courier New" w:hAnsi="Courier New" w:cs="Courier New"/>
          <w:b/>
          <w:sz w:val="24"/>
          <w:szCs w:val="24"/>
        </w:rPr>
      </w:pPr>
      <w:r>
        <w:rPr>
          <w:rFonts w:ascii="Courier New" w:hAnsi="Courier New" w:cs="Courier New"/>
          <w:b/>
          <w:sz w:val="24"/>
          <w:szCs w:val="24"/>
        </w:rPr>
        <w:t>“</w:t>
      </w:r>
      <w:r w:rsidR="00351CB1" w:rsidRPr="002232F5">
        <w:rPr>
          <w:rFonts w:ascii="Courier New" w:hAnsi="Courier New" w:cs="Courier New"/>
          <w:b/>
          <w:sz w:val="24"/>
          <w:szCs w:val="24"/>
        </w:rPr>
        <w:t>Margaret</w:t>
      </w:r>
      <w:r w:rsidR="00251793">
        <w:rPr>
          <w:rFonts w:ascii="Courier New" w:hAnsi="Courier New" w:cs="Courier New"/>
          <w:b/>
          <w:sz w:val="24"/>
          <w:szCs w:val="24"/>
        </w:rPr>
        <w:t>’</w:t>
      </w:r>
      <w:r w:rsidR="00351CB1" w:rsidRPr="002232F5">
        <w:rPr>
          <w:rFonts w:ascii="Courier New" w:hAnsi="Courier New" w:cs="Courier New"/>
          <w:b/>
          <w:sz w:val="24"/>
          <w:szCs w:val="24"/>
        </w:rPr>
        <w:t xml:space="preserve">in </w:t>
      </w:r>
      <w:proofErr w:type="spellStart"/>
      <w:r w:rsidR="00351CB1" w:rsidRPr="002232F5">
        <w:rPr>
          <w:rFonts w:ascii="Courier New" w:hAnsi="Courier New" w:cs="Courier New"/>
          <w:b/>
          <w:sz w:val="24"/>
          <w:szCs w:val="24"/>
        </w:rPr>
        <w:t>Lapta</w:t>
      </w:r>
      <w:r w:rsidR="00251793">
        <w:rPr>
          <w:rFonts w:ascii="Courier New" w:hAnsi="Courier New" w:cs="Courier New"/>
          <w:b/>
          <w:sz w:val="24"/>
          <w:szCs w:val="24"/>
        </w:rPr>
        <w:t>’da</w:t>
      </w:r>
      <w:proofErr w:type="spellEnd"/>
      <w:r w:rsidR="00351CB1" w:rsidRPr="002232F5">
        <w:rPr>
          <w:rFonts w:ascii="Courier New" w:hAnsi="Courier New" w:cs="Courier New"/>
          <w:b/>
          <w:sz w:val="24"/>
          <w:szCs w:val="24"/>
        </w:rPr>
        <w:t xml:space="preserve"> bir evi vardı. Bu evi ilk başlarda tamirattaydı. Tamirat bittikten sonra </w:t>
      </w:r>
      <w:proofErr w:type="spellStart"/>
      <w:r w:rsidR="00351CB1" w:rsidRPr="002232F5">
        <w:rPr>
          <w:rFonts w:ascii="Courier New" w:hAnsi="Courier New" w:cs="Courier New"/>
          <w:b/>
          <w:sz w:val="24"/>
          <w:szCs w:val="24"/>
        </w:rPr>
        <w:t>Laptaya</w:t>
      </w:r>
      <w:proofErr w:type="spellEnd"/>
      <w:r w:rsidR="00351CB1" w:rsidRPr="002232F5">
        <w:rPr>
          <w:rFonts w:ascii="Courier New" w:hAnsi="Courier New" w:cs="Courier New"/>
          <w:b/>
          <w:sz w:val="24"/>
          <w:szCs w:val="24"/>
        </w:rPr>
        <w:t xml:space="preserve"> yerleştik. </w:t>
      </w:r>
      <w:r w:rsidR="00351CB1" w:rsidRPr="002232F5">
        <w:rPr>
          <w:rFonts w:ascii="Courier New" w:hAnsi="Courier New" w:cs="Courier New"/>
          <w:b/>
          <w:sz w:val="24"/>
          <w:szCs w:val="24"/>
        </w:rPr>
        <w:lastRenderedPageBreak/>
        <w:t xml:space="preserve">Margaret yanından kaçmayım diye beni ev sahibi yapmak için </w:t>
      </w:r>
      <w:proofErr w:type="spellStart"/>
      <w:r w:rsidR="00351CB1" w:rsidRPr="002232F5">
        <w:rPr>
          <w:rFonts w:ascii="Courier New" w:hAnsi="Courier New" w:cs="Courier New"/>
          <w:b/>
          <w:sz w:val="24"/>
          <w:szCs w:val="24"/>
        </w:rPr>
        <w:t>Lapta</w:t>
      </w:r>
      <w:r w:rsidR="00251793">
        <w:rPr>
          <w:rFonts w:ascii="Courier New" w:hAnsi="Courier New" w:cs="Courier New"/>
          <w:b/>
          <w:sz w:val="24"/>
          <w:szCs w:val="24"/>
        </w:rPr>
        <w:t>’</w:t>
      </w:r>
      <w:r w:rsidR="00351CB1" w:rsidRPr="002232F5">
        <w:rPr>
          <w:rFonts w:ascii="Courier New" w:hAnsi="Courier New" w:cs="Courier New"/>
          <w:b/>
          <w:sz w:val="24"/>
          <w:szCs w:val="24"/>
        </w:rPr>
        <w:t>daki</w:t>
      </w:r>
      <w:proofErr w:type="spellEnd"/>
      <w:r w:rsidR="00351CB1" w:rsidRPr="002232F5">
        <w:rPr>
          <w:rFonts w:ascii="Courier New" w:hAnsi="Courier New" w:cs="Courier New"/>
          <w:b/>
          <w:sz w:val="24"/>
          <w:szCs w:val="24"/>
        </w:rPr>
        <w:t xml:space="preserve"> evi bana satmaya karar verdi. </w:t>
      </w:r>
      <w:r w:rsidR="002232F5" w:rsidRPr="002232F5">
        <w:rPr>
          <w:rFonts w:ascii="Courier New" w:hAnsi="Courier New" w:cs="Courier New"/>
          <w:b/>
          <w:sz w:val="24"/>
          <w:szCs w:val="24"/>
        </w:rPr>
        <w:t xml:space="preserve">20000 </w:t>
      </w:r>
      <w:proofErr w:type="spellStart"/>
      <w:r w:rsidR="002232F5" w:rsidRPr="002232F5">
        <w:rPr>
          <w:rFonts w:ascii="Courier New" w:hAnsi="Courier New" w:cs="Courier New"/>
          <w:b/>
          <w:sz w:val="24"/>
          <w:szCs w:val="24"/>
        </w:rPr>
        <w:t>Euroya</w:t>
      </w:r>
      <w:proofErr w:type="spellEnd"/>
      <w:r w:rsidR="002232F5" w:rsidRPr="002232F5">
        <w:rPr>
          <w:rFonts w:ascii="Courier New" w:hAnsi="Courier New" w:cs="Courier New"/>
          <w:b/>
          <w:sz w:val="24"/>
          <w:szCs w:val="24"/>
        </w:rPr>
        <w:t xml:space="preserve"> anlaştık. Ona ayda 1000 Euro taksitlerle 20000 </w:t>
      </w:r>
      <w:proofErr w:type="spellStart"/>
      <w:r w:rsidR="002232F5" w:rsidRPr="002232F5">
        <w:rPr>
          <w:rFonts w:ascii="Courier New" w:hAnsi="Courier New" w:cs="Courier New"/>
          <w:b/>
          <w:sz w:val="24"/>
          <w:szCs w:val="24"/>
        </w:rPr>
        <w:t>Euroyu</w:t>
      </w:r>
      <w:proofErr w:type="spellEnd"/>
      <w:r w:rsidR="002232F5" w:rsidRPr="002232F5">
        <w:rPr>
          <w:rFonts w:ascii="Courier New" w:hAnsi="Courier New" w:cs="Courier New"/>
          <w:b/>
          <w:sz w:val="24"/>
          <w:szCs w:val="24"/>
        </w:rPr>
        <w:t xml:space="preserve"> ödedim. Koçanı da Güneş Menteş</w:t>
      </w:r>
      <w:r w:rsidR="00251793">
        <w:rPr>
          <w:rFonts w:ascii="Courier New" w:hAnsi="Courier New" w:cs="Courier New"/>
          <w:b/>
          <w:sz w:val="24"/>
          <w:szCs w:val="24"/>
        </w:rPr>
        <w:t>’</w:t>
      </w:r>
      <w:r w:rsidR="002232F5" w:rsidRPr="002232F5">
        <w:rPr>
          <w:rFonts w:ascii="Courier New" w:hAnsi="Courier New" w:cs="Courier New"/>
          <w:b/>
          <w:sz w:val="24"/>
          <w:szCs w:val="24"/>
        </w:rPr>
        <w:t>in ofisinde üzerime çevirdim.</w:t>
      </w:r>
      <w:r>
        <w:rPr>
          <w:rFonts w:ascii="Courier New" w:hAnsi="Courier New" w:cs="Courier New"/>
          <w:b/>
          <w:sz w:val="24"/>
          <w:szCs w:val="24"/>
        </w:rPr>
        <w:t>”</w:t>
      </w:r>
      <w:r w:rsidR="002232F5" w:rsidRPr="002232F5">
        <w:rPr>
          <w:rFonts w:ascii="Courier New" w:hAnsi="Courier New" w:cs="Courier New"/>
          <w:b/>
          <w:sz w:val="24"/>
          <w:szCs w:val="24"/>
        </w:rPr>
        <w:t xml:space="preserve"> </w:t>
      </w:r>
      <w:r w:rsidR="00351CB1" w:rsidRPr="002232F5">
        <w:rPr>
          <w:rFonts w:ascii="Courier New" w:hAnsi="Courier New" w:cs="Courier New"/>
          <w:b/>
          <w:sz w:val="24"/>
          <w:szCs w:val="24"/>
        </w:rPr>
        <w:t xml:space="preserve"> </w:t>
      </w:r>
    </w:p>
    <w:p w:rsidR="00351CB1" w:rsidRDefault="00351CB1" w:rsidP="002266BA">
      <w:pPr>
        <w:spacing w:after="0" w:line="360" w:lineRule="auto"/>
        <w:rPr>
          <w:rFonts w:ascii="Courier New" w:hAnsi="Courier New" w:cs="Courier New"/>
          <w:sz w:val="24"/>
          <w:szCs w:val="24"/>
        </w:rPr>
      </w:pPr>
    </w:p>
    <w:p w:rsidR="00C96CBB" w:rsidRDefault="00C96CBB" w:rsidP="00351CB1">
      <w:pPr>
        <w:spacing w:after="0" w:line="360" w:lineRule="auto"/>
        <w:ind w:firstLine="720"/>
        <w:rPr>
          <w:rFonts w:ascii="Courier New" w:hAnsi="Courier New" w:cs="Courier New"/>
          <w:sz w:val="24"/>
          <w:szCs w:val="24"/>
        </w:rPr>
      </w:pPr>
    </w:p>
    <w:p w:rsidR="00C96CBB" w:rsidRDefault="00C96CBB" w:rsidP="00351CB1">
      <w:pPr>
        <w:spacing w:after="0" w:line="360" w:lineRule="auto"/>
        <w:ind w:firstLine="720"/>
        <w:rPr>
          <w:rFonts w:ascii="Courier New" w:hAnsi="Courier New" w:cs="Courier New"/>
          <w:sz w:val="24"/>
          <w:szCs w:val="24"/>
        </w:rPr>
      </w:pPr>
      <w:r>
        <w:rPr>
          <w:rFonts w:ascii="Courier New" w:hAnsi="Courier New" w:cs="Courier New"/>
          <w:sz w:val="24"/>
          <w:szCs w:val="24"/>
        </w:rPr>
        <w:t>Davalını</w:t>
      </w:r>
      <w:r w:rsidR="00AB3A42">
        <w:rPr>
          <w:rFonts w:ascii="Courier New" w:hAnsi="Courier New" w:cs="Courier New"/>
          <w:sz w:val="24"/>
          <w:szCs w:val="24"/>
        </w:rPr>
        <w:t>n</w:t>
      </w:r>
      <w:r>
        <w:rPr>
          <w:rFonts w:ascii="Courier New" w:hAnsi="Courier New" w:cs="Courier New"/>
          <w:sz w:val="24"/>
          <w:szCs w:val="24"/>
        </w:rPr>
        <w:t xml:space="preserve"> </w:t>
      </w:r>
      <w:proofErr w:type="spellStart"/>
      <w:r>
        <w:rPr>
          <w:rFonts w:ascii="Courier New" w:hAnsi="Courier New" w:cs="Courier New"/>
          <w:sz w:val="24"/>
          <w:szCs w:val="24"/>
        </w:rPr>
        <w:t>Lapta</w:t>
      </w:r>
      <w:r w:rsidR="0041141B">
        <w:rPr>
          <w:rFonts w:ascii="Courier New" w:hAnsi="Courier New" w:cs="Courier New"/>
          <w:sz w:val="24"/>
          <w:szCs w:val="24"/>
        </w:rPr>
        <w:t>’</w:t>
      </w:r>
      <w:r>
        <w:rPr>
          <w:rFonts w:ascii="Courier New" w:hAnsi="Courier New" w:cs="Courier New"/>
          <w:sz w:val="24"/>
          <w:szCs w:val="24"/>
        </w:rPr>
        <w:t>da</w:t>
      </w:r>
      <w:proofErr w:type="spellEnd"/>
      <w:r>
        <w:rPr>
          <w:rFonts w:ascii="Courier New" w:hAnsi="Courier New" w:cs="Courier New"/>
          <w:sz w:val="24"/>
          <w:szCs w:val="24"/>
        </w:rPr>
        <w:t xml:space="preserve"> satılan evde</w:t>
      </w:r>
      <w:r w:rsidR="0041141B">
        <w:rPr>
          <w:rFonts w:ascii="Courier New" w:hAnsi="Courier New" w:cs="Courier New"/>
          <w:sz w:val="24"/>
          <w:szCs w:val="24"/>
        </w:rPr>
        <w:t>n dolayı elde</w:t>
      </w:r>
      <w:r>
        <w:rPr>
          <w:rFonts w:ascii="Courier New" w:hAnsi="Courier New" w:cs="Courier New"/>
          <w:sz w:val="24"/>
          <w:szCs w:val="24"/>
        </w:rPr>
        <w:t xml:space="preserve"> edilen satış bede</w:t>
      </w:r>
      <w:r w:rsidR="00B36B31">
        <w:rPr>
          <w:rFonts w:ascii="Courier New" w:hAnsi="Courier New" w:cs="Courier New"/>
          <w:sz w:val="24"/>
          <w:szCs w:val="24"/>
        </w:rPr>
        <w:t xml:space="preserve">line kendisinin ortak olduğu </w:t>
      </w:r>
      <w:r>
        <w:rPr>
          <w:rFonts w:ascii="Courier New" w:hAnsi="Courier New" w:cs="Courier New"/>
          <w:sz w:val="24"/>
          <w:szCs w:val="24"/>
        </w:rPr>
        <w:t>iddiaları</w:t>
      </w:r>
      <w:r w:rsidR="00DF3E4D">
        <w:rPr>
          <w:rFonts w:ascii="Courier New" w:hAnsi="Courier New" w:cs="Courier New"/>
          <w:sz w:val="24"/>
          <w:szCs w:val="24"/>
        </w:rPr>
        <w:t xml:space="preserve"> </w:t>
      </w:r>
      <w:r w:rsidR="004070CE">
        <w:rPr>
          <w:rFonts w:ascii="Courier New" w:hAnsi="Courier New" w:cs="Courier New"/>
          <w:sz w:val="24"/>
          <w:szCs w:val="24"/>
        </w:rPr>
        <w:t xml:space="preserve">ile </w:t>
      </w:r>
      <w:r w:rsidR="0041141B">
        <w:rPr>
          <w:rFonts w:ascii="Courier New" w:hAnsi="Courier New" w:cs="Courier New"/>
          <w:sz w:val="24"/>
          <w:szCs w:val="24"/>
        </w:rPr>
        <w:t>Emare 1</w:t>
      </w:r>
      <w:r>
        <w:rPr>
          <w:rFonts w:ascii="Courier New" w:hAnsi="Courier New" w:cs="Courier New"/>
          <w:sz w:val="24"/>
          <w:szCs w:val="24"/>
        </w:rPr>
        <w:t xml:space="preserve"> emanet sözleşmesi ve polise vermiş olduğu ifadelerdeki beyanları</w:t>
      </w:r>
      <w:r w:rsidR="004070CE">
        <w:rPr>
          <w:rFonts w:ascii="Courier New" w:hAnsi="Courier New" w:cs="Courier New"/>
          <w:sz w:val="24"/>
          <w:szCs w:val="24"/>
        </w:rPr>
        <w:t xml:space="preserve">nın </w:t>
      </w:r>
      <w:r>
        <w:rPr>
          <w:rFonts w:ascii="Courier New" w:hAnsi="Courier New" w:cs="Courier New"/>
          <w:sz w:val="24"/>
          <w:szCs w:val="24"/>
        </w:rPr>
        <w:t>çeliştiği aşik</w:t>
      </w:r>
      <w:r w:rsidR="00251793">
        <w:rPr>
          <w:rFonts w:ascii="Courier New" w:hAnsi="Courier New" w:cs="Courier New"/>
          <w:sz w:val="24"/>
          <w:szCs w:val="24"/>
        </w:rPr>
        <w:t>â</w:t>
      </w:r>
      <w:r>
        <w:rPr>
          <w:rFonts w:ascii="Courier New" w:hAnsi="Courier New" w:cs="Courier New"/>
          <w:sz w:val="24"/>
          <w:szCs w:val="24"/>
        </w:rPr>
        <w:t xml:space="preserve">rdır. </w:t>
      </w:r>
      <w:proofErr w:type="gramStart"/>
      <w:r w:rsidR="009D4805">
        <w:rPr>
          <w:rFonts w:ascii="Courier New" w:hAnsi="Courier New" w:cs="Courier New"/>
          <w:sz w:val="24"/>
          <w:szCs w:val="24"/>
        </w:rPr>
        <w:t>Nitekim</w:t>
      </w:r>
      <w:r w:rsidR="00251793">
        <w:rPr>
          <w:rFonts w:ascii="Courier New" w:hAnsi="Courier New" w:cs="Courier New"/>
          <w:sz w:val="24"/>
          <w:szCs w:val="24"/>
        </w:rPr>
        <w:t>,</w:t>
      </w:r>
      <w:proofErr w:type="gramEnd"/>
      <w:r w:rsidR="009D4805">
        <w:rPr>
          <w:rFonts w:ascii="Courier New" w:hAnsi="Courier New" w:cs="Courier New"/>
          <w:sz w:val="24"/>
          <w:szCs w:val="24"/>
        </w:rPr>
        <w:t xml:space="preserve"> Alt Mahkeme</w:t>
      </w:r>
      <w:r w:rsidR="00251793">
        <w:rPr>
          <w:rFonts w:ascii="Courier New" w:hAnsi="Courier New" w:cs="Courier New"/>
          <w:sz w:val="24"/>
          <w:szCs w:val="24"/>
        </w:rPr>
        <w:t>nin</w:t>
      </w:r>
      <w:r w:rsidR="009D4805">
        <w:rPr>
          <w:rFonts w:ascii="Courier New" w:hAnsi="Courier New" w:cs="Courier New"/>
          <w:sz w:val="24"/>
          <w:szCs w:val="24"/>
        </w:rPr>
        <w:t xml:space="preserve"> </w:t>
      </w:r>
      <w:r w:rsidR="000C053E">
        <w:rPr>
          <w:rFonts w:ascii="Courier New" w:hAnsi="Courier New" w:cs="Courier New"/>
          <w:sz w:val="24"/>
          <w:szCs w:val="24"/>
        </w:rPr>
        <w:t>Davalı</w:t>
      </w:r>
      <w:r w:rsidR="00251793">
        <w:rPr>
          <w:rFonts w:ascii="Courier New" w:hAnsi="Courier New" w:cs="Courier New"/>
          <w:sz w:val="24"/>
          <w:szCs w:val="24"/>
        </w:rPr>
        <w:t>yı</w:t>
      </w:r>
      <w:r w:rsidR="000C053E">
        <w:rPr>
          <w:rFonts w:ascii="Courier New" w:hAnsi="Courier New" w:cs="Courier New"/>
          <w:sz w:val="24"/>
          <w:szCs w:val="24"/>
        </w:rPr>
        <w:t xml:space="preserve"> </w:t>
      </w:r>
      <w:r w:rsidR="009D4805">
        <w:rPr>
          <w:rFonts w:ascii="Courier New" w:hAnsi="Courier New" w:cs="Courier New"/>
          <w:sz w:val="24"/>
          <w:szCs w:val="24"/>
        </w:rPr>
        <w:t xml:space="preserve">daha önce </w:t>
      </w:r>
      <w:r w:rsidR="00DF3E4D">
        <w:rPr>
          <w:rFonts w:ascii="Courier New" w:hAnsi="Courier New" w:cs="Courier New"/>
          <w:sz w:val="24"/>
          <w:szCs w:val="24"/>
        </w:rPr>
        <w:t>polise verdiği yazılı ifadesiyle</w:t>
      </w:r>
      <w:r w:rsidR="009D4805">
        <w:rPr>
          <w:rFonts w:ascii="Courier New" w:hAnsi="Courier New" w:cs="Courier New"/>
          <w:sz w:val="24"/>
          <w:szCs w:val="24"/>
        </w:rPr>
        <w:t xml:space="preserve"> çel</w:t>
      </w:r>
      <w:r w:rsidR="00DF3E4D">
        <w:rPr>
          <w:rFonts w:ascii="Courier New" w:hAnsi="Courier New" w:cs="Courier New"/>
          <w:sz w:val="24"/>
          <w:szCs w:val="24"/>
        </w:rPr>
        <w:t>i</w:t>
      </w:r>
      <w:r w:rsidR="009D4805">
        <w:rPr>
          <w:rFonts w:ascii="Courier New" w:hAnsi="Courier New" w:cs="Courier New"/>
          <w:sz w:val="24"/>
          <w:szCs w:val="24"/>
        </w:rPr>
        <w:t>şen bu şahadeti nedeniyle uyar</w:t>
      </w:r>
      <w:r w:rsidR="004070CE">
        <w:rPr>
          <w:rFonts w:ascii="Courier New" w:hAnsi="Courier New" w:cs="Courier New"/>
          <w:sz w:val="24"/>
          <w:szCs w:val="24"/>
        </w:rPr>
        <w:t>dığı</w:t>
      </w:r>
      <w:r w:rsidR="009D4805">
        <w:rPr>
          <w:rFonts w:ascii="Courier New" w:hAnsi="Courier New" w:cs="Courier New"/>
          <w:sz w:val="24"/>
          <w:szCs w:val="24"/>
        </w:rPr>
        <w:t xml:space="preserve"> zabıtlardan görülmektedir. </w:t>
      </w:r>
      <w:r>
        <w:rPr>
          <w:rFonts w:ascii="Courier New" w:hAnsi="Courier New" w:cs="Courier New"/>
          <w:sz w:val="24"/>
          <w:szCs w:val="24"/>
        </w:rPr>
        <w:t xml:space="preserve">Bu durumda Davacının </w:t>
      </w:r>
      <w:proofErr w:type="spellStart"/>
      <w:r>
        <w:rPr>
          <w:rFonts w:ascii="Courier New" w:hAnsi="Courier New" w:cs="Courier New"/>
          <w:sz w:val="24"/>
          <w:szCs w:val="24"/>
        </w:rPr>
        <w:t>Lapta</w:t>
      </w:r>
      <w:r w:rsidR="0041141B">
        <w:rPr>
          <w:rFonts w:ascii="Courier New" w:hAnsi="Courier New" w:cs="Courier New"/>
          <w:sz w:val="24"/>
          <w:szCs w:val="24"/>
        </w:rPr>
        <w:t>’</w:t>
      </w:r>
      <w:r>
        <w:rPr>
          <w:rFonts w:ascii="Courier New" w:hAnsi="Courier New" w:cs="Courier New"/>
          <w:sz w:val="24"/>
          <w:szCs w:val="24"/>
        </w:rPr>
        <w:t>daki</w:t>
      </w:r>
      <w:proofErr w:type="spellEnd"/>
      <w:r>
        <w:rPr>
          <w:rFonts w:ascii="Courier New" w:hAnsi="Courier New" w:cs="Courier New"/>
          <w:sz w:val="24"/>
          <w:szCs w:val="24"/>
        </w:rPr>
        <w:t xml:space="preserve"> evin satış</w:t>
      </w:r>
      <w:r w:rsidR="000C053E">
        <w:rPr>
          <w:rFonts w:ascii="Courier New" w:hAnsi="Courier New" w:cs="Courier New"/>
          <w:sz w:val="24"/>
          <w:szCs w:val="24"/>
        </w:rPr>
        <w:t xml:space="preserve">ından </w:t>
      </w:r>
      <w:r>
        <w:rPr>
          <w:rFonts w:ascii="Courier New" w:hAnsi="Courier New" w:cs="Courier New"/>
          <w:sz w:val="24"/>
          <w:szCs w:val="24"/>
        </w:rPr>
        <w:t>elde edilen satış bedelinin Davacı ile ortak malı veya parası olduğu</w:t>
      </w:r>
      <w:r w:rsidR="004070CE">
        <w:rPr>
          <w:rFonts w:ascii="Courier New" w:hAnsi="Courier New" w:cs="Courier New"/>
          <w:sz w:val="24"/>
          <w:szCs w:val="24"/>
        </w:rPr>
        <w:t xml:space="preserve"> veya ödenen 28.000 </w:t>
      </w:r>
      <w:proofErr w:type="spellStart"/>
      <w:r w:rsidR="004070CE">
        <w:rPr>
          <w:rFonts w:ascii="Courier New" w:hAnsi="Courier New" w:cs="Courier New"/>
          <w:sz w:val="24"/>
          <w:szCs w:val="24"/>
        </w:rPr>
        <w:t>Stg’nin</w:t>
      </w:r>
      <w:proofErr w:type="spellEnd"/>
      <w:r w:rsidR="004070CE">
        <w:rPr>
          <w:rFonts w:ascii="Courier New" w:hAnsi="Courier New" w:cs="Courier New"/>
          <w:sz w:val="24"/>
          <w:szCs w:val="24"/>
        </w:rPr>
        <w:t xml:space="preserve"> kendi parası olduğu</w:t>
      </w:r>
      <w:r>
        <w:rPr>
          <w:rFonts w:ascii="Courier New" w:hAnsi="Courier New" w:cs="Courier New"/>
          <w:sz w:val="24"/>
          <w:szCs w:val="24"/>
        </w:rPr>
        <w:t xml:space="preserve"> iddiasına itibar edilmesi mümkün değildir. </w:t>
      </w:r>
    </w:p>
    <w:p w:rsidR="00B2790E" w:rsidRDefault="00B2790E" w:rsidP="00351CB1">
      <w:pPr>
        <w:spacing w:after="0" w:line="360" w:lineRule="auto"/>
        <w:ind w:firstLine="720"/>
        <w:rPr>
          <w:rFonts w:ascii="Courier New" w:hAnsi="Courier New" w:cs="Courier New"/>
          <w:sz w:val="24"/>
          <w:szCs w:val="24"/>
        </w:rPr>
      </w:pPr>
    </w:p>
    <w:p w:rsidR="00A17FBF" w:rsidRDefault="008572D6" w:rsidP="002266BA">
      <w:pPr>
        <w:spacing w:after="0" w:line="360" w:lineRule="auto"/>
        <w:rPr>
          <w:rFonts w:ascii="Courier New" w:hAnsi="Courier New" w:cs="Courier New"/>
          <w:sz w:val="24"/>
          <w:szCs w:val="24"/>
        </w:rPr>
      </w:pPr>
      <w:r>
        <w:rPr>
          <w:rFonts w:ascii="Courier New" w:hAnsi="Courier New" w:cs="Courier New"/>
          <w:sz w:val="24"/>
          <w:szCs w:val="24"/>
        </w:rPr>
        <w:tab/>
        <w:t>Yukarıda yer verdiğimiz Dava</w:t>
      </w:r>
      <w:r w:rsidR="00DF3E4D">
        <w:rPr>
          <w:rFonts w:ascii="Courier New" w:hAnsi="Courier New" w:cs="Courier New"/>
          <w:sz w:val="24"/>
          <w:szCs w:val="24"/>
        </w:rPr>
        <w:t>l</w:t>
      </w:r>
      <w:r>
        <w:rPr>
          <w:rFonts w:ascii="Courier New" w:hAnsi="Courier New" w:cs="Courier New"/>
          <w:sz w:val="24"/>
          <w:szCs w:val="24"/>
        </w:rPr>
        <w:t xml:space="preserve">ının </w:t>
      </w:r>
      <w:r w:rsidR="00DF3E4D">
        <w:rPr>
          <w:rFonts w:ascii="Courier New" w:hAnsi="Courier New" w:cs="Courier New"/>
          <w:sz w:val="24"/>
          <w:szCs w:val="24"/>
        </w:rPr>
        <w:t>çelişkili beyanları</w:t>
      </w:r>
      <w:r>
        <w:rPr>
          <w:rFonts w:ascii="Courier New" w:hAnsi="Courier New" w:cs="Courier New"/>
          <w:sz w:val="24"/>
          <w:szCs w:val="24"/>
        </w:rPr>
        <w:t xml:space="preserve"> dikkate alındığında</w:t>
      </w:r>
      <w:r w:rsidR="00251793">
        <w:rPr>
          <w:rFonts w:ascii="Courier New" w:hAnsi="Courier New" w:cs="Courier New"/>
          <w:sz w:val="24"/>
          <w:szCs w:val="24"/>
        </w:rPr>
        <w:t>,</w:t>
      </w:r>
      <w:r>
        <w:rPr>
          <w:rFonts w:ascii="Courier New" w:hAnsi="Courier New" w:cs="Courier New"/>
          <w:sz w:val="24"/>
          <w:szCs w:val="24"/>
        </w:rPr>
        <w:t xml:space="preserve"> Davalının iddiaları </w:t>
      </w:r>
      <w:r w:rsidR="00AB3A42">
        <w:rPr>
          <w:rFonts w:ascii="Courier New" w:hAnsi="Courier New" w:cs="Courier New"/>
          <w:sz w:val="24"/>
          <w:szCs w:val="24"/>
        </w:rPr>
        <w:t>itibar edilemez olduğundan</w:t>
      </w:r>
      <w:r w:rsidR="00251793">
        <w:rPr>
          <w:rFonts w:ascii="Courier New" w:hAnsi="Courier New" w:cs="Courier New"/>
          <w:sz w:val="24"/>
          <w:szCs w:val="24"/>
        </w:rPr>
        <w:t>,</w:t>
      </w:r>
      <w:r w:rsidR="0041141B">
        <w:rPr>
          <w:rFonts w:ascii="Courier New" w:hAnsi="Courier New" w:cs="Courier New"/>
          <w:sz w:val="24"/>
          <w:szCs w:val="24"/>
        </w:rPr>
        <w:t xml:space="preserve"> </w:t>
      </w:r>
      <w:proofErr w:type="spellStart"/>
      <w:r w:rsidR="00AB3A42">
        <w:rPr>
          <w:rFonts w:ascii="Courier New" w:hAnsi="Courier New" w:cs="Courier New"/>
          <w:sz w:val="24"/>
          <w:szCs w:val="24"/>
        </w:rPr>
        <w:t>Lapta</w:t>
      </w:r>
      <w:r w:rsidR="0041141B">
        <w:rPr>
          <w:rFonts w:ascii="Courier New" w:hAnsi="Courier New" w:cs="Courier New"/>
          <w:sz w:val="24"/>
          <w:szCs w:val="24"/>
        </w:rPr>
        <w:t>’</w:t>
      </w:r>
      <w:r w:rsidR="00AB3A42">
        <w:rPr>
          <w:rFonts w:ascii="Courier New" w:hAnsi="Courier New" w:cs="Courier New"/>
          <w:sz w:val="24"/>
          <w:szCs w:val="24"/>
        </w:rPr>
        <w:t>daki</w:t>
      </w:r>
      <w:proofErr w:type="spellEnd"/>
      <w:r w:rsidR="00AB3A42">
        <w:rPr>
          <w:rFonts w:ascii="Courier New" w:hAnsi="Courier New" w:cs="Courier New"/>
          <w:sz w:val="24"/>
          <w:szCs w:val="24"/>
        </w:rPr>
        <w:t xml:space="preserve"> evin satışından elde edilen satış bedelinin </w:t>
      </w:r>
      <w:r w:rsidR="000C053E">
        <w:rPr>
          <w:rFonts w:ascii="Courier New" w:hAnsi="Courier New" w:cs="Courier New"/>
          <w:sz w:val="24"/>
          <w:szCs w:val="24"/>
        </w:rPr>
        <w:t xml:space="preserve">sadece </w:t>
      </w:r>
      <w:r w:rsidR="00AB3A42">
        <w:rPr>
          <w:rFonts w:ascii="Courier New" w:hAnsi="Courier New" w:cs="Courier New"/>
          <w:sz w:val="24"/>
          <w:szCs w:val="24"/>
        </w:rPr>
        <w:t xml:space="preserve">Davacının parası olduğu </w:t>
      </w:r>
      <w:r w:rsidR="004070CE">
        <w:rPr>
          <w:rFonts w:ascii="Courier New" w:hAnsi="Courier New" w:cs="Courier New"/>
          <w:sz w:val="24"/>
          <w:szCs w:val="24"/>
        </w:rPr>
        <w:t xml:space="preserve">ve </w:t>
      </w:r>
      <w:r w:rsidR="00AB3A42">
        <w:rPr>
          <w:rFonts w:ascii="Courier New" w:hAnsi="Courier New" w:cs="Courier New"/>
          <w:sz w:val="24"/>
          <w:szCs w:val="24"/>
        </w:rPr>
        <w:t>dava konusu ev için ödenen paranın Davacı</w:t>
      </w:r>
      <w:r w:rsidR="0041141B">
        <w:rPr>
          <w:rFonts w:ascii="Courier New" w:hAnsi="Courier New" w:cs="Courier New"/>
          <w:sz w:val="24"/>
          <w:szCs w:val="24"/>
        </w:rPr>
        <w:t xml:space="preserve"> t</w:t>
      </w:r>
      <w:r w:rsidR="00AB3A42">
        <w:rPr>
          <w:rFonts w:ascii="Courier New" w:hAnsi="Courier New" w:cs="Courier New"/>
          <w:sz w:val="24"/>
          <w:szCs w:val="24"/>
        </w:rPr>
        <w:t xml:space="preserve">arafından ödendiği sonucuna varırız. </w:t>
      </w:r>
    </w:p>
    <w:p w:rsidR="00A17FBF" w:rsidRDefault="00A17FBF" w:rsidP="002266BA">
      <w:pPr>
        <w:spacing w:after="0" w:line="360" w:lineRule="auto"/>
        <w:rPr>
          <w:rFonts w:ascii="Courier New" w:hAnsi="Courier New" w:cs="Courier New"/>
          <w:sz w:val="24"/>
          <w:szCs w:val="24"/>
        </w:rPr>
      </w:pPr>
    </w:p>
    <w:p w:rsidR="00031BA4" w:rsidRPr="00CD637A" w:rsidRDefault="00A17FBF" w:rsidP="00CD637A">
      <w:pPr>
        <w:spacing w:after="0" w:line="360" w:lineRule="auto"/>
        <w:rPr>
          <w:rFonts w:ascii="Courier New" w:hAnsi="Courier New" w:cs="Courier New"/>
          <w:b/>
          <w:sz w:val="24"/>
          <w:szCs w:val="24"/>
        </w:rPr>
      </w:pPr>
      <w:r>
        <w:rPr>
          <w:rFonts w:ascii="Courier New" w:hAnsi="Courier New" w:cs="Courier New"/>
          <w:sz w:val="24"/>
          <w:szCs w:val="24"/>
        </w:rPr>
        <w:tab/>
      </w:r>
      <w:r w:rsidR="00CD637A">
        <w:rPr>
          <w:rFonts w:ascii="Courier New" w:hAnsi="Courier New" w:cs="Courier New"/>
          <w:sz w:val="24"/>
          <w:szCs w:val="24"/>
        </w:rPr>
        <w:t xml:space="preserve">Davalı polise verdiği ifadede </w:t>
      </w:r>
      <w:r w:rsidR="00251793">
        <w:rPr>
          <w:rFonts w:ascii="Courier New" w:hAnsi="Courier New" w:cs="Courier New"/>
          <w:sz w:val="24"/>
          <w:szCs w:val="24"/>
        </w:rPr>
        <w:t>(</w:t>
      </w:r>
      <w:r w:rsidR="00CD637A">
        <w:rPr>
          <w:rFonts w:ascii="Courier New" w:hAnsi="Courier New" w:cs="Courier New"/>
          <w:sz w:val="24"/>
          <w:szCs w:val="24"/>
        </w:rPr>
        <w:t>mavi 434</w:t>
      </w:r>
      <w:r w:rsidR="0041141B">
        <w:rPr>
          <w:rFonts w:ascii="Courier New" w:hAnsi="Courier New" w:cs="Courier New"/>
          <w:sz w:val="24"/>
          <w:szCs w:val="24"/>
        </w:rPr>
        <w:t>’</w:t>
      </w:r>
      <w:r w:rsidR="00CD637A">
        <w:rPr>
          <w:rFonts w:ascii="Courier New" w:hAnsi="Courier New" w:cs="Courier New"/>
          <w:sz w:val="24"/>
          <w:szCs w:val="24"/>
        </w:rPr>
        <w:t>de</w:t>
      </w:r>
      <w:r w:rsidR="00251793">
        <w:rPr>
          <w:rFonts w:ascii="Courier New" w:hAnsi="Courier New" w:cs="Courier New"/>
          <w:sz w:val="24"/>
          <w:szCs w:val="24"/>
        </w:rPr>
        <w:t>)</w:t>
      </w:r>
      <w:r w:rsidR="00CD637A">
        <w:rPr>
          <w:rFonts w:ascii="Courier New" w:hAnsi="Courier New" w:cs="Courier New"/>
          <w:sz w:val="24"/>
          <w:szCs w:val="24"/>
        </w:rPr>
        <w:t xml:space="preserve"> evin alı</w:t>
      </w:r>
      <w:r w:rsidR="00B505BA">
        <w:rPr>
          <w:rFonts w:ascii="Courier New" w:hAnsi="Courier New" w:cs="Courier New"/>
          <w:sz w:val="24"/>
          <w:szCs w:val="24"/>
        </w:rPr>
        <w:t>mını kısaca şöyle anlatmaktadır</w:t>
      </w:r>
      <w:r w:rsidR="00CD637A">
        <w:rPr>
          <w:rFonts w:ascii="Courier New" w:hAnsi="Courier New" w:cs="Courier New"/>
          <w:sz w:val="24"/>
          <w:szCs w:val="24"/>
        </w:rPr>
        <w:t xml:space="preserve">; </w:t>
      </w:r>
      <w:r w:rsidR="00CD637A" w:rsidRPr="00CD637A">
        <w:rPr>
          <w:rFonts w:ascii="Courier New" w:hAnsi="Courier New" w:cs="Courier New"/>
          <w:b/>
          <w:sz w:val="24"/>
          <w:szCs w:val="24"/>
        </w:rPr>
        <w:t>“</w:t>
      </w:r>
      <w:proofErr w:type="spellStart"/>
      <w:r w:rsidR="00CD637A" w:rsidRPr="00CD637A">
        <w:rPr>
          <w:rFonts w:ascii="Courier New" w:hAnsi="Courier New" w:cs="Courier New"/>
          <w:b/>
          <w:sz w:val="24"/>
          <w:szCs w:val="24"/>
        </w:rPr>
        <w:t>Margeret</w:t>
      </w:r>
      <w:proofErr w:type="spellEnd"/>
      <w:r w:rsidR="00CD637A" w:rsidRPr="00CD637A">
        <w:rPr>
          <w:rFonts w:ascii="Courier New" w:hAnsi="Courier New" w:cs="Courier New"/>
          <w:b/>
          <w:sz w:val="24"/>
          <w:szCs w:val="24"/>
        </w:rPr>
        <w:t xml:space="preserve"> de gidip evi gördü ve o</w:t>
      </w:r>
      <w:r w:rsidR="00251793">
        <w:rPr>
          <w:rFonts w:ascii="Courier New" w:hAnsi="Courier New" w:cs="Courier New"/>
          <w:b/>
          <w:sz w:val="24"/>
          <w:szCs w:val="24"/>
        </w:rPr>
        <w:t xml:space="preserve"> </w:t>
      </w:r>
      <w:r w:rsidR="00CD637A" w:rsidRPr="00CD637A">
        <w:rPr>
          <w:rFonts w:ascii="Courier New" w:hAnsi="Courier New" w:cs="Courier New"/>
          <w:b/>
          <w:sz w:val="24"/>
          <w:szCs w:val="24"/>
        </w:rPr>
        <w:t>da beğendi. Bu evi almaya karar verdik</w:t>
      </w:r>
      <w:r w:rsidR="00251793">
        <w:rPr>
          <w:rFonts w:ascii="Courier New" w:hAnsi="Courier New" w:cs="Courier New"/>
          <w:b/>
          <w:sz w:val="24"/>
          <w:szCs w:val="24"/>
        </w:rPr>
        <w:t>..</w:t>
      </w:r>
      <w:r w:rsidR="00CD637A" w:rsidRPr="00CD637A">
        <w:rPr>
          <w:rFonts w:ascii="Courier New" w:hAnsi="Courier New" w:cs="Courier New"/>
          <w:b/>
          <w:sz w:val="24"/>
          <w:szCs w:val="24"/>
        </w:rPr>
        <w:t xml:space="preserve">. Zaten </w:t>
      </w:r>
      <w:proofErr w:type="spellStart"/>
      <w:r w:rsidR="00CD637A" w:rsidRPr="00CD637A">
        <w:rPr>
          <w:rFonts w:ascii="Courier New" w:hAnsi="Courier New" w:cs="Courier New"/>
          <w:b/>
          <w:sz w:val="24"/>
          <w:szCs w:val="24"/>
        </w:rPr>
        <w:t>Margeret</w:t>
      </w:r>
      <w:proofErr w:type="spellEnd"/>
      <w:r w:rsidR="00CD637A" w:rsidRPr="00CD637A">
        <w:rPr>
          <w:rFonts w:ascii="Courier New" w:hAnsi="Courier New" w:cs="Courier New"/>
          <w:b/>
          <w:sz w:val="24"/>
          <w:szCs w:val="24"/>
        </w:rPr>
        <w:t xml:space="preserve"> ile konuşmuştuk. Bu ev benim adıma olacaktı. Kendisinin bundan haberi vardı. Zaten kendisi adına ev istemiyordu.”</w:t>
      </w:r>
    </w:p>
    <w:p w:rsidR="00031BA4" w:rsidRDefault="00031BA4" w:rsidP="002266BA">
      <w:pPr>
        <w:spacing w:after="0" w:line="360" w:lineRule="auto"/>
        <w:rPr>
          <w:rFonts w:ascii="Courier New" w:hAnsi="Courier New" w:cs="Courier New"/>
          <w:sz w:val="24"/>
          <w:szCs w:val="24"/>
        </w:rPr>
      </w:pPr>
      <w:r>
        <w:rPr>
          <w:rFonts w:ascii="Courier New" w:hAnsi="Courier New" w:cs="Courier New"/>
          <w:sz w:val="24"/>
          <w:szCs w:val="24"/>
        </w:rPr>
        <w:tab/>
      </w:r>
    </w:p>
    <w:p w:rsidR="00435C4A" w:rsidRDefault="000E7676" w:rsidP="002266BA">
      <w:pPr>
        <w:spacing w:after="0" w:line="360" w:lineRule="auto"/>
        <w:rPr>
          <w:rFonts w:ascii="Courier New" w:hAnsi="Courier New" w:cs="Courier New"/>
          <w:sz w:val="24"/>
          <w:szCs w:val="24"/>
        </w:rPr>
      </w:pPr>
      <w:r>
        <w:rPr>
          <w:rFonts w:ascii="Courier New" w:hAnsi="Courier New" w:cs="Courier New"/>
          <w:sz w:val="24"/>
          <w:szCs w:val="24"/>
        </w:rPr>
        <w:t xml:space="preserve"> </w:t>
      </w:r>
      <w:r w:rsidR="00CD637A">
        <w:rPr>
          <w:rFonts w:ascii="Courier New" w:hAnsi="Courier New" w:cs="Courier New"/>
          <w:sz w:val="24"/>
          <w:szCs w:val="24"/>
        </w:rPr>
        <w:tab/>
        <w:t>Davacı ise polise Davalı aleyhine yaptığı şik</w:t>
      </w:r>
      <w:r w:rsidR="00251793">
        <w:rPr>
          <w:rFonts w:ascii="Courier New" w:hAnsi="Courier New" w:cs="Courier New"/>
          <w:sz w:val="24"/>
          <w:szCs w:val="24"/>
        </w:rPr>
        <w:t>â</w:t>
      </w:r>
      <w:r w:rsidR="00CD637A">
        <w:rPr>
          <w:rFonts w:ascii="Courier New" w:hAnsi="Courier New" w:cs="Courier New"/>
          <w:sz w:val="24"/>
          <w:szCs w:val="24"/>
        </w:rPr>
        <w:t>yette verdiği ifade</w:t>
      </w:r>
      <w:r w:rsidR="00251793">
        <w:rPr>
          <w:rFonts w:ascii="Courier New" w:hAnsi="Courier New" w:cs="Courier New"/>
          <w:sz w:val="24"/>
          <w:szCs w:val="24"/>
        </w:rPr>
        <w:t>sin</w:t>
      </w:r>
      <w:r w:rsidR="00CD637A">
        <w:rPr>
          <w:rFonts w:ascii="Courier New" w:hAnsi="Courier New" w:cs="Courier New"/>
          <w:sz w:val="24"/>
          <w:szCs w:val="24"/>
        </w:rPr>
        <w:t>de</w:t>
      </w:r>
      <w:r w:rsidR="00251793">
        <w:rPr>
          <w:rFonts w:ascii="Courier New" w:hAnsi="Courier New" w:cs="Courier New"/>
          <w:sz w:val="24"/>
          <w:szCs w:val="24"/>
        </w:rPr>
        <w:t xml:space="preserve"> (mavi 433)</w:t>
      </w:r>
      <w:r w:rsidR="0041141B">
        <w:rPr>
          <w:rFonts w:ascii="Courier New" w:hAnsi="Courier New" w:cs="Courier New"/>
          <w:sz w:val="24"/>
          <w:szCs w:val="24"/>
        </w:rPr>
        <w:t xml:space="preserve">, </w:t>
      </w:r>
      <w:r w:rsidR="00CD637A">
        <w:rPr>
          <w:rFonts w:ascii="Courier New" w:hAnsi="Courier New" w:cs="Courier New"/>
          <w:sz w:val="24"/>
          <w:szCs w:val="24"/>
        </w:rPr>
        <w:t>evin alımını aşağıdaki gibi anlatmaktadır;</w:t>
      </w:r>
    </w:p>
    <w:p w:rsidR="00435C4A" w:rsidRDefault="00435C4A" w:rsidP="002266BA">
      <w:pPr>
        <w:spacing w:after="0" w:line="360" w:lineRule="auto"/>
        <w:rPr>
          <w:rFonts w:ascii="Courier New" w:hAnsi="Courier New" w:cs="Courier New"/>
          <w:sz w:val="24"/>
          <w:szCs w:val="24"/>
        </w:rPr>
      </w:pPr>
      <w:r>
        <w:rPr>
          <w:rFonts w:ascii="Courier New" w:hAnsi="Courier New" w:cs="Courier New"/>
          <w:sz w:val="24"/>
          <w:szCs w:val="24"/>
        </w:rPr>
        <w:tab/>
      </w:r>
    </w:p>
    <w:p w:rsidR="004070CE" w:rsidRDefault="004070CE" w:rsidP="002266BA">
      <w:pPr>
        <w:spacing w:after="0" w:line="360" w:lineRule="auto"/>
        <w:rPr>
          <w:rFonts w:ascii="Courier New" w:hAnsi="Courier New" w:cs="Courier New"/>
          <w:sz w:val="24"/>
          <w:szCs w:val="24"/>
        </w:rPr>
      </w:pPr>
    </w:p>
    <w:p w:rsidR="000E7676" w:rsidRPr="00CD637A" w:rsidRDefault="0041141B" w:rsidP="00B505BA">
      <w:pPr>
        <w:spacing w:after="0" w:line="240" w:lineRule="auto"/>
        <w:ind w:left="720"/>
        <w:rPr>
          <w:rFonts w:ascii="Courier New" w:hAnsi="Courier New" w:cs="Courier New"/>
          <w:b/>
          <w:sz w:val="24"/>
          <w:szCs w:val="24"/>
        </w:rPr>
      </w:pPr>
      <w:r>
        <w:rPr>
          <w:rFonts w:ascii="Courier New" w:hAnsi="Courier New" w:cs="Courier New"/>
          <w:b/>
          <w:sz w:val="24"/>
          <w:szCs w:val="24"/>
        </w:rPr>
        <w:lastRenderedPageBreak/>
        <w:t>“</w:t>
      </w:r>
      <w:r w:rsidR="00CD637A" w:rsidRPr="00CD637A">
        <w:rPr>
          <w:rFonts w:ascii="Courier New" w:hAnsi="Courier New" w:cs="Courier New"/>
          <w:b/>
          <w:sz w:val="24"/>
          <w:szCs w:val="24"/>
        </w:rPr>
        <w:t>Coşkun ile bu evi gidip gördük ve beğendik ve evi almaya karar verdik</w:t>
      </w:r>
      <w:r w:rsidR="00251793">
        <w:rPr>
          <w:rFonts w:ascii="Courier New" w:hAnsi="Courier New" w:cs="Courier New"/>
          <w:b/>
          <w:sz w:val="24"/>
          <w:szCs w:val="24"/>
        </w:rPr>
        <w:t>…</w:t>
      </w:r>
      <w:r w:rsidR="00CD637A" w:rsidRPr="00CD637A">
        <w:rPr>
          <w:rFonts w:ascii="Courier New" w:hAnsi="Courier New" w:cs="Courier New"/>
          <w:b/>
          <w:sz w:val="24"/>
          <w:szCs w:val="24"/>
        </w:rPr>
        <w:t xml:space="preserve"> Şükriye Hanım</w:t>
      </w:r>
      <w:r w:rsidR="00251793">
        <w:rPr>
          <w:rFonts w:ascii="Courier New" w:hAnsi="Courier New" w:cs="Courier New"/>
          <w:b/>
          <w:sz w:val="24"/>
          <w:szCs w:val="24"/>
        </w:rPr>
        <w:t>’</w:t>
      </w:r>
      <w:r w:rsidR="00CD637A" w:rsidRPr="00CD637A">
        <w:rPr>
          <w:rFonts w:ascii="Courier New" w:hAnsi="Courier New" w:cs="Courier New"/>
          <w:b/>
          <w:sz w:val="24"/>
          <w:szCs w:val="24"/>
        </w:rPr>
        <w:t xml:space="preserve">a iki adet biri yirmi bin </w:t>
      </w:r>
      <w:proofErr w:type="spellStart"/>
      <w:r w:rsidR="00CD637A" w:rsidRPr="00CD637A">
        <w:rPr>
          <w:rFonts w:ascii="Courier New" w:hAnsi="Courier New" w:cs="Courier New"/>
          <w:b/>
          <w:sz w:val="24"/>
          <w:szCs w:val="24"/>
        </w:rPr>
        <w:t>Stg</w:t>
      </w:r>
      <w:proofErr w:type="spellEnd"/>
      <w:r w:rsidR="00CD637A" w:rsidRPr="00CD637A">
        <w:rPr>
          <w:rFonts w:ascii="Courier New" w:hAnsi="Courier New" w:cs="Courier New"/>
          <w:b/>
          <w:sz w:val="24"/>
          <w:szCs w:val="24"/>
        </w:rPr>
        <w:t xml:space="preserve"> olan Şükriye Abanoz adına yazılı HSCB Bankası diğeri</w:t>
      </w:r>
      <w:r w:rsidR="00251793">
        <w:rPr>
          <w:rFonts w:ascii="Courier New" w:hAnsi="Courier New" w:cs="Courier New"/>
          <w:b/>
          <w:sz w:val="24"/>
          <w:szCs w:val="24"/>
        </w:rPr>
        <w:t xml:space="preserve"> </w:t>
      </w:r>
      <w:r w:rsidR="00CD637A" w:rsidRPr="00CD637A">
        <w:rPr>
          <w:rFonts w:ascii="Courier New" w:hAnsi="Courier New" w:cs="Courier New"/>
          <w:b/>
          <w:sz w:val="24"/>
          <w:szCs w:val="24"/>
        </w:rPr>
        <w:t>de gene Şükriye Abanoz adına HSBC Bankası çeki olan yedi bin sekiz yüz olan iki adet çek yazıp verdim.</w:t>
      </w:r>
      <w:r>
        <w:rPr>
          <w:rFonts w:ascii="Courier New" w:hAnsi="Courier New" w:cs="Courier New"/>
          <w:b/>
          <w:sz w:val="24"/>
          <w:szCs w:val="24"/>
        </w:rPr>
        <w:t>”</w:t>
      </w:r>
    </w:p>
    <w:p w:rsidR="00F0263C" w:rsidRDefault="00F0263C" w:rsidP="002266BA">
      <w:pPr>
        <w:spacing w:after="0" w:line="360" w:lineRule="auto"/>
        <w:rPr>
          <w:rFonts w:ascii="Courier New" w:hAnsi="Courier New" w:cs="Courier New"/>
          <w:sz w:val="24"/>
          <w:szCs w:val="24"/>
        </w:rPr>
      </w:pPr>
    </w:p>
    <w:p w:rsidR="004070CE" w:rsidRDefault="004070CE" w:rsidP="002266BA">
      <w:pPr>
        <w:spacing w:after="0" w:line="360" w:lineRule="auto"/>
        <w:rPr>
          <w:rFonts w:ascii="Courier New" w:hAnsi="Courier New" w:cs="Courier New"/>
          <w:sz w:val="24"/>
          <w:szCs w:val="24"/>
        </w:rPr>
      </w:pPr>
    </w:p>
    <w:p w:rsidR="004070CE" w:rsidRDefault="00AE029E" w:rsidP="002266BA">
      <w:pPr>
        <w:spacing w:after="0" w:line="360" w:lineRule="auto"/>
        <w:rPr>
          <w:rFonts w:ascii="Courier New" w:hAnsi="Courier New" w:cs="Courier New"/>
          <w:sz w:val="24"/>
          <w:szCs w:val="24"/>
        </w:rPr>
      </w:pPr>
      <w:r>
        <w:rPr>
          <w:rFonts w:ascii="Courier New" w:hAnsi="Courier New" w:cs="Courier New"/>
          <w:sz w:val="24"/>
          <w:szCs w:val="24"/>
        </w:rPr>
        <w:tab/>
        <w:t xml:space="preserve">Bu şahadet, </w:t>
      </w:r>
      <w:r w:rsidR="004070CE">
        <w:rPr>
          <w:rFonts w:ascii="Courier New" w:hAnsi="Courier New" w:cs="Courier New"/>
          <w:sz w:val="24"/>
          <w:szCs w:val="24"/>
        </w:rPr>
        <w:t>dava konusu evin</w:t>
      </w:r>
      <w:r>
        <w:rPr>
          <w:rFonts w:ascii="Courier New" w:hAnsi="Courier New" w:cs="Courier New"/>
          <w:sz w:val="24"/>
          <w:szCs w:val="24"/>
        </w:rPr>
        <w:t>,</w:t>
      </w:r>
      <w:r w:rsidR="004070CE">
        <w:rPr>
          <w:rFonts w:ascii="Courier New" w:hAnsi="Courier New" w:cs="Courier New"/>
          <w:sz w:val="24"/>
          <w:szCs w:val="24"/>
        </w:rPr>
        <w:t xml:space="preserve"> Davalının iddia</w:t>
      </w:r>
      <w:r>
        <w:rPr>
          <w:rFonts w:ascii="Courier New" w:hAnsi="Courier New" w:cs="Courier New"/>
          <w:sz w:val="24"/>
          <w:szCs w:val="24"/>
        </w:rPr>
        <w:t xml:space="preserve">sının aksine, </w:t>
      </w:r>
      <w:r w:rsidR="004070CE">
        <w:rPr>
          <w:rFonts w:ascii="Courier New" w:hAnsi="Courier New" w:cs="Courier New"/>
          <w:sz w:val="24"/>
          <w:szCs w:val="24"/>
        </w:rPr>
        <w:t>Davalı</w:t>
      </w:r>
      <w:r>
        <w:rPr>
          <w:rFonts w:ascii="Courier New" w:hAnsi="Courier New" w:cs="Courier New"/>
          <w:sz w:val="24"/>
          <w:szCs w:val="24"/>
        </w:rPr>
        <w:t xml:space="preserve"> </w:t>
      </w:r>
      <w:r w:rsidR="004070CE">
        <w:rPr>
          <w:rFonts w:ascii="Courier New" w:hAnsi="Courier New" w:cs="Courier New"/>
          <w:sz w:val="24"/>
          <w:szCs w:val="24"/>
        </w:rPr>
        <w:t>tarafından satın alınmadığını göstermektedir.</w:t>
      </w:r>
    </w:p>
    <w:p w:rsidR="004070CE" w:rsidRDefault="004070CE" w:rsidP="002266B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802876" w:rsidRDefault="00802876" w:rsidP="002266BA">
      <w:pPr>
        <w:spacing w:after="0" w:line="360" w:lineRule="auto"/>
        <w:rPr>
          <w:rFonts w:ascii="Courier New" w:hAnsi="Courier New" w:cs="Courier New"/>
          <w:sz w:val="24"/>
          <w:szCs w:val="24"/>
        </w:rPr>
      </w:pPr>
      <w:r>
        <w:rPr>
          <w:rFonts w:ascii="Courier New" w:hAnsi="Courier New" w:cs="Courier New"/>
          <w:sz w:val="24"/>
          <w:szCs w:val="24"/>
        </w:rPr>
        <w:tab/>
        <w:t xml:space="preserve">Davacı tarafından dinletilen </w:t>
      </w:r>
      <w:r w:rsidR="0041141B">
        <w:rPr>
          <w:rFonts w:ascii="Courier New" w:hAnsi="Courier New" w:cs="Courier New"/>
          <w:sz w:val="24"/>
          <w:szCs w:val="24"/>
        </w:rPr>
        <w:t xml:space="preserve">Tanık </w:t>
      </w:r>
      <w:r>
        <w:rPr>
          <w:rFonts w:ascii="Courier New" w:hAnsi="Courier New" w:cs="Courier New"/>
          <w:sz w:val="24"/>
          <w:szCs w:val="24"/>
        </w:rPr>
        <w:t xml:space="preserve">Avukat Emine </w:t>
      </w:r>
      <w:proofErr w:type="spellStart"/>
      <w:r>
        <w:rPr>
          <w:rFonts w:ascii="Courier New" w:hAnsi="Courier New" w:cs="Courier New"/>
          <w:sz w:val="24"/>
          <w:szCs w:val="24"/>
        </w:rPr>
        <w:t>Dağyaran</w:t>
      </w:r>
      <w:proofErr w:type="spellEnd"/>
      <w:r>
        <w:rPr>
          <w:rFonts w:ascii="Courier New" w:hAnsi="Courier New" w:cs="Courier New"/>
          <w:sz w:val="24"/>
          <w:szCs w:val="24"/>
        </w:rPr>
        <w:t xml:space="preserve"> ise dava konusu işlemin yapıldığı ilgili tarihlerde Davalının avukatlığı</w:t>
      </w:r>
      <w:r w:rsidR="00AF289C">
        <w:rPr>
          <w:rFonts w:ascii="Courier New" w:hAnsi="Courier New" w:cs="Courier New"/>
          <w:sz w:val="24"/>
          <w:szCs w:val="24"/>
        </w:rPr>
        <w:t>nı</w:t>
      </w:r>
      <w:r>
        <w:rPr>
          <w:rFonts w:ascii="Courier New" w:hAnsi="Courier New" w:cs="Courier New"/>
          <w:sz w:val="24"/>
          <w:szCs w:val="24"/>
        </w:rPr>
        <w:t xml:space="preserve"> yapan kişidir. Bu tanık şahadetinde</w:t>
      </w:r>
      <w:r w:rsidR="0030320D">
        <w:rPr>
          <w:rFonts w:ascii="Courier New" w:hAnsi="Courier New" w:cs="Courier New"/>
          <w:sz w:val="24"/>
          <w:szCs w:val="24"/>
        </w:rPr>
        <w:t xml:space="preserve"> Davalının kendisine yaptığı beyanlarla ilgili</w:t>
      </w:r>
      <w:r>
        <w:rPr>
          <w:rFonts w:ascii="Courier New" w:hAnsi="Courier New" w:cs="Courier New"/>
          <w:sz w:val="24"/>
          <w:szCs w:val="24"/>
        </w:rPr>
        <w:t xml:space="preserve"> aşağıdaki ifadelerde bulunmuştur;</w:t>
      </w:r>
    </w:p>
    <w:p w:rsidR="00D865CD" w:rsidRDefault="00D865CD" w:rsidP="002266BA">
      <w:pPr>
        <w:spacing w:after="0" w:line="360" w:lineRule="auto"/>
        <w:rPr>
          <w:rFonts w:ascii="Courier New" w:hAnsi="Courier New" w:cs="Courier New"/>
          <w:sz w:val="24"/>
          <w:szCs w:val="24"/>
        </w:rPr>
      </w:pPr>
    </w:p>
    <w:p w:rsidR="0030320D" w:rsidRPr="0030320D" w:rsidRDefault="0041141B" w:rsidP="0041141B">
      <w:pPr>
        <w:spacing w:after="0" w:line="240" w:lineRule="auto"/>
        <w:rPr>
          <w:rFonts w:ascii="Courier New" w:hAnsi="Courier New" w:cs="Courier New"/>
          <w:b/>
          <w:sz w:val="24"/>
          <w:szCs w:val="24"/>
        </w:rPr>
      </w:pPr>
      <w:r>
        <w:rPr>
          <w:rFonts w:ascii="Courier New" w:hAnsi="Courier New" w:cs="Courier New"/>
          <w:b/>
          <w:sz w:val="24"/>
          <w:szCs w:val="24"/>
        </w:rPr>
        <w:t>“</w:t>
      </w:r>
      <w:r w:rsidR="0030320D" w:rsidRPr="0030320D">
        <w:rPr>
          <w:rFonts w:ascii="Courier New" w:hAnsi="Courier New" w:cs="Courier New"/>
          <w:b/>
          <w:sz w:val="24"/>
          <w:szCs w:val="24"/>
        </w:rPr>
        <w:t>Mavi 143-144</w:t>
      </w:r>
    </w:p>
    <w:p w:rsidR="0030320D" w:rsidRPr="0030320D" w:rsidRDefault="0030320D" w:rsidP="0030320D">
      <w:pPr>
        <w:spacing w:after="0" w:line="240" w:lineRule="auto"/>
        <w:rPr>
          <w:rFonts w:ascii="Courier New" w:hAnsi="Courier New" w:cs="Courier New"/>
          <w:b/>
          <w:sz w:val="24"/>
          <w:szCs w:val="24"/>
        </w:rPr>
      </w:pPr>
    </w:p>
    <w:p w:rsidR="0030320D" w:rsidRPr="0030320D" w:rsidRDefault="0030320D" w:rsidP="0041141B">
      <w:pPr>
        <w:spacing w:after="0" w:line="240" w:lineRule="auto"/>
        <w:ind w:left="426" w:hanging="426"/>
        <w:rPr>
          <w:rFonts w:ascii="Courier New" w:hAnsi="Courier New" w:cs="Courier New"/>
          <w:b/>
          <w:sz w:val="24"/>
          <w:szCs w:val="24"/>
        </w:rPr>
      </w:pPr>
      <w:r w:rsidRPr="0030320D">
        <w:rPr>
          <w:rFonts w:ascii="Courier New" w:hAnsi="Courier New" w:cs="Courier New"/>
          <w:b/>
          <w:sz w:val="24"/>
          <w:szCs w:val="24"/>
        </w:rPr>
        <w:t xml:space="preserve">C: Ben kendisine bu kira sözleşmesi ile ilgili neyini ihlal etti bu kira sözleşmesini ki bir ihbar göndermek istersiniz diye kendisini sorguladığımda bana öncelikle esasında bu evin </w:t>
      </w:r>
      <w:proofErr w:type="spellStart"/>
      <w:r w:rsidRPr="0030320D">
        <w:rPr>
          <w:rFonts w:ascii="Courier New" w:hAnsi="Courier New" w:cs="Courier New"/>
          <w:b/>
          <w:sz w:val="24"/>
          <w:szCs w:val="24"/>
        </w:rPr>
        <w:t>Margaret’ın</w:t>
      </w:r>
      <w:proofErr w:type="spellEnd"/>
      <w:r w:rsidRPr="0030320D">
        <w:rPr>
          <w:rFonts w:ascii="Courier New" w:hAnsi="Courier New" w:cs="Courier New"/>
          <w:b/>
          <w:sz w:val="24"/>
          <w:szCs w:val="24"/>
        </w:rPr>
        <w:t xml:space="preserve"> kendinin olduğunu ancak Bakanlar Kurulundan bu evi ya</w:t>
      </w:r>
      <w:r w:rsidR="00A5505C">
        <w:rPr>
          <w:rFonts w:ascii="Courier New" w:hAnsi="Courier New" w:cs="Courier New"/>
          <w:b/>
          <w:sz w:val="24"/>
          <w:szCs w:val="24"/>
        </w:rPr>
        <w:t>b</w:t>
      </w:r>
      <w:r w:rsidRPr="0030320D">
        <w:rPr>
          <w:rFonts w:ascii="Courier New" w:hAnsi="Courier New" w:cs="Courier New"/>
          <w:b/>
          <w:sz w:val="24"/>
          <w:szCs w:val="24"/>
        </w:rPr>
        <w:t>ancı olduğu için henüz izni çıkmadığı için Coşkun Bey kendi adına tuttuğunu bu ihbarla da Margaret Hanımı harekete geçirip üzerinde bu malı artık tutmak istemediğini iyilik yapmak istemediğini söyledi ben kendisine sözleşme ile alakalı olmadığını izah ettim bunların çünkü sözleşmenin şartlarında bu tarz bir madde yoktu sadece sözleşmede var olan maddeler</w:t>
      </w:r>
      <w:r w:rsidR="00A5505C">
        <w:rPr>
          <w:rFonts w:ascii="Courier New" w:hAnsi="Courier New" w:cs="Courier New"/>
          <w:b/>
          <w:sz w:val="24"/>
          <w:szCs w:val="24"/>
        </w:rPr>
        <w:t>i</w:t>
      </w:r>
      <w:r w:rsidRPr="0030320D">
        <w:rPr>
          <w:rFonts w:ascii="Courier New" w:hAnsi="Courier New" w:cs="Courier New"/>
          <w:b/>
          <w:sz w:val="24"/>
          <w:szCs w:val="24"/>
        </w:rPr>
        <w:t xml:space="preserve"> ihlal ettiyse bunun üzerine de bana zaten kira vermedi, kirayı da biz ortaya zaten tamamen oturum izni alabilsin diye bu kira sözle</w:t>
      </w:r>
      <w:r w:rsidR="00A5505C">
        <w:rPr>
          <w:rFonts w:ascii="Courier New" w:hAnsi="Courier New" w:cs="Courier New"/>
          <w:b/>
          <w:sz w:val="24"/>
          <w:szCs w:val="24"/>
        </w:rPr>
        <w:t>ş</w:t>
      </w:r>
      <w:r w:rsidRPr="0030320D">
        <w:rPr>
          <w:rFonts w:ascii="Courier New" w:hAnsi="Courier New" w:cs="Courier New"/>
          <w:b/>
          <w:sz w:val="24"/>
          <w:szCs w:val="24"/>
        </w:rPr>
        <w:t>mesini</w:t>
      </w:r>
      <w:proofErr w:type="gramStart"/>
      <w:r w:rsidRPr="0030320D">
        <w:rPr>
          <w:rFonts w:ascii="Courier New" w:hAnsi="Courier New" w:cs="Courier New"/>
          <w:b/>
          <w:sz w:val="24"/>
          <w:szCs w:val="24"/>
        </w:rPr>
        <w:t>……</w:t>
      </w:r>
      <w:proofErr w:type="gramEnd"/>
      <w:r w:rsidRPr="0030320D">
        <w:rPr>
          <w:rFonts w:ascii="Courier New" w:hAnsi="Courier New" w:cs="Courier New"/>
          <w:b/>
          <w:sz w:val="24"/>
          <w:szCs w:val="24"/>
        </w:rPr>
        <w:t xml:space="preserve">  </w:t>
      </w:r>
    </w:p>
    <w:p w:rsidR="0030320D" w:rsidRPr="0030320D" w:rsidRDefault="0030320D" w:rsidP="0030320D">
      <w:pPr>
        <w:spacing w:after="0" w:line="240" w:lineRule="auto"/>
        <w:rPr>
          <w:rFonts w:ascii="Courier New" w:hAnsi="Courier New" w:cs="Courier New"/>
          <w:b/>
          <w:sz w:val="24"/>
          <w:szCs w:val="24"/>
        </w:rPr>
      </w:pPr>
    </w:p>
    <w:p w:rsidR="0030320D" w:rsidRPr="0030320D" w:rsidRDefault="0041141B" w:rsidP="0030320D">
      <w:pPr>
        <w:spacing w:after="0" w:line="240" w:lineRule="auto"/>
        <w:rPr>
          <w:rFonts w:ascii="Courier New" w:hAnsi="Courier New" w:cs="Courier New"/>
          <w:b/>
          <w:sz w:val="24"/>
          <w:szCs w:val="24"/>
        </w:rPr>
      </w:pPr>
      <w:r>
        <w:rPr>
          <w:rFonts w:ascii="Courier New" w:hAnsi="Courier New" w:cs="Courier New"/>
          <w:b/>
          <w:sz w:val="24"/>
          <w:szCs w:val="24"/>
        </w:rPr>
        <w:t xml:space="preserve">   </w:t>
      </w:r>
      <w:proofErr w:type="gramStart"/>
      <w:r w:rsidR="0030320D" w:rsidRPr="0030320D">
        <w:rPr>
          <w:rFonts w:ascii="Courier New" w:hAnsi="Courier New" w:cs="Courier New"/>
          <w:b/>
          <w:sz w:val="24"/>
          <w:szCs w:val="24"/>
        </w:rPr>
        <w:t>………………………………</w:t>
      </w:r>
      <w:proofErr w:type="gramEnd"/>
    </w:p>
    <w:p w:rsidR="0030320D" w:rsidRPr="0030320D" w:rsidRDefault="0030320D" w:rsidP="0030320D">
      <w:pPr>
        <w:spacing w:after="0" w:line="240" w:lineRule="auto"/>
        <w:rPr>
          <w:rFonts w:ascii="Courier New" w:hAnsi="Courier New" w:cs="Courier New"/>
          <w:b/>
          <w:sz w:val="24"/>
          <w:szCs w:val="24"/>
        </w:rPr>
      </w:pPr>
    </w:p>
    <w:p w:rsidR="0030320D" w:rsidRPr="0030320D" w:rsidRDefault="0030320D" w:rsidP="0030320D">
      <w:pPr>
        <w:spacing w:after="0" w:line="240" w:lineRule="auto"/>
        <w:rPr>
          <w:rFonts w:ascii="Courier New" w:hAnsi="Courier New" w:cs="Courier New"/>
          <w:b/>
          <w:sz w:val="24"/>
          <w:szCs w:val="24"/>
        </w:rPr>
      </w:pPr>
      <w:r w:rsidRPr="0030320D">
        <w:rPr>
          <w:rFonts w:ascii="Courier New" w:hAnsi="Courier New" w:cs="Courier New"/>
          <w:b/>
          <w:sz w:val="24"/>
          <w:szCs w:val="24"/>
        </w:rPr>
        <w:t>S: Şimdi söylediğiniz son olarak siz…</w:t>
      </w:r>
    </w:p>
    <w:p w:rsidR="00802876" w:rsidRPr="0030320D" w:rsidRDefault="0030320D" w:rsidP="0041141B">
      <w:pPr>
        <w:spacing w:after="0" w:line="240" w:lineRule="auto"/>
        <w:ind w:left="426" w:hanging="426"/>
        <w:rPr>
          <w:rFonts w:ascii="Courier New" w:hAnsi="Courier New" w:cs="Courier New"/>
          <w:b/>
          <w:sz w:val="24"/>
          <w:szCs w:val="24"/>
        </w:rPr>
      </w:pPr>
      <w:r w:rsidRPr="0030320D">
        <w:rPr>
          <w:rFonts w:ascii="Courier New" w:hAnsi="Courier New" w:cs="Courier New"/>
          <w:b/>
          <w:sz w:val="24"/>
          <w:szCs w:val="24"/>
        </w:rPr>
        <w:t xml:space="preserve">C: Başından sonuna isterseniz aklımda kaldığı kadarını izah edeyim. </w:t>
      </w:r>
      <w:proofErr w:type="gramStart"/>
      <w:r w:rsidRPr="0030320D">
        <w:rPr>
          <w:rFonts w:ascii="Courier New" w:hAnsi="Courier New" w:cs="Courier New"/>
          <w:b/>
          <w:sz w:val="24"/>
          <w:szCs w:val="24"/>
        </w:rPr>
        <w:t xml:space="preserve">Bu kira sözleşmesinden sonra bir süre sonra hatırlamıyorum tam olarak kaç ay sonraydı Coşkun Bey bana geldi dedi ki Emine Hanım daha önce yaptığımız o kira sözleşmesi ile ilgili bir ihbar göndermek isterim Margaret Hanıma ben da kendisine hangi maddeyi ihlal ettiğini sorduğumda bana o sözleşmenin yaptığımız daha önceki kira sözleşmesinin esasen zaten o ev Margaret hanımındı, Margaret Hanımın kendisinindi ve bu kira sözleşmesini daha önce yaptığımız kira sözleşmesini yapma amacımızın tamamen dedi bana Bakanlar Kurulundan izini çıkmadığı için evi adına </w:t>
      </w:r>
      <w:r w:rsidRPr="0030320D">
        <w:rPr>
          <w:rFonts w:ascii="Courier New" w:hAnsi="Courier New" w:cs="Courier New"/>
          <w:b/>
          <w:sz w:val="24"/>
          <w:szCs w:val="24"/>
        </w:rPr>
        <w:lastRenderedPageBreak/>
        <w:t>alamadı ve oturum izni alsın diye yapmıştık biz daha önce bu sözleşmeyi kira sözleşmesini o nedenle dedi şu anda ben iyilik yapardım adımda tutardım bu evi ancak tartıştık ve adımda tutmak istemiyorum.</w:t>
      </w:r>
      <w:r w:rsidR="0041141B">
        <w:rPr>
          <w:rFonts w:ascii="Courier New" w:hAnsi="Courier New" w:cs="Courier New"/>
          <w:b/>
          <w:sz w:val="24"/>
          <w:szCs w:val="24"/>
        </w:rPr>
        <w:t>”</w:t>
      </w:r>
      <w:proofErr w:type="gramEnd"/>
    </w:p>
    <w:p w:rsidR="00802876" w:rsidRDefault="00802876" w:rsidP="002266BA">
      <w:pPr>
        <w:spacing w:after="0" w:line="360" w:lineRule="auto"/>
        <w:rPr>
          <w:rFonts w:ascii="Courier New" w:hAnsi="Courier New" w:cs="Courier New"/>
          <w:sz w:val="24"/>
          <w:szCs w:val="24"/>
        </w:rPr>
      </w:pPr>
    </w:p>
    <w:p w:rsidR="004070CE" w:rsidRDefault="004070CE" w:rsidP="002266BA">
      <w:pPr>
        <w:spacing w:after="0" w:line="360" w:lineRule="auto"/>
        <w:rPr>
          <w:rFonts w:ascii="Courier New" w:hAnsi="Courier New" w:cs="Courier New"/>
          <w:sz w:val="24"/>
          <w:szCs w:val="24"/>
        </w:rPr>
      </w:pPr>
    </w:p>
    <w:p w:rsidR="00D865CD" w:rsidRDefault="00802876" w:rsidP="00802876">
      <w:pPr>
        <w:spacing w:after="0" w:line="360" w:lineRule="auto"/>
        <w:ind w:firstLine="720"/>
        <w:rPr>
          <w:rFonts w:ascii="Courier New" w:hAnsi="Courier New" w:cs="Courier New"/>
          <w:sz w:val="24"/>
          <w:szCs w:val="24"/>
        </w:rPr>
      </w:pPr>
      <w:r>
        <w:rPr>
          <w:rFonts w:ascii="Courier New" w:hAnsi="Courier New" w:cs="Courier New"/>
          <w:sz w:val="24"/>
          <w:szCs w:val="24"/>
        </w:rPr>
        <w:t>Bu şahadete bakıldığında</w:t>
      </w:r>
      <w:r w:rsidR="00A5505C">
        <w:rPr>
          <w:rFonts w:ascii="Courier New" w:hAnsi="Courier New" w:cs="Courier New"/>
          <w:sz w:val="24"/>
          <w:szCs w:val="24"/>
        </w:rPr>
        <w:t>,</w:t>
      </w:r>
      <w:r>
        <w:rPr>
          <w:rFonts w:ascii="Courier New" w:hAnsi="Courier New" w:cs="Courier New"/>
          <w:sz w:val="24"/>
          <w:szCs w:val="24"/>
        </w:rPr>
        <w:t xml:space="preserve"> </w:t>
      </w:r>
      <w:r w:rsidR="00EB23C8">
        <w:rPr>
          <w:rFonts w:ascii="Courier New" w:hAnsi="Courier New" w:cs="Courier New"/>
          <w:sz w:val="24"/>
          <w:szCs w:val="24"/>
        </w:rPr>
        <w:t>Davalının avukatı ile yapmış olduğu konuşmalardaki ifadeleri</w:t>
      </w:r>
      <w:r w:rsidR="00A5505C">
        <w:rPr>
          <w:rFonts w:ascii="Courier New" w:hAnsi="Courier New" w:cs="Courier New"/>
          <w:sz w:val="24"/>
          <w:szCs w:val="24"/>
        </w:rPr>
        <w:t xml:space="preserve">, </w:t>
      </w:r>
      <w:r>
        <w:rPr>
          <w:rFonts w:ascii="Courier New" w:hAnsi="Courier New" w:cs="Courier New"/>
          <w:sz w:val="24"/>
          <w:szCs w:val="24"/>
        </w:rPr>
        <w:t xml:space="preserve">dava konusu evin </w:t>
      </w:r>
      <w:r w:rsidR="00A5505C">
        <w:rPr>
          <w:rFonts w:ascii="Courier New" w:hAnsi="Courier New" w:cs="Courier New"/>
          <w:sz w:val="24"/>
          <w:szCs w:val="24"/>
        </w:rPr>
        <w:t xml:space="preserve">Davalının iddiasının aksine </w:t>
      </w:r>
      <w:r w:rsidR="00EB23C8" w:rsidRPr="00EB23C8">
        <w:rPr>
          <w:rFonts w:ascii="Courier New" w:hAnsi="Courier New" w:cs="Courier New"/>
          <w:sz w:val="24"/>
          <w:szCs w:val="24"/>
        </w:rPr>
        <w:t>Dav</w:t>
      </w:r>
      <w:r w:rsidR="00EB23C8">
        <w:rPr>
          <w:rFonts w:ascii="Courier New" w:hAnsi="Courier New" w:cs="Courier New"/>
          <w:sz w:val="24"/>
          <w:szCs w:val="24"/>
        </w:rPr>
        <w:t>acı tarafından satın alındığını</w:t>
      </w:r>
      <w:r w:rsidR="0041141B">
        <w:rPr>
          <w:rFonts w:ascii="Courier New" w:hAnsi="Courier New" w:cs="Courier New"/>
          <w:sz w:val="24"/>
          <w:szCs w:val="24"/>
        </w:rPr>
        <w:t xml:space="preserve">, </w:t>
      </w:r>
      <w:r w:rsidR="00DF3E4D">
        <w:rPr>
          <w:rFonts w:ascii="Courier New" w:hAnsi="Courier New" w:cs="Courier New"/>
          <w:sz w:val="24"/>
          <w:szCs w:val="24"/>
        </w:rPr>
        <w:t>teyit eder nitelikte</w:t>
      </w:r>
      <w:r w:rsidR="000C053E">
        <w:rPr>
          <w:rFonts w:ascii="Courier New" w:hAnsi="Courier New" w:cs="Courier New"/>
          <w:sz w:val="24"/>
          <w:szCs w:val="24"/>
        </w:rPr>
        <w:t xml:space="preserve">dir. </w:t>
      </w:r>
      <w:r>
        <w:rPr>
          <w:rFonts w:ascii="Courier New" w:hAnsi="Courier New" w:cs="Courier New"/>
          <w:sz w:val="24"/>
          <w:szCs w:val="24"/>
        </w:rPr>
        <w:t xml:space="preserve"> </w:t>
      </w:r>
    </w:p>
    <w:p w:rsidR="00802876" w:rsidRDefault="00802876" w:rsidP="00802876">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30320D" w:rsidRDefault="0030320D" w:rsidP="002266BA">
      <w:pPr>
        <w:spacing w:after="0" w:line="360" w:lineRule="auto"/>
        <w:rPr>
          <w:rFonts w:ascii="Courier New" w:hAnsi="Courier New" w:cs="Courier New"/>
          <w:sz w:val="24"/>
          <w:szCs w:val="24"/>
        </w:rPr>
      </w:pPr>
      <w:r>
        <w:rPr>
          <w:rFonts w:ascii="Courier New" w:hAnsi="Courier New" w:cs="Courier New"/>
          <w:sz w:val="24"/>
          <w:szCs w:val="24"/>
        </w:rPr>
        <w:tab/>
        <w:t>Alt Mahkeme</w:t>
      </w:r>
      <w:r w:rsidR="00A5505C">
        <w:rPr>
          <w:rFonts w:ascii="Courier New" w:hAnsi="Courier New" w:cs="Courier New"/>
          <w:sz w:val="24"/>
          <w:szCs w:val="24"/>
        </w:rPr>
        <w:t>,</w:t>
      </w:r>
      <w:r>
        <w:rPr>
          <w:rFonts w:ascii="Courier New" w:hAnsi="Courier New" w:cs="Courier New"/>
          <w:sz w:val="24"/>
          <w:szCs w:val="24"/>
        </w:rPr>
        <w:t xml:space="preserve"> </w:t>
      </w:r>
      <w:r w:rsidR="004070CE">
        <w:rPr>
          <w:rFonts w:ascii="Courier New" w:hAnsi="Courier New" w:cs="Courier New"/>
          <w:sz w:val="24"/>
          <w:szCs w:val="24"/>
        </w:rPr>
        <w:t xml:space="preserve">Davalının </w:t>
      </w:r>
      <w:proofErr w:type="spellStart"/>
      <w:r>
        <w:rPr>
          <w:rFonts w:ascii="Courier New" w:hAnsi="Courier New" w:cs="Courier New"/>
          <w:sz w:val="24"/>
          <w:szCs w:val="24"/>
        </w:rPr>
        <w:t>Av.Emine</w:t>
      </w:r>
      <w:proofErr w:type="spellEnd"/>
      <w:r>
        <w:rPr>
          <w:rFonts w:ascii="Courier New" w:hAnsi="Courier New" w:cs="Courier New"/>
          <w:sz w:val="24"/>
          <w:szCs w:val="24"/>
        </w:rPr>
        <w:t xml:space="preserve"> </w:t>
      </w:r>
      <w:proofErr w:type="spellStart"/>
      <w:r>
        <w:rPr>
          <w:rFonts w:ascii="Courier New" w:hAnsi="Courier New" w:cs="Courier New"/>
          <w:sz w:val="24"/>
          <w:szCs w:val="24"/>
        </w:rPr>
        <w:t>Dağyaran</w:t>
      </w:r>
      <w:r w:rsidR="0041141B">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evin kendisine ait olmadığını itiraf ettiği iddiasını</w:t>
      </w:r>
      <w:r w:rsidR="004070CE">
        <w:rPr>
          <w:rFonts w:ascii="Courier New" w:hAnsi="Courier New" w:cs="Courier New"/>
          <w:sz w:val="24"/>
          <w:szCs w:val="24"/>
        </w:rPr>
        <w:t>n</w:t>
      </w:r>
      <w:r>
        <w:rPr>
          <w:rFonts w:ascii="Courier New" w:hAnsi="Courier New" w:cs="Courier New"/>
          <w:sz w:val="24"/>
          <w:szCs w:val="24"/>
        </w:rPr>
        <w:t xml:space="preserve"> önemsiz kaldığını belirtmiştir. </w:t>
      </w:r>
    </w:p>
    <w:p w:rsidR="00BA17EB" w:rsidRDefault="00BA17EB" w:rsidP="002266BA">
      <w:pPr>
        <w:spacing w:after="0" w:line="360" w:lineRule="auto"/>
        <w:rPr>
          <w:rFonts w:ascii="Courier New" w:hAnsi="Courier New" w:cs="Courier New"/>
          <w:sz w:val="24"/>
          <w:szCs w:val="24"/>
        </w:rPr>
      </w:pPr>
    </w:p>
    <w:p w:rsidR="00BA17EB" w:rsidRDefault="00BA17EB" w:rsidP="002266BA">
      <w:pPr>
        <w:spacing w:after="0" w:line="360" w:lineRule="auto"/>
        <w:rPr>
          <w:rFonts w:ascii="Courier New" w:hAnsi="Courier New" w:cs="Courier New"/>
          <w:sz w:val="24"/>
          <w:szCs w:val="24"/>
        </w:rPr>
      </w:pPr>
      <w:r>
        <w:rPr>
          <w:rFonts w:ascii="Courier New" w:hAnsi="Courier New" w:cs="Courier New"/>
          <w:sz w:val="24"/>
          <w:szCs w:val="24"/>
        </w:rPr>
        <w:tab/>
      </w:r>
      <w:r w:rsidR="00AF289C">
        <w:rPr>
          <w:rFonts w:ascii="Courier New" w:hAnsi="Courier New" w:cs="Courier New"/>
          <w:sz w:val="24"/>
          <w:szCs w:val="24"/>
        </w:rPr>
        <w:t xml:space="preserve">Alt Mahkemenin </w:t>
      </w:r>
      <w:r>
        <w:rPr>
          <w:rFonts w:ascii="Courier New" w:hAnsi="Courier New" w:cs="Courier New"/>
          <w:sz w:val="24"/>
          <w:szCs w:val="24"/>
        </w:rPr>
        <w:t>Davalı avukatının</w:t>
      </w:r>
      <w:r w:rsidR="00A5505C">
        <w:rPr>
          <w:rFonts w:ascii="Courier New" w:hAnsi="Courier New" w:cs="Courier New"/>
          <w:sz w:val="24"/>
          <w:szCs w:val="24"/>
        </w:rPr>
        <w:t>,</w:t>
      </w:r>
      <w:r>
        <w:rPr>
          <w:rFonts w:ascii="Courier New" w:hAnsi="Courier New" w:cs="Courier New"/>
          <w:sz w:val="24"/>
          <w:szCs w:val="24"/>
        </w:rPr>
        <w:t xml:space="preserve"> Davalının beyanlarına ilişkin dava konusu</w:t>
      </w:r>
      <w:r w:rsidR="00A5505C">
        <w:rPr>
          <w:rFonts w:ascii="Courier New" w:hAnsi="Courier New" w:cs="Courier New"/>
          <w:sz w:val="24"/>
          <w:szCs w:val="24"/>
        </w:rPr>
        <w:t xml:space="preserve">na yönelik </w:t>
      </w:r>
      <w:r>
        <w:rPr>
          <w:rFonts w:ascii="Courier New" w:hAnsi="Courier New" w:cs="Courier New"/>
          <w:sz w:val="24"/>
          <w:szCs w:val="24"/>
        </w:rPr>
        <w:t xml:space="preserve">bu şahadeti önemsiz addetmesi hatalı olmuştur. </w:t>
      </w:r>
    </w:p>
    <w:p w:rsidR="008B29D2" w:rsidRDefault="008B29D2" w:rsidP="002266BA">
      <w:pPr>
        <w:spacing w:after="0" w:line="360" w:lineRule="auto"/>
        <w:rPr>
          <w:rFonts w:ascii="Courier New" w:hAnsi="Courier New" w:cs="Courier New"/>
          <w:sz w:val="24"/>
          <w:szCs w:val="24"/>
        </w:rPr>
      </w:pPr>
    </w:p>
    <w:p w:rsidR="008B29D2" w:rsidRDefault="008B29D2" w:rsidP="002266BA">
      <w:pPr>
        <w:spacing w:after="0" w:line="360" w:lineRule="auto"/>
        <w:rPr>
          <w:rFonts w:ascii="Courier New" w:hAnsi="Courier New" w:cs="Courier New"/>
          <w:sz w:val="24"/>
          <w:szCs w:val="24"/>
        </w:rPr>
      </w:pPr>
      <w:r>
        <w:rPr>
          <w:rFonts w:ascii="Courier New" w:hAnsi="Courier New" w:cs="Courier New"/>
          <w:sz w:val="24"/>
          <w:szCs w:val="24"/>
        </w:rPr>
        <w:tab/>
      </w:r>
      <w:r w:rsidR="00B36B31">
        <w:rPr>
          <w:rFonts w:ascii="Courier New" w:hAnsi="Courier New" w:cs="Courier New"/>
          <w:sz w:val="24"/>
          <w:szCs w:val="24"/>
        </w:rPr>
        <w:t>Yukarıda yer verdiğimiz şahadet</w:t>
      </w:r>
      <w:r>
        <w:rPr>
          <w:rFonts w:ascii="Courier New" w:hAnsi="Courier New" w:cs="Courier New"/>
          <w:sz w:val="24"/>
          <w:szCs w:val="24"/>
        </w:rPr>
        <w:t xml:space="preserve"> dikkate alındığında</w:t>
      </w:r>
      <w:r w:rsidR="00A5505C">
        <w:rPr>
          <w:rFonts w:ascii="Courier New" w:hAnsi="Courier New" w:cs="Courier New"/>
          <w:sz w:val="24"/>
          <w:szCs w:val="24"/>
        </w:rPr>
        <w:t>,</w:t>
      </w:r>
      <w:r>
        <w:rPr>
          <w:rFonts w:ascii="Courier New" w:hAnsi="Courier New" w:cs="Courier New"/>
          <w:sz w:val="24"/>
          <w:szCs w:val="24"/>
        </w:rPr>
        <w:t xml:space="preserve"> parası </w:t>
      </w:r>
      <w:r w:rsidRPr="008B29D2">
        <w:rPr>
          <w:rFonts w:ascii="Courier New" w:hAnsi="Courier New" w:cs="Courier New"/>
          <w:sz w:val="24"/>
          <w:szCs w:val="24"/>
        </w:rPr>
        <w:t xml:space="preserve">Davacı tarafından ödenen </w:t>
      </w:r>
      <w:r>
        <w:rPr>
          <w:rFonts w:ascii="Courier New" w:hAnsi="Courier New" w:cs="Courier New"/>
          <w:sz w:val="24"/>
          <w:szCs w:val="24"/>
        </w:rPr>
        <w:t>dava konusu evin Davacı tarafından satın alın</w:t>
      </w:r>
      <w:r w:rsidR="00D865CD">
        <w:rPr>
          <w:rFonts w:ascii="Courier New" w:hAnsi="Courier New" w:cs="Courier New"/>
          <w:sz w:val="24"/>
          <w:szCs w:val="24"/>
        </w:rPr>
        <w:t xml:space="preserve">dığı </w:t>
      </w:r>
      <w:r>
        <w:rPr>
          <w:rFonts w:ascii="Courier New" w:hAnsi="Courier New" w:cs="Courier New"/>
          <w:sz w:val="24"/>
          <w:szCs w:val="24"/>
        </w:rPr>
        <w:t>ortaya çıkmaktadır.</w:t>
      </w:r>
      <w:r w:rsidR="004070CE">
        <w:rPr>
          <w:rFonts w:ascii="Courier New" w:hAnsi="Courier New" w:cs="Courier New"/>
          <w:sz w:val="24"/>
          <w:szCs w:val="24"/>
        </w:rPr>
        <w:t xml:space="preserve"> Bu durumda Alt Mahkemenin </w:t>
      </w:r>
      <w:r w:rsidR="00A5505C">
        <w:rPr>
          <w:rFonts w:ascii="Courier New" w:hAnsi="Courier New" w:cs="Courier New"/>
          <w:sz w:val="24"/>
          <w:szCs w:val="24"/>
        </w:rPr>
        <w:t xml:space="preserve">Av. </w:t>
      </w:r>
      <w:r w:rsidR="004070CE">
        <w:rPr>
          <w:rFonts w:ascii="Courier New" w:hAnsi="Courier New" w:cs="Courier New"/>
          <w:sz w:val="24"/>
          <w:szCs w:val="24"/>
        </w:rPr>
        <w:t xml:space="preserve">Emine </w:t>
      </w:r>
      <w:proofErr w:type="spellStart"/>
      <w:r w:rsidR="004070CE">
        <w:rPr>
          <w:rFonts w:ascii="Courier New" w:hAnsi="Courier New" w:cs="Courier New"/>
          <w:sz w:val="24"/>
          <w:szCs w:val="24"/>
        </w:rPr>
        <w:t>Dağyaran’ın</w:t>
      </w:r>
      <w:proofErr w:type="spellEnd"/>
      <w:r w:rsidR="004070CE">
        <w:rPr>
          <w:rFonts w:ascii="Courier New" w:hAnsi="Courier New" w:cs="Courier New"/>
          <w:sz w:val="24"/>
          <w:szCs w:val="24"/>
        </w:rPr>
        <w:t xml:space="preserve"> şahadetine itibar etmemesi hatalı olmuştur.</w:t>
      </w:r>
      <w:r>
        <w:rPr>
          <w:rFonts w:ascii="Courier New" w:hAnsi="Courier New" w:cs="Courier New"/>
          <w:sz w:val="24"/>
          <w:szCs w:val="24"/>
        </w:rPr>
        <w:t xml:space="preserve"> </w:t>
      </w:r>
    </w:p>
    <w:p w:rsidR="008B29D2" w:rsidRDefault="008B29D2" w:rsidP="002266BA">
      <w:pPr>
        <w:spacing w:after="0" w:line="360" w:lineRule="auto"/>
        <w:rPr>
          <w:rFonts w:ascii="Courier New" w:hAnsi="Courier New" w:cs="Courier New"/>
          <w:sz w:val="24"/>
          <w:szCs w:val="24"/>
        </w:rPr>
      </w:pPr>
    </w:p>
    <w:p w:rsidR="008B29D2" w:rsidRDefault="009A206A" w:rsidP="002266BA">
      <w:pPr>
        <w:spacing w:after="0" w:line="360" w:lineRule="auto"/>
        <w:rPr>
          <w:rFonts w:ascii="Courier New" w:hAnsi="Courier New" w:cs="Courier New"/>
          <w:sz w:val="24"/>
          <w:szCs w:val="24"/>
        </w:rPr>
      </w:pPr>
      <w:r>
        <w:rPr>
          <w:rFonts w:ascii="Courier New" w:hAnsi="Courier New" w:cs="Courier New"/>
          <w:sz w:val="24"/>
          <w:szCs w:val="24"/>
        </w:rPr>
        <w:tab/>
      </w:r>
      <w:r w:rsidR="008B29D2">
        <w:rPr>
          <w:rFonts w:ascii="Courier New" w:hAnsi="Courier New" w:cs="Courier New"/>
          <w:sz w:val="24"/>
          <w:szCs w:val="24"/>
        </w:rPr>
        <w:t xml:space="preserve">Alt Mahkeme </w:t>
      </w:r>
      <w:r w:rsidR="000C053E">
        <w:rPr>
          <w:rFonts w:ascii="Courier New" w:hAnsi="Courier New" w:cs="Courier New"/>
          <w:sz w:val="24"/>
          <w:szCs w:val="24"/>
        </w:rPr>
        <w:t>ayrıca</w:t>
      </w:r>
      <w:r w:rsidR="00A5505C">
        <w:rPr>
          <w:rFonts w:ascii="Courier New" w:hAnsi="Courier New" w:cs="Courier New"/>
          <w:sz w:val="24"/>
          <w:szCs w:val="24"/>
        </w:rPr>
        <w:t>,</w:t>
      </w:r>
      <w:r w:rsidR="000C053E">
        <w:rPr>
          <w:rFonts w:ascii="Courier New" w:hAnsi="Courier New" w:cs="Courier New"/>
          <w:sz w:val="24"/>
          <w:szCs w:val="24"/>
        </w:rPr>
        <w:t xml:space="preserve"> </w:t>
      </w:r>
      <w:r w:rsidR="008B29D2">
        <w:rPr>
          <w:rFonts w:ascii="Courier New" w:hAnsi="Courier New" w:cs="Courier New"/>
          <w:sz w:val="24"/>
          <w:szCs w:val="24"/>
        </w:rPr>
        <w:t>Dava</w:t>
      </w:r>
      <w:r w:rsidR="00590BC2">
        <w:rPr>
          <w:rFonts w:ascii="Courier New" w:hAnsi="Courier New" w:cs="Courier New"/>
          <w:sz w:val="24"/>
          <w:szCs w:val="24"/>
        </w:rPr>
        <w:t>c</w:t>
      </w:r>
      <w:r w:rsidR="008B29D2">
        <w:rPr>
          <w:rFonts w:ascii="Courier New" w:hAnsi="Courier New" w:cs="Courier New"/>
          <w:sz w:val="24"/>
          <w:szCs w:val="24"/>
        </w:rPr>
        <w:t xml:space="preserve">ı </w:t>
      </w:r>
      <w:r w:rsidR="00590BC2">
        <w:rPr>
          <w:rFonts w:ascii="Courier New" w:hAnsi="Courier New" w:cs="Courier New"/>
          <w:sz w:val="24"/>
          <w:szCs w:val="24"/>
        </w:rPr>
        <w:t>Lapta</w:t>
      </w:r>
      <w:r w:rsidR="00A5505C">
        <w:rPr>
          <w:rFonts w:ascii="Courier New" w:hAnsi="Courier New" w:cs="Courier New"/>
          <w:sz w:val="24"/>
          <w:szCs w:val="24"/>
        </w:rPr>
        <w:t>-</w:t>
      </w:r>
      <w:proofErr w:type="spellStart"/>
      <w:r w:rsidR="00590BC2">
        <w:rPr>
          <w:rFonts w:ascii="Courier New" w:hAnsi="Courier New" w:cs="Courier New"/>
          <w:sz w:val="24"/>
          <w:szCs w:val="24"/>
        </w:rPr>
        <w:t>Başpınar’da</w:t>
      </w:r>
      <w:proofErr w:type="spellEnd"/>
      <w:r w:rsidR="00590BC2">
        <w:rPr>
          <w:rFonts w:ascii="Courier New" w:hAnsi="Courier New" w:cs="Courier New"/>
          <w:sz w:val="24"/>
          <w:szCs w:val="24"/>
        </w:rPr>
        <w:t xml:space="preserve"> </w:t>
      </w:r>
      <w:r w:rsidR="008B29D2">
        <w:rPr>
          <w:rFonts w:ascii="Courier New" w:hAnsi="Courier New" w:cs="Courier New"/>
          <w:sz w:val="24"/>
          <w:szCs w:val="24"/>
        </w:rPr>
        <w:t xml:space="preserve">satın aldığı evle ilgili olarak Davalı ile emanet sözleşmesi </w:t>
      </w:r>
      <w:proofErr w:type="spellStart"/>
      <w:r w:rsidR="008B29D2">
        <w:rPr>
          <w:rFonts w:ascii="Courier New" w:hAnsi="Courier New" w:cs="Courier New"/>
          <w:sz w:val="24"/>
          <w:szCs w:val="24"/>
        </w:rPr>
        <w:t>akdeylemişken</w:t>
      </w:r>
      <w:proofErr w:type="spellEnd"/>
      <w:r w:rsidR="00A5505C">
        <w:rPr>
          <w:rFonts w:ascii="Courier New" w:hAnsi="Courier New" w:cs="Courier New"/>
          <w:sz w:val="24"/>
          <w:szCs w:val="24"/>
        </w:rPr>
        <w:t>, dava konusu Esentepe’deki</w:t>
      </w:r>
      <w:r w:rsidR="008B29D2">
        <w:rPr>
          <w:rFonts w:ascii="Courier New" w:hAnsi="Courier New" w:cs="Courier New"/>
          <w:sz w:val="24"/>
          <w:szCs w:val="24"/>
        </w:rPr>
        <w:t xml:space="preserve"> evle ilgili emanet sözleşmesi yapılmamasının evin Davacıya ait olmadığının bir göstergesi olduğunu belirtti. </w:t>
      </w:r>
      <w:proofErr w:type="gramStart"/>
      <w:r w:rsidR="008B29D2">
        <w:rPr>
          <w:rFonts w:ascii="Courier New" w:hAnsi="Courier New" w:cs="Courier New"/>
          <w:sz w:val="24"/>
          <w:szCs w:val="24"/>
        </w:rPr>
        <w:t xml:space="preserve">Alt Mahkeme bu </w:t>
      </w:r>
      <w:r w:rsidR="00FC5AC5">
        <w:rPr>
          <w:rFonts w:ascii="Courier New" w:hAnsi="Courier New" w:cs="Courier New"/>
          <w:sz w:val="24"/>
          <w:szCs w:val="24"/>
        </w:rPr>
        <w:t>sonuca</w:t>
      </w:r>
      <w:r w:rsidR="008B29D2">
        <w:rPr>
          <w:rFonts w:ascii="Courier New" w:hAnsi="Courier New" w:cs="Courier New"/>
          <w:sz w:val="24"/>
          <w:szCs w:val="24"/>
        </w:rPr>
        <w:t xml:space="preserve"> varırken</w:t>
      </w:r>
      <w:r w:rsidR="00590BC2">
        <w:rPr>
          <w:rFonts w:ascii="Courier New" w:hAnsi="Courier New" w:cs="Courier New"/>
          <w:sz w:val="24"/>
          <w:szCs w:val="24"/>
        </w:rPr>
        <w:t>;</w:t>
      </w:r>
      <w:r w:rsidR="008B29D2">
        <w:rPr>
          <w:rFonts w:ascii="Courier New" w:hAnsi="Courier New" w:cs="Courier New"/>
          <w:sz w:val="24"/>
          <w:szCs w:val="24"/>
        </w:rPr>
        <w:t xml:space="preserve"> Davacı ile </w:t>
      </w:r>
      <w:r w:rsidR="00A5505C">
        <w:rPr>
          <w:rFonts w:ascii="Courier New" w:hAnsi="Courier New" w:cs="Courier New"/>
          <w:sz w:val="24"/>
          <w:szCs w:val="24"/>
        </w:rPr>
        <w:t>D</w:t>
      </w:r>
      <w:r w:rsidR="008B29D2">
        <w:rPr>
          <w:rFonts w:ascii="Courier New" w:hAnsi="Courier New" w:cs="Courier New"/>
          <w:sz w:val="24"/>
          <w:szCs w:val="24"/>
        </w:rPr>
        <w:t>avalının aralarındaki ilişkinin 2005 yılında başladığı</w:t>
      </w:r>
      <w:r w:rsidR="00A5505C">
        <w:rPr>
          <w:rFonts w:ascii="Courier New" w:hAnsi="Courier New" w:cs="Courier New"/>
          <w:sz w:val="24"/>
          <w:szCs w:val="24"/>
        </w:rPr>
        <w:t>nı</w:t>
      </w:r>
      <w:r w:rsidR="008B29D2">
        <w:rPr>
          <w:rFonts w:ascii="Courier New" w:hAnsi="Courier New" w:cs="Courier New"/>
          <w:sz w:val="24"/>
          <w:szCs w:val="24"/>
        </w:rPr>
        <w:t>, Lapta</w:t>
      </w:r>
      <w:r w:rsidR="00A5505C">
        <w:rPr>
          <w:rFonts w:ascii="Courier New" w:hAnsi="Courier New" w:cs="Courier New"/>
          <w:sz w:val="24"/>
          <w:szCs w:val="24"/>
        </w:rPr>
        <w:t>-</w:t>
      </w:r>
      <w:proofErr w:type="spellStart"/>
      <w:r w:rsidR="008B29D2">
        <w:rPr>
          <w:rFonts w:ascii="Courier New" w:hAnsi="Courier New" w:cs="Courier New"/>
          <w:sz w:val="24"/>
          <w:szCs w:val="24"/>
        </w:rPr>
        <w:t>Başpınar</w:t>
      </w:r>
      <w:r w:rsidR="0041141B">
        <w:rPr>
          <w:rFonts w:ascii="Courier New" w:hAnsi="Courier New" w:cs="Courier New"/>
          <w:sz w:val="24"/>
          <w:szCs w:val="24"/>
        </w:rPr>
        <w:t>’</w:t>
      </w:r>
      <w:r w:rsidR="008B29D2">
        <w:rPr>
          <w:rFonts w:ascii="Courier New" w:hAnsi="Courier New" w:cs="Courier New"/>
          <w:sz w:val="24"/>
          <w:szCs w:val="24"/>
        </w:rPr>
        <w:t>daki</w:t>
      </w:r>
      <w:proofErr w:type="spellEnd"/>
      <w:r w:rsidR="008B29D2">
        <w:rPr>
          <w:rFonts w:ascii="Courier New" w:hAnsi="Courier New" w:cs="Courier New"/>
          <w:sz w:val="24"/>
          <w:szCs w:val="24"/>
        </w:rPr>
        <w:t xml:space="preserve"> evin 2007 yılı başında alındığı</w:t>
      </w:r>
      <w:r w:rsidR="00A5505C">
        <w:rPr>
          <w:rFonts w:ascii="Courier New" w:hAnsi="Courier New" w:cs="Courier New"/>
          <w:sz w:val="24"/>
          <w:szCs w:val="24"/>
        </w:rPr>
        <w:t>nı</w:t>
      </w:r>
      <w:r w:rsidR="008B29D2">
        <w:rPr>
          <w:rFonts w:ascii="Courier New" w:hAnsi="Courier New" w:cs="Courier New"/>
          <w:sz w:val="24"/>
          <w:szCs w:val="24"/>
        </w:rPr>
        <w:t xml:space="preserve">, </w:t>
      </w:r>
      <w:r w:rsidR="00590BC2">
        <w:rPr>
          <w:rFonts w:ascii="Courier New" w:hAnsi="Courier New" w:cs="Courier New"/>
          <w:sz w:val="24"/>
          <w:szCs w:val="24"/>
        </w:rPr>
        <w:t>Lapta</w:t>
      </w:r>
      <w:r w:rsidR="00A5505C">
        <w:rPr>
          <w:rFonts w:ascii="Courier New" w:hAnsi="Courier New" w:cs="Courier New"/>
          <w:sz w:val="24"/>
          <w:szCs w:val="24"/>
        </w:rPr>
        <w:t>-</w:t>
      </w:r>
      <w:r w:rsidR="00590BC2">
        <w:rPr>
          <w:rFonts w:ascii="Courier New" w:hAnsi="Courier New" w:cs="Courier New"/>
          <w:sz w:val="24"/>
          <w:szCs w:val="24"/>
        </w:rPr>
        <w:t xml:space="preserve"> </w:t>
      </w:r>
      <w:proofErr w:type="spellStart"/>
      <w:r w:rsidR="00590BC2">
        <w:rPr>
          <w:rFonts w:ascii="Courier New" w:hAnsi="Courier New" w:cs="Courier New"/>
          <w:sz w:val="24"/>
          <w:szCs w:val="24"/>
        </w:rPr>
        <w:t>Başpınar’daki</w:t>
      </w:r>
      <w:proofErr w:type="spellEnd"/>
      <w:r w:rsidR="00590BC2">
        <w:rPr>
          <w:rFonts w:ascii="Courier New" w:hAnsi="Courier New" w:cs="Courier New"/>
          <w:sz w:val="24"/>
          <w:szCs w:val="24"/>
        </w:rPr>
        <w:t xml:space="preserve"> evin satılarak satıştan elde edilen meblağla dava konusu evin satın alındığını, </w:t>
      </w:r>
      <w:r w:rsidR="0041141B">
        <w:rPr>
          <w:rFonts w:ascii="Courier New" w:hAnsi="Courier New" w:cs="Courier New"/>
          <w:sz w:val="24"/>
          <w:szCs w:val="24"/>
        </w:rPr>
        <w:t xml:space="preserve">dava konusu </w:t>
      </w:r>
      <w:r w:rsidR="00A5505C">
        <w:rPr>
          <w:rFonts w:ascii="Courier New" w:hAnsi="Courier New" w:cs="Courier New"/>
          <w:sz w:val="24"/>
          <w:szCs w:val="24"/>
        </w:rPr>
        <w:t>Esentepe’deki</w:t>
      </w:r>
      <w:r w:rsidR="008B29D2">
        <w:rPr>
          <w:rFonts w:ascii="Courier New" w:hAnsi="Courier New" w:cs="Courier New"/>
          <w:sz w:val="24"/>
          <w:szCs w:val="24"/>
        </w:rPr>
        <w:t xml:space="preserve"> evin ise 2008 yılı sonunda al</w:t>
      </w:r>
      <w:r w:rsidR="00A5505C">
        <w:rPr>
          <w:rFonts w:ascii="Courier New" w:hAnsi="Courier New" w:cs="Courier New"/>
          <w:sz w:val="24"/>
          <w:szCs w:val="24"/>
        </w:rPr>
        <w:t>ın</w:t>
      </w:r>
      <w:r w:rsidR="008B29D2">
        <w:rPr>
          <w:rFonts w:ascii="Courier New" w:hAnsi="Courier New" w:cs="Courier New"/>
          <w:sz w:val="24"/>
          <w:szCs w:val="24"/>
        </w:rPr>
        <w:t>dığını, Davacı</w:t>
      </w:r>
      <w:r w:rsidR="00A5505C">
        <w:rPr>
          <w:rFonts w:ascii="Courier New" w:hAnsi="Courier New" w:cs="Courier New"/>
          <w:sz w:val="24"/>
          <w:szCs w:val="24"/>
        </w:rPr>
        <w:t xml:space="preserve"> ile</w:t>
      </w:r>
      <w:r w:rsidR="008B29D2">
        <w:rPr>
          <w:rFonts w:ascii="Courier New" w:hAnsi="Courier New" w:cs="Courier New"/>
          <w:sz w:val="24"/>
          <w:szCs w:val="24"/>
        </w:rPr>
        <w:t xml:space="preserve"> Davalı arasında güvene dayalı bir ilişkinin </w:t>
      </w:r>
      <w:r w:rsidR="0041141B">
        <w:rPr>
          <w:rFonts w:ascii="Courier New" w:hAnsi="Courier New" w:cs="Courier New"/>
          <w:sz w:val="24"/>
          <w:szCs w:val="24"/>
        </w:rPr>
        <w:t xml:space="preserve">uzun süren </w:t>
      </w:r>
      <w:r w:rsidR="0041141B">
        <w:rPr>
          <w:rFonts w:ascii="Courier New" w:hAnsi="Courier New" w:cs="Courier New"/>
          <w:sz w:val="24"/>
          <w:szCs w:val="24"/>
        </w:rPr>
        <w:lastRenderedPageBreak/>
        <w:t>birlikteli</w:t>
      </w:r>
      <w:r w:rsidR="00A5505C">
        <w:rPr>
          <w:rFonts w:ascii="Courier New" w:hAnsi="Courier New" w:cs="Courier New"/>
          <w:sz w:val="24"/>
          <w:szCs w:val="24"/>
        </w:rPr>
        <w:t xml:space="preserve">klerinin </w:t>
      </w:r>
      <w:r w:rsidR="0041141B">
        <w:rPr>
          <w:rFonts w:ascii="Courier New" w:hAnsi="Courier New" w:cs="Courier New"/>
          <w:sz w:val="24"/>
          <w:szCs w:val="24"/>
        </w:rPr>
        <w:t xml:space="preserve">sonucunda </w:t>
      </w:r>
      <w:r w:rsidR="000C053E">
        <w:rPr>
          <w:rFonts w:ascii="Courier New" w:hAnsi="Courier New" w:cs="Courier New"/>
          <w:sz w:val="24"/>
          <w:szCs w:val="24"/>
        </w:rPr>
        <w:t xml:space="preserve">daha da artmış olduğunu </w:t>
      </w:r>
      <w:r w:rsidR="008B29D2">
        <w:rPr>
          <w:rFonts w:ascii="Courier New" w:hAnsi="Courier New" w:cs="Courier New"/>
          <w:sz w:val="24"/>
          <w:szCs w:val="24"/>
        </w:rPr>
        <w:t xml:space="preserve">göz ardı ettiği anlaşılmaktadır. </w:t>
      </w:r>
      <w:proofErr w:type="gramEnd"/>
    </w:p>
    <w:p w:rsidR="00FC5AC5" w:rsidRDefault="00FC5AC5" w:rsidP="002266BA">
      <w:pPr>
        <w:spacing w:after="0" w:line="360" w:lineRule="auto"/>
        <w:rPr>
          <w:rFonts w:ascii="Courier New" w:hAnsi="Courier New" w:cs="Courier New"/>
          <w:sz w:val="24"/>
          <w:szCs w:val="24"/>
        </w:rPr>
      </w:pPr>
    </w:p>
    <w:p w:rsidR="00FC5AC5" w:rsidRDefault="00FC5AC5" w:rsidP="002266BA">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Diğer taraftan</w:t>
      </w:r>
      <w:r w:rsidR="00203196">
        <w:rPr>
          <w:rFonts w:ascii="Courier New" w:hAnsi="Courier New" w:cs="Courier New"/>
          <w:sz w:val="24"/>
          <w:szCs w:val="24"/>
        </w:rPr>
        <w:t>,</w:t>
      </w:r>
      <w:r>
        <w:rPr>
          <w:rFonts w:ascii="Courier New" w:hAnsi="Courier New" w:cs="Courier New"/>
          <w:sz w:val="24"/>
          <w:szCs w:val="24"/>
        </w:rPr>
        <w:t xml:space="preserve"> Davacının yabancı statüsü</w:t>
      </w:r>
      <w:r w:rsidR="00203196">
        <w:rPr>
          <w:rFonts w:ascii="Courier New" w:hAnsi="Courier New" w:cs="Courier New"/>
          <w:sz w:val="24"/>
          <w:szCs w:val="24"/>
        </w:rPr>
        <w:t>nden dolayı Esentepe’deki evin a</w:t>
      </w:r>
      <w:r>
        <w:rPr>
          <w:rFonts w:ascii="Courier New" w:hAnsi="Courier New" w:cs="Courier New"/>
          <w:sz w:val="24"/>
          <w:szCs w:val="24"/>
        </w:rPr>
        <w:t>dına kaydedilebilmesi için Bakanlar Kuruluna izin başvuru</w:t>
      </w:r>
      <w:r w:rsidR="00203196">
        <w:rPr>
          <w:rFonts w:ascii="Courier New" w:hAnsi="Courier New" w:cs="Courier New"/>
          <w:sz w:val="24"/>
          <w:szCs w:val="24"/>
        </w:rPr>
        <w:t>sun</w:t>
      </w:r>
      <w:r>
        <w:rPr>
          <w:rFonts w:ascii="Courier New" w:hAnsi="Courier New" w:cs="Courier New"/>
          <w:sz w:val="24"/>
          <w:szCs w:val="24"/>
        </w:rPr>
        <w:t>da bulunmamasını Davacı aleyhine alan Alt Mahkemenin bu bulgusu</w:t>
      </w:r>
      <w:r w:rsidR="00203196">
        <w:rPr>
          <w:rFonts w:ascii="Courier New" w:hAnsi="Courier New" w:cs="Courier New"/>
          <w:sz w:val="24"/>
          <w:szCs w:val="24"/>
        </w:rPr>
        <w:t>,</w:t>
      </w:r>
      <w:r>
        <w:rPr>
          <w:rFonts w:ascii="Courier New" w:hAnsi="Courier New" w:cs="Courier New"/>
          <w:sz w:val="24"/>
          <w:szCs w:val="24"/>
        </w:rPr>
        <w:t xml:space="preserve"> </w:t>
      </w:r>
      <w:r w:rsidR="002B3AFB">
        <w:rPr>
          <w:rFonts w:ascii="Courier New" w:hAnsi="Courier New" w:cs="Courier New"/>
          <w:sz w:val="24"/>
          <w:szCs w:val="24"/>
        </w:rPr>
        <w:t xml:space="preserve">Tanık </w:t>
      </w:r>
      <w:r>
        <w:rPr>
          <w:rFonts w:ascii="Courier New" w:hAnsi="Courier New" w:cs="Courier New"/>
          <w:sz w:val="24"/>
          <w:szCs w:val="24"/>
        </w:rPr>
        <w:t xml:space="preserve">Avukat Emine </w:t>
      </w:r>
      <w:proofErr w:type="spellStart"/>
      <w:r>
        <w:rPr>
          <w:rFonts w:ascii="Courier New" w:hAnsi="Courier New" w:cs="Courier New"/>
          <w:sz w:val="24"/>
          <w:szCs w:val="24"/>
        </w:rPr>
        <w:t>Dağyaran</w:t>
      </w:r>
      <w:r w:rsidR="002B3AFB">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Davalı</w:t>
      </w:r>
      <w:r w:rsidR="004070CE">
        <w:rPr>
          <w:rFonts w:ascii="Courier New" w:hAnsi="Courier New" w:cs="Courier New"/>
          <w:sz w:val="24"/>
          <w:szCs w:val="24"/>
        </w:rPr>
        <w:t xml:space="preserve"> tarafından yapılan</w:t>
      </w:r>
      <w:r w:rsidR="00203196">
        <w:rPr>
          <w:rFonts w:ascii="Courier New" w:hAnsi="Courier New" w:cs="Courier New"/>
          <w:sz w:val="24"/>
          <w:szCs w:val="24"/>
        </w:rPr>
        <w:t>,</w:t>
      </w:r>
      <w:r w:rsidR="004070CE">
        <w:rPr>
          <w:rFonts w:ascii="Courier New" w:hAnsi="Courier New" w:cs="Courier New"/>
          <w:sz w:val="24"/>
          <w:szCs w:val="24"/>
        </w:rPr>
        <w:t xml:space="preserve"> </w:t>
      </w:r>
      <w:r>
        <w:rPr>
          <w:rFonts w:ascii="Courier New" w:hAnsi="Courier New" w:cs="Courier New"/>
          <w:sz w:val="24"/>
          <w:szCs w:val="24"/>
        </w:rPr>
        <w:t xml:space="preserve">evin </w:t>
      </w:r>
      <w:r w:rsidR="002B3AFB">
        <w:rPr>
          <w:rFonts w:ascii="Courier New" w:hAnsi="Courier New" w:cs="Courier New"/>
          <w:sz w:val="24"/>
          <w:szCs w:val="24"/>
        </w:rPr>
        <w:t>D</w:t>
      </w:r>
      <w:r>
        <w:rPr>
          <w:rFonts w:ascii="Courier New" w:hAnsi="Courier New" w:cs="Courier New"/>
          <w:sz w:val="24"/>
          <w:szCs w:val="24"/>
        </w:rPr>
        <w:t>avacıya ait olduğuna ilişkin beyanları</w:t>
      </w:r>
      <w:r w:rsidR="00203196">
        <w:rPr>
          <w:rFonts w:ascii="Courier New" w:hAnsi="Courier New" w:cs="Courier New"/>
          <w:sz w:val="24"/>
          <w:szCs w:val="24"/>
        </w:rPr>
        <w:t xml:space="preserve">nın, </w:t>
      </w:r>
      <w:r w:rsidR="000B4D27">
        <w:rPr>
          <w:rFonts w:ascii="Courier New" w:hAnsi="Courier New" w:cs="Courier New"/>
          <w:sz w:val="24"/>
          <w:szCs w:val="24"/>
        </w:rPr>
        <w:t xml:space="preserve">Davacı ile </w:t>
      </w:r>
      <w:r w:rsidR="002B3AFB">
        <w:rPr>
          <w:rFonts w:ascii="Courier New" w:hAnsi="Courier New" w:cs="Courier New"/>
          <w:sz w:val="24"/>
          <w:szCs w:val="24"/>
        </w:rPr>
        <w:t>aralarındaki güvene dayalı ilişki</w:t>
      </w:r>
      <w:r>
        <w:rPr>
          <w:rFonts w:ascii="Courier New" w:hAnsi="Courier New" w:cs="Courier New"/>
          <w:sz w:val="24"/>
          <w:szCs w:val="24"/>
        </w:rPr>
        <w:t xml:space="preserve"> dikkate aldığında</w:t>
      </w:r>
      <w:r w:rsidR="000B4D27">
        <w:rPr>
          <w:rFonts w:ascii="Courier New" w:hAnsi="Courier New" w:cs="Courier New"/>
          <w:sz w:val="24"/>
          <w:szCs w:val="24"/>
        </w:rPr>
        <w:t>,</w:t>
      </w:r>
      <w:r>
        <w:rPr>
          <w:rFonts w:ascii="Courier New" w:hAnsi="Courier New" w:cs="Courier New"/>
          <w:sz w:val="24"/>
          <w:szCs w:val="24"/>
        </w:rPr>
        <w:t xml:space="preserve"> Davacı</w:t>
      </w:r>
      <w:r w:rsidR="0079718E">
        <w:rPr>
          <w:rFonts w:ascii="Courier New" w:hAnsi="Courier New" w:cs="Courier New"/>
          <w:sz w:val="24"/>
          <w:szCs w:val="24"/>
        </w:rPr>
        <w:t>nın iddiaları</w:t>
      </w:r>
      <w:r>
        <w:rPr>
          <w:rFonts w:ascii="Courier New" w:hAnsi="Courier New" w:cs="Courier New"/>
          <w:sz w:val="24"/>
          <w:szCs w:val="24"/>
        </w:rPr>
        <w:t xml:space="preserve"> aleyhine alınabilecek bir olgu olmadığı açıktır. </w:t>
      </w:r>
      <w:proofErr w:type="gramEnd"/>
    </w:p>
    <w:p w:rsidR="000C053E" w:rsidRDefault="000C053E" w:rsidP="002266BA">
      <w:pPr>
        <w:spacing w:after="0" w:line="360" w:lineRule="auto"/>
        <w:rPr>
          <w:rFonts w:ascii="Courier New" w:hAnsi="Courier New" w:cs="Courier New"/>
          <w:sz w:val="24"/>
          <w:szCs w:val="24"/>
        </w:rPr>
      </w:pPr>
    </w:p>
    <w:p w:rsidR="008B29D2" w:rsidRDefault="008B29D2" w:rsidP="002266BA">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Bunun yanında KKTC</w:t>
      </w:r>
      <w:r w:rsidR="0079718E">
        <w:rPr>
          <w:rFonts w:ascii="Courier New" w:hAnsi="Courier New" w:cs="Courier New"/>
          <w:sz w:val="24"/>
          <w:szCs w:val="24"/>
        </w:rPr>
        <w:t>’</w:t>
      </w:r>
      <w:r>
        <w:rPr>
          <w:rFonts w:ascii="Courier New" w:hAnsi="Courier New" w:cs="Courier New"/>
          <w:sz w:val="24"/>
          <w:szCs w:val="24"/>
        </w:rPr>
        <w:t>de emekli olarak yaşayan Davacının yeg</w:t>
      </w:r>
      <w:r w:rsidR="000B4D27">
        <w:rPr>
          <w:rFonts w:ascii="Courier New" w:hAnsi="Courier New" w:cs="Courier New"/>
          <w:sz w:val="24"/>
          <w:szCs w:val="24"/>
        </w:rPr>
        <w:t>â</w:t>
      </w:r>
      <w:r>
        <w:rPr>
          <w:rFonts w:ascii="Courier New" w:hAnsi="Courier New" w:cs="Courier New"/>
          <w:sz w:val="24"/>
          <w:szCs w:val="24"/>
        </w:rPr>
        <w:t xml:space="preserve">ne malvarlığı olan </w:t>
      </w:r>
      <w:proofErr w:type="spellStart"/>
      <w:r w:rsidR="0079718E">
        <w:rPr>
          <w:rFonts w:ascii="Courier New" w:hAnsi="Courier New" w:cs="Courier New"/>
          <w:sz w:val="24"/>
          <w:szCs w:val="24"/>
        </w:rPr>
        <w:t>Lapta’daki</w:t>
      </w:r>
      <w:proofErr w:type="spellEnd"/>
      <w:r w:rsidR="0079718E">
        <w:rPr>
          <w:rFonts w:ascii="Courier New" w:hAnsi="Courier New" w:cs="Courier New"/>
          <w:sz w:val="24"/>
          <w:szCs w:val="24"/>
        </w:rPr>
        <w:t xml:space="preserve"> </w:t>
      </w:r>
      <w:r>
        <w:rPr>
          <w:rFonts w:ascii="Courier New" w:hAnsi="Courier New" w:cs="Courier New"/>
          <w:sz w:val="24"/>
          <w:szCs w:val="24"/>
        </w:rPr>
        <w:t xml:space="preserve">evini satarak satıştan elde ettiği satış bedeli ile yeni bir ev almak yerine </w:t>
      </w:r>
      <w:r w:rsidR="004070CE">
        <w:rPr>
          <w:rFonts w:ascii="Courier New" w:hAnsi="Courier New" w:cs="Courier New"/>
          <w:sz w:val="24"/>
          <w:szCs w:val="24"/>
        </w:rPr>
        <w:t xml:space="preserve">bu meblağı </w:t>
      </w:r>
      <w:r>
        <w:rPr>
          <w:rFonts w:ascii="Courier New" w:hAnsi="Courier New" w:cs="Courier New"/>
          <w:sz w:val="24"/>
          <w:szCs w:val="24"/>
        </w:rPr>
        <w:t>Davalı</w:t>
      </w:r>
      <w:r w:rsidR="004070CE">
        <w:rPr>
          <w:rFonts w:ascii="Courier New" w:hAnsi="Courier New" w:cs="Courier New"/>
          <w:sz w:val="24"/>
          <w:szCs w:val="24"/>
        </w:rPr>
        <w:t>nın</w:t>
      </w:r>
      <w:r>
        <w:rPr>
          <w:rFonts w:ascii="Courier New" w:hAnsi="Courier New" w:cs="Courier New"/>
          <w:sz w:val="24"/>
          <w:szCs w:val="24"/>
        </w:rPr>
        <w:t xml:space="preserve"> ev alması için</w:t>
      </w:r>
      <w:r w:rsidR="004070CE">
        <w:rPr>
          <w:rFonts w:ascii="Courier New" w:hAnsi="Courier New" w:cs="Courier New"/>
          <w:sz w:val="24"/>
          <w:szCs w:val="24"/>
        </w:rPr>
        <w:t xml:space="preserve"> ödemiş</w:t>
      </w:r>
      <w:r w:rsidR="0079718E">
        <w:rPr>
          <w:rFonts w:ascii="Courier New" w:hAnsi="Courier New" w:cs="Courier New"/>
          <w:sz w:val="24"/>
          <w:szCs w:val="24"/>
        </w:rPr>
        <w:t xml:space="preserve"> olması</w:t>
      </w:r>
      <w:r w:rsidR="000B4D27">
        <w:rPr>
          <w:rFonts w:ascii="Courier New" w:hAnsi="Courier New" w:cs="Courier New"/>
          <w:sz w:val="24"/>
          <w:szCs w:val="24"/>
        </w:rPr>
        <w:t>nın</w:t>
      </w:r>
      <w:r w:rsidR="0079718E">
        <w:rPr>
          <w:rFonts w:ascii="Courier New" w:hAnsi="Courier New" w:cs="Courier New"/>
          <w:sz w:val="24"/>
          <w:szCs w:val="24"/>
        </w:rPr>
        <w:t>; bir</w:t>
      </w:r>
      <w:r w:rsidRPr="008B29D2">
        <w:rPr>
          <w:rFonts w:ascii="Courier New" w:hAnsi="Courier New" w:cs="Courier New"/>
          <w:sz w:val="24"/>
          <w:szCs w:val="24"/>
        </w:rPr>
        <w:t xml:space="preserve"> izahat gerektirecek nitelikte, hayatın normal akışı içerisinde makul olarak görülmeyecek, taraflar arasındaki ilişki</w:t>
      </w:r>
      <w:r w:rsidR="000B4D27">
        <w:rPr>
          <w:rFonts w:ascii="Courier New" w:hAnsi="Courier New" w:cs="Courier New"/>
          <w:sz w:val="24"/>
          <w:szCs w:val="24"/>
        </w:rPr>
        <w:t xml:space="preserve"> ile</w:t>
      </w:r>
      <w:r w:rsidRPr="008B29D2">
        <w:rPr>
          <w:rFonts w:ascii="Courier New" w:hAnsi="Courier New" w:cs="Courier New"/>
          <w:sz w:val="24"/>
          <w:szCs w:val="24"/>
        </w:rPr>
        <w:t xml:space="preserve"> kolayca açıklanamayacak vicdanın kabul etmeyeceği bir işlem </w:t>
      </w:r>
      <w:r>
        <w:rPr>
          <w:rFonts w:ascii="Courier New" w:hAnsi="Courier New" w:cs="Courier New"/>
          <w:sz w:val="24"/>
          <w:szCs w:val="24"/>
        </w:rPr>
        <w:t xml:space="preserve">olduğu, </w:t>
      </w:r>
      <w:r w:rsidRPr="008B29D2">
        <w:rPr>
          <w:rFonts w:ascii="Courier New" w:hAnsi="Courier New" w:cs="Courier New"/>
          <w:sz w:val="24"/>
          <w:szCs w:val="24"/>
        </w:rPr>
        <w:t xml:space="preserve">bu işlemden etkili olan </w:t>
      </w:r>
      <w:r>
        <w:rPr>
          <w:rFonts w:ascii="Courier New" w:hAnsi="Courier New" w:cs="Courier New"/>
          <w:sz w:val="24"/>
          <w:szCs w:val="24"/>
        </w:rPr>
        <w:t xml:space="preserve">Davalı </w:t>
      </w:r>
      <w:r w:rsidRPr="008B29D2">
        <w:rPr>
          <w:rFonts w:ascii="Courier New" w:hAnsi="Courier New" w:cs="Courier New"/>
          <w:sz w:val="24"/>
          <w:szCs w:val="24"/>
        </w:rPr>
        <w:t>taraf</w:t>
      </w:r>
      <w:r>
        <w:rPr>
          <w:rFonts w:ascii="Courier New" w:hAnsi="Courier New" w:cs="Courier New"/>
          <w:sz w:val="24"/>
          <w:szCs w:val="24"/>
        </w:rPr>
        <w:t>ın</w:t>
      </w:r>
      <w:r w:rsidRPr="008B29D2">
        <w:rPr>
          <w:rFonts w:ascii="Courier New" w:hAnsi="Courier New" w:cs="Courier New"/>
          <w:sz w:val="24"/>
          <w:szCs w:val="24"/>
        </w:rPr>
        <w:t xml:space="preserve"> ciddi bir yarar sağl</w:t>
      </w:r>
      <w:r>
        <w:rPr>
          <w:rFonts w:ascii="Courier New" w:hAnsi="Courier New" w:cs="Courier New"/>
          <w:sz w:val="24"/>
          <w:szCs w:val="24"/>
        </w:rPr>
        <w:t xml:space="preserve">adığı, buna karşın Davacının ödenen para nedeniyle </w:t>
      </w:r>
      <w:r w:rsidR="004070CE">
        <w:rPr>
          <w:rFonts w:ascii="Courier New" w:hAnsi="Courier New" w:cs="Courier New"/>
          <w:sz w:val="24"/>
          <w:szCs w:val="24"/>
        </w:rPr>
        <w:t xml:space="preserve">büyük </w:t>
      </w:r>
      <w:r w:rsidRPr="008B29D2">
        <w:rPr>
          <w:rFonts w:ascii="Courier New" w:hAnsi="Courier New" w:cs="Courier New"/>
          <w:sz w:val="24"/>
          <w:szCs w:val="24"/>
        </w:rPr>
        <w:t>zarar gör</w:t>
      </w:r>
      <w:r>
        <w:rPr>
          <w:rFonts w:ascii="Courier New" w:hAnsi="Courier New" w:cs="Courier New"/>
          <w:sz w:val="24"/>
          <w:szCs w:val="24"/>
        </w:rPr>
        <w:t xml:space="preserve">düğü açıktır. </w:t>
      </w:r>
      <w:proofErr w:type="gramEnd"/>
    </w:p>
    <w:p w:rsidR="008B29D2" w:rsidRDefault="008B29D2" w:rsidP="002266BA">
      <w:pPr>
        <w:spacing w:after="0" w:line="360" w:lineRule="auto"/>
        <w:rPr>
          <w:rFonts w:ascii="Courier New" w:hAnsi="Courier New" w:cs="Courier New"/>
          <w:sz w:val="24"/>
          <w:szCs w:val="24"/>
        </w:rPr>
      </w:pPr>
    </w:p>
    <w:p w:rsidR="00E9323E" w:rsidRPr="00E9323E" w:rsidRDefault="008B29D2" w:rsidP="000C053E">
      <w:pPr>
        <w:spacing w:after="0" w:line="360" w:lineRule="auto"/>
        <w:rPr>
          <w:rFonts w:ascii="Courier New" w:hAnsi="Courier New" w:cs="Courier New"/>
          <w:sz w:val="24"/>
          <w:szCs w:val="24"/>
        </w:rPr>
      </w:pPr>
      <w:r>
        <w:rPr>
          <w:rFonts w:ascii="Courier New" w:hAnsi="Courier New" w:cs="Courier New"/>
          <w:sz w:val="24"/>
          <w:szCs w:val="24"/>
        </w:rPr>
        <w:tab/>
      </w:r>
      <w:r w:rsidR="00E9323E" w:rsidRPr="00E9323E">
        <w:rPr>
          <w:rFonts w:ascii="Courier New" w:hAnsi="Courier New" w:cs="Courier New"/>
          <w:sz w:val="24"/>
          <w:szCs w:val="24"/>
        </w:rPr>
        <w:t xml:space="preserve">Davalının bir </w:t>
      </w:r>
      <w:r w:rsidR="000C053E">
        <w:rPr>
          <w:rFonts w:ascii="Courier New" w:hAnsi="Courier New" w:cs="Courier New"/>
          <w:sz w:val="24"/>
          <w:szCs w:val="24"/>
        </w:rPr>
        <w:t xml:space="preserve">diğer hukuki </w:t>
      </w:r>
      <w:r w:rsidR="00E9323E" w:rsidRPr="00E9323E">
        <w:rPr>
          <w:rFonts w:ascii="Courier New" w:hAnsi="Courier New" w:cs="Courier New"/>
          <w:sz w:val="24"/>
          <w:szCs w:val="24"/>
        </w:rPr>
        <w:t>iddiası</w:t>
      </w:r>
      <w:r w:rsidR="000B4D27">
        <w:rPr>
          <w:rFonts w:ascii="Courier New" w:hAnsi="Courier New" w:cs="Courier New"/>
          <w:sz w:val="24"/>
          <w:szCs w:val="24"/>
        </w:rPr>
        <w:t>,</w:t>
      </w:r>
      <w:r w:rsidR="00E9323E" w:rsidRPr="00E9323E">
        <w:rPr>
          <w:rFonts w:ascii="Courier New" w:hAnsi="Courier New" w:cs="Courier New"/>
          <w:sz w:val="24"/>
          <w:szCs w:val="24"/>
        </w:rPr>
        <w:t xml:space="preserve"> kira sözleşmeleri taraflar açısından yazılı sözleşme niteliğinde olduğundan</w:t>
      </w:r>
      <w:r w:rsidR="000B4D27">
        <w:rPr>
          <w:rFonts w:ascii="Courier New" w:hAnsi="Courier New" w:cs="Courier New"/>
          <w:sz w:val="24"/>
          <w:szCs w:val="24"/>
        </w:rPr>
        <w:t>,</w:t>
      </w:r>
      <w:r w:rsidR="00E9323E" w:rsidRPr="00E9323E">
        <w:rPr>
          <w:rFonts w:ascii="Courier New" w:hAnsi="Courier New" w:cs="Courier New"/>
          <w:sz w:val="24"/>
          <w:szCs w:val="24"/>
        </w:rPr>
        <w:t xml:space="preserve"> bu sözleşmeleri</w:t>
      </w:r>
      <w:r w:rsidR="000B4D27">
        <w:rPr>
          <w:rFonts w:ascii="Courier New" w:hAnsi="Courier New" w:cs="Courier New"/>
          <w:sz w:val="24"/>
          <w:szCs w:val="24"/>
        </w:rPr>
        <w:t>n</w:t>
      </w:r>
      <w:r w:rsidR="00E9323E" w:rsidRPr="00E9323E">
        <w:rPr>
          <w:rFonts w:ascii="Courier New" w:hAnsi="Courier New" w:cs="Courier New"/>
          <w:sz w:val="24"/>
          <w:szCs w:val="24"/>
        </w:rPr>
        <w:t xml:space="preserve"> içerikleri dışında</w:t>
      </w:r>
      <w:r w:rsidR="000B4D27">
        <w:rPr>
          <w:rFonts w:ascii="Courier New" w:hAnsi="Courier New" w:cs="Courier New"/>
          <w:sz w:val="24"/>
          <w:szCs w:val="24"/>
        </w:rPr>
        <w:t>,</w:t>
      </w:r>
      <w:r w:rsidR="00C20DD0">
        <w:rPr>
          <w:rFonts w:ascii="Courier New" w:hAnsi="Courier New" w:cs="Courier New"/>
          <w:sz w:val="24"/>
          <w:szCs w:val="24"/>
        </w:rPr>
        <w:t xml:space="preserve"> </w:t>
      </w:r>
      <w:r w:rsidR="000B4D27">
        <w:rPr>
          <w:rFonts w:ascii="Courier New" w:hAnsi="Courier New" w:cs="Courier New"/>
          <w:sz w:val="24"/>
          <w:szCs w:val="24"/>
        </w:rPr>
        <w:t>“</w:t>
      </w:r>
      <w:proofErr w:type="spellStart"/>
      <w:r w:rsidR="00C20DD0">
        <w:rPr>
          <w:rFonts w:ascii="Courier New" w:hAnsi="Courier New" w:cs="Courier New"/>
          <w:sz w:val="24"/>
          <w:szCs w:val="24"/>
        </w:rPr>
        <w:t>parol</w:t>
      </w:r>
      <w:proofErr w:type="spellEnd"/>
      <w:r w:rsidR="00C20DD0">
        <w:rPr>
          <w:rFonts w:ascii="Courier New" w:hAnsi="Courier New" w:cs="Courier New"/>
          <w:sz w:val="24"/>
          <w:szCs w:val="24"/>
        </w:rPr>
        <w:t xml:space="preserve"> </w:t>
      </w:r>
      <w:proofErr w:type="spellStart"/>
      <w:r w:rsidR="00C20DD0">
        <w:rPr>
          <w:rFonts w:ascii="Courier New" w:hAnsi="Courier New" w:cs="Courier New"/>
          <w:sz w:val="24"/>
          <w:szCs w:val="24"/>
        </w:rPr>
        <w:t>evidence</w:t>
      </w:r>
      <w:proofErr w:type="spellEnd"/>
      <w:r w:rsidR="000B4D27">
        <w:rPr>
          <w:rFonts w:ascii="Courier New" w:hAnsi="Courier New" w:cs="Courier New"/>
          <w:sz w:val="24"/>
          <w:szCs w:val="24"/>
        </w:rPr>
        <w:t>”</w:t>
      </w:r>
      <w:r w:rsidR="00C20DD0">
        <w:rPr>
          <w:rFonts w:ascii="Courier New" w:hAnsi="Courier New" w:cs="Courier New"/>
          <w:sz w:val="24"/>
          <w:szCs w:val="24"/>
        </w:rPr>
        <w:t xml:space="preserve"> kuralı tahtında sunul</w:t>
      </w:r>
      <w:r w:rsidR="00E9323E" w:rsidRPr="00E9323E">
        <w:rPr>
          <w:rFonts w:ascii="Courier New" w:hAnsi="Courier New" w:cs="Courier New"/>
          <w:sz w:val="24"/>
          <w:szCs w:val="24"/>
        </w:rPr>
        <w:t xml:space="preserve">amayacağı yönündedir. </w:t>
      </w:r>
    </w:p>
    <w:p w:rsidR="00E9323E" w:rsidRPr="00E9323E" w:rsidRDefault="00E9323E" w:rsidP="00E9323E">
      <w:pPr>
        <w:spacing w:after="0" w:line="360" w:lineRule="auto"/>
        <w:rPr>
          <w:rFonts w:ascii="Courier New" w:hAnsi="Courier New" w:cs="Courier New"/>
          <w:sz w:val="24"/>
          <w:szCs w:val="24"/>
        </w:rPr>
      </w:pPr>
    </w:p>
    <w:p w:rsidR="00E9323E" w:rsidRPr="00E9323E" w:rsidRDefault="00E9323E" w:rsidP="00E9323E">
      <w:pPr>
        <w:spacing w:after="0" w:line="360" w:lineRule="auto"/>
        <w:rPr>
          <w:rFonts w:ascii="Courier New" w:hAnsi="Courier New" w:cs="Courier New"/>
          <w:sz w:val="24"/>
          <w:szCs w:val="24"/>
        </w:rPr>
      </w:pPr>
      <w:r w:rsidRPr="00E9323E">
        <w:rPr>
          <w:rFonts w:ascii="Courier New" w:hAnsi="Courier New" w:cs="Courier New"/>
          <w:sz w:val="24"/>
          <w:szCs w:val="24"/>
        </w:rPr>
        <w:tab/>
        <w:t>Alt Mahkeme</w:t>
      </w:r>
      <w:r w:rsidR="000B4D27">
        <w:rPr>
          <w:rFonts w:ascii="Courier New" w:hAnsi="Courier New" w:cs="Courier New"/>
          <w:sz w:val="24"/>
          <w:szCs w:val="24"/>
        </w:rPr>
        <w:t>,</w:t>
      </w:r>
      <w:r w:rsidRPr="00E9323E">
        <w:rPr>
          <w:rFonts w:ascii="Courier New" w:hAnsi="Courier New" w:cs="Courier New"/>
          <w:sz w:val="24"/>
          <w:szCs w:val="24"/>
        </w:rPr>
        <w:t xml:space="preserve"> huzurundaki diğer şahadeti incelemeden önce Davalının üzerinde durduğu </w:t>
      </w:r>
      <w:proofErr w:type="spellStart"/>
      <w:r w:rsidRPr="00E9323E">
        <w:rPr>
          <w:rFonts w:ascii="Courier New" w:hAnsi="Courier New" w:cs="Courier New"/>
          <w:sz w:val="24"/>
          <w:szCs w:val="24"/>
        </w:rPr>
        <w:t>parol</w:t>
      </w:r>
      <w:proofErr w:type="spellEnd"/>
      <w:r w:rsidRPr="00E9323E">
        <w:rPr>
          <w:rFonts w:ascii="Courier New" w:hAnsi="Courier New" w:cs="Courier New"/>
          <w:sz w:val="24"/>
          <w:szCs w:val="24"/>
        </w:rPr>
        <w:t xml:space="preserve"> </w:t>
      </w:r>
      <w:proofErr w:type="spellStart"/>
      <w:r w:rsidRPr="00E9323E">
        <w:rPr>
          <w:rFonts w:ascii="Courier New" w:hAnsi="Courier New" w:cs="Courier New"/>
          <w:sz w:val="24"/>
          <w:szCs w:val="24"/>
        </w:rPr>
        <w:t>evidence</w:t>
      </w:r>
      <w:proofErr w:type="spellEnd"/>
      <w:r w:rsidRPr="00E9323E">
        <w:rPr>
          <w:rFonts w:ascii="Courier New" w:hAnsi="Courier New" w:cs="Courier New"/>
          <w:sz w:val="24"/>
          <w:szCs w:val="24"/>
        </w:rPr>
        <w:t xml:space="preserve"> kuralı ile ilgili bazı hususlara değinm</w:t>
      </w:r>
      <w:r w:rsidR="000B4D27">
        <w:rPr>
          <w:rFonts w:ascii="Courier New" w:hAnsi="Courier New" w:cs="Courier New"/>
          <w:sz w:val="24"/>
          <w:szCs w:val="24"/>
        </w:rPr>
        <w:t xml:space="preserve">ek istemekteyiz. </w:t>
      </w:r>
      <w:proofErr w:type="spellStart"/>
      <w:r w:rsidR="000B4D27">
        <w:rPr>
          <w:rFonts w:ascii="Courier New" w:hAnsi="Courier New" w:cs="Courier New"/>
          <w:sz w:val="24"/>
          <w:szCs w:val="24"/>
        </w:rPr>
        <w:t>Parol</w:t>
      </w:r>
      <w:proofErr w:type="spellEnd"/>
      <w:r w:rsidR="000B4D27">
        <w:rPr>
          <w:rFonts w:ascii="Courier New" w:hAnsi="Courier New" w:cs="Courier New"/>
          <w:sz w:val="24"/>
          <w:szCs w:val="24"/>
        </w:rPr>
        <w:t xml:space="preserve"> </w:t>
      </w:r>
      <w:proofErr w:type="spellStart"/>
      <w:r w:rsidR="000B4D27">
        <w:rPr>
          <w:rFonts w:ascii="Courier New" w:hAnsi="Courier New" w:cs="Courier New"/>
          <w:sz w:val="24"/>
          <w:szCs w:val="24"/>
        </w:rPr>
        <w:t>Evidence</w:t>
      </w:r>
      <w:proofErr w:type="spellEnd"/>
      <w:r w:rsidR="000B4D27">
        <w:rPr>
          <w:rFonts w:ascii="Courier New" w:hAnsi="Courier New" w:cs="Courier New"/>
          <w:sz w:val="24"/>
          <w:szCs w:val="24"/>
        </w:rPr>
        <w:t xml:space="preserve">, </w:t>
      </w:r>
      <w:r w:rsidRPr="00E9323E">
        <w:rPr>
          <w:rFonts w:ascii="Courier New" w:hAnsi="Courier New" w:cs="Courier New"/>
          <w:sz w:val="24"/>
          <w:szCs w:val="24"/>
        </w:rPr>
        <w:t>yazılı bir sözleşmenin sözlü bir sözleşme ile değiştirilemeyeceğine ilişkin bir hukuk kuralıdır. Bu kural</w:t>
      </w:r>
      <w:r w:rsidR="000B4D27">
        <w:rPr>
          <w:rFonts w:ascii="Courier New" w:hAnsi="Courier New" w:cs="Courier New"/>
          <w:sz w:val="24"/>
          <w:szCs w:val="24"/>
        </w:rPr>
        <w:t>,</w:t>
      </w:r>
      <w:r w:rsidRPr="00E9323E">
        <w:rPr>
          <w:rFonts w:ascii="Courier New" w:hAnsi="Courier New" w:cs="Courier New"/>
          <w:sz w:val="24"/>
          <w:szCs w:val="24"/>
        </w:rPr>
        <w:t xml:space="preserve"> sözleşmedeki taraflardan birinin sözleşmenin yazılı kuralları dışında sözlü </w:t>
      </w:r>
      <w:r w:rsidRPr="00E9323E">
        <w:rPr>
          <w:rFonts w:ascii="Courier New" w:hAnsi="Courier New" w:cs="Courier New"/>
          <w:sz w:val="24"/>
          <w:szCs w:val="24"/>
        </w:rPr>
        <w:lastRenderedPageBreak/>
        <w:t xml:space="preserve">olarak yazılı anlaşma dışında başka koşulların bulunduğunu ileri sürmesine engel </w:t>
      </w:r>
      <w:r w:rsidR="000B4D27">
        <w:rPr>
          <w:rFonts w:ascii="Courier New" w:hAnsi="Courier New" w:cs="Courier New"/>
          <w:sz w:val="24"/>
          <w:szCs w:val="24"/>
        </w:rPr>
        <w:t>olur</w:t>
      </w:r>
      <w:r w:rsidRPr="00E9323E">
        <w:rPr>
          <w:rFonts w:ascii="Courier New" w:hAnsi="Courier New" w:cs="Courier New"/>
          <w:sz w:val="24"/>
          <w:szCs w:val="24"/>
        </w:rPr>
        <w:t>. Tabi</w:t>
      </w:r>
      <w:r w:rsidR="000B4D27">
        <w:rPr>
          <w:rFonts w:ascii="Courier New" w:hAnsi="Courier New" w:cs="Courier New"/>
          <w:sz w:val="24"/>
          <w:szCs w:val="24"/>
        </w:rPr>
        <w:t>i</w:t>
      </w:r>
      <w:r w:rsidRPr="00E9323E">
        <w:rPr>
          <w:rFonts w:ascii="Courier New" w:hAnsi="Courier New" w:cs="Courier New"/>
          <w:sz w:val="24"/>
          <w:szCs w:val="24"/>
        </w:rPr>
        <w:t xml:space="preserve"> ki bu kuralın </w:t>
      </w:r>
      <w:proofErr w:type="spellStart"/>
      <w:r w:rsidRPr="00E9323E">
        <w:rPr>
          <w:rFonts w:ascii="Courier New" w:hAnsi="Courier New" w:cs="Courier New"/>
          <w:sz w:val="24"/>
          <w:szCs w:val="24"/>
        </w:rPr>
        <w:t>istisnasları</w:t>
      </w:r>
      <w:proofErr w:type="spellEnd"/>
      <w:r w:rsidRPr="00E9323E">
        <w:rPr>
          <w:rFonts w:ascii="Courier New" w:hAnsi="Courier New" w:cs="Courier New"/>
          <w:sz w:val="24"/>
          <w:szCs w:val="24"/>
        </w:rPr>
        <w:t xml:space="preserve"> da mevcuttur. Hile, nüfuz </w:t>
      </w:r>
      <w:proofErr w:type="spellStart"/>
      <w:r w:rsidRPr="00E9323E">
        <w:rPr>
          <w:rFonts w:ascii="Courier New" w:hAnsi="Courier New" w:cs="Courier New"/>
          <w:sz w:val="24"/>
          <w:szCs w:val="24"/>
        </w:rPr>
        <w:t>suistimali</w:t>
      </w:r>
      <w:proofErr w:type="spellEnd"/>
      <w:r w:rsidRPr="00E9323E">
        <w:rPr>
          <w:rFonts w:ascii="Courier New" w:hAnsi="Courier New" w:cs="Courier New"/>
          <w:sz w:val="24"/>
          <w:szCs w:val="24"/>
        </w:rPr>
        <w:t xml:space="preserve"> ve benzeri durumlarda yazılı bir belgenin içeriğinin aksini iddia etme ve şahadet sunma hususunda</w:t>
      </w:r>
      <w:r w:rsidR="000B4D27">
        <w:rPr>
          <w:rFonts w:ascii="Courier New" w:hAnsi="Courier New" w:cs="Courier New"/>
          <w:sz w:val="24"/>
          <w:szCs w:val="24"/>
        </w:rPr>
        <w:t>,</w:t>
      </w:r>
      <w:r w:rsidRPr="00E9323E">
        <w:rPr>
          <w:rFonts w:ascii="Courier New" w:hAnsi="Courier New" w:cs="Courier New"/>
          <w:sz w:val="24"/>
          <w:szCs w:val="24"/>
        </w:rPr>
        <w:t xml:space="preserve"> hile iddiasında bulunan tarafın sözlü şahadet sunmasına engel bulunmamaktadır. Aksi tak</w:t>
      </w:r>
      <w:r w:rsidR="000B4D27">
        <w:rPr>
          <w:rFonts w:ascii="Courier New" w:hAnsi="Courier New" w:cs="Courier New"/>
          <w:sz w:val="24"/>
          <w:szCs w:val="24"/>
        </w:rPr>
        <w:t>d</w:t>
      </w:r>
      <w:r w:rsidRPr="00E9323E">
        <w:rPr>
          <w:rFonts w:ascii="Courier New" w:hAnsi="Courier New" w:cs="Courier New"/>
          <w:sz w:val="24"/>
          <w:szCs w:val="24"/>
        </w:rPr>
        <w:t>irde</w:t>
      </w:r>
      <w:r w:rsidR="000B4D27">
        <w:rPr>
          <w:rFonts w:ascii="Courier New" w:hAnsi="Courier New" w:cs="Courier New"/>
          <w:sz w:val="24"/>
          <w:szCs w:val="24"/>
        </w:rPr>
        <w:t>,</w:t>
      </w:r>
      <w:r w:rsidRPr="00E9323E">
        <w:rPr>
          <w:rFonts w:ascii="Courier New" w:hAnsi="Courier New" w:cs="Courier New"/>
          <w:sz w:val="24"/>
          <w:szCs w:val="24"/>
        </w:rPr>
        <w:t xml:space="preserve"> yazılı bir belgenin içeriğinin hile, nüfuz </w:t>
      </w:r>
      <w:proofErr w:type="spellStart"/>
      <w:r w:rsidRPr="00E9323E">
        <w:rPr>
          <w:rFonts w:ascii="Courier New" w:hAnsi="Courier New" w:cs="Courier New"/>
          <w:sz w:val="24"/>
          <w:szCs w:val="24"/>
        </w:rPr>
        <w:t>suistimali</w:t>
      </w:r>
      <w:proofErr w:type="spellEnd"/>
      <w:r w:rsidRPr="00E9323E">
        <w:rPr>
          <w:rFonts w:ascii="Courier New" w:hAnsi="Courier New" w:cs="Courier New"/>
          <w:sz w:val="24"/>
          <w:szCs w:val="24"/>
        </w:rPr>
        <w:t xml:space="preserve"> veya zorlama gibi hile unsurunun bir ürünü olduğunu ispat edilebilmesi mümkün olamaz. Bu nedenle</w:t>
      </w:r>
      <w:r w:rsidR="000B4D27">
        <w:rPr>
          <w:rFonts w:ascii="Courier New" w:hAnsi="Courier New" w:cs="Courier New"/>
          <w:sz w:val="24"/>
          <w:szCs w:val="24"/>
        </w:rPr>
        <w:t>,</w:t>
      </w:r>
      <w:r w:rsidRPr="00E9323E">
        <w:rPr>
          <w:rFonts w:ascii="Courier New" w:hAnsi="Courier New" w:cs="Courier New"/>
          <w:sz w:val="24"/>
          <w:szCs w:val="24"/>
        </w:rPr>
        <w:t xml:space="preserve"> Alt Mahkeme huzurundaki yazılı belgelerin hile</w:t>
      </w:r>
      <w:r w:rsidR="00925F08">
        <w:rPr>
          <w:rFonts w:ascii="Courier New" w:hAnsi="Courier New" w:cs="Courier New"/>
          <w:sz w:val="24"/>
          <w:szCs w:val="24"/>
        </w:rPr>
        <w:t xml:space="preserve"> </w:t>
      </w:r>
      <w:r w:rsidRPr="00E9323E">
        <w:rPr>
          <w:rFonts w:ascii="Courier New" w:hAnsi="Courier New" w:cs="Courier New"/>
          <w:sz w:val="24"/>
          <w:szCs w:val="24"/>
        </w:rPr>
        <w:t xml:space="preserve">ve nüfuz </w:t>
      </w:r>
      <w:proofErr w:type="spellStart"/>
      <w:r w:rsidRPr="00E9323E">
        <w:rPr>
          <w:rFonts w:ascii="Courier New" w:hAnsi="Courier New" w:cs="Courier New"/>
          <w:sz w:val="24"/>
          <w:szCs w:val="24"/>
        </w:rPr>
        <w:t>suistimali</w:t>
      </w:r>
      <w:proofErr w:type="spellEnd"/>
      <w:r w:rsidRPr="00E9323E">
        <w:rPr>
          <w:rFonts w:ascii="Courier New" w:hAnsi="Courier New" w:cs="Courier New"/>
          <w:sz w:val="24"/>
          <w:szCs w:val="24"/>
        </w:rPr>
        <w:t xml:space="preserve"> iddiaları muvacehesinde değerlendirileceğini belirtiriz </w:t>
      </w:r>
      <w:proofErr w:type="gramStart"/>
      <w:r w:rsidRPr="00E9323E">
        <w:rPr>
          <w:rFonts w:ascii="Courier New" w:hAnsi="Courier New" w:cs="Courier New"/>
          <w:b/>
          <w:sz w:val="24"/>
          <w:szCs w:val="24"/>
        </w:rPr>
        <w:t>(</w:t>
      </w:r>
      <w:proofErr w:type="gramEnd"/>
      <w:r w:rsidR="000B4D27">
        <w:rPr>
          <w:rFonts w:ascii="Courier New" w:hAnsi="Courier New" w:cs="Courier New"/>
          <w:b/>
          <w:sz w:val="24"/>
          <w:szCs w:val="24"/>
        </w:rPr>
        <w:t xml:space="preserve">Bkz. </w:t>
      </w:r>
      <w:proofErr w:type="spellStart"/>
      <w:r w:rsidRPr="00E9323E">
        <w:rPr>
          <w:rFonts w:ascii="Courier New" w:hAnsi="Courier New" w:cs="Courier New"/>
          <w:b/>
          <w:sz w:val="24"/>
          <w:szCs w:val="24"/>
        </w:rPr>
        <w:t>Jacobs</w:t>
      </w:r>
      <w:proofErr w:type="spellEnd"/>
      <w:r w:rsidRPr="00E9323E">
        <w:rPr>
          <w:rFonts w:ascii="Courier New" w:hAnsi="Courier New" w:cs="Courier New"/>
          <w:b/>
          <w:sz w:val="24"/>
          <w:szCs w:val="24"/>
        </w:rPr>
        <w:t xml:space="preserve"> v. </w:t>
      </w:r>
      <w:proofErr w:type="spellStart"/>
      <w:r w:rsidRPr="00E9323E">
        <w:rPr>
          <w:rFonts w:ascii="Courier New" w:hAnsi="Courier New" w:cs="Courier New"/>
          <w:b/>
          <w:sz w:val="24"/>
          <w:szCs w:val="24"/>
        </w:rPr>
        <w:t>Batavia</w:t>
      </w:r>
      <w:proofErr w:type="spellEnd"/>
      <w:r w:rsidRPr="00E9323E">
        <w:rPr>
          <w:rFonts w:ascii="Courier New" w:hAnsi="Courier New" w:cs="Courier New"/>
          <w:b/>
          <w:sz w:val="24"/>
          <w:szCs w:val="24"/>
        </w:rPr>
        <w:t xml:space="preserve"> </w:t>
      </w:r>
      <w:proofErr w:type="spellStart"/>
      <w:r w:rsidRPr="00E9323E">
        <w:rPr>
          <w:rFonts w:ascii="Courier New" w:hAnsi="Courier New" w:cs="Courier New"/>
          <w:b/>
          <w:sz w:val="24"/>
          <w:szCs w:val="24"/>
        </w:rPr>
        <w:t>and</w:t>
      </w:r>
      <w:proofErr w:type="spellEnd"/>
      <w:r w:rsidRPr="00E9323E">
        <w:rPr>
          <w:rFonts w:ascii="Courier New" w:hAnsi="Courier New" w:cs="Courier New"/>
          <w:b/>
          <w:sz w:val="24"/>
          <w:szCs w:val="24"/>
        </w:rPr>
        <w:t xml:space="preserve"> General </w:t>
      </w:r>
      <w:proofErr w:type="spellStart"/>
      <w:r w:rsidRPr="00E9323E">
        <w:rPr>
          <w:rFonts w:ascii="Courier New" w:hAnsi="Courier New" w:cs="Courier New"/>
          <w:b/>
          <w:sz w:val="24"/>
          <w:szCs w:val="24"/>
        </w:rPr>
        <w:t>Plantations</w:t>
      </w:r>
      <w:proofErr w:type="spellEnd"/>
      <w:r w:rsidRPr="00E9323E">
        <w:rPr>
          <w:rFonts w:ascii="Courier New" w:hAnsi="Courier New" w:cs="Courier New"/>
          <w:b/>
          <w:sz w:val="24"/>
          <w:szCs w:val="24"/>
        </w:rPr>
        <w:t xml:space="preserve"> </w:t>
      </w:r>
      <w:proofErr w:type="spellStart"/>
      <w:r w:rsidRPr="00E9323E">
        <w:rPr>
          <w:rFonts w:ascii="Courier New" w:hAnsi="Courier New" w:cs="Courier New"/>
          <w:b/>
          <w:sz w:val="24"/>
          <w:szCs w:val="24"/>
        </w:rPr>
        <w:t>Trade</w:t>
      </w:r>
      <w:proofErr w:type="spellEnd"/>
      <w:r w:rsidRPr="00E9323E">
        <w:rPr>
          <w:rFonts w:ascii="Courier New" w:hAnsi="Courier New" w:cs="Courier New"/>
          <w:b/>
          <w:sz w:val="24"/>
          <w:szCs w:val="24"/>
        </w:rPr>
        <w:t xml:space="preserve"> (1924) 1 </w:t>
      </w:r>
      <w:proofErr w:type="spellStart"/>
      <w:r w:rsidRPr="00E9323E">
        <w:rPr>
          <w:rFonts w:ascii="Courier New" w:hAnsi="Courier New" w:cs="Courier New"/>
          <w:b/>
          <w:sz w:val="24"/>
          <w:szCs w:val="24"/>
        </w:rPr>
        <w:t>Ch</w:t>
      </w:r>
      <w:proofErr w:type="spellEnd"/>
      <w:r w:rsidRPr="00E9323E">
        <w:rPr>
          <w:rFonts w:ascii="Courier New" w:hAnsi="Courier New" w:cs="Courier New"/>
          <w:b/>
          <w:sz w:val="24"/>
          <w:szCs w:val="24"/>
        </w:rPr>
        <w:t>. 287).</w:t>
      </w:r>
      <w:r w:rsidRPr="00E9323E">
        <w:rPr>
          <w:rFonts w:ascii="Courier New" w:hAnsi="Courier New" w:cs="Courier New"/>
          <w:sz w:val="24"/>
          <w:szCs w:val="24"/>
        </w:rPr>
        <w:t xml:space="preserve"> </w:t>
      </w:r>
    </w:p>
    <w:p w:rsidR="00E9323E" w:rsidRPr="00E9323E" w:rsidRDefault="00E9323E" w:rsidP="00E9323E">
      <w:pPr>
        <w:spacing w:after="0" w:line="360" w:lineRule="auto"/>
        <w:rPr>
          <w:rFonts w:ascii="Courier New" w:hAnsi="Courier New" w:cs="Courier New"/>
          <w:sz w:val="24"/>
          <w:szCs w:val="24"/>
        </w:rPr>
      </w:pPr>
    </w:p>
    <w:p w:rsidR="00E9323E" w:rsidRPr="00E9323E" w:rsidRDefault="00E9323E" w:rsidP="00E9323E">
      <w:pPr>
        <w:spacing w:after="0" w:line="360" w:lineRule="auto"/>
        <w:rPr>
          <w:rFonts w:ascii="Courier New" w:hAnsi="Courier New" w:cs="Courier New"/>
          <w:sz w:val="24"/>
          <w:szCs w:val="24"/>
        </w:rPr>
      </w:pPr>
      <w:r w:rsidRPr="00E9323E">
        <w:rPr>
          <w:rFonts w:ascii="Courier New" w:hAnsi="Courier New" w:cs="Courier New"/>
          <w:sz w:val="24"/>
          <w:szCs w:val="24"/>
        </w:rPr>
        <w:tab/>
        <w:t>Bu noktada</w:t>
      </w:r>
      <w:r w:rsidR="000B4D27">
        <w:rPr>
          <w:rFonts w:ascii="Courier New" w:hAnsi="Courier New" w:cs="Courier New"/>
          <w:sz w:val="24"/>
          <w:szCs w:val="24"/>
        </w:rPr>
        <w:t>,</w:t>
      </w:r>
      <w:r w:rsidRPr="00E9323E">
        <w:rPr>
          <w:rFonts w:ascii="Courier New" w:hAnsi="Courier New" w:cs="Courier New"/>
          <w:sz w:val="24"/>
          <w:szCs w:val="24"/>
        </w:rPr>
        <w:t xml:space="preserve"> Davacı ile Davalı arasındaki yazılı kira sözleşmeleri</w:t>
      </w:r>
      <w:r w:rsidR="000C053E">
        <w:rPr>
          <w:rFonts w:ascii="Courier New" w:hAnsi="Courier New" w:cs="Courier New"/>
          <w:sz w:val="24"/>
          <w:szCs w:val="24"/>
        </w:rPr>
        <w:t xml:space="preserve">ne bakılması </w:t>
      </w:r>
      <w:r w:rsidRPr="00E9323E">
        <w:rPr>
          <w:rFonts w:ascii="Courier New" w:hAnsi="Courier New" w:cs="Courier New"/>
          <w:sz w:val="24"/>
          <w:szCs w:val="24"/>
        </w:rPr>
        <w:t>gerekmektedir. Kira sözleşmelerinin Davacının KKTC</w:t>
      </w:r>
      <w:r w:rsidR="00925F08">
        <w:rPr>
          <w:rFonts w:ascii="Courier New" w:hAnsi="Courier New" w:cs="Courier New"/>
          <w:sz w:val="24"/>
          <w:szCs w:val="24"/>
        </w:rPr>
        <w:t>’</w:t>
      </w:r>
      <w:r w:rsidRPr="00E9323E">
        <w:rPr>
          <w:rFonts w:ascii="Courier New" w:hAnsi="Courier New" w:cs="Courier New"/>
          <w:sz w:val="24"/>
          <w:szCs w:val="24"/>
        </w:rPr>
        <w:t xml:space="preserve">deki </w:t>
      </w:r>
      <w:proofErr w:type="spellStart"/>
      <w:r w:rsidRPr="00E9323E">
        <w:rPr>
          <w:rFonts w:ascii="Courier New" w:hAnsi="Courier New" w:cs="Courier New"/>
          <w:sz w:val="24"/>
          <w:szCs w:val="24"/>
        </w:rPr>
        <w:t>ik</w:t>
      </w:r>
      <w:r w:rsidR="00C20DD0">
        <w:rPr>
          <w:rFonts w:ascii="Courier New" w:hAnsi="Courier New" w:cs="Courier New"/>
          <w:sz w:val="24"/>
          <w:szCs w:val="24"/>
        </w:rPr>
        <w:t>â</w:t>
      </w:r>
      <w:r w:rsidRPr="00E9323E">
        <w:rPr>
          <w:rFonts w:ascii="Courier New" w:hAnsi="Courier New" w:cs="Courier New"/>
          <w:sz w:val="24"/>
          <w:szCs w:val="24"/>
        </w:rPr>
        <w:t>metgah</w:t>
      </w:r>
      <w:proofErr w:type="spellEnd"/>
      <w:r w:rsidRPr="00E9323E">
        <w:rPr>
          <w:rFonts w:ascii="Courier New" w:hAnsi="Courier New" w:cs="Courier New"/>
          <w:sz w:val="24"/>
          <w:szCs w:val="24"/>
        </w:rPr>
        <w:t xml:space="preserve"> sorununun giderilmesi için yapıldığını sadece Davacı değil</w:t>
      </w:r>
      <w:r w:rsidR="000B4D27">
        <w:rPr>
          <w:rFonts w:ascii="Courier New" w:hAnsi="Courier New" w:cs="Courier New"/>
          <w:sz w:val="24"/>
          <w:szCs w:val="24"/>
        </w:rPr>
        <w:t>,</w:t>
      </w:r>
      <w:r w:rsidRPr="00E9323E">
        <w:rPr>
          <w:rFonts w:ascii="Courier New" w:hAnsi="Courier New" w:cs="Courier New"/>
          <w:sz w:val="24"/>
          <w:szCs w:val="24"/>
        </w:rPr>
        <w:t xml:space="preserve"> Davalı da kabul etmektedir. Davalı polise vermiş olduğu ifadesinde </w:t>
      </w:r>
      <w:r w:rsidR="000B4D27">
        <w:rPr>
          <w:rFonts w:ascii="Courier New" w:hAnsi="Courier New" w:cs="Courier New"/>
          <w:sz w:val="24"/>
          <w:szCs w:val="24"/>
        </w:rPr>
        <w:t xml:space="preserve">(mavi 434) </w:t>
      </w:r>
      <w:r w:rsidRPr="00E9323E">
        <w:rPr>
          <w:rFonts w:ascii="Courier New" w:hAnsi="Courier New" w:cs="Courier New"/>
          <w:sz w:val="24"/>
          <w:szCs w:val="24"/>
        </w:rPr>
        <w:t>aynen şöyle demiştir;</w:t>
      </w:r>
    </w:p>
    <w:p w:rsidR="00E9323E" w:rsidRPr="00E9323E" w:rsidRDefault="00E9323E" w:rsidP="00E9323E">
      <w:pPr>
        <w:spacing w:after="0" w:line="360" w:lineRule="auto"/>
        <w:rPr>
          <w:rFonts w:ascii="Courier New" w:hAnsi="Courier New" w:cs="Courier New"/>
          <w:sz w:val="24"/>
          <w:szCs w:val="24"/>
        </w:rPr>
      </w:pPr>
    </w:p>
    <w:p w:rsidR="00E9323E" w:rsidRPr="00E9323E" w:rsidRDefault="00E9323E" w:rsidP="00E9323E">
      <w:pPr>
        <w:spacing w:after="0" w:line="360" w:lineRule="auto"/>
        <w:ind w:left="720"/>
        <w:rPr>
          <w:rFonts w:ascii="Courier New" w:hAnsi="Courier New" w:cs="Courier New"/>
          <w:b/>
          <w:sz w:val="24"/>
          <w:szCs w:val="24"/>
        </w:rPr>
      </w:pPr>
      <w:r w:rsidRPr="00E9323E">
        <w:rPr>
          <w:rFonts w:ascii="Courier New" w:hAnsi="Courier New" w:cs="Courier New"/>
          <w:b/>
          <w:sz w:val="24"/>
          <w:szCs w:val="24"/>
        </w:rPr>
        <w:t>“2010 yılında Margaret</w:t>
      </w:r>
      <w:r w:rsidR="000B4D27">
        <w:rPr>
          <w:rFonts w:ascii="Courier New" w:hAnsi="Courier New" w:cs="Courier New"/>
          <w:b/>
          <w:sz w:val="24"/>
          <w:szCs w:val="24"/>
        </w:rPr>
        <w:t>’</w:t>
      </w:r>
      <w:r w:rsidRPr="00E9323E">
        <w:rPr>
          <w:rFonts w:ascii="Courier New" w:hAnsi="Courier New" w:cs="Courier New"/>
          <w:b/>
          <w:sz w:val="24"/>
          <w:szCs w:val="24"/>
        </w:rPr>
        <w:t>in oturma izni bitmişti ve oturma izni alabilmesi için ben bu ev ile ilgili kira sözleşmesi yaptım. Üç senedir Margaret</w:t>
      </w:r>
      <w:r w:rsidR="000B4D27">
        <w:rPr>
          <w:rFonts w:ascii="Courier New" w:hAnsi="Courier New" w:cs="Courier New"/>
          <w:b/>
          <w:sz w:val="24"/>
          <w:szCs w:val="24"/>
        </w:rPr>
        <w:t>’</w:t>
      </w:r>
      <w:r w:rsidRPr="00E9323E">
        <w:rPr>
          <w:rFonts w:ascii="Courier New" w:hAnsi="Courier New" w:cs="Courier New"/>
          <w:b/>
          <w:sz w:val="24"/>
          <w:szCs w:val="24"/>
        </w:rPr>
        <w:t>e kira sözleşmesi yapıyorum.”</w:t>
      </w:r>
    </w:p>
    <w:p w:rsidR="00E9323E" w:rsidRPr="00E9323E" w:rsidRDefault="00E9323E" w:rsidP="00E9323E">
      <w:pPr>
        <w:spacing w:after="0" w:line="360" w:lineRule="auto"/>
        <w:rPr>
          <w:rFonts w:ascii="Courier New" w:hAnsi="Courier New" w:cs="Courier New"/>
          <w:sz w:val="24"/>
          <w:szCs w:val="24"/>
        </w:rPr>
      </w:pPr>
    </w:p>
    <w:p w:rsidR="00E9323E" w:rsidRPr="00E9323E" w:rsidRDefault="00E9323E" w:rsidP="00E9323E">
      <w:pPr>
        <w:spacing w:after="0" w:line="360" w:lineRule="auto"/>
        <w:rPr>
          <w:rFonts w:ascii="Courier New" w:hAnsi="Courier New" w:cs="Courier New"/>
          <w:sz w:val="24"/>
          <w:szCs w:val="24"/>
        </w:rPr>
      </w:pPr>
      <w:r w:rsidRPr="00E9323E">
        <w:rPr>
          <w:rFonts w:ascii="Courier New" w:hAnsi="Courier New" w:cs="Courier New"/>
          <w:sz w:val="24"/>
          <w:szCs w:val="24"/>
        </w:rPr>
        <w:tab/>
        <w:t>Alt Mahkeme</w:t>
      </w:r>
      <w:r w:rsidR="000B4D27">
        <w:rPr>
          <w:rFonts w:ascii="Courier New" w:hAnsi="Courier New" w:cs="Courier New"/>
          <w:sz w:val="24"/>
          <w:szCs w:val="24"/>
        </w:rPr>
        <w:t>,</w:t>
      </w:r>
      <w:r w:rsidRPr="00E9323E">
        <w:rPr>
          <w:rFonts w:ascii="Courier New" w:hAnsi="Courier New" w:cs="Courier New"/>
          <w:sz w:val="24"/>
          <w:szCs w:val="24"/>
        </w:rPr>
        <w:t xml:space="preserve"> Davacının yaptığı bu kira sözleşmelerinin kanuna karşı hile olduğunu, Davacının </w:t>
      </w:r>
      <w:r w:rsidR="00074472">
        <w:rPr>
          <w:rFonts w:ascii="Courier New" w:hAnsi="Courier New" w:cs="Courier New"/>
          <w:sz w:val="24"/>
          <w:szCs w:val="24"/>
        </w:rPr>
        <w:t>kira sözleşmesiyle ilgili mezkûr</w:t>
      </w:r>
      <w:r w:rsidRPr="00E9323E">
        <w:rPr>
          <w:rFonts w:ascii="Courier New" w:hAnsi="Courier New" w:cs="Courier New"/>
          <w:sz w:val="24"/>
          <w:szCs w:val="24"/>
        </w:rPr>
        <w:t xml:space="preserve"> beyanları yaptıktan sonra, Dava</w:t>
      </w:r>
      <w:r w:rsidR="00074472">
        <w:rPr>
          <w:rFonts w:ascii="Courier New" w:hAnsi="Courier New" w:cs="Courier New"/>
          <w:sz w:val="24"/>
          <w:szCs w:val="24"/>
        </w:rPr>
        <w:t>l</w:t>
      </w:r>
      <w:r w:rsidRPr="00E9323E">
        <w:rPr>
          <w:rFonts w:ascii="Courier New" w:hAnsi="Courier New" w:cs="Courier New"/>
          <w:sz w:val="24"/>
          <w:szCs w:val="24"/>
        </w:rPr>
        <w:t xml:space="preserve">ının hilesini içeren olgulardan neşet eden bir davanın devam etmesinin mümkün olmadığına karar verdi. </w:t>
      </w:r>
    </w:p>
    <w:p w:rsidR="00E9323E" w:rsidRPr="00E9323E" w:rsidRDefault="00E9323E" w:rsidP="00E9323E">
      <w:pPr>
        <w:spacing w:after="0" w:line="360" w:lineRule="auto"/>
        <w:rPr>
          <w:rFonts w:ascii="Courier New" w:hAnsi="Courier New" w:cs="Courier New"/>
          <w:sz w:val="24"/>
          <w:szCs w:val="24"/>
        </w:rPr>
      </w:pPr>
    </w:p>
    <w:p w:rsidR="00E9323E" w:rsidRDefault="00E9323E" w:rsidP="00E9323E">
      <w:pPr>
        <w:spacing w:after="0" w:line="360" w:lineRule="auto"/>
        <w:rPr>
          <w:rFonts w:ascii="Courier New" w:hAnsi="Courier New" w:cs="Courier New"/>
          <w:sz w:val="24"/>
          <w:szCs w:val="24"/>
        </w:rPr>
      </w:pPr>
      <w:r w:rsidRPr="00E9323E">
        <w:rPr>
          <w:rFonts w:ascii="Courier New" w:hAnsi="Courier New" w:cs="Courier New"/>
          <w:sz w:val="24"/>
          <w:szCs w:val="24"/>
        </w:rPr>
        <w:tab/>
        <w:t>Alt Mahkemenin kanuna karşı hile olarak addettiği bu husus yalnız Davacı tarafından değil</w:t>
      </w:r>
      <w:r w:rsidR="00074472">
        <w:rPr>
          <w:rFonts w:ascii="Courier New" w:hAnsi="Courier New" w:cs="Courier New"/>
          <w:sz w:val="24"/>
          <w:szCs w:val="24"/>
        </w:rPr>
        <w:t>,</w:t>
      </w:r>
      <w:r w:rsidRPr="00E9323E">
        <w:rPr>
          <w:rFonts w:ascii="Courier New" w:hAnsi="Courier New" w:cs="Courier New"/>
          <w:sz w:val="24"/>
          <w:szCs w:val="24"/>
        </w:rPr>
        <w:t xml:space="preserve"> Davacı ile Davalı tarafından </w:t>
      </w:r>
      <w:r w:rsidR="00C20DD0">
        <w:rPr>
          <w:rFonts w:ascii="Courier New" w:hAnsi="Courier New" w:cs="Courier New"/>
          <w:sz w:val="24"/>
          <w:szCs w:val="24"/>
        </w:rPr>
        <w:t xml:space="preserve">birlikte </w:t>
      </w:r>
      <w:r w:rsidRPr="00E9323E">
        <w:rPr>
          <w:rFonts w:ascii="Courier New" w:hAnsi="Courier New" w:cs="Courier New"/>
          <w:sz w:val="24"/>
          <w:szCs w:val="24"/>
        </w:rPr>
        <w:t>yapılmış bir işlemdir. Yapılan bu işlemin gerekçesi</w:t>
      </w:r>
      <w:r w:rsidR="00074472">
        <w:rPr>
          <w:rFonts w:ascii="Courier New" w:hAnsi="Courier New" w:cs="Courier New"/>
          <w:sz w:val="24"/>
          <w:szCs w:val="24"/>
        </w:rPr>
        <w:t>nin</w:t>
      </w:r>
      <w:r w:rsidRPr="00E9323E">
        <w:rPr>
          <w:rFonts w:ascii="Courier New" w:hAnsi="Courier New" w:cs="Courier New"/>
          <w:sz w:val="24"/>
          <w:szCs w:val="24"/>
        </w:rPr>
        <w:t xml:space="preserve"> taraflarca beyan edildiği üzere</w:t>
      </w:r>
      <w:r w:rsidR="00074472">
        <w:rPr>
          <w:rFonts w:ascii="Courier New" w:hAnsi="Courier New" w:cs="Courier New"/>
          <w:sz w:val="24"/>
          <w:szCs w:val="24"/>
        </w:rPr>
        <w:t xml:space="preserve">, oturma izni elde </w:t>
      </w:r>
      <w:r w:rsidR="00074472">
        <w:rPr>
          <w:rFonts w:ascii="Courier New" w:hAnsi="Courier New" w:cs="Courier New"/>
          <w:sz w:val="24"/>
          <w:szCs w:val="24"/>
        </w:rPr>
        <w:lastRenderedPageBreak/>
        <w:t>etmek</w:t>
      </w:r>
      <w:r w:rsidRPr="00E9323E">
        <w:rPr>
          <w:rFonts w:ascii="Courier New" w:hAnsi="Courier New" w:cs="Courier New"/>
          <w:sz w:val="24"/>
          <w:szCs w:val="24"/>
        </w:rPr>
        <w:t xml:space="preserve"> olduğu</w:t>
      </w:r>
      <w:r w:rsidR="00074472">
        <w:rPr>
          <w:rFonts w:ascii="Courier New" w:hAnsi="Courier New" w:cs="Courier New"/>
          <w:sz w:val="24"/>
          <w:szCs w:val="24"/>
        </w:rPr>
        <w:t xml:space="preserve">, </w:t>
      </w:r>
      <w:r w:rsidRPr="00E9323E">
        <w:rPr>
          <w:rFonts w:ascii="Courier New" w:hAnsi="Courier New" w:cs="Courier New"/>
          <w:sz w:val="24"/>
          <w:szCs w:val="24"/>
        </w:rPr>
        <w:t>Davacı ile Davalı</w:t>
      </w:r>
      <w:r w:rsidR="00074472">
        <w:rPr>
          <w:rFonts w:ascii="Courier New" w:hAnsi="Courier New" w:cs="Courier New"/>
          <w:sz w:val="24"/>
          <w:szCs w:val="24"/>
        </w:rPr>
        <w:t xml:space="preserve"> tarafından</w:t>
      </w:r>
      <w:r w:rsidRPr="00E9323E">
        <w:rPr>
          <w:rFonts w:ascii="Courier New" w:hAnsi="Courier New" w:cs="Courier New"/>
          <w:sz w:val="24"/>
          <w:szCs w:val="24"/>
        </w:rPr>
        <w:t xml:space="preserve"> müştereken yap</w:t>
      </w:r>
      <w:r w:rsidR="00074472">
        <w:rPr>
          <w:rFonts w:ascii="Courier New" w:hAnsi="Courier New" w:cs="Courier New"/>
          <w:sz w:val="24"/>
          <w:szCs w:val="24"/>
        </w:rPr>
        <w:t xml:space="preserve">ıldığı </w:t>
      </w:r>
      <w:r w:rsidRPr="00E9323E">
        <w:rPr>
          <w:rFonts w:ascii="Courier New" w:hAnsi="Courier New" w:cs="Courier New"/>
          <w:sz w:val="24"/>
          <w:szCs w:val="24"/>
        </w:rPr>
        <w:t>göz</w:t>
      </w:r>
      <w:r w:rsidR="00C20DD0">
        <w:rPr>
          <w:rFonts w:ascii="Courier New" w:hAnsi="Courier New" w:cs="Courier New"/>
          <w:sz w:val="24"/>
          <w:szCs w:val="24"/>
        </w:rPr>
        <w:t xml:space="preserve"> </w:t>
      </w:r>
      <w:r w:rsidRPr="00E9323E">
        <w:rPr>
          <w:rFonts w:ascii="Courier New" w:hAnsi="Courier New" w:cs="Courier New"/>
          <w:sz w:val="24"/>
          <w:szCs w:val="24"/>
        </w:rPr>
        <w:t>önünde tutulduğunda</w:t>
      </w:r>
      <w:r w:rsidR="00074472">
        <w:rPr>
          <w:rFonts w:ascii="Courier New" w:hAnsi="Courier New" w:cs="Courier New"/>
          <w:sz w:val="24"/>
          <w:szCs w:val="24"/>
        </w:rPr>
        <w:t>,</w:t>
      </w:r>
      <w:r w:rsidRPr="00E9323E">
        <w:rPr>
          <w:rFonts w:ascii="Courier New" w:hAnsi="Courier New" w:cs="Courier New"/>
          <w:sz w:val="24"/>
          <w:szCs w:val="24"/>
        </w:rPr>
        <w:t xml:space="preserve"> bu işlemin bu davadaki iddialar açısından</w:t>
      </w:r>
      <w:r w:rsidR="00074472">
        <w:rPr>
          <w:rFonts w:ascii="Courier New" w:hAnsi="Courier New" w:cs="Courier New"/>
          <w:sz w:val="24"/>
          <w:szCs w:val="24"/>
        </w:rPr>
        <w:t>,</w:t>
      </w:r>
      <w:r w:rsidRPr="00E9323E">
        <w:rPr>
          <w:rFonts w:ascii="Courier New" w:hAnsi="Courier New" w:cs="Courier New"/>
          <w:sz w:val="24"/>
          <w:szCs w:val="24"/>
        </w:rPr>
        <w:t xml:space="preserve"> Davalının nüfuz </w:t>
      </w:r>
      <w:proofErr w:type="spellStart"/>
      <w:r w:rsidRPr="00E9323E">
        <w:rPr>
          <w:rFonts w:ascii="Courier New" w:hAnsi="Courier New" w:cs="Courier New"/>
          <w:sz w:val="24"/>
          <w:szCs w:val="24"/>
        </w:rPr>
        <w:t>suistimali</w:t>
      </w:r>
      <w:proofErr w:type="spellEnd"/>
      <w:r w:rsidRPr="00E9323E">
        <w:rPr>
          <w:rFonts w:ascii="Courier New" w:hAnsi="Courier New" w:cs="Courier New"/>
          <w:sz w:val="24"/>
          <w:szCs w:val="24"/>
        </w:rPr>
        <w:t xml:space="preserve"> sonucu kendisinin satın aldığı evle ilgili yapılan kira sözleşmesinin Davacının davasını ileri götürmesine bir engel oluşturmadığı sonucuna varırız.  </w:t>
      </w:r>
    </w:p>
    <w:p w:rsidR="00E9323E" w:rsidRDefault="00E9323E" w:rsidP="002266BA">
      <w:pPr>
        <w:spacing w:after="0" w:line="360" w:lineRule="auto"/>
        <w:rPr>
          <w:rFonts w:ascii="Courier New" w:hAnsi="Courier New" w:cs="Courier New"/>
          <w:sz w:val="24"/>
          <w:szCs w:val="24"/>
        </w:rPr>
      </w:pPr>
    </w:p>
    <w:p w:rsidR="003D19F6" w:rsidRDefault="006763AA" w:rsidP="006763AA">
      <w:pPr>
        <w:spacing w:after="0" w:line="360" w:lineRule="auto"/>
        <w:rPr>
          <w:rFonts w:ascii="Courier New" w:hAnsi="Courier New" w:cs="Courier New"/>
          <w:sz w:val="24"/>
          <w:szCs w:val="24"/>
        </w:rPr>
      </w:pPr>
      <w:r>
        <w:rPr>
          <w:rFonts w:ascii="Courier New" w:hAnsi="Courier New" w:cs="Courier New"/>
          <w:sz w:val="24"/>
          <w:szCs w:val="24"/>
        </w:rPr>
        <w:tab/>
      </w:r>
      <w:r w:rsidRPr="006763AA">
        <w:rPr>
          <w:rFonts w:ascii="Courier New" w:hAnsi="Courier New" w:cs="Courier New"/>
          <w:sz w:val="24"/>
          <w:szCs w:val="24"/>
        </w:rPr>
        <w:t xml:space="preserve">Alt Mahkeme </w:t>
      </w:r>
      <w:proofErr w:type="spellStart"/>
      <w:r w:rsidR="00E9323E">
        <w:rPr>
          <w:rFonts w:ascii="Courier New" w:hAnsi="Courier New" w:cs="Courier New"/>
          <w:sz w:val="24"/>
          <w:szCs w:val="24"/>
        </w:rPr>
        <w:t>nüfüz</w:t>
      </w:r>
      <w:proofErr w:type="spellEnd"/>
      <w:r w:rsidR="00E9323E">
        <w:rPr>
          <w:rFonts w:ascii="Courier New" w:hAnsi="Courier New" w:cs="Courier New"/>
          <w:sz w:val="24"/>
          <w:szCs w:val="24"/>
        </w:rPr>
        <w:t xml:space="preserve"> </w:t>
      </w:r>
      <w:proofErr w:type="spellStart"/>
      <w:r w:rsidR="00E9323E">
        <w:rPr>
          <w:rFonts w:ascii="Courier New" w:hAnsi="Courier New" w:cs="Courier New"/>
          <w:sz w:val="24"/>
          <w:szCs w:val="24"/>
        </w:rPr>
        <w:t>suistimalin</w:t>
      </w:r>
      <w:r w:rsidR="00074472">
        <w:rPr>
          <w:rFonts w:ascii="Courier New" w:hAnsi="Courier New" w:cs="Courier New"/>
          <w:sz w:val="24"/>
          <w:szCs w:val="24"/>
        </w:rPr>
        <w:t>e</w:t>
      </w:r>
      <w:proofErr w:type="spellEnd"/>
      <w:r w:rsidR="00E9323E">
        <w:rPr>
          <w:rFonts w:ascii="Courier New" w:hAnsi="Courier New" w:cs="Courier New"/>
          <w:sz w:val="24"/>
          <w:szCs w:val="24"/>
        </w:rPr>
        <w:t xml:space="preserve"> ilişkin</w:t>
      </w:r>
      <w:r w:rsidRPr="006763AA">
        <w:rPr>
          <w:rFonts w:ascii="Courier New" w:hAnsi="Courier New" w:cs="Courier New"/>
          <w:sz w:val="24"/>
          <w:szCs w:val="24"/>
        </w:rPr>
        <w:t xml:space="preserve"> </w:t>
      </w:r>
      <w:r w:rsidR="00EF1D19">
        <w:rPr>
          <w:rFonts w:ascii="Courier New" w:hAnsi="Courier New" w:cs="Courier New"/>
          <w:sz w:val="24"/>
          <w:szCs w:val="24"/>
        </w:rPr>
        <w:t xml:space="preserve">bulgularında </w:t>
      </w:r>
      <w:r w:rsidRPr="006763AA">
        <w:rPr>
          <w:rFonts w:ascii="Courier New" w:hAnsi="Courier New" w:cs="Courier New"/>
          <w:sz w:val="24"/>
          <w:szCs w:val="24"/>
        </w:rPr>
        <w:t>hatalı olması ihtimaline binaen</w:t>
      </w:r>
      <w:r w:rsidR="00074472">
        <w:rPr>
          <w:rFonts w:ascii="Courier New" w:hAnsi="Courier New" w:cs="Courier New"/>
          <w:sz w:val="24"/>
          <w:szCs w:val="24"/>
        </w:rPr>
        <w:t>,</w:t>
      </w:r>
      <w:r w:rsidRPr="006763AA">
        <w:rPr>
          <w:rFonts w:ascii="Courier New" w:hAnsi="Courier New" w:cs="Courier New"/>
          <w:sz w:val="24"/>
          <w:szCs w:val="24"/>
        </w:rPr>
        <w:t xml:space="preserve"> kira sözleşmelerinin tedavüle sokulması</w:t>
      </w:r>
      <w:r w:rsidR="00074472">
        <w:rPr>
          <w:rFonts w:ascii="Courier New" w:hAnsi="Courier New" w:cs="Courier New"/>
          <w:sz w:val="24"/>
          <w:szCs w:val="24"/>
        </w:rPr>
        <w:t xml:space="preserve">yla </w:t>
      </w:r>
      <w:r w:rsidRPr="006763AA">
        <w:rPr>
          <w:rFonts w:ascii="Courier New" w:hAnsi="Courier New" w:cs="Courier New"/>
          <w:sz w:val="24"/>
          <w:szCs w:val="24"/>
        </w:rPr>
        <w:t>hileli işlemin onandığı</w:t>
      </w:r>
      <w:r w:rsidR="00074472">
        <w:rPr>
          <w:rFonts w:ascii="Courier New" w:hAnsi="Courier New" w:cs="Courier New"/>
          <w:sz w:val="24"/>
          <w:szCs w:val="24"/>
        </w:rPr>
        <w:t xml:space="preserve"> </w:t>
      </w:r>
      <w:r w:rsidRPr="006763AA">
        <w:rPr>
          <w:rFonts w:ascii="Courier New" w:hAnsi="Courier New" w:cs="Courier New"/>
          <w:sz w:val="24"/>
          <w:szCs w:val="24"/>
        </w:rPr>
        <w:t>sonuç ve bulgusuna da var</w:t>
      </w:r>
      <w:r w:rsidR="00E9323E">
        <w:rPr>
          <w:rFonts w:ascii="Courier New" w:hAnsi="Courier New" w:cs="Courier New"/>
          <w:sz w:val="24"/>
          <w:szCs w:val="24"/>
        </w:rPr>
        <w:t>dı</w:t>
      </w:r>
      <w:r w:rsidRPr="006763AA">
        <w:rPr>
          <w:rFonts w:ascii="Courier New" w:hAnsi="Courier New" w:cs="Courier New"/>
          <w:sz w:val="24"/>
          <w:szCs w:val="24"/>
        </w:rPr>
        <w:t xml:space="preserve">. </w:t>
      </w:r>
      <w:r w:rsidR="003D19F6">
        <w:rPr>
          <w:rFonts w:ascii="Courier New" w:hAnsi="Courier New" w:cs="Courier New"/>
          <w:sz w:val="24"/>
          <w:szCs w:val="24"/>
        </w:rPr>
        <w:t>Alt Mahkeme</w:t>
      </w:r>
      <w:r w:rsidR="00074472">
        <w:rPr>
          <w:rFonts w:ascii="Courier New" w:hAnsi="Courier New" w:cs="Courier New"/>
          <w:sz w:val="24"/>
          <w:szCs w:val="24"/>
        </w:rPr>
        <w:t>,</w:t>
      </w:r>
      <w:r w:rsidR="003D19F6">
        <w:rPr>
          <w:rFonts w:ascii="Courier New" w:hAnsi="Courier New" w:cs="Courier New"/>
          <w:sz w:val="24"/>
          <w:szCs w:val="24"/>
        </w:rPr>
        <w:t xml:space="preserve"> Davacının </w:t>
      </w:r>
      <w:r w:rsidR="00074472">
        <w:rPr>
          <w:rFonts w:ascii="Courier New" w:hAnsi="Courier New" w:cs="Courier New"/>
          <w:sz w:val="24"/>
          <w:szCs w:val="24"/>
        </w:rPr>
        <w:t>D</w:t>
      </w:r>
      <w:r w:rsidR="003D19F6">
        <w:rPr>
          <w:rFonts w:ascii="Courier New" w:hAnsi="Courier New" w:cs="Courier New"/>
          <w:sz w:val="24"/>
          <w:szCs w:val="24"/>
        </w:rPr>
        <w:t xml:space="preserve">avalı ile iki kez kira sözleşmesi </w:t>
      </w:r>
      <w:proofErr w:type="spellStart"/>
      <w:r w:rsidR="003D19F6">
        <w:rPr>
          <w:rFonts w:ascii="Courier New" w:hAnsi="Courier New" w:cs="Courier New"/>
          <w:sz w:val="24"/>
          <w:szCs w:val="24"/>
        </w:rPr>
        <w:t>akdeylediğini</w:t>
      </w:r>
      <w:proofErr w:type="spellEnd"/>
      <w:r w:rsidR="003D19F6">
        <w:rPr>
          <w:rFonts w:ascii="Courier New" w:hAnsi="Courier New" w:cs="Courier New"/>
          <w:sz w:val="24"/>
          <w:szCs w:val="24"/>
        </w:rPr>
        <w:t>, bu kira sözleşmelerinde Davalının mal</w:t>
      </w:r>
      <w:r w:rsidR="00EF1D19">
        <w:rPr>
          <w:rFonts w:ascii="Courier New" w:hAnsi="Courier New" w:cs="Courier New"/>
          <w:sz w:val="24"/>
          <w:szCs w:val="24"/>
        </w:rPr>
        <w:t xml:space="preserve"> </w:t>
      </w:r>
      <w:r w:rsidR="003D19F6">
        <w:rPr>
          <w:rFonts w:ascii="Courier New" w:hAnsi="Courier New" w:cs="Courier New"/>
          <w:sz w:val="24"/>
          <w:szCs w:val="24"/>
        </w:rPr>
        <w:t xml:space="preserve">sahibi Davacının ise kiracı olduğunu belirttikten sonra </w:t>
      </w:r>
      <w:r w:rsidR="003D19F6" w:rsidRPr="003D19F6">
        <w:rPr>
          <w:rFonts w:ascii="Courier New" w:hAnsi="Courier New" w:cs="Courier New"/>
          <w:sz w:val="24"/>
          <w:szCs w:val="24"/>
        </w:rPr>
        <w:t>yapılan işlemi iptal ettirme hakkının</w:t>
      </w:r>
      <w:r w:rsidR="00074472">
        <w:rPr>
          <w:rFonts w:ascii="Courier New" w:hAnsi="Courier New" w:cs="Courier New"/>
          <w:sz w:val="24"/>
          <w:szCs w:val="24"/>
        </w:rPr>
        <w:t>,</w:t>
      </w:r>
      <w:r w:rsidR="003D19F6" w:rsidRPr="003D19F6">
        <w:rPr>
          <w:rFonts w:ascii="Courier New" w:hAnsi="Courier New" w:cs="Courier New"/>
          <w:sz w:val="24"/>
          <w:szCs w:val="24"/>
        </w:rPr>
        <w:t xml:space="preserve"> </w:t>
      </w:r>
      <w:r w:rsidR="003D19F6">
        <w:rPr>
          <w:rFonts w:ascii="Courier New" w:hAnsi="Courier New" w:cs="Courier New"/>
          <w:sz w:val="24"/>
          <w:szCs w:val="24"/>
        </w:rPr>
        <w:t xml:space="preserve">nüfuz </w:t>
      </w:r>
      <w:proofErr w:type="spellStart"/>
      <w:r w:rsidR="003D19F6">
        <w:rPr>
          <w:rFonts w:ascii="Courier New" w:hAnsi="Courier New" w:cs="Courier New"/>
          <w:sz w:val="24"/>
          <w:szCs w:val="24"/>
        </w:rPr>
        <w:t>suistimalinin</w:t>
      </w:r>
      <w:proofErr w:type="spellEnd"/>
      <w:r w:rsidR="003D19F6">
        <w:rPr>
          <w:rFonts w:ascii="Courier New" w:hAnsi="Courier New" w:cs="Courier New"/>
          <w:sz w:val="24"/>
          <w:szCs w:val="24"/>
        </w:rPr>
        <w:t xml:space="preserve"> üzerinden uzun bir süre geçmesi veya hibe işlemi</w:t>
      </w:r>
      <w:r w:rsidR="00074472">
        <w:rPr>
          <w:rFonts w:ascii="Courier New" w:hAnsi="Courier New" w:cs="Courier New"/>
          <w:sz w:val="24"/>
          <w:szCs w:val="24"/>
        </w:rPr>
        <w:t>nin</w:t>
      </w:r>
      <w:r w:rsidR="003D19F6">
        <w:rPr>
          <w:rFonts w:ascii="Courier New" w:hAnsi="Courier New" w:cs="Courier New"/>
          <w:sz w:val="24"/>
          <w:szCs w:val="24"/>
        </w:rPr>
        <w:t xml:space="preserve"> ona</w:t>
      </w:r>
      <w:r w:rsidR="00074472">
        <w:rPr>
          <w:rFonts w:ascii="Courier New" w:hAnsi="Courier New" w:cs="Courier New"/>
          <w:sz w:val="24"/>
          <w:szCs w:val="24"/>
        </w:rPr>
        <w:t>n</w:t>
      </w:r>
      <w:r w:rsidR="003D19F6">
        <w:rPr>
          <w:rFonts w:ascii="Courier New" w:hAnsi="Courier New" w:cs="Courier New"/>
          <w:sz w:val="24"/>
          <w:szCs w:val="24"/>
        </w:rPr>
        <w:t xml:space="preserve">ması üzerine </w:t>
      </w:r>
      <w:proofErr w:type="spellStart"/>
      <w:r w:rsidR="003D19F6">
        <w:rPr>
          <w:rFonts w:ascii="Courier New" w:hAnsi="Courier New" w:cs="Courier New"/>
          <w:sz w:val="24"/>
          <w:szCs w:val="24"/>
        </w:rPr>
        <w:t>kaybedebile</w:t>
      </w:r>
      <w:r w:rsidR="00074472">
        <w:rPr>
          <w:rFonts w:ascii="Courier New" w:hAnsi="Courier New" w:cs="Courier New"/>
          <w:sz w:val="24"/>
          <w:szCs w:val="24"/>
        </w:rPr>
        <w:t>bile</w:t>
      </w:r>
      <w:r w:rsidR="003D19F6">
        <w:rPr>
          <w:rFonts w:ascii="Courier New" w:hAnsi="Courier New" w:cs="Courier New"/>
          <w:sz w:val="24"/>
          <w:szCs w:val="24"/>
        </w:rPr>
        <w:t>ceğini</w:t>
      </w:r>
      <w:proofErr w:type="spellEnd"/>
      <w:r w:rsidR="003D19F6">
        <w:rPr>
          <w:rFonts w:ascii="Courier New" w:hAnsi="Courier New" w:cs="Courier New"/>
          <w:sz w:val="24"/>
          <w:szCs w:val="24"/>
        </w:rPr>
        <w:t xml:space="preserve"> </w:t>
      </w:r>
      <w:r>
        <w:rPr>
          <w:rFonts w:ascii="Courier New" w:hAnsi="Courier New" w:cs="Courier New"/>
          <w:sz w:val="24"/>
          <w:szCs w:val="24"/>
        </w:rPr>
        <w:t>belirt</w:t>
      </w:r>
      <w:r w:rsidR="003D19F6">
        <w:rPr>
          <w:rFonts w:ascii="Courier New" w:hAnsi="Courier New" w:cs="Courier New"/>
          <w:sz w:val="24"/>
          <w:szCs w:val="24"/>
        </w:rPr>
        <w:t>miştir. Bu meselede</w:t>
      </w:r>
      <w:r>
        <w:rPr>
          <w:rFonts w:ascii="Courier New" w:hAnsi="Courier New" w:cs="Courier New"/>
          <w:sz w:val="24"/>
          <w:szCs w:val="24"/>
        </w:rPr>
        <w:t xml:space="preserve"> kira sözleşmelerinin yapılış amacının gerek Davacı ve gerekse Davalı tarafından açıkça ifade edildiğini yukarıda belirtmiştik. </w:t>
      </w:r>
      <w:r w:rsidR="00EC7AAF">
        <w:rPr>
          <w:rFonts w:ascii="Courier New" w:hAnsi="Courier New" w:cs="Courier New"/>
          <w:sz w:val="24"/>
          <w:szCs w:val="24"/>
        </w:rPr>
        <w:t>Sonuç olarak</w:t>
      </w:r>
      <w:r w:rsidR="00074472">
        <w:rPr>
          <w:rFonts w:ascii="Courier New" w:hAnsi="Courier New" w:cs="Courier New"/>
          <w:sz w:val="24"/>
          <w:szCs w:val="24"/>
        </w:rPr>
        <w:t>,</w:t>
      </w:r>
      <w:r w:rsidR="00EC7AAF">
        <w:rPr>
          <w:rFonts w:ascii="Courier New" w:hAnsi="Courier New" w:cs="Courier New"/>
          <w:sz w:val="24"/>
          <w:szCs w:val="24"/>
        </w:rPr>
        <w:t xml:space="preserve"> k</w:t>
      </w:r>
      <w:r>
        <w:rPr>
          <w:rFonts w:ascii="Courier New" w:hAnsi="Courier New" w:cs="Courier New"/>
          <w:sz w:val="24"/>
          <w:szCs w:val="24"/>
        </w:rPr>
        <w:t xml:space="preserve">ira sözleşmelerinin </w:t>
      </w:r>
      <w:r w:rsidR="00EC7AAF">
        <w:rPr>
          <w:rFonts w:ascii="Courier New" w:hAnsi="Courier New" w:cs="Courier New"/>
          <w:sz w:val="24"/>
          <w:szCs w:val="24"/>
        </w:rPr>
        <w:t xml:space="preserve">yukarıda ifade edilen </w:t>
      </w:r>
      <w:r>
        <w:rPr>
          <w:rFonts w:ascii="Courier New" w:hAnsi="Courier New" w:cs="Courier New"/>
          <w:sz w:val="24"/>
          <w:szCs w:val="24"/>
        </w:rPr>
        <w:t>yapılış amacı göz</w:t>
      </w:r>
      <w:r w:rsidR="00EF1D19">
        <w:rPr>
          <w:rFonts w:ascii="Courier New" w:hAnsi="Courier New" w:cs="Courier New"/>
          <w:sz w:val="24"/>
          <w:szCs w:val="24"/>
        </w:rPr>
        <w:t xml:space="preserve"> </w:t>
      </w:r>
      <w:r>
        <w:rPr>
          <w:rFonts w:ascii="Courier New" w:hAnsi="Courier New" w:cs="Courier New"/>
          <w:sz w:val="24"/>
          <w:szCs w:val="24"/>
        </w:rPr>
        <w:t>önüne alındığında</w:t>
      </w:r>
      <w:r w:rsidR="00EC7AAF">
        <w:rPr>
          <w:rFonts w:ascii="Courier New" w:hAnsi="Courier New" w:cs="Courier New"/>
          <w:sz w:val="24"/>
          <w:szCs w:val="24"/>
        </w:rPr>
        <w:t>, bu kira sözleşmelerinin</w:t>
      </w:r>
      <w:r>
        <w:rPr>
          <w:rFonts w:ascii="Courier New" w:hAnsi="Courier New" w:cs="Courier New"/>
          <w:sz w:val="24"/>
          <w:szCs w:val="24"/>
        </w:rPr>
        <w:t xml:space="preserve"> </w:t>
      </w:r>
      <w:r w:rsidR="00EC7AAF">
        <w:rPr>
          <w:rFonts w:ascii="Courier New" w:hAnsi="Courier New" w:cs="Courier New"/>
          <w:sz w:val="24"/>
          <w:szCs w:val="24"/>
        </w:rPr>
        <w:t xml:space="preserve">Davalının </w:t>
      </w:r>
      <w:r w:rsidR="0059640C">
        <w:rPr>
          <w:rFonts w:ascii="Courier New" w:hAnsi="Courier New" w:cs="Courier New"/>
          <w:sz w:val="24"/>
          <w:szCs w:val="24"/>
        </w:rPr>
        <w:t xml:space="preserve">nüfuz </w:t>
      </w:r>
      <w:proofErr w:type="spellStart"/>
      <w:r w:rsidR="0059640C">
        <w:rPr>
          <w:rFonts w:ascii="Courier New" w:hAnsi="Courier New" w:cs="Courier New"/>
          <w:sz w:val="24"/>
          <w:szCs w:val="24"/>
        </w:rPr>
        <w:t>suistimali</w:t>
      </w:r>
      <w:proofErr w:type="spellEnd"/>
      <w:r w:rsidR="0059640C">
        <w:rPr>
          <w:rFonts w:ascii="Courier New" w:hAnsi="Courier New" w:cs="Courier New"/>
          <w:sz w:val="24"/>
          <w:szCs w:val="24"/>
        </w:rPr>
        <w:t xml:space="preserve"> </w:t>
      </w:r>
      <w:r w:rsidR="00EC7AAF">
        <w:rPr>
          <w:rFonts w:ascii="Courier New" w:hAnsi="Courier New" w:cs="Courier New"/>
          <w:sz w:val="24"/>
          <w:szCs w:val="24"/>
        </w:rPr>
        <w:t>sonucunda yapılan</w:t>
      </w:r>
      <w:r w:rsidR="0059640C">
        <w:rPr>
          <w:rFonts w:ascii="Courier New" w:hAnsi="Courier New" w:cs="Courier New"/>
          <w:sz w:val="24"/>
          <w:szCs w:val="24"/>
        </w:rPr>
        <w:t xml:space="preserve"> </w:t>
      </w:r>
      <w:r>
        <w:rPr>
          <w:rFonts w:ascii="Courier New" w:hAnsi="Courier New" w:cs="Courier New"/>
          <w:sz w:val="24"/>
          <w:szCs w:val="24"/>
        </w:rPr>
        <w:t>işlemi</w:t>
      </w:r>
      <w:r w:rsidR="0059640C">
        <w:rPr>
          <w:rFonts w:ascii="Courier New" w:hAnsi="Courier New" w:cs="Courier New"/>
          <w:sz w:val="24"/>
          <w:szCs w:val="24"/>
        </w:rPr>
        <w:t>n</w:t>
      </w:r>
      <w:r>
        <w:rPr>
          <w:rFonts w:ascii="Courier New" w:hAnsi="Courier New" w:cs="Courier New"/>
          <w:sz w:val="24"/>
          <w:szCs w:val="24"/>
        </w:rPr>
        <w:t xml:space="preserve"> </w:t>
      </w:r>
      <w:r w:rsidR="003D19F6">
        <w:rPr>
          <w:rFonts w:ascii="Courier New" w:hAnsi="Courier New" w:cs="Courier New"/>
          <w:sz w:val="24"/>
          <w:szCs w:val="24"/>
        </w:rPr>
        <w:t>ona</w:t>
      </w:r>
      <w:r w:rsidR="0059640C">
        <w:rPr>
          <w:rFonts w:ascii="Courier New" w:hAnsi="Courier New" w:cs="Courier New"/>
          <w:sz w:val="24"/>
          <w:szCs w:val="24"/>
        </w:rPr>
        <w:t>n</w:t>
      </w:r>
      <w:r w:rsidR="003D19F6">
        <w:rPr>
          <w:rFonts w:ascii="Courier New" w:hAnsi="Courier New" w:cs="Courier New"/>
          <w:sz w:val="24"/>
          <w:szCs w:val="24"/>
        </w:rPr>
        <w:t>ma</w:t>
      </w:r>
      <w:r>
        <w:rPr>
          <w:rFonts w:ascii="Courier New" w:hAnsi="Courier New" w:cs="Courier New"/>
          <w:sz w:val="24"/>
          <w:szCs w:val="24"/>
        </w:rPr>
        <w:t xml:space="preserve">sı olarak addedilmesi hatalıdır. </w:t>
      </w:r>
      <w:r w:rsidR="003D19F6">
        <w:rPr>
          <w:rFonts w:ascii="Courier New" w:hAnsi="Courier New" w:cs="Courier New"/>
          <w:sz w:val="24"/>
          <w:szCs w:val="24"/>
        </w:rPr>
        <w:t xml:space="preserve"> </w:t>
      </w:r>
    </w:p>
    <w:p w:rsidR="00E9323E" w:rsidRDefault="00E9323E" w:rsidP="00B36B31">
      <w:pPr>
        <w:spacing w:after="0" w:line="360" w:lineRule="auto"/>
        <w:rPr>
          <w:rFonts w:ascii="Courier New" w:hAnsi="Courier New" w:cs="Courier New"/>
          <w:sz w:val="24"/>
          <w:szCs w:val="24"/>
        </w:rPr>
      </w:pPr>
    </w:p>
    <w:p w:rsidR="00925F08" w:rsidRDefault="00925F08" w:rsidP="00925F08">
      <w:pPr>
        <w:spacing w:after="0" w:line="360" w:lineRule="auto"/>
        <w:rPr>
          <w:rFonts w:ascii="Courier New" w:hAnsi="Courier New" w:cs="Courier New"/>
          <w:sz w:val="24"/>
          <w:szCs w:val="24"/>
        </w:rPr>
      </w:pPr>
      <w:r>
        <w:rPr>
          <w:rFonts w:ascii="Courier New" w:hAnsi="Courier New" w:cs="Courier New"/>
          <w:sz w:val="24"/>
          <w:szCs w:val="24"/>
        </w:rPr>
        <w:tab/>
        <w:t xml:space="preserve">Davalı sunduğu şahadet ile satış bedelinin </w:t>
      </w:r>
      <w:r w:rsidR="00074472">
        <w:rPr>
          <w:rFonts w:ascii="Courier New" w:hAnsi="Courier New" w:cs="Courier New"/>
          <w:sz w:val="24"/>
          <w:szCs w:val="24"/>
        </w:rPr>
        <w:t xml:space="preserve">HSBC bank nezdindeki hesapta bulunan </w:t>
      </w:r>
      <w:r>
        <w:rPr>
          <w:rFonts w:ascii="Courier New" w:hAnsi="Courier New" w:cs="Courier New"/>
          <w:sz w:val="24"/>
          <w:szCs w:val="24"/>
        </w:rPr>
        <w:t xml:space="preserve">kendisine ait </w:t>
      </w:r>
      <w:r w:rsidR="0063744A">
        <w:rPr>
          <w:rFonts w:ascii="Courier New" w:hAnsi="Courier New" w:cs="Courier New"/>
          <w:sz w:val="24"/>
          <w:szCs w:val="24"/>
        </w:rPr>
        <w:t xml:space="preserve">paradan </w:t>
      </w:r>
      <w:proofErr w:type="gramStart"/>
      <w:r w:rsidR="0063744A">
        <w:rPr>
          <w:rFonts w:ascii="Courier New" w:hAnsi="Courier New" w:cs="Courier New"/>
          <w:sz w:val="24"/>
          <w:szCs w:val="24"/>
        </w:rPr>
        <w:t xml:space="preserve">ödendiğini </w:t>
      </w:r>
      <w:r>
        <w:rPr>
          <w:rFonts w:ascii="Courier New" w:hAnsi="Courier New" w:cs="Courier New"/>
          <w:sz w:val="24"/>
          <w:szCs w:val="24"/>
        </w:rPr>
        <w:t xml:space="preserve"> ortaya</w:t>
      </w:r>
      <w:proofErr w:type="gramEnd"/>
      <w:r>
        <w:rPr>
          <w:rFonts w:ascii="Courier New" w:hAnsi="Courier New" w:cs="Courier New"/>
          <w:sz w:val="24"/>
          <w:szCs w:val="24"/>
        </w:rPr>
        <w:t xml:space="preserve"> koyamadığı gibi bu işlemin </w:t>
      </w:r>
      <w:r w:rsidR="0063744A">
        <w:rPr>
          <w:rFonts w:ascii="Courier New" w:hAnsi="Courier New" w:cs="Courier New"/>
          <w:sz w:val="24"/>
          <w:szCs w:val="24"/>
        </w:rPr>
        <w:t xml:space="preserve">aralarındaki ilişki dolayısıyla </w:t>
      </w:r>
      <w:r>
        <w:rPr>
          <w:rFonts w:ascii="Courier New" w:hAnsi="Courier New" w:cs="Courier New"/>
          <w:sz w:val="24"/>
          <w:szCs w:val="24"/>
        </w:rPr>
        <w:t>Davacı üzerin</w:t>
      </w:r>
      <w:r w:rsidR="0063744A">
        <w:rPr>
          <w:rFonts w:ascii="Courier New" w:hAnsi="Courier New" w:cs="Courier New"/>
          <w:sz w:val="24"/>
          <w:szCs w:val="24"/>
        </w:rPr>
        <w:t>d</w:t>
      </w:r>
      <w:r>
        <w:rPr>
          <w:rFonts w:ascii="Courier New" w:hAnsi="Courier New" w:cs="Courier New"/>
          <w:sz w:val="24"/>
          <w:szCs w:val="24"/>
        </w:rPr>
        <w:t xml:space="preserve">e etkinliğin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edilmesi sonucu yapılmadığı, izahat gerektirmeyecek nitelikte ve hayatın normal akışı içerisinde makul olduğu hususlarını</w:t>
      </w:r>
      <w:r w:rsidR="0063744A">
        <w:rPr>
          <w:rFonts w:ascii="Courier New" w:hAnsi="Courier New" w:cs="Courier New"/>
          <w:sz w:val="24"/>
          <w:szCs w:val="24"/>
        </w:rPr>
        <w:t xml:space="preserve"> da</w:t>
      </w:r>
      <w:r>
        <w:rPr>
          <w:rFonts w:ascii="Courier New" w:hAnsi="Courier New" w:cs="Courier New"/>
          <w:sz w:val="24"/>
          <w:szCs w:val="24"/>
        </w:rPr>
        <w:t xml:space="preserve"> ortaya koymayı başaramamıştır. </w:t>
      </w:r>
    </w:p>
    <w:p w:rsidR="00925F08" w:rsidRDefault="00925F08" w:rsidP="00925F08">
      <w:pPr>
        <w:spacing w:after="0" w:line="360" w:lineRule="auto"/>
        <w:rPr>
          <w:rFonts w:ascii="Courier New" w:hAnsi="Courier New" w:cs="Courier New"/>
          <w:sz w:val="24"/>
          <w:szCs w:val="24"/>
        </w:rPr>
      </w:pPr>
    </w:p>
    <w:p w:rsidR="00925F08" w:rsidRDefault="00925F08" w:rsidP="00925F08">
      <w:pPr>
        <w:spacing w:after="0" w:line="360" w:lineRule="auto"/>
        <w:ind w:firstLine="720"/>
        <w:rPr>
          <w:rFonts w:ascii="Courier New" w:hAnsi="Courier New" w:cs="Courier New"/>
          <w:sz w:val="24"/>
          <w:szCs w:val="24"/>
        </w:rPr>
      </w:pPr>
      <w:proofErr w:type="gramStart"/>
      <w:r w:rsidRPr="000C053E">
        <w:rPr>
          <w:rFonts w:ascii="Courier New" w:hAnsi="Courier New" w:cs="Courier New"/>
          <w:sz w:val="24"/>
          <w:szCs w:val="24"/>
        </w:rPr>
        <w:t>Alt Mahkeme</w:t>
      </w:r>
      <w:r>
        <w:rPr>
          <w:rFonts w:ascii="Courier New" w:hAnsi="Courier New" w:cs="Courier New"/>
          <w:sz w:val="24"/>
          <w:szCs w:val="24"/>
        </w:rPr>
        <w:t>nin</w:t>
      </w:r>
      <w:r w:rsidR="0063744A">
        <w:rPr>
          <w:rFonts w:ascii="Courier New" w:hAnsi="Courier New" w:cs="Courier New"/>
          <w:sz w:val="24"/>
          <w:szCs w:val="24"/>
        </w:rPr>
        <w:t xml:space="preserve"> belirtilenlerle,</w:t>
      </w:r>
      <w:r w:rsidRPr="000C053E">
        <w:rPr>
          <w:rFonts w:ascii="Courier New" w:hAnsi="Courier New" w:cs="Courier New"/>
          <w:sz w:val="24"/>
          <w:szCs w:val="24"/>
        </w:rPr>
        <w:t xml:space="preserve"> Davacının daha önceleri </w:t>
      </w:r>
      <w:r w:rsidR="0063744A">
        <w:rPr>
          <w:rFonts w:ascii="Courier New" w:hAnsi="Courier New" w:cs="Courier New"/>
          <w:sz w:val="24"/>
          <w:szCs w:val="24"/>
        </w:rPr>
        <w:t xml:space="preserve">aldığı </w:t>
      </w:r>
      <w:r w:rsidRPr="000C053E">
        <w:rPr>
          <w:rFonts w:ascii="Courier New" w:hAnsi="Courier New" w:cs="Courier New"/>
          <w:sz w:val="24"/>
          <w:szCs w:val="24"/>
        </w:rPr>
        <w:t xml:space="preserve">hukuki müşavereye istinaden </w:t>
      </w:r>
      <w:r w:rsidR="0063744A">
        <w:rPr>
          <w:rFonts w:ascii="Courier New" w:hAnsi="Courier New" w:cs="Courier New"/>
          <w:sz w:val="24"/>
          <w:szCs w:val="24"/>
        </w:rPr>
        <w:t>taşınma</w:t>
      </w:r>
      <w:r w:rsidR="004256E9">
        <w:rPr>
          <w:rFonts w:ascii="Courier New" w:hAnsi="Courier New" w:cs="Courier New"/>
          <w:sz w:val="24"/>
          <w:szCs w:val="24"/>
        </w:rPr>
        <w:t>z</w:t>
      </w:r>
      <w:r w:rsidR="005163B2">
        <w:rPr>
          <w:rFonts w:ascii="Courier New" w:hAnsi="Courier New" w:cs="Courier New"/>
          <w:sz w:val="24"/>
          <w:szCs w:val="24"/>
        </w:rPr>
        <w:t>ı</w:t>
      </w:r>
      <w:r w:rsidR="0063744A">
        <w:rPr>
          <w:rFonts w:ascii="Courier New" w:hAnsi="Courier New" w:cs="Courier New"/>
          <w:sz w:val="24"/>
          <w:szCs w:val="24"/>
        </w:rPr>
        <w:t xml:space="preserve"> </w:t>
      </w:r>
      <w:r w:rsidRPr="000C053E">
        <w:rPr>
          <w:rFonts w:ascii="Courier New" w:hAnsi="Courier New" w:cs="Courier New"/>
          <w:sz w:val="24"/>
          <w:szCs w:val="24"/>
        </w:rPr>
        <w:t xml:space="preserve">kendi adına devralması için ne şekilde davranabileceğini bilebilecek </w:t>
      </w:r>
      <w:r w:rsidRPr="000C053E">
        <w:rPr>
          <w:rFonts w:ascii="Courier New" w:hAnsi="Courier New" w:cs="Courier New"/>
          <w:sz w:val="24"/>
          <w:szCs w:val="24"/>
        </w:rPr>
        <w:lastRenderedPageBreak/>
        <w:t xml:space="preserve">durumda olduğuna, daha önce benzeri bir durumda avukatlardan hukuki müşavere aldığına, ihtilaf konusu </w:t>
      </w:r>
      <w:r w:rsidR="00463FB4">
        <w:rPr>
          <w:rFonts w:ascii="Courier New" w:hAnsi="Courier New" w:cs="Courier New"/>
          <w:sz w:val="24"/>
          <w:szCs w:val="24"/>
        </w:rPr>
        <w:t>huzurumuzdaki taşınmazla</w:t>
      </w:r>
      <w:r w:rsidRPr="000C053E">
        <w:rPr>
          <w:rFonts w:ascii="Courier New" w:hAnsi="Courier New" w:cs="Courier New"/>
          <w:sz w:val="24"/>
          <w:szCs w:val="24"/>
        </w:rPr>
        <w:t xml:space="preserve"> ilgili olarak da hukuki müşavere alabilmesinde herhangi bir engel bulunmadığına</w:t>
      </w:r>
      <w:r w:rsidR="00463FB4">
        <w:rPr>
          <w:rFonts w:ascii="Courier New" w:hAnsi="Courier New" w:cs="Courier New"/>
          <w:sz w:val="24"/>
          <w:szCs w:val="24"/>
        </w:rPr>
        <w:t xml:space="preserve">, </w:t>
      </w:r>
      <w:r w:rsidRPr="000C053E">
        <w:rPr>
          <w:rFonts w:ascii="Courier New" w:hAnsi="Courier New" w:cs="Courier New"/>
          <w:sz w:val="24"/>
          <w:szCs w:val="24"/>
        </w:rPr>
        <w:t>bu</w:t>
      </w:r>
      <w:r w:rsidR="00463FB4">
        <w:rPr>
          <w:rFonts w:ascii="Courier New" w:hAnsi="Courier New" w:cs="Courier New"/>
          <w:sz w:val="24"/>
          <w:szCs w:val="24"/>
        </w:rPr>
        <w:t xml:space="preserve">nu yapmamakla </w:t>
      </w:r>
      <w:r w:rsidRPr="000C053E">
        <w:rPr>
          <w:rFonts w:ascii="Courier New" w:hAnsi="Courier New" w:cs="Courier New"/>
          <w:sz w:val="24"/>
          <w:szCs w:val="24"/>
        </w:rPr>
        <w:t xml:space="preserve">Davacının bağımsız tavsiye hakkından kendi iradesi ile feragat ettiğine </w:t>
      </w:r>
      <w:r>
        <w:rPr>
          <w:rFonts w:ascii="Courier New" w:hAnsi="Courier New" w:cs="Courier New"/>
          <w:sz w:val="24"/>
          <w:szCs w:val="24"/>
        </w:rPr>
        <w:t>yönelik bulgularının y</w:t>
      </w:r>
      <w:r w:rsidRPr="000C053E">
        <w:rPr>
          <w:rFonts w:ascii="Courier New" w:hAnsi="Courier New" w:cs="Courier New"/>
          <w:sz w:val="24"/>
          <w:szCs w:val="24"/>
        </w:rPr>
        <w:t>ukarıdaki incelememizin sonucu olarak</w:t>
      </w:r>
      <w:r w:rsidR="00463FB4">
        <w:rPr>
          <w:rFonts w:ascii="Courier New" w:hAnsi="Courier New" w:cs="Courier New"/>
          <w:sz w:val="24"/>
          <w:szCs w:val="24"/>
        </w:rPr>
        <w:t>,</w:t>
      </w:r>
      <w:r w:rsidRPr="000C053E">
        <w:rPr>
          <w:rFonts w:ascii="Courier New" w:hAnsi="Courier New" w:cs="Courier New"/>
          <w:sz w:val="24"/>
          <w:szCs w:val="24"/>
        </w:rPr>
        <w:t xml:space="preserve"> Davalı Davacı üzerindeki etkinliğini kötüye kullanarak ilgili işlemin gerçekleşmesini sağladığından</w:t>
      </w:r>
      <w:r w:rsidR="00463FB4">
        <w:rPr>
          <w:rFonts w:ascii="Courier New" w:hAnsi="Courier New" w:cs="Courier New"/>
          <w:sz w:val="24"/>
          <w:szCs w:val="24"/>
        </w:rPr>
        <w:t>,</w:t>
      </w:r>
      <w:r w:rsidRPr="000C053E">
        <w:rPr>
          <w:rFonts w:ascii="Courier New" w:hAnsi="Courier New" w:cs="Courier New"/>
          <w:sz w:val="24"/>
          <w:szCs w:val="24"/>
        </w:rPr>
        <w:t xml:space="preserve"> hatalı olduğu sonucuna varırız.</w:t>
      </w:r>
      <w:proofErr w:type="gramEnd"/>
    </w:p>
    <w:p w:rsidR="00925F08" w:rsidRDefault="00E9323E" w:rsidP="00B36B31">
      <w:pPr>
        <w:spacing w:after="0" w:line="360" w:lineRule="auto"/>
        <w:rPr>
          <w:rFonts w:ascii="Courier New" w:hAnsi="Courier New" w:cs="Courier New"/>
          <w:sz w:val="24"/>
          <w:szCs w:val="24"/>
        </w:rPr>
      </w:pPr>
      <w:r>
        <w:rPr>
          <w:rFonts w:ascii="Courier New" w:hAnsi="Courier New" w:cs="Courier New"/>
          <w:sz w:val="24"/>
          <w:szCs w:val="24"/>
        </w:rPr>
        <w:tab/>
      </w:r>
    </w:p>
    <w:p w:rsidR="00892C26" w:rsidRDefault="00925F08" w:rsidP="00B36B31">
      <w:pPr>
        <w:spacing w:after="0" w:line="360" w:lineRule="auto"/>
        <w:rPr>
          <w:rFonts w:ascii="Courier New" w:hAnsi="Courier New" w:cs="Courier New"/>
          <w:sz w:val="24"/>
          <w:szCs w:val="24"/>
        </w:rPr>
      </w:pPr>
      <w:r>
        <w:rPr>
          <w:rFonts w:ascii="Courier New" w:hAnsi="Courier New" w:cs="Courier New"/>
          <w:sz w:val="24"/>
          <w:szCs w:val="24"/>
        </w:rPr>
        <w:tab/>
      </w:r>
      <w:r w:rsidR="000C053E">
        <w:rPr>
          <w:rFonts w:ascii="Courier New" w:hAnsi="Courier New" w:cs="Courier New"/>
          <w:sz w:val="24"/>
          <w:szCs w:val="24"/>
        </w:rPr>
        <w:t xml:space="preserve">Yukarıdaki </w:t>
      </w:r>
      <w:r w:rsidR="00E9323E" w:rsidRPr="00E9323E">
        <w:rPr>
          <w:rFonts w:ascii="Courier New" w:hAnsi="Courier New" w:cs="Courier New"/>
          <w:sz w:val="24"/>
          <w:szCs w:val="24"/>
        </w:rPr>
        <w:t xml:space="preserve">incelememiz </w:t>
      </w:r>
      <w:r w:rsidR="00892C26">
        <w:rPr>
          <w:rFonts w:ascii="Courier New" w:hAnsi="Courier New" w:cs="Courier New"/>
          <w:sz w:val="24"/>
          <w:szCs w:val="24"/>
        </w:rPr>
        <w:t>sonucun</w:t>
      </w:r>
      <w:r w:rsidR="00892C26" w:rsidRPr="00892C26">
        <w:rPr>
          <w:rFonts w:ascii="Courier New" w:hAnsi="Courier New" w:cs="Courier New"/>
          <w:sz w:val="24"/>
          <w:szCs w:val="24"/>
        </w:rPr>
        <w:t xml:space="preserve">da </w:t>
      </w:r>
      <w:r w:rsidR="00CE7A91">
        <w:rPr>
          <w:rFonts w:ascii="Courier New" w:hAnsi="Courier New" w:cs="Courier New"/>
          <w:sz w:val="24"/>
          <w:szCs w:val="24"/>
        </w:rPr>
        <w:t xml:space="preserve">ispat külfeti üzerinde bulunan </w:t>
      </w:r>
      <w:r w:rsidR="00892C26" w:rsidRPr="00E9323E">
        <w:rPr>
          <w:rFonts w:ascii="Courier New" w:hAnsi="Courier New" w:cs="Courier New"/>
          <w:sz w:val="24"/>
          <w:szCs w:val="24"/>
        </w:rPr>
        <w:t>Davalı</w:t>
      </w:r>
      <w:r w:rsidR="00892C26">
        <w:rPr>
          <w:rFonts w:ascii="Courier New" w:hAnsi="Courier New" w:cs="Courier New"/>
          <w:sz w:val="24"/>
          <w:szCs w:val="24"/>
        </w:rPr>
        <w:t xml:space="preserve"> tarafından </w:t>
      </w:r>
      <w:r w:rsidR="00CE7A91">
        <w:rPr>
          <w:rFonts w:ascii="Courier New" w:hAnsi="Courier New" w:cs="Courier New"/>
          <w:sz w:val="24"/>
          <w:szCs w:val="24"/>
        </w:rPr>
        <w:t xml:space="preserve">nüfuz suiistimaline ilişkin </w:t>
      </w:r>
      <w:r w:rsidR="00892C26">
        <w:rPr>
          <w:rFonts w:ascii="Courier New" w:hAnsi="Courier New" w:cs="Courier New"/>
          <w:sz w:val="24"/>
          <w:szCs w:val="24"/>
        </w:rPr>
        <w:t xml:space="preserve">karinenin </w:t>
      </w:r>
      <w:r w:rsidR="00892C26" w:rsidRPr="00E9323E">
        <w:rPr>
          <w:rFonts w:ascii="Courier New" w:hAnsi="Courier New" w:cs="Courier New"/>
          <w:sz w:val="24"/>
          <w:szCs w:val="24"/>
        </w:rPr>
        <w:t>çürütülemediği</w:t>
      </w:r>
      <w:r w:rsidR="00892C26">
        <w:rPr>
          <w:rFonts w:ascii="Courier New" w:hAnsi="Courier New" w:cs="Courier New"/>
          <w:sz w:val="24"/>
          <w:szCs w:val="24"/>
        </w:rPr>
        <w:t>,</w:t>
      </w:r>
      <w:r w:rsidR="00892C26" w:rsidRPr="00E9323E">
        <w:rPr>
          <w:rFonts w:ascii="Courier New" w:hAnsi="Courier New" w:cs="Courier New"/>
          <w:sz w:val="24"/>
          <w:szCs w:val="24"/>
        </w:rPr>
        <w:t xml:space="preserve"> </w:t>
      </w:r>
      <w:r w:rsidR="00892C26" w:rsidRPr="00892C26">
        <w:rPr>
          <w:rFonts w:ascii="Courier New" w:hAnsi="Courier New" w:cs="Courier New"/>
          <w:sz w:val="24"/>
          <w:szCs w:val="24"/>
        </w:rPr>
        <w:t>Davalının dava konusu evi</w:t>
      </w:r>
      <w:r w:rsidR="00CE7A91">
        <w:rPr>
          <w:rFonts w:ascii="Courier New" w:hAnsi="Courier New" w:cs="Courier New"/>
          <w:sz w:val="24"/>
          <w:szCs w:val="24"/>
        </w:rPr>
        <w:t>n</w:t>
      </w:r>
      <w:r w:rsidR="00892C26" w:rsidRPr="00892C26">
        <w:rPr>
          <w:rFonts w:ascii="Courier New" w:hAnsi="Courier New" w:cs="Courier New"/>
          <w:sz w:val="24"/>
          <w:szCs w:val="24"/>
        </w:rPr>
        <w:t xml:space="preserve"> kendisi tarafından satın alındığı iddiasını</w:t>
      </w:r>
      <w:r w:rsidR="00CE7A91">
        <w:rPr>
          <w:rFonts w:ascii="Courier New" w:hAnsi="Courier New" w:cs="Courier New"/>
          <w:sz w:val="24"/>
          <w:szCs w:val="24"/>
        </w:rPr>
        <w:t>n</w:t>
      </w:r>
      <w:r w:rsidR="00892C26" w:rsidRPr="00892C26">
        <w:rPr>
          <w:rFonts w:ascii="Courier New" w:hAnsi="Courier New" w:cs="Courier New"/>
          <w:sz w:val="24"/>
          <w:szCs w:val="24"/>
        </w:rPr>
        <w:t xml:space="preserve"> </w:t>
      </w:r>
      <w:r w:rsidR="00CE7A91">
        <w:rPr>
          <w:rFonts w:ascii="Courier New" w:hAnsi="Courier New" w:cs="Courier New"/>
          <w:sz w:val="24"/>
          <w:szCs w:val="24"/>
        </w:rPr>
        <w:t>i</w:t>
      </w:r>
      <w:r w:rsidR="00892C26" w:rsidRPr="00892C26">
        <w:rPr>
          <w:rFonts w:ascii="Courier New" w:hAnsi="Courier New" w:cs="Courier New"/>
          <w:sz w:val="24"/>
          <w:szCs w:val="24"/>
        </w:rPr>
        <w:t>spat edilemediği</w:t>
      </w:r>
      <w:r>
        <w:rPr>
          <w:rFonts w:ascii="Courier New" w:hAnsi="Courier New" w:cs="Courier New"/>
          <w:sz w:val="24"/>
          <w:szCs w:val="24"/>
        </w:rPr>
        <w:t>,</w:t>
      </w:r>
      <w:r w:rsidR="00892C26" w:rsidRPr="00892C26">
        <w:rPr>
          <w:rFonts w:ascii="Courier New" w:hAnsi="Courier New" w:cs="Courier New"/>
          <w:sz w:val="24"/>
          <w:szCs w:val="24"/>
        </w:rPr>
        <w:t xml:space="preserve"> </w:t>
      </w:r>
      <w:r w:rsidR="00E9323E" w:rsidRPr="00E9323E">
        <w:rPr>
          <w:rFonts w:ascii="Courier New" w:hAnsi="Courier New" w:cs="Courier New"/>
          <w:sz w:val="24"/>
          <w:szCs w:val="24"/>
        </w:rPr>
        <w:t xml:space="preserve">bizzat Davacı tarafından </w:t>
      </w:r>
      <w:r w:rsidR="00892C26">
        <w:rPr>
          <w:rFonts w:ascii="Courier New" w:hAnsi="Courier New" w:cs="Courier New"/>
          <w:sz w:val="24"/>
          <w:szCs w:val="24"/>
        </w:rPr>
        <w:t xml:space="preserve">satış bedeli </w:t>
      </w:r>
      <w:r w:rsidR="00E9323E" w:rsidRPr="00E9323E">
        <w:rPr>
          <w:rFonts w:ascii="Courier New" w:hAnsi="Courier New" w:cs="Courier New"/>
          <w:sz w:val="24"/>
          <w:szCs w:val="24"/>
        </w:rPr>
        <w:t xml:space="preserve">ödenen </w:t>
      </w:r>
      <w:r w:rsidR="00892C26">
        <w:rPr>
          <w:rFonts w:ascii="Courier New" w:hAnsi="Courier New" w:cs="Courier New"/>
          <w:sz w:val="24"/>
          <w:szCs w:val="24"/>
        </w:rPr>
        <w:t xml:space="preserve">dava konusu </w:t>
      </w:r>
      <w:r>
        <w:rPr>
          <w:rFonts w:ascii="Courier New" w:hAnsi="Courier New" w:cs="Courier New"/>
          <w:sz w:val="24"/>
          <w:szCs w:val="24"/>
        </w:rPr>
        <w:t>evi</w:t>
      </w:r>
      <w:r w:rsidR="00CE7A91">
        <w:rPr>
          <w:rFonts w:ascii="Courier New" w:hAnsi="Courier New" w:cs="Courier New"/>
          <w:sz w:val="24"/>
          <w:szCs w:val="24"/>
        </w:rPr>
        <w:t>n</w:t>
      </w:r>
      <w:r>
        <w:rPr>
          <w:rFonts w:ascii="Courier New" w:hAnsi="Courier New" w:cs="Courier New"/>
          <w:sz w:val="24"/>
          <w:szCs w:val="24"/>
        </w:rPr>
        <w:t xml:space="preserve"> </w:t>
      </w:r>
      <w:r w:rsidR="00E9323E" w:rsidRPr="00E9323E">
        <w:rPr>
          <w:rFonts w:ascii="Courier New" w:hAnsi="Courier New" w:cs="Courier New"/>
          <w:sz w:val="24"/>
          <w:szCs w:val="24"/>
        </w:rPr>
        <w:t xml:space="preserve">Davalının </w:t>
      </w:r>
      <w:r w:rsidR="00892C26">
        <w:rPr>
          <w:rFonts w:ascii="Courier New" w:hAnsi="Courier New" w:cs="Courier New"/>
          <w:sz w:val="24"/>
          <w:szCs w:val="24"/>
        </w:rPr>
        <w:t xml:space="preserve">Davacı üzerinde etkinliğini ve </w:t>
      </w:r>
      <w:r w:rsidR="00CE7A91">
        <w:rPr>
          <w:rFonts w:ascii="Courier New" w:hAnsi="Courier New" w:cs="Courier New"/>
          <w:sz w:val="24"/>
          <w:szCs w:val="24"/>
        </w:rPr>
        <w:t xml:space="preserve">aralarındaki </w:t>
      </w:r>
      <w:r w:rsidR="00892C26">
        <w:rPr>
          <w:rFonts w:ascii="Courier New" w:hAnsi="Courier New" w:cs="Courier New"/>
          <w:sz w:val="24"/>
          <w:szCs w:val="24"/>
        </w:rPr>
        <w:t>güvene dayalı ilişkiyi kötüye kullan</w:t>
      </w:r>
      <w:r w:rsidR="00E9323E" w:rsidRPr="00E9323E">
        <w:rPr>
          <w:rFonts w:ascii="Courier New" w:hAnsi="Courier New" w:cs="Courier New"/>
          <w:sz w:val="24"/>
          <w:szCs w:val="24"/>
        </w:rPr>
        <w:t xml:space="preserve">arak </w:t>
      </w:r>
      <w:r w:rsidR="00892C26">
        <w:rPr>
          <w:rFonts w:ascii="Courier New" w:hAnsi="Courier New" w:cs="Courier New"/>
          <w:sz w:val="24"/>
          <w:szCs w:val="24"/>
        </w:rPr>
        <w:t xml:space="preserve">adına </w:t>
      </w:r>
      <w:proofErr w:type="gramStart"/>
      <w:r w:rsidR="00892C26">
        <w:rPr>
          <w:rFonts w:ascii="Courier New" w:hAnsi="Courier New" w:cs="Courier New"/>
          <w:sz w:val="24"/>
          <w:szCs w:val="24"/>
        </w:rPr>
        <w:t>devr</w:t>
      </w:r>
      <w:r w:rsidR="00CE7A91">
        <w:rPr>
          <w:rFonts w:ascii="Courier New" w:hAnsi="Courier New" w:cs="Courier New"/>
          <w:sz w:val="24"/>
          <w:szCs w:val="24"/>
        </w:rPr>
        <w:t xml:space="preserve">edilmesini </w:t>
      </w:r>
      <w:r w:rsidR="00892C26">
        <w:rPr>
          <w:rFonts w:ascii="Courier New" w:hAnsi="Courier New" w:cs="Courier New"/>
          <w:sz w:val="24"/>
          <w:szCs w:val="24"/>
        </w:rPr>
        <w:t xml:space="preserve"> sağladığı</w:t>
      </w:r>
      <w:proofErr w:type="gramEnd"/>
      <w:r w:rsidR="00892C26">
        <w:rPr>
          <w:rFonts w:ascii="Courier New" w:hAnsi="Courier New" w:cs="Courier New"/>
          <w:sz w:val="24"/>
          <w:szCs w:val="24"/>
        </w:rPr>
        <w:t xml:space="preserve"> sonucuna varırız. </w:t>
      </w:r>
    </w:p>
    <w:p w:rsidR="00892C26" w:rsidRDefault="00892C26" w:rsidP="00892C26">
      <w:pPr>
        <w:spacing w:after="0" w:line="360" w:lineRule="auto"/>
        <w:ind w:firstLine="720"/>
        <w:rPr>
          <w:rFonts w:ascii="Courier New" w:hAnsi="Courier New" w:cs="Courier New"/>
          <w:sz w:val="24"/>
          <w:szCs w:val="24"/>
        </w:rPr>
      </w:pPr>
    </w:p>
    <w:p w:rsidR="00E9323E" w:rsidRPr="00B36B31" w:rsidRDefault="00892C26" w:rsidP="00892C26">
      <w:pPr>
        <w:spacing w:after="0" w:line="360" w:lineRule="auto"/>
        <w:ind w:firstLine="720"/>
        <w:rPr>
          <w:rFonts w:ascii="Courier New" w:hAnsi="Courier New" w:cs="Courier New"/>
          <w:sz w:val="24"/>
          <w:szCs w:val="24"/>
        </w:rPr>
      </w:pPr>
      <w:r>
        <w:rPr>
          <w:rFonts w:ascii="Courier New" w:hAnsi="Courier New" w:cs="Courier New"/>
          <w:sz w:val="24"/>
          <w:szCs w:val="24"/>
        </w:rPr>
        <w:t>İlaveten</w:t>
      </w:r>
      <w:r w:rsidR="00CE7A91">
        <w:rPr>
          <w:rFonts w:ascii="Courier New" w:hAnsi="Courier New" w:cs="Courier New"/>
          <w:sz w:val="24"/>
          <w:szCs w:val="24"/>
        </w:rPr>
        <w:t>,</w:t>
      </w:r>
      <w:r>
        <w:rPr>
          <w:rFonts w:ascii="Courier New" w:hAnsi="Courier New" w:cs="Courier New"/>
          <w:sz w:val="24"/>
          <w:szCs w:val="24"/>
        </w:rPr>
        <w:t xml:space="preserve"> </w:t>
      </w:r>
      <w:r w:rsidRPr="00892C26">
        <w:rPr>
          <w:rFonts w:ascii="Courier New" w:hAnsi="Courier New" w:cs="Courier New"/>
          <w:sz w:val="24"/>
          <w:szCs w:val="24"/>
        </w:rPr>
        <w:t xml:space="preserve">Davacının itibar edilir bulduğumuz şahadeti </w:t>
      </w:r>
      <w:r>
        <w:rPr>
          <w:rFonts w:ascii="Courier New" w:hAnsi="Courier New" w:cs="Courier New"/>
          <w:sz w:val="24"/>
          <w:szCs w:val="24"/>
        </w:rPr>
        <w:t>ışığında</w:t>
      </w:r>
      <w:r w:rsidR="00CE7A91">
        <w:rPr>
          <w:rFonts w:ascii="Courier New" w:hAnsi="Courier New" w:cs="Courier New"/>
          <w:sz w:val="24"/>
          <w:szCs w:val="24"/>
        </w:rPr>
        <w:t>,</w:t>
      </w:r>
      <w:r>
        <w:rPr>
          <w:rFonts w:ascii="Courier New" w:hAnsi="Courier New" w:cs="Courier New"/>
          <w:sz w:val="24"/>
          <w:szCs w:val="24"/>
        </w:rPr>
        <w:t xml:space="preserve"> dava konusu evin s</w:t>
      </w:r>
      <w:r w:rsidR="00E9323E" w:rsidRPr="00E9323E">
        <w:rPr>
          <w:rFonts w:ascii="Courier New" w:hAnsi="Courier New" w:cs="Courier New"/>
          <w:sz w:val="24"/>
          <w:szCs w:val="24"/>
        </w:rPr>
        <w:t>atış bedelini öde</w:t>
      </w:r>
      <w:r>
        <w:rPr>
          <w:rFonts w:ascii="Courier New" w:hAnsi="Courier New" w:cs="Courier New"/>
          <w:sz w:val="24"/>
          <w:szCs w:val="24"/>
        </w:rPr>
        <w:t xml:space="preserve">diğini, </w:t>
      </w:r>
      <w:r w:rsidR="00E9323E" w:rsidRPr="00E9323E">
        <w:rPr>
          <w:rFonts w:ascii="Courier New" w:hAnsi="Courier New" w:cs="Courier New"/>
          <w:sz w:val="24"/>
          <w:szCs w:val="24"/>
        </w:rPr>
        <w:t>bu evi kendi adına satın almış olduğunu</w:t>
      </w:r>
      <w:r w:rsidR="00CE7A91">
        <w:rPr>
          <w:rFonts w:ascii="Courier New" w:hAnsi="Courier New" w:cs="Courier New"/>
          <w:sz w:val="24"/>
          <w:szCs w:val="24"/>
        </w:rPr>
        <w:t xml:space="preserve">, </w:t>
      </w:r>
      <w:r w:rsidR="000C053E">
        <w:rPr>
          <w:rFonts w:ascii="Courier New" w:hAnsi="Courier New" w:cs="Courier New"/>
          <w:sz w:val="24"/>
          <w:szCs w:val="24"/>
        </w:rPr>
        <w:t xml:space="preserve">Davalının adına olan Davacı tarafından satın alınan </w:t>
      </w:r>
      <w:r w:rsidR="00CE7A91">
        <w:rPr>
          <w:rFonts w:ascii="Courier New" w:hAnsi="Courier New" w:cs="Courier New"/>
          <w:sz w:val="24"/>
          <w:szCs w:val="24"/>
        </w:rPr>
        <w:t>istinafa konu</w:t>
      </w:r>
      <w:r w:rsidR="000C053E">
        <w:rPr>
          <w:rFonts w:ascii="Courier New" w:hAnsi="Courier New" w:cs="Courier New"/>
          <w:sz w:val="24"/>
          <w:szCs w:val="24"/>
        </w:rPr>
        <w:t xml:space="preserve"> evi Davacıya devretmeyerek hilede bulunduğu</w:t>
      </w:r>
      <w:r w:rsidR="00E9323E" w:rsidRPr="00E9323E">
        <w:rPr>
          <w:rFonts w:ascii="Courier New" w:hAnsi="Courier New" w:cs="Courier New"/>
          <w:sz w:val="24"/>
          <w:szCs w:val="24"/>
        </w:rPr>
        <w:t xml:space="preserve"> </w:t>
      </w:r>
      <w:r>
        <w:rPr>
          <w:rFonts w:ascii="Courier New" w:hAnsi="Courier New" w:cs="Courier New"/>
          <w:sz w:val="24"/>
          <w:szCs w:val="24"/>
        </w:rPr>
        <w:t>hususlarını</w:t>
      </w:r>
      <w:r w:rsidR="00CE7A91">
        <w:rPr>
          <w:rFonts w:ascii="Courier New" w:hAnsi="Courier New" w:cs="Courier New"/>
          <w:sz w:val="24"/>
          <w:szCs w:val="24"/>
        </w:rPr>
        <w:t>n</w:t>
      </w:r>
      <w:r w:rsidRPr="00E9323E">
        <w:rPr>
          <w:rFonts w:ascii="Courier New" w:hAnsi="Courier New" w:cs="Courier New"/>
          <w:sz w:val="24"/>
          <w:szCs w:val="24"/>
        </w:rPr>
        <w:t xml:space="preserve"> ihtimaller dengesi prensipleri tahtında ispat edilebildiği</w:t>
      </w:r>
      <w:r>
        <w:rPr>
          <w:rFonts w:ascii="Courier New" w:hAnsi="Courier New" w:cs="Courier New"/>
          <w:sz w:val="24"/>
          <w:szCs w:val="24"/>
        </w:rPr>
        <w:t xml:space="preserve"> </w:t>
      </w:r>
      <w:r w:rsidR="00E9323E" w:rsidRPr="00E9323E">
        <w:rPr>
          <w:rFonts w:ascii="Courier New" w:hAnsi="Courier New" w:cs="Courier New"/>
          <w:sz w:val="24"/>
          <w:szCs w:val="24"/>
        </w:rPr>
        <w:t xml:space="preserve">sonucuna varırız. </w:t>
      </w:r>
      <w:r>
        <w:rPr>
          <w:rFonts w:ascii="Courier New" w:hAnsi="Courier New" w:cs="Courier New"/>
          <w:sz w:val="24"/>
          <w:szCs w:val="24"/>
        </w:rPr>
        <w:t>Bu sonuçtan hareketle</w:t>
      </w:r>
      <w:r w:rsidR="00E9323E" w:rsidRPr="00E9323E">
        <w:rPr>
          <w:rFonts w:ascii="Courier New" w:hAnsi="Courier New" w:cs="Courier New"/>
          <w:sz w:val="24"/>
          <w:szCs w:val="24"/>
        </w:rPr>
        <w:t xml:space="preserve"> Davacı</w:t>
      </w:r>
      <w:r w:rsidR="00CE7A91">
        <w:rPr>
          <w:rFonts w:ascii="Courier New" w:hAnsi="Courier New" w:cs="Courier New"/>
          <w:sz w:val="24"/>
          <w:szCs w:val="24"/>
        </w:rPr>
        <w:t>nın,</w:t>
      </w:r>
      <w:r w:rsidR="00E9323E" w:rsidRPr="00E9323E">
        <w:rPr>
          <w:rFonts w:ascii="Courier New" w:hAnsi="Courier New" w:cs="Courier New"/>
          <w:sz w:val="24"/>
          <w:szCs w:val="24"/>
        </w:rPr>
        <w:t xml:space="preserve"> Davalı aleyhindeki davasını </w:t>
      </w:r>
      <w:r w:rsidR="003D6EFE">
        <w:rPr>
          <w:rFonts w:ascii="Courier New" w:hAnsi="Courier New" w:cs="Courier New"/>
          <w:sz w:val="24"/>
          <w:szCs w:val="24"/>
        </w:rPr>
        <w:t>ispat e</w:t>
      </w:r>
      <w:r w:rsidR="00CE7A91">
        <w:rPr>
          <w:rFonts w:ascii="Courier New" w:hAnsi="Courier New" w:cs="Courier New"/>
          <w:sz w:val="24"/>
          <w:szCs w:val="24"/>
        </w:rPr>
        <w:t>t</w:t>
      </w:r>
      <w:r w:rsidR="003D6EFE">
        <w:rPr>
          <w:rFonts w:ascii="Courier New" w:hAnsi="Courier New" w:cs="Courier New"/>
          <w:sz w:val="24"/>
          <w:szCs w:val="24"/>
        </w:rPr>
        <w:t>meyi başar</w:t>
      </w:r>
      <w:r w:rsidR="00CE7A91">
        <w:rPr>
          <w:rFonts w:ascii="Courier New" w:hAnsi="Courier New" w:cs="Courier New"/>
          <w:sz w:val="24"/>
          <w:szCs w:val="24"/>
        </w:rPr>
        <w:t xml:space="preserve">dığı </w:t>
      </w:r>
      <w:r w:rsidR="003D6EFE">
        <w:rPr>
          <w:rFonts w:ascii="Courier New" w:hAnsi="Courier New" w:cs="Courier New"/>
          <w:sz w:val="24"/>
          <w:szCs w:val="24"/>
        </w:rPr>
        <w:t>sonucuna varırız</w:t>
      </w:r>
      <w:r w:rsidR="00E9323E" w:rsidRPr="00E9323E">
        <w:rPr>
          <w:rFonts w:ascii="Courier New" w:hAnsi="Courier New" w:cs="Courier New"/>
          <w:sz w:val="24"/>
          <w:szCs w:val="24"/>
        </w:rPr>
        <w:t>.</w:t>
      </w:r>
    </w:p>
    <w:p w:rsidR="00B36B31" w:rsidRDefault="00B36B31" w:rsidP="002266BA">
      <w:pPr>
        <w:spacing w:after="0" w:line="360" w:lineRule="auto"/>
        <w:rPr>
          <w:rFonts w:ascii="Courier New" w:hAnsi="Courier New" w:cs="Courier New"/>
          <w:sz w:val="24"/>
          <w:szCs w:val="24"/>
        </w:rPr>
      </w:pPr>
    </w:p>
    <w:p w:rsidR="00246BA6" w:rsidRDefault="006763AA" w:rsidP="002266BA">
      <w:pPr>
        <w:spacing w:after="0" w:line="360" w:lineRule="auto"/>
        <w:rPr>
          <w:rFonts w:ascii="Courier New" w:hAnsi="Courier New" w:cs="Courier New"/>
          <w:sz w:val="24"/>
          <w:szCs w:val="24"/>
        </w:rPr>
      </w:pPr>
      <w:r>
        <w:rPr>
          <w:rFonts w:ascii="Courier New" w:hAnsi="Courier New" w:cs="Courier New"/>
          <w:sz w:val="24"/>
          <w:szCs w:val="24"/>
        </w:rPr>
        <w:tab/>
      </w:r>
      <w:r w:rsidR="00246BA6">
        <w:rPr>
          <w:rFonts w:ascii="Courier New" w:hAnsi="Courier New" w:cs="Courier New"/>
          <w:sz w:val="24"/>
          <w:szCs w:val="24"/>
        </w:rPr>
        <w:t>Davacı davasın</w:t>
      </w:r>
      <w:r w:rsidR="00925F08">
        <w:rPr>
          <w:rFonts w:ascii="Courier New" w:hAnsi="Courier New" w:cs="Courier New"/>
          <w:sz w:val="24"/>
          <w:szCs w:val="24"/>
        </w:rPr>
        <w:t xml:space="preserve">daki nüfus </w:t>
      </w:r>
      <w:proofErr w:type="spellStart"/>
      <w:r w:rsidR="00925F08">
        <w:rPr>
          <w:rFonts w:ascii="Courier New" w:hAnsi="Courier New" w:cs="Courier New"/>
          <w:sz w:val="24"/>
          <w:szCs w:val="24"/>
        </w:rPr>
        <w:t>suistimali</w:t>
      </w:r>
      <w:proofErr w:type="spellEnd"/>
      <w:r w:rsidR="00925F08">
        <w:rPr>
          <w:rFonts w:ascii="Courier New" w:hAnsi="Courier New" w:cs="Courier New"/>
          <w:sz w:val="24"/>
          <w:szCs w:val="24"/>
        </w:rPr>
        <w:t xml:space="preserve"> ve hile </w:t>
      </w:r>
      <w:proofErr w:type="gramStart"/>
      <w:r w:rsidR="00925F08">
        <w:rPr>
          <w:rFonts w:ascii="Courier New" w:hAnsi="Courier New" w:cs="Courier New"/>
          <w:sz w:val="24"/>
          <w:szCs w:val="24"/>
        </w:rPr>
        <w:t>iddiaları</w:t>
      </w:r>
      <w:r w:rsidR="00CE7A91">
        <w:rPr>
          <w:rFonts w:ascii="Courier New" w:hAnsi="Courier New" w:cs="Courier New"/>
          <w:sz w:val="24"/>
          <w:szCs w:val="24"/>
        </w:rPr>
        <w:t>nı</w:t>
      </w:r>
      <w:r w:rsidR="00925F08">
        <w:rPr>
          <w:rFonts w:ascii="Courier New" w:hAnsi="Courier New" w:cs="Courier New"/>
          <w:sz w:val="24"/>
          <w:szCs w:val="24"/>
        </w:rPr>
        <w:t xml:space="preserve"> </w:t>
      </w:r>
      <w:r w:rsidR="00246BA6">
        <w:rPr>
          <w:rFonts w:ascii="Courier New" w:hAnsi="Courier New" w:cs="Courier New"/>
          <w:sz w:val="24"/>
          <w:szCs w:val="24"/>
        </w:rPr>
        <w:t xml:space="preserve"> ispat</w:t>
      </w:r>
      <w:proofErr w:type="gramEnd"/>
      <w:r w:rsidR="00246BA6">
        <w:rPr>
          <w:rFonts w:ascii="Courier New" w:hAnsi="Courier New" w:cs="Courier New"/>
          <w:sz w:val="24"/>
          <w:szCs w:val="24"/>
        </w:rPr>
        <w:t xml:space="preserve"> e</w:t>
      </w:r>
      <w:r w:rsidR="00CE7A91">
        <w:rPr>
          <w:rFonts w:ascii="Courier New" w:hAnsi="Courier New" w:cs="Courier New"/>
          <w:sz w:val="24"/>
          <w:szCs w:val="24"/>
        </w:rPr>
        <w:t xml:space="preserve">tmeyi </w:t>
      </w:r>
      <w:r w:rsidR="00246BA6">
        <w:rPr>
          <w:rFonts w:ascii="Courier New" w:hAnsi="Courier New" w:cs="Courier New"/>
          <w:sz w:val="24"/>
          <w:szCs w:val="24"/>
        </w:rPr>
        <w:t>başar</w:t>
      </w:r>
      <w:r w:rsidR="00CE7A91">
        <w:rPr>
          <w:rFonts w:ascii="Courier New" w:hAnsi="Courier New" w:cs="Courier New"/>
          <w:sz w:val="24"/>
          <w:szCs w:val="24"/>
        </w:rPr>
        <w:t xml:space="preserve">dığından, </w:t>
      </w:r>
      <w:proofErr w:type="spellStart"/>
      <w:r w:rsidR="00246BA6">
        <w:rPr>
          <w:rFonts w:ascii="Courier New" w:hAnsi="Courier New" w:cs="Courier New"/>
          <w:sz w:val="24"/>
          <w:szCs w:val="24"/>
        </w:rPr>
        <w:t>abildiğinden</w:t>
      </w:r>
      <w:proofErr w:type="spellEnd"/>
      <w:r w:rsidR="00246BA6">
        <w:rPr>
          <w:rFonts w:ascii="Courier New" w:hAnsi="Courier New" w:cs="Courier New"/>
          <w:sz w:val="24"/>
          <w:szCs w:val="24"/>
        </w:rPr>
        <w:t xml:space="preserve"> Mahkeme tarafından Davacıya bahşedilmesi gereken çarenin ne olduğunun belirlenmesi gerekir. </w:t>
      </w:r>
    </w:p>
    <w:p w:rsidR="000C1E5B" w:rsidRDefault="000C1E5B" w:rsidP="002266BA">
      <w:pPr>
        <w:spacing w:after="0" w:line="360" w:lineRule="auto"/>
        <w:rPr>
          <w:rFonts w:ascii="Courier New" w:hAnsi="Courier New" w:cs="Courier New"/>
          <w:sz w:val="24"/>
          <w:szCs w:val="24"/>
        </w:rPr>
      </w:pPr>
    </w:p>
    <w:p w:rsidR="00D86883" w:rsidRDefault="00D86883" w:rsidP="002266BA">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Davacının talebi 90.000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A02E84">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tazminat olarak ödenmesidir. Alt Mahkeme huzurundaki şahadeti değerlendirerek evin değerinin 38.000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bulgu yapmıştır. Alt Mahkeme ilaveten</w:t>
      </w:r>
      <w:r w:rsidR="00CE7A91">
        <w:rPr>
          <w:rFonts w:ascii="Courier New" w:hAnsi="Courier New" w:cs="Courier New"/>
          <w:sz w:val="24"/>
          <w:szCs w:val="24"/>
        </w:rPr>
        <w:t>,</w:t>
      </w:r>
      <w:r>
        <w:rPr>
          <w:rFonts w:ascii="Courier New" w:hAnsi="Courier New" w:cs="Courier New"/>
          <w:sz w:val="24"/>
          <w:szCs w:val="24"/>
        </w:rPr>
        <w:t xml:space="preserve"> Davacının davasında başarılı olması halinde Davalıdan talep edebileceği yeg</w:t>
      </w:r>
      <w:r w:rsidR="00CE7A91">
        <w:rPr>
          <w:rFonts w:ascii="Courier New" w:hAnsi="Courier New" w:cs="Courier New"/>
          <w:sz w:val="24"/>
          <w:szCs w:val="24"/>
        </w:rPr>
        <w:t>â</w:t>
      </w:r>
      <w:r>
        <w:rPr>
          <w:rFonts w:ascii="Courier New" w:hAnsi="Courier New" w:cs="Courier New"/>
          <w:sz w:val="24"/>
          <w:szCs w:val="24"/>
        </w:rPr>
        <w:t xml:space="preserve">ne rakamın evin alımı için ödenen 28.000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faiz olacağı noktasında tespitte bulunmuştur. </w:t>
      </w:r>
    </w:p>
    <w:p w:rsidR="00D86883" w:rsidRDefault="00D86883" w:rsidP="002266BA">
      <w:pPr>
        <w:spacing w:after="0" w:line="360" w:lineRule="auto"/>
        <w:rPr>
          <w:rFonts w:ascii="Courier New" w:hAnsi="Courier New" w:cs="Courier New"/>
          <w:sz w:val="24"/>
          <w:szCs w:val="24"/>
        </w:rPr>
      </w:pPr>
    </w:p>
    <w:p w:rsidR="00D86883" w:rsidRDefault="00D86883" w:rsidP="002266BA">
      <w:pPr>
        <w:spacing w:after="0" w:line="360" w:lineRule="auto"/>
        <w:rPr>
          <w:rFonts w:ascii="Courier New" w:hAnsi="Courier New" w:cs="Courier New"/>
          <w:sz w:val="24"/>
          <w:szCs w:val="24"/>
        </w:rPr>
      </w:pPr>
      <w:r>
        <w:rPr>
          <w:rFonts w:ascii="Courier New" w:hAnsi="Courier New" w:cs="Courier New"/>
          <w:sz w:val="24"/>
          <w:szCs w:val="24"/>
        </w:rPr>
        <w:tab/>
      </w:r>
      <w:r w:rsidR="00441E04">
        <w:rPr>
          <w:rFonts w:ascii="Courier New" w:hAnsi="Courier New" w:cs="Courier New"/>
          <w:sz w:val="24"/>
          <w:szCs w:val="24"/>
        </w:rPr>
        <w:t>Davacının davasında başarılı olduğu</w:t>
      </w:r>
      <w:r w:rsidR="00CE7A91">
        <w:rPr>
          <w:rFonts w:ascii="Courier New" w:hAnsi="Courier New" w:cs="Courier New"/>
          <w:sz w:val="24"/>
          <w:szCs w:val="24"/>
        </w:rPr>
        <w:t xml:space="preserve"> durumda</w:t>
      </w:r>
      <w:r w:rsidR="00441E04">
        <w:rPr>
          <w:rFonts w:ascii="Courier New" w:hAnsi="Courier New" w:cs="Courier New"/>
          <w:sz w:val="24"/>
          <w:szCs w:val="24"/>
        </w:rPr>
        <w:t xml:space="preserve"> kendisine bahşedilebilecek çare</w:t>
      </w:r>
      <w:r w:rsidR="00CE7A91">
        <w:rPr>
          <w:rFonts w:ascii="Courier New" w:hAnsi="Courier New" w:cs="Courier New"/>
          <w:sz w:val="24"/>
          <w:szCs w:val="24"/>
        </w:rPr>
        <w:t>,</w:t>
      </w:r>
      <w:r w:rsidR="00441E04">
        <w:rPr>
          <w:rFonts w:ascii="Courier New" w:hAnsi="Courier New" w:cs="Courier New"/>
          <w:sz w:val="24"/>
          <w:szCs w:val="24"/>
        </w:rPr>
        <w:t xml:space="preserve"> eski hale iadenin </w:t>
      </w:r>
      <w:r w:rsidR="00441E04" w:rsidRPr="00440A16">
        <w:rPr>
          <w:rFonts w:ascii="Courier New" w:hAnsi="Courier New" w:cs="Courier New"/>
          <w:b/>
          <w:sz w:val="24"/>
          <w:szCs w:val="24"/>
        </w:rPr>
        <w:t>(</w:t>
      </w:r>
      <w:proofErr w:type="spellStart"/>
      <w:r w:rsidR="00441E04" w:rsidRPr="00440A16">
        <w:rPr>
          <w:rFonts w:ascii="Courier New" w:hAnsi="Courier New" w:cs="Courier New"/>
          <w:b/>
          <w:sz w:val="24"/>
          <w:szCs w:val="24"/>
        </w:rPr>
        <w:t>restitutio</w:t>
      </w:r>
      <w:proofErr w:type="spellEnd"/>
      <w:r w:rsidR="00441E04" w:rsidRPr="00440A16">
        <w:rPr>
          <w:rFonts w:ascii="Courier New" w:hAnsi="Courier New" w:cs="Courier New"/>
          <w:b/>
          <w:sz w:val="24"/>
          <w:szCs w:val="24"/>
        </w:rPr>
        <w:t xml:space="preserve"> in </w:t>
      </w:r>
      <w:proofErr w:type="spellStart"/>
      <w:r w:rsidR="00441E04" w:rsidRPr="00440A16">
        <w:rPr>
          <w:rFonts w:ascii="Courier New" w:hAnsi="Courier New" w:cs="Courier New"/>
          <w:b/>
          <w:sz w:val="24"/>
          <w:szCs w:val="24"/>
        </w:rPr>
        <w:t>integrum</w:t>
      </w:r>
      <w:proofErr w:type="spellEnd"/>
      <w:r w:rsidR="00441E04" w:rsidRPr="00440A16">
        <w:rPr>
          <w:rFonts w:ascii="Courier New" w:hAnsi="Courier New" w:cs="Courier New"/>
          <w:b/>
          <w:sz w:val="24"/>
          <w:szCs w:val="24"/>
        </w:rPr>
        <w:t>)</w:t>
      </w:r>
      <w:r w:rsidR="00441E04">
        <w:rPr>
          <w:rFonts w:ascii="Courier New" w:hAnsi="Courier New" w:cs="Courier New"/>
          <w:sz w:val="24"/>
          <w:szCs w:val="24"/>
        </w:rPr>
        <w:t xml:space="preserve"> olabildiğince sağlanabileceği oranda tazminata hükmedilmesidir. </w:t>
      </w:r>
    </w:p>
    <w:p w:rsidR="00441E04" w:rsidRDefault="00441E04" w:rsidP="002266BA">
      <w:pPr>
        <w:spacing w:after="0" w:line="360" w:lineRule="auto"/>
        <w:rPr>
          <w:rFonts w:ascii="Courier New" w:hAnsi="Courier New" w:cs="Courier New"/>
          <w:sz w:val="24"/>
          <w:szCs w:val="24"/>
        </w:rPr>
      </w:pPr>
    </w:p>
    <w:p w:rsidR="00441E04" w:rsidRDefault="00441E04" w:rsidP="002266BA">
      <w:pPr>
        <w:spacing w:after="0" w:line="360" w:lineRule="auto"/>
        <w:rPr>
          <w:rFonts w:ascii="Courier New" w:hAnsi="Courier New" w:cs="Courier New"/>
          <w:sz w:val="24"/>
          <w:szCs w:val="24"/>
        </w:rPr>
      </w:pPr>
      <w:r>
        <w:rPr>
          <w:rFonts w:ascii="Courier New" w:hAnsi="Courier New" w:cs="Courier New"/>
          <w:sz w:val="24"/>
          <w:szCs w:val="24"/>
        </w:rPr>
        <w:tab/>
        <w:t xml:space="preserve">Alt Mahkeme evin değerini 38.000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belirlemiş olmakla birlikte</w:t>
      </w:r>
      <w:r w:rsidR="00CE7A91">
        <w:rPr>
          <w:rFonts w:ascii="Courier New" w:hAnsi="Courier New" w:cs="Courier New"/>
          <w:sz w:val="24"/>
          <w:szCs w:val="24"/>
        </w:rPr>
        <w:t>,</w:t>
      </w:r>
      <w:r>
        <w:rPr>
          <w:rFonts w:ascii="Courier New" w:hAnsi="Courier New" w:cs="Courier New"/>
          <w:sz w:val="24"/>
          <w:szCs w:val="24"/>
        </w:rPr>
        <w:t xml:space="preserve"> Davacının davasında başarılı olması halinde almaya hakkı olan meblağın sadece ödediği meblağ olduğuna bulgu yapmıştır. Bir kişinin bir ev satın alması halinde eski hale iade</w:t>
      </w:r>
      <w:r w:rsidR="00CE7A91">
        <w:rPr>
          <w:rFonts w:ascii="Courier New" w:hAnsi="Courier New" w:cs="Courier New"/>
          <w:sz w:val="24"/>
          <w:szCs w:val="24"/>
        </w:rPr>
        <w:t>nin,</w:t>
      </w:r>
      <w:r>
        <w:rPr>
          <w:rFonts w:ascii="Courier New" w:hAnsi="Courier New" w:cs="Courier New"/>
          <w:sz w:val="24"/>
          <w:szCs w:val="24"/>
        </w:rPr>
        <w:t xml:space="preserve"> satış bedeli için ödediği meblağla sınırlı olmayıp satış konusu evin rayiç bedeli</w:t>
      </w:r>
      <w:r w:rsidR="00CE7A91">
        <w:rPr>
          <w:rFonts w:ascii="Courier New" w:hAnsi="Courier New" w:cs="Courier New"/>
          <w:sz w:val="24"/>
          <w:szCs w:val="24"/>
        </w:rPr>
        <w:t xml:space="preserve">nin belirlenmesiyle </w:t>
      </w:r>
      <w:proofErr w:type="gramStart"/>
      <w:r w:rsidR="00CE7A91">
        <w:rPr>
          <w:rFonts w:ascii="Courier New" w:hAnsi="Courier New" w:cs="Courier New"/>
          <w:sz w:val="24"/>
          <w:szCs w:val="24"/>
        </w:rPr>
        <w:t xml:space="preserve">sağlanması </w:t>
      </w:r>
      <w:r>
        <w:rPr>
          <w:rFonts w:ascii="Courier New" w:hAnsi="Courier New" w:cs="Courier New"/>
          <w:sz w:val="24"/>
          <w:szCs w:val="24"/>
        </w:rPr>
        <w:t xml:space="preserve"> gerekir</w:t>
      </w:r>
      <w:proofErr w:type="gramEnd"/>
      <w:r>
        <w:rPr>
          <w:rFonts w:ascii="Courier New" w:hAnsi="Courier New" w:cs="Courier New"/>
          <w:sz w:val="24"/>
          <w:szCs w:val="24"/>
        </w:rPr>
        <w:t>. Alt Mahkeme</w:t>
      </w:r>
      <w:r w:rsidR="00CE7A91">
        <w:rPr>
          <w:rFonts w:ascii="Courier New" w:hAnsi="Courier New" w:cs="Courier New"/>
          <w:sz w:val="24"/>
          <w:szCs w:val="24"/>
        </w:rPr>
        <w:t>nin</w:t>
      </w:r>
      <w:r>
        <w:rPr>
          <w:rFonts w:ascii="Courier New" w:hAnsi="Courier New" w:cs="Courier New"/>
          <w:sz w:val="24"/>
          <w:szCs w:val="24"/>
        </w:rPr>
        <w:t xml:space="preserve"> evin değeri</w:t>
      </w:r>
      <w:r w:rsidR="00CE7A91">
        <w:rPr>
          <w:rFonts w:ascii="Courier New" w:hAnsi="Courier New" w:cs="Courier New"/>
          <w:sz w:val="24"/>
          <w:szCs w:val="24"/>
        </w:rPr>
        <w:t>nin</w:t>
      </w:r>
      <w:r>
        <w:rPr>
          <w:rFonts w:ascii="Courier New" w:hAnsi="Courier New" w:cs="Courier New"/>
          <w:sz w:val="24"/>
          <w:szCs w:val="24"/>
        </w:rPr>
        <w:t xml:space="preserve"> 38.000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3E6B1B">
        <w:rPr>
          <w:rFonts w:ascii="Courier New" w:hAnsi="Courier New" w:cs="Courier New"/>
          <w:sz w:val="24"/>
          <w:szCs w:val="24"/>
        </w:rPr>
        <w:t xml:space="preserve"> </w:t>
      </w:r>
      <w:proofErr w:type="gramStart"/>
      <w:r w:rsidR="003E6B1B">
        <w:rPr>
          <w:rFonts w:ascii="Courier New" w:hAnsi="Courier New" w:cs="Courier New"/>
          <w:sz w:val="24"/>
          <w:szCs w:val="24"/>
        </w:rPr>
        <w:t>olduğu</w:t>
      </w:r>
      <w:proofErr w:type="gramEnd"/>
      <w:r w:rsidR="003E6B1B">
        <w:rPr>
          <w:rFonts w:ascii="Courier New" w:hAnsi="Courier New" w:cs="Courier New"/>
          <w:sz w:val="24"/>
          <w:szCs w:val="24"/>
        </w:rPr>
        <w:t xml:space="preserve"> bulgusu</w:t>
      </w:r>
      <w:r w:rsidR="00CE7A91">
        <w:rPr>
          <w:rFonts w:ascii="Courier New" w:hAnsi="Courier New" w:cs="Courier New"/>
          <w:sz w:val="24"/>
          <w:szCs w:val="24"/>
        </w:rPr>
        <w:t xml:space="preserve">nun ardından Davacının </w:t>
      </w:r>
      <w:r w:rsidR="003E6B1B">
        <w:rPr>
          <w:rFonts w:ascii="Courier New" w:hAnsi="Courier New" w:cs="Courier New"/>
          <w:sz w:val="24"/>
          <w:szCs w:val="24"/>
        </w:rPr>
        <w:t>tazminat talepleri ile ilgili</w:t>
      </w:r>
      <w:r>
        <w:rPr>
          <w:rFonts w:ascii="Courier New" w:hAnsi="Courier New" w:cs="Courier New"/>
          <w:sz w:val="24"/>
          <w:szCs w:val="24"/>
        </w:rPr>
        <w:t xml:space="preserve"> iddialar</w:t>
      </w:r>
      <w:r w:rsidR="003E6B1B">
        <w:rPr>
          <w:rFonts w:ascii="Courier New" w:hAnsi="Courier New" w:cs="Courier New"/>
          <w:sz w:val="24"/>
          <w:szCs w:val="24"/>
        </w:rPr>
        <w:t>ın</w:t>
      </w:r>
      <w:r>
        <w:rPr>
          <w:rFonts w:ascii="Courier New" w:hAnsi="Courier New" w:cs="Courier New"/>
          <w:sz w:val="24"/>
          <w:szCs w:val="24"/>
        </w:rPr>
        <w:t xml:space="preserve">da muvaffak olmasını gerektirecek bir husus sunulmamış </w:t>
      </w:r>
      <w:r w:rsidR="00CE7A91">
        <w:rPr>
          <w:rFonts w:ascii="Courier New" w:hAnsi="Courier New" w:cs="Courier New"/>
          <w:sz w:val="24"/>
          <w:szCs w:val="24"/>
        </w:rPr>
        <w:t>olduğuna</w:t>
      </w:r>
      <w:r>
        <w:rPr>
          <w:rFonts w:ascii="Courier New" w:hAnsi="Courier New" w:cs="Courier New"/>
          <w:sz w:val="24"/>
          <w:szCs w:val="24"/>
        </w:rPr>
        <w:t xml:space="preserve"> ikna </w:t>
      </w:r>
      <w:r w:rsidR="00CE7A91">
        <w:rPr>
          <w:rFonts w:ascii="Courier New" w:hAnsi="Courier New" w:cs="Courier New"/>
          <w:sz w:val="24"/>
          <w:szCs w:val="24"/>
        </w:rPr>
        <w:t>olmadık. Dolayısıyla,</w:t>
      </w:r>
      <w:r>
        <w:rPr>
          <w:rFonts w:ascii="Courier New" w:hAnsi="Courier New" w:cs="Courier New"/>
          <w:sz w:val="24"/>
          <w:szCs w:val="24"/>
        </w:rPr>
        <w:t xml:space="preserve"> Davacı davasında başarılı olduğundan</w:t>
      </w:r>
      <w:r w:rsidR="00CE7A91">
        <w:rPr>
          <w:rFonts w:ascii="Courier New" w:hAnsi="Courier New" w:cs="Courier New"/>
          <w:sz w:val="24"/>
          <w:szCs w:val="24"/>
        </w:rPr>
        <w:t>,</w:t>
      </w:r>
      <w:r>
        <w:rPr>
          <w:rFonts w:ascii="Courier New" w:hAnsi="Courier New" w:cs="Courier New"/>
          <w:sz w:val="24"/>
          <w:szCs w:val="24"/>
        </w:rPr>
        <w:t xml:space="preserve"> almaya hakkı olan meblağ uğradığı zarar ziyan</w:t>
      </w:r>
      <w:r w:rsidR="00CE7A91">
        <w:rPr>
          <w:rFonts w:ascii="Courier New" w:hAnsi="Courier New" w:cs="Courier New"/>
          <w:sz w:val="24"/>
          <w:szCs w:val="24"/>
        </w:rPr>
        <w:t xml:space="preserve">a tekabül eden </w:t>
      </w:r>
      <w:r>
        <w:rPr>
          <w:rFonts w:ascii="Courier New" w:hAnsi="Courier New" w:cs="Courier New"/>
          <w:sz w:val="24"/>
          <w:szCs w:val="24"/>
        </w:rPr>
        <w:t xml:space="preserve">38.000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CE7A91">
        <w:rPr>
          <w:rFonts w:ascii="Courier New" w:hAnsi="Courier New" w:cs="Courier New"/>
          <w:sz w:val="24"/>
          <w:szCs w:val="24"/>
        </w:rPr>
        <w:t>’</w:t>
      </w:r>
      <w:proofErr w:type="spellStart"/>
      <w:r w:rsidR="00CE7A91">
        <w:rPr>
          <w:rFonts w:ascii="Courier New" w:hAnsi="Courier New" w:cs="Courier New"/>
          <w:sz w:val="24"/>
          <w:szCs w:val="24"/>
        </w:rPr>
        <w:t>dir</w:t>
      </w:r>
      <w:proofErr w:type="spellEnd"/>
      <w:r w:rsidR="00CE7A91">
        <w:rPr>
          <w:rFonts w:ascii="Courier New" w:hAnsi="Courier New" w:cs="Courier New"/>
          <w:sz w:val="24"/>
          <w:szCs w:val="24"/>
        </w:rPr>
        <w:t xml:space="preserve">. </w:t>
      </w:r>
      <w:r>
        <w:rPr>
          <w:rFonts w:ascii="Courier New" w:hAnsi="Courier New" w:cs="Courier New"/>
          <w:sz w:val="24"/>
          <w:szCs w:val="24"/>
        </w:rPr>
        <w:t xml:space="preserve"> </w:t>
      </w:r>
    </w:p>
    <w:p w:rsidR="006763AA" w:rsidRDefault="006763AA" w:rsidP="002266B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6264E" w:rsidRDefault="00F6264E" w:rsidP="002266BA">
      <w:pPr>
        <w:spacing w:after="0" w:line="360" w:lineRule="auto"/>
        <w:rPr>
          <w:rFonts w:ascii="Courier New" w:hAnsi="Courier New" w:cs="Courier New"/>
          <w:sz w:val="24"/>
          <w:szCs w:val="24"/>
        </w:rPr>
      </w:pPr>
      <w:r>
        <w:rPr>
          <w:rFonts w:ascii="Courier New" w:hAnsi="Courier New" w:cs="Courier New"/>
          <w:sz w:val="24"/>
          <w:szCs w:val="24"/>
        </w:rPr>
        <w:tab/>
        <w:t>Bu dava haksız fiil davası olduğundan</w:t>
      </w:r>
      <w:r w:rsidR="00CE7A91">
        <w:rPr>
          <w:rFonts w:ascii="Courier New" w:hAnsi="Courier New" w:cs="Courier New"/>
          <w:sz w:val="24"/>
          <w:szCs w:val="24"/>
        </w:rPr>
        <w:t>, Davacının</w:t>
      </w:r>
      <w:r>
        <w:rPr>
          <w:rFonts w:ascii="Courier New" w:hAnsi="Courier New" w:cs="Courier New"/>
          <w:sz w:val="24"/>
          <w:szCs w:val="24"/>
        </w:rPr>
        <w:t xml:space="preserve"> haksız fiile konu işlemin</w:t>
      </w:r>
      <w:r w:rsidR="00CE7A91">
        <w:rPr>
          <w:rFonts w:ascii="Courier New" w:hAnsi="Courier New" w:cs="Courier New"/>
          <w:sz w:val="24"/>
          <w:szCs w:val="24"/>
        </w:rPr>
        <w:t xml:space="preserve"> </w:t>
      </w:r>
      <w:r>
        <w:rPr>
          <w:rFonts w:ascii="Courier New" w:hAnsi="Courier New" w:cs="Courier New"/>
          <w:sz w:val="24"/>
          <w:szCs w:val="24"/>
        </w:rPr>
        <w:t>yapıldığı tarihten itibaren 9/1976 sayılı Mahkemeler Yasası</w:t>
      </w:r>
      <w:r w:rsidR="00CE7A91">
        <w:rPr>
          <w:rFonts w:ascii="Courier New" w:hAnsi="Courier New" w:cs="Courier New"/>
          <w:sz w:val="24"/>
          <w:szCs w:val="24"/>
        </w:rPr>
        <w:t>’</w:t>
      </w:r>
      <w:r>
        <w:rPr>
          <w:rFonts w:ascii="Courier New" w:hAnsi="Courier New" w:cs="Courier New"/>
          <w:sz w:val="24"/>
          <w:szCs w:val="24"/>
        </w:rPr>
        <w:t>nın 42.maddesi</w:t>
      </w:r>
      <w:r w:rsidR="00CE7A91">
        <w:rPr>
          <w:rFonts w:ascii="Courier New" w:hAnsi="Courier New" w:cs="Courier New"/>
          <w:sz w:val="24"/>
          <w:szCs w:val="24"/>
        </w:rPr>
        <w:t>nin (2).fıkrası</w:t>
      </w:r>
      <w:r>
        <w:rPr>
          <w:rFonts w:ascii="Courier New" w:hAnsi="Courier New" w:cs="Courier New"/>
          <w:sz w:val="24"/>
          <w:szCs w:val="24"/>
        </w:rPr>
        <w:t xml:space="preserve"> tahtında haksız fiillere</w:t>
      </w:r>
      <w:r w:rsidR="00CE7A91">
        <w:rPr>
          <w:rFonts w:ascii="Courier New" w:hAnsi="Courier New" w:cs="Courier New"/>
          <w:sz w:val="24"/>
          <w:szCs w:val="24"/>
        </w:rPr>
        <w:t xml:space="preserve"> ilişkin olarak</w:t>
      </w:r>
      <w:r>
        <w:rPr>
          <w:rFonts w:ascii="Courier New" w:hAnsi="Courier New" w:cs="Courier New"/>
          <w:sz w:val="24"/>
          <w:szCs w:val="24"/>
        </w:rPr>
        <w:t xml:space="preserve"> öngörülen oranda faiz almaya hakkı olduğu sonucuna varırız. </w:t>
      </w:r>
    </w:p>
    <w:p w:rsidR="00F6264E" w:rsidRDefault="00F6264E" w:rsidP="002266B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D37F5" w:rsidRDefault="00F5155B" w:rsidP="00731C5F">
      <w:pPr>
        <w:spacing w:after="0" w:line="360" w:lineRule="auto"/>
        <w:rPr>
          <w:rFonts w:ascii="Courier New" w:hAnsi="Courier New" w:cs="Courier New"/>
          <w:sz w:val="24"/>
          <w:szCs w:val="24"/>
        </w:rPr>
      </w:pPr>
      <w:r>
        <w:rPr>
          <w:rFonts w:ascii="Courier New" w:hAnsi="Courier New" w:cs="Courier New"/>
          <w:sz w:val="24"/>
          <w:szCs w:val="24"/>
        </w:rPr>
        <w:tab/>
      </w:r>
      <w:r w:rsidR="00000AA0">
        <w:rPr>
          <w:rFonts w:ascii="Courier New" w:hAnsi="Courier New" w:cs="Courier New"/>
          <w:sz w:val="24"/>
          <w:szCs w:val="24"/>
        </w:rPr>
        <w:t xml:space="preserve"> </w:t>
      </w:r>
      <w:r w:rsidR="00F0263C">
        <w:rPr>
          <w:rFonts w:ascii="Courier New" w:hAnsi="Courier New" w:cs="Courier New"/>
          <w:sz w:val="24"/>
          <w:szCs w:val="24"/>
        </w:rPr>
        <w:t>Tüm yukarıdaki inceleme</w:t>
      </w:r>
      <w:r w:rsidR="00637E95">
        <w:rPr>
          <w:rFonts w:ascii="Courier New" w:hAnsi="Courier New" w:cs="Courier New"/>
          <w:sz w:val="24"/>
          <w:szCs w:val="24"/>
        </w:rPr>
        <w:t xml:space="preserve">miz ışığında, </w:t>
      </w:r>
      <w:r w:rsidR="00F0263C">
        <w:rPr>
          <w:rFonts w:ascii="Courier New" w:hAnsi="Courier New" w:cs="Courier New"/>
          <w:sz w:val="24"/>
          <w:szCs w:val="24"/>
        </w:rPr>
        <w:t>Davacının davasını ve davasında</w:t>
      </w:r>
      <w:r w:rsidR="00441E04">
        <w:rPr>
          <w:rFonts w:ascii="Courier New" w:hAnsi="Courier New" w:cs="Courier New"/>
          <w:sz w:val="24"/>
          <w:szCs w:val="24"/>
        </w:rPr>
        <w:t>ki iddialarını ispat edemediği sonucuna</w:t>
      </w:r>
      <w:r w:rsidR="00F0263C">
        <w:rPr>
          <w:rFonts w:ascii="Courier New" w:hAnsi="Courier New" w:cs="Courier New"/>
          <w:sz w:val="24"/>
          <w:szCs w:val="24"/>
        </w:rPr>
        <w:t xml:space="preserve"> vararak </w:t>
      </w:r>
      <w:r w:rsidR="00F0263C">
        <w:rPr>
          <w:rFonts w:ascii="Courier New" w:hAnsi="Courier New" w:cs="Courier New"/>
          <w:sz w:val="24"/>
          <w:szCs w:val="24"/>
        </w:rPr>
        <w:lastRenderedPageBreak/>
        <w:t>davayı iptal edip Davacı lehine emir ve hüküm vermeyen Alt Mahkemenin kararı hatalı</w:t>
      </w:r>
      <w:r w:rsidR="00637E95">
        <w:rPr>
          <w:rFonts w:ascii="Courier New" w:hAnsi="Courier New" w:cs="Courier New"/>
          <w:sz w:val="24"/>
          <w:szCs w:val="24"/>
        </w:rPr>
        <w:t xml:space="preserve"> olduğundan iptal edilmesi gerekir</w:t>
      </w:r>
      <w:r w:rsidR="00441E04">
        <w:rPr>
          <w:rFonts w:ascii="Courier New" w:hAnsi="Courier New" w:cs="Courier New"/>
          <w:sz w:val="24"/>
          <w:szCs w:val="24"/>
        </w:rPr>
        <w:t xml:space="preserve">. </w:t>
      </w:r>
      <w:r w:rsidR="00F0263C">
        <w:rPr>
          <w:rFonts w:ascii="Courier New" w:hAnsi="Courier New" w:cs="Courier New"/>
          <w:sz w:val="24"/>
          <w:szCs w:val="24"/>
        </w:rPr>
        <w:t>Bu sonuçtan hareketle</w:t>
      </w:r>
      <w:r w:rsidR="00637E95">
        <w:rPr>
          <w:rFonts w:ascii="Courier New" w:hAnsi="Courier New" w:cs="Courier New"/>
          <w:sz w:val="24"/>
          <w:szCs w:val="24"/>
        </w:rPr>
        <w:t xml:space="preserve"> Davacının</w:t>
      </w:r>
      <w:r w:rsidR="00F0263C">
        <w:rPr>
          <w:rFonts w:ascii="Courier New" w:hAnsi="Courier New" w:cs="Courier New"/>
          <w:sz w:val="24"/>
          <w:szCs w:val="24"/>
        </w:rPr>
        <w:t xml:space="preserve"> 2,</w:t>
      </w:r>
      <w:r w:rsidR="00CC39A0">
        <w:rPr>
          <w:rFonts w:ascii="Courier New" w:hAnsi="Courier New" w:cs="Courier New"/>
          <w:sz w:val="24"/>
          <w:szCs w:val="24"/>
        </w:rPr>
        <w:t xml:space="preserve"> </w:t>
      </w:r>
      <w:r w:rsidR="00F0263C">
        <w:rPr>
          <w:rFonts w:ascii="Courier New" w:hAnsi="Courier New" w:cs="Courier New"/>
          <w:sz w:val="24"/>
          <w:szCs w:val="24"/>
        </w:rPr>
        <w:t xml:space="preserve">3 ve 4.istinaf </w:t>
      </w:r>
      <w:r w:rsidR="00637E95">
        <w:rPr>
          <w:rFonts w:ascii="Courier New" w:hAnsi="Courier New" w:cs="Courier New"/>
          <w:sz w:val="24"/>
          <w:szCs w:val="24"/>
        </w:rPr>
        <w:t>başlıklarının</w:t>
      </w:r>
      <w:r w:rsidR="00F0263C">
        <w:rPr>
          <w:rFonts w:ascii="Courier New" w:hAnsi="Courier New" w:cs="Courier New"/>
          <w:sz w:val="24"/>
          <w:szCs w:val="24"/>
        </w:rPr>
        <w:t xml:space="preserve"> </w:t>
      </w:r>
      <w:r w:rsidR="00441E04">
        <w:rPr>
          <w:rFonts w:ascii="Courier New" w:hAnsi="Courier New" w:cs="Courier New"/>
          <w:sz w:val="24"/>
          <w:szCs w:val="24"/>
        </w:rPr>
        <w:t>kabul edilmesi</w:t>
      </w:r>
      <w:r w:rsidR="00F0263C">
        <w:rPr>
          <w:rFonts w:ascii="Courier New" w:hAnsi="Courier New" w:cs="Courier New"/>
          <w:sz w:val="24"/>
          <w:szCs w:val="24"/>
        </w:rPr>
        <w:t xml:space="preserve"> gerekir. </w:t>
      </w:r>
    </w:p>
    <w:p w:rsidR="009022AC" w:rsidRPr="00D80A5A" w:rsidRDefault="009022AC" w:rsidP="00FD4D45">
      <w:pPr>
        <w:spacing w:after="0" w:line="360" w:lineRule="auto"/>
        <w:ind w:firstLine="357"/>
        <w:rPr>
          <w:rFonts w:ascii="Courier New" w:hAnsi="Courier New" w:cs="Courier New"/>
          <w:sz w:val="24"/>
          <w:szCs w:val="24"/>
        </w:rPr>
      </w:pPr>
    </w:p>
    <w:p w:rsidR="002F3D45" w:rsidRPr="006A6029" w:rsidRDefault="002F3D45" w:rsidP="002F3D45">
      <w:pPr>
        <w:spacing w:after="0"/>
        <w:rPr>
          <w:rFonts w:ascii="Courier New" w:hAnsi="Courier New" w:cs="Courier New"/>
          <w:sz w:val="24"/>
          <w:szCs w:val="24"/>
          <w:u w:val="single"/>
        </w:rPr>
      </w:pPr>
      <w:r>
        <w:rPr>
          <w:rFonts w:ascii="Courier New" w:hAnsi="Courier New" w:cs="Courier New"/>
          <w:sz w:val="24"/>
          <w:szCs w:val="24"/>
          <w:u w:val="single"/>
        </w:rPr>
        <w:t>NETİCE</w:t>
      </w:r>
    </w:p>
    <w:p w:rsidR="002F3D45" w:rsidRDefault="002F3D45" w:rsidP="002F3D45">
      <w:pPr>
        <w:spacing w:line="360" w:lineRule="auto"/>
        <w:contextualSpacing/>
        <w:rPr>
          <w:rFonts w:ascii="Courier New" w:hAnsi="Courier New" w:cs="Courier New"/>
          <w:sz w:val="24"/>
          <w:szCs w:val="24"/>
        </w:rPr>
      </w:pPr>
    </w:p>
    <w:p w:rsidR="00A02E84" w:rsidRDefault="002F3D45" w:rsidP="002F3D45">
      <w:pPr>
        <w:spacing w:after="0" w:line="360" w:lineRule="auto"/>
        <w:contextualSpacing/>
        <w:rPr>
          <w:rFonts w:ascii="Courier New" w:hAnsi="Courier New" w:cs="Courier New"/>
          <w:sz w:val="24"/>
          <w:szCs w:val="24"/>
        </w:rPr>
      </w:pPr>
      <w:r>
        <w:rPr>
          <w:rFonts w:ascii="Courier New" w:hAnsi="Courier New" w:cs="Courier New"/>
          <w:sz w:val="24"/>
          <w:szCs w:val="24"/>
        </w:rPr>
        <w:tab/>
      </w:r>
      <w:r w:rsidR="00A02E84">
        <w:rPr>
          <w:rFonts w:ascii="Courier New" w:hAnsi="Courier New" w:cs="Courier New"/>
          <w:sz w:val="24"/>
          <w:szCs w:val="24"/>
        </w:rPr>
        <w:t xml:space="preserve">Davacı istinafında </w:t>
      </w:r>
      <w:r w:rsidR="00925F08">
        <w:rPr>
          <w:rFonts w:ascii="Courier New" w:hAnsi="Courier New" w:cs="Courier New"/>
          <w:sz w:val="24"/>
          <w:szCs w:val="24"/>
        </w:rPr>
        <w:t xml:space="preserve">kısmen </w:t>
      </w:r>
      <w:r w:rsidR="00A02E84">
        <w:rPr>
          <w:rFonts w:ascii="Courier New" w:hAnsi="Courier New" w:cs="Courier New"/>
          <w:sz w:val="24"/>
          <w:szCs w:val="24"/>
        </w:rPr>
        <w:t>başarılı olur</w:t>
      </w:r>
      <w:r w:rsidR="006A588E">
        <w:rPr>
          <w:rFonts w:ascii="Courier New" w:hAnsi="Courier New" w:cs="Courier New"/>
          <w:sz w:val="24"/>
          <w:szCs w:val="24"/>
        </w:rPr>
        <w:t xml:space="preserve"> ve </w:t>
      </w:r>
      <w:r w:rsidR="00A02E84">
        <w:rPr>
          <w:rFonts w:ascii="Courier New" w:hAnsi="Courier New" w:cs="Courier New"/>
          <w:sz w:val="24"/>
          <w:szCs w:val="24"/>
        </w:rPr>
        <w:t>Alt Mahkemenin davayı ret ve iptal eden kararı iptal edilir.</w:t>
      </w:r>
      <w:r w:rsidR="003D6EFE">
        <w:rPr>
          <w:rFonts w:ascii="Courier New" w:hAnsi="Courier New" w:cs="Courier New"/>
          <w:sz w:val="24"/>
          <w:szCs w:val="24"/>
        </w:rPr>
        <w:t xml:space="preserve"> </w:t>
      </w:r>
      <w:r w:rsidR="00A02E84">
        <w:rPr>
          <w:rFonts w:ascii="Courier New" w:hAnsi="Courier New" w:cs="Courier New"/>
          <w:sz w:val="24"/>
          <w:szCs w:val="24"/>
        </w:rPr>
        <w:t>Netice itibarıyla, Davacı lehine Davalı aleyhine;</w:t>
      </w:r>
    </w:p>
    <w:p w:rsidR="006A588E" w:rsidRDefault="006A588E" w:rsidP="002F3D45">
      <w:pPr>
        <w:spacing w:after="0" w:line="360" w:lineRule="auto"/>
        <w:contextualSpacing/>
        <w:rPr>
          <w:rFonts w:ascii="Courier New" w:hAnsi="Courier New" w:cs="Courier New"/>
          <w:sz w:val="24"/>
          <w:szCs w:val="24"/>
        </w:rPr>
      </w:pPr>
    </w:p>
    <w:p w:rsidR="00A02E84" w:rsidRDefault="006A588E" w:rsidP="00A02E84">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38.000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meblağ ödenmesine</w:t>
      </w:r>
      <w:r w:rsidR="00A02E84">
        <w:rPr>
          <w:rFonts w:ascii="Courier New" w:hAnsi="Courier New" w:cs="Courier New"/>
          <w:sz w:val="24"/>
          <w:szCs w:val="24"/>
        </w:rPr>
        <w:t>,</w:t>
      </w:r>
    </w:p>
    <w:p w:rsidR="00A02E84" w:rsidRDefault="00A02E84" w:rsidP="00A02E84">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Bu meblağ üzerinden </w:t>
      </w:r>
      <w:r w:rsidR="0062612E">
        <w:rPr>
          <w:rFonts w:ascii="Courier New" w:hAnsi="Courier New" w:cs="Courier New"/>
          <w:sz w:val="24"/>
          <w:szCs w:val="24"/>
        </w:rPr>
        <w:t xml:space="preserve">dava tarihinden </w:t>
      </w:r>
      <w:r>
        <w:rPr>
          <w:rFonts w:ascii="Courier New" w:hAnsi="Courier New" w:cs="Courier New"/>
          <w:sz w:val="24"/>
          <w:szCs w:val="24"/>
        </w:rPr>
        <w:t>yasal faiz</w:t>
      </w:r>
      <w:r w:rsidR="006A588E">
        <w:rPr>
          <w:rFonts w:ascii="Courier New" w:hAnsi="Courier New" w:cs="Courier New"/>
          <w:sz w:val="24"/>
          <w:szCs w:val="24"/>
        </w:rPr>
        <w:t xml:space="preserve"> </w:t>
      </w:r>
      <w:r w:rsidR="0062612E">
        <w:rPr>
          <w:rFonts w:ascii="Courier New" w:hAnsi="Courier New" w:cs="Courier New"/>
          <w:sz w:val="24"/>
          <w:szCs w:val="24"/>
        </w:rPr>
        <w:t xml:space="preserve">(haksız fiil) </w:t>
      </w:r>
      <w:r w:rsidR="006A588E">
        <w:rPr>
          <w:rFonts w:ascii="Courier New" w:hAnsi="Courier New" w:cs="Courier New"/>
          <w:sz w:val="24"/>
          <w:szCs w:val="24"/>
        </w:rPr>
        <w:t>ödenmesine</w:t>
      </w:r>
      <w:r>
        <w:rPr>
          <w:rFonts w:ascii="Courier New" w:hAnsi="Courier New" w:cs="Courier New"/>
          <w:sz w:val="24"/>
          <w:szCs w:val="24"/>
        </w:rPr>
        <w:t>,</w:t>
      </w:r>
      <w:r w:rsidR="009A206A">
        <w:rPr>
          <w:rFonts w:ascii="Courier New" w:hAnsi="Courier New" w:cs="Courier New"/>
          <w:sz w:val="24"/>
          <w:szCs w:val="24"/>
        </w:rPr>
        <w:t xml:space="preserve">                        </w:t>
      </w:r>
    </w:p>
    <w:p w:rsidR="006A588E" w:rsidRDefault="00A02E84" w:rsidP="00A02E84">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İstinaf masrafları</w:t>
      </w:r>
      <w:r w:rsidR="00637E95">
        <w:rPr>
          <w:rFonts w:ascii="Courier New" w:hAnsi="Courier New" w:cs="Courier New"/>
          <w:sz w:val="24"/>
          <w:szCs w:val="24"/>
        </w:rPr>
        <w:t>nın</w:t>
      </w:r>
      <w:r w:rsidR="006A588E">
        <w:rPr>
          <w:rFonts w:ascii="Courier New" w:hAnsi="Courier New" w:cs="Courier New"/>
          <w:sz w:val="24"/>
          <w:szCs w:val="24"/>
        </w:rPr>
        <w:t xml:space="preserve"> Davalı tarafından ödenmesine </w:t>
      </w:r>
    </w:p>
    <w:p w:rsidR="006A588E" w:rsidRPr="006A588E" w:rsidRDefault="006A588E" w:rsidP="006A588E">
      <w:pPr>
        <w:pStyle w:val="ListeParagraf"/>
        <w:rPr>
          <w:rFonts w:ascii="Courier New" w:hAnsi="Courier New" w:cs="Courier New"/>
          <w:sz w:val="24"/>
          <w:szCs w:val="24"/>
        </w:rPr>
      </w:pPr>
    </w:p>
    <w:p w:rsidR="002F3D45" w:rsidRPr="00A02E84" w:rsidRDefault="006A588E" w:rsidP="006A588E">
      <w:pPr>
        <w:pStyle w:val="ListeParagraf"/>
        <w:spacing w:after="0" w:line="360" w:lineRule="auto"/>
        <w:ind w:left="4320"/>
        <w:rPr>
          <w:rFonts w:ascii="Courier New" w:hAnsi="Courier New" w:cs="Courier New"/>
          <w:sz w:val="24"/>
          <w:szCs w:val="24"/>
        </w:rPr>
      </w:pPr>
      <w:r>
        <w:rPr>
          <w:rFonts w:ascii="Courier New" w:hAnsi="Courier New" w:cs="Courier New"/>
          <w:sz w:val="24"/>
          <w:szCs w:val="24"/>
        </w:rPr>
        <w:t>KARAR VE EMİR VERİLİR</w:t>
      </w:r>
      <w:r w:rsidR="00731C5F" w:rsidRPr="00A02E84">
        <w:rPr>
          <w:rFonts w:ascii="Courier New" w:hAnsi="Courier New" w:cs="Courier New"/>
          <w:sz w:val="24"/>
          <w:szCs w:val="24"/>
        </w:rPr>
        <w:t xml:space="preserve"> </w:t>
      </w:r>
    </w:p>
    <w:p w:rsidR="002F3D45" w:rsidRDefault="002F3D45" w:rsidP="002F3D45">
      <w:pPr>
        <w:contextualSpacing/>
        <w:rPr>
          <w:rFonts w:ascii="Courier New" w:hAnsi="Courier New" w:cs="Courier New"/>
          <w:sz w:val="24"/>
          <w:szCs w:val="24"/>
        </w:rPr>
      </w:pPr>
    </w:p>
    <w:p w:rsidR="00C20DD0" w:rsidRDefault="00C20DD0" w:rsidP="002F3D45">
      <w:pPr>
        <w:contextualSpacing/>
        <w:rPr>
          <w:rFonts w:ascii="Courier New" w:hAnsi="Courier New" w:cs="Courier New"/>
          <w:sz w:val="24"/>
          <w:szCs w:val="24"/>
        </w:rPr>
      </w:pPr>
    </w:p>
    <w:p w:rsidR="00C20DD0" w:rsidRDefault="00C20DD0" w:rsidP="002F3D45">
      <w:pPr>
        <w:contextualSpacing/>
        <w:rPr>
          <w:rFonts w:ascii="Courier New" w:hAnsi="Courier New" w:cs="Courier New"/>
          <w:sz w:val="24"/>
          <w:szCs w:val="24"/>
        </w:rPr>
      </w:pPr>
    </w:p>
    <w:p w:rsidR="00C20DD0" w:rsidRDefault="00C20DD0" w:rsidP="002F3D45">
      <w:pPr>
        <w:contextualSpacing/>
        <w:rPr>
          <w:rFonts w:ascii="Courier New" w:hAnsi="Courier New" w:cs="Courier New"/>
          <w:sz w:val="24"/>
          <w:szCs w:val="24"/>
        </w:rPr>
      </w:pPr>
    </w:p>
    <w:p w:rsidR="00C20DD0" w:rsidRDefault="00C20DD0" w:rsidP="002F3D45">
      <w:pPr>
        <w:contextualSpacing/>
        <w:rPr>
          <w:rFonts w:ascii="Courier New" w:hAnsi="Courier New" w:cs="Courier New"/>
          <w:sz w:val="24"/>
          <w:szCs w:val="24"/>
        </w:rPr>
      </w:pP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r>
      <w:r w:rsidR="00C340CF">
        <w:rPr>
          <w:rFonts w:ascii="Courier New" w:hAnsi="Courier New" w:cs="Courier New"/>
          <w:sz w:val="24"/>
          <w:szCs w:val="24"/>
        </w:rPr>
        <w:t xml:space="preserve">       Beril </w:t>
      </w:r>
      <w:proofErr w:type="spellStart"/>
      <w:r w:rsidR="00C340CF">
        <w:rPr>
          <w:rFonts w:ascii="Courier New" w:hAnsi="Courier New" w:cs="Courier New"/>
          <w:sz w:val="24"/>
          <w:szCs w:val="24"/>
        </w:rPr>
        <w:t>Çağdal</w:t>
      </w:r>
      <w:proofErr w:type="spellEnd"/>
      <w:r w:rsidR="00C340CF">
        <w:rPr>
          <w:rFonts w:ascii="Courier New" w:hAnsi="Courier New" w:cs="Courier New"/>
          <w:sz w:val="24"/>
          <w:szCs w:val="24"/>
        </w:rPr>
        <w:t xml:space="preserve">           </w:t>
      </w:r>
      <w:r>
        <w:rPr>
          <w:rFonts w:ascii="Courier New" w:hAnsi="Courier New" w:cs="Courier New"/>
          <w:sz w:val="24"/>
          <w:szCs w:val="24"/>
        </w:rPr>
        <w:t>Peri Hakkı</w:t>
      </w:r>
    </w:p>
    <w:p w:rsidR="002F3D45" w:rsidRDefault="002F3D45" w:rsidP="002F3D45">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C340CF">
        <w:rPr>
          <w:rFonts w:ascii="Courier New" w:hAnsi="Courier New" w:cs="Courier New"/>
          <w:sz w:val="24"/>
          <w:szCs w:val="24"/>
        </w:rPr>
        <w:t>Yargıç</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2F3D45" w:rsidRDefault="002F3D45" w:rsidP="002F3D45">
      <w:pPr>
        <w:spacing w:line="240" w:lineRule="auto"/>
        <w:contextualSpacing/>
        <w:rPr>
          <w:rFonts w:ascii="Courier New" w:hAnsi="Courier New" w:cs="Courier New"/>
          <w:sz w:val="24"/>
          <w:szCs w:val="24"/>
        </w:rPr>
      </w:pPr>
    </w:p>
    <w:p w:rsidR="00EE0C59" w:rsidRDefault="00925F08" w:rsidP="003D6EFE">
      <w:pPr>
        <w:spacing w:line="240" w:lineRule="auto"/>
        <w:contextualSpacing/>
      </w:pPr>
      <w:r>
        <w:rPr>
          <w:rFonts w:ascii="Courier New" w:hAnsi="Courier New" w:cs="Courier New"/>
          <w:sz w:val="24"/>
          <w:szCs w:val="24"/>
        </w:rPr>
        <w:t>6 Temmuz,</w:t>
      </w:r>
      <w:r w:rsidR="002F3D45">
        <w:rPr>
          <w:rFonts w:ascii="Courier New" w:hAnsi="Courier New" w:cs="Courier New"/>
          <w:sz w:val="24"/>
          <w:szCs w:val="24"/>
        </w:rPr>
        <w:t xml:space="preserve"> 202</w:t>
      </w:r>
      <w:r w:rsidR="00A02E84">
        <w:rPr>
          <w:rFonts w:ascii="Courier New" w:hAnsi="Courier New" w:cs="Courier New"/>
          <w:sz w:val="24"/>
          <w:szCs w:val="24"/>
        </w:rPr>
        <w:t>3</w:t>
      </w:r>
      <w:r w:rsidR="00FA0D07">
        <w:rPr>
          <w:rFonts w:ascii="Courier New" w:hAnsi="Courier New" w:cs="Courier New"/>
          <w:sz w:val="24"/>
          <w:szCs w:val="24"/>
        </w:rPr>
        <w:t xml:space="preserve"> </w:t>
      </w:r>
    </w:p>
    <w:sectPr w:rsidR="00EE0C59" w:rsidSect="0093356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93" w:rsidRDefault="00251793">
      <w:pPr>
        <w:spacing w:after="0" w:line="240" w:lineRule="auto"/>
      </w:pPr>
      <w:r>
        <w:separator/>
      </w:r>
    </w:p>
  </w:endnote>
  <w:endnote w:type="continuationSeparator" w:id="0">
    <w:p w:rsidR="00251793" w:rsidRDefault="0025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93" w:rsidRDefault="00251793">
      <w:pPr>
        <w:spacing w:after="0" w:line="240" w:lineRule="auto"/>
      </w:pPr>
      <w:r>
        <w:separator/>
      </w:r>
    </w:p>
  </w:footnote>
  <w:footnote w:type="continuationSeparator" w:id="0">
    <w:p w:rsidR="00251793" w:rsidRDefault="00251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93" w:rsidRDefault="00251793">
    <w:pPr>
      <w:pStyle w:val="stbilgi"/>
      <w:jc w:val="center"/>
    </w:pPr>
    <w:r>
      <w:rPr>
        <w:noProof/>
      </w:rPr>
      <w:fldChar w:fldCharType="begin"/>
    </w:r>
    <w:r>
      <w:rPr>
        <w:noProof/>
      </w:rPr>
      <w:instrText xml:space="preserve"> PAGE   \* MERGEFORMAT </w:instrText>
    </w:r>
    <w:r>
      <w:rPr>
        <w:noProof/>
      </w:rPr>
      <w:fldChar w:fldCharType="separate"/>
    </w:r>
    <w:r w:rsidR="00617385">
      <w:rPr>
        <w:noProof/>
      </w:rPr>
      <w:t>20</w:t>
    </w:r>
    <w:r>
      <w:rPr>
        <w:noProof/>
      </w:rPr>
      <w:fldChar w:fldCharType="end"/>
    </w:r>
  </w:p>
  <w:p w:rsidR="00251793" w:rsidRDefault="002517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137"/>
    <w:multiLevelType w:val="hybridMultilevel"/>
    <w:tmpl w:val="6542F66A"/>
    <w:lvl w:ilvl="0" w:tplc="307C67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16DDA"/>
    <w:multiLevelType w:val="hybridMultilevel"/>
    <w:tmpl w:val="495835A8"/>
    <w:lvl w:ilvl="0" w:tplc="6A6C40F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806CCB"/>
    <w:multiLevelType w:val="hybridMultilevel"/>
    <w:tmpl w:val="8EA24226"/>
    <w:lvl w:ilvl="0" w:tplc="BE9E26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472EAF"/>
    <w:multiLevelType w:val="hybridMultilevel"/>
    <w:tmpl w:val="6D0CBECC"/>
    <w:lvl w:ilvl="0" w:tplc="7C44D0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45"/>
    <w:rsid w:val="00000AA0"/>
    <w:rsid w:val="000018C7"/>
    <w:rsid w:val="00011976"/>
    <w:rsid w:val="00013326"/>
    <w:rsid w:val="0001411B"/>
    <w:rsid w:val="00031BA4"/>
    <w:rsid w:val="00041D1F"/>
    <w:rsid w:val="00046168"/>
    <w:rsid w:val="000612C2"/>
    <w:rsid w:val="00070E6C"/>
    <w:rsid w:val="0007183D"/>
    <w:rsid w:val="00074472"/>
    <w:rsid w:val="0008033A"/>
    <w:rsid w:val="0008485F"/>
    <w:rsid w:val="000848BA"/>
    <w:rsid w:val="0008746C"/>
    <w:rsid w:val="00087708"/>
    <w:rsid w:val="0009123A"/>
    <w:rsid w:val="00091B2E"/>
    <w:rsid w:val="000A4837"/>
    <w:rsid w:val="000B1F00"/>
    <w:rsid w:val="000B4D27"/>
    <w:rsid w:val="000B5AA7"/>
    <w:rsid w:val="000C053E"/>
    <w:rsid w:val="000C1E5B"/>
    <w:rsid w:val="000C5868"/>
    <w:rsid w:val="000C6A44"/>
    <w:rsid w:val="000D69A1"/>
    <w:rsid w:val="000E20E3"/>
    <w:rsid w:val="000E7676"/>
    <w:rsid w:val="000F6981"/>
    <w:rsid w:val="001006D9"/>
    <w:rsid w:val="00102996"/>
    <w:rsid w:val="00110D95"/>
    <w:rsid w:val="00112261"/>
    <w:rsid w:val="00115137"/>
    <w:rsid w:val="00115BE1"/>
    <w:rsid w:val="001174C8"/>
    <w:rsid w:val="001657BC"/>
    <w:rsid w:val="0017248B"/>
    <w:rsid w:val="00193DFE"/>
    <w:rsid w:val="00196CE4"/>
    <w:rsid w:val="00197E7C"/>
    <w:rsid w:val="001A0EC8"/>
    <w:rsid w:val="001A12ED"/>
    <w:rsid w:val="001C5BC4"/>
    <w:rsid w:val="001D0412"/>
    <w:rsid w:val="001D5311"/>
    <w:rsid w:val="001D68A4"/>
    <w:rsid w:val="001F62F4"/>
    <w:rsid w:val="00200CCB"/>
    <w:rsid w:val="00203196"/>
    <w:rsid w:val="0020702D"/>
    <w:rsid w:val="00210A58"/>
    <w:rsid w:val="002232F5"/>
    <w:rsid w:val="00224338"/>
    <w:rsid w:val="002252CF"/>
    <w:rsid w:val="002266BA"/>
    <w:rsid w:val="00231F8C"/>
    <w:rsid w:val="0023237A"/>
    <w:rsid w:val="00246BA6"/>
    <w:rsid w:val="0025138E"/>
    <w:rsid w:val="00251793"/>
    <w:rsid w:val="00261185"/>
    <w:rsid w:val="0027300A"/>
    <w:rsid w:val="002959D7"/>
    <w:rsid w:val="002A2467"/>
    <w:rsid w:val="002A4D75"/>
    <w:rsid w:val="002A736E"/>
    <w:rsid w:val="002B3AFB"/>
    <w:rsid w:val="002D1E56"/>
    <w:rsid w:val="002E6D1F"/>
    <w:rsid w:val="002F106A"/>
    <w:rsid w:val="002F3D45"/>
    <w:rsid w:val="002F4AD3"/>
    <w:rsid w:val="002F5836"/>
    <w:rsid w:val="002F7D17"/>
    <w:rsid w:val="0030320D"/>
    <w:rsid w:val="00311A30"/>
    <w:rsid w:val="00316D51"/>
    <w:rsid w:val="003179C4"/>
    <w:rsid w:val="00320B7A"/>
    <w:rsid w:val="0034060B"/>
    <w:rsid w:val="00351CB1"/>
    <w:rsid w:val="00355F4D"/>
    <w:rsid w:val="00356186"/>
    <w:rsid w:val="003612BD"/>
    <w:rsid w:val="00373145"/>
    <w:rsid w:val="00383EE0"/>
    <w:rsid w:val="00390DC8"/>
    <w:rsid w:val="00391E68"/>
    <w:rsid w:val="00394A8E"/>
    <w:rsid w:val="003B75C4"/>
    <w:rsid w:val="003C55C9"/>
    <w:rsid w:val="003D19F6"/>
    <w:rsid w:val="003D4E1A"/>
    <w:rsid w:val="003D6EFE"/>
    <w:rsid w:val="003E46C6"/>
    <w:rsid w:val="003E6B1B"/>
    <w:rsid w:val="003F22C7"/>
    <w:rsid w:val="003F7C62"/>
    <w:rsid w:val="00403E70"/>
    <w:rsid w:val="004053A5"/>
    <w:rsid w:val="004070CE"/>
    <w:rsid w:val="0041141B"/>
    <w:rsid w:val="00414F23"/>
    <w:rsid w:val="004256E9"/>
    <w:rsid w:val="004350DB"/>
    <w:rsid w:val="00435C4A"/>
    <w:rsid w:val="0043752A"/>
    <w:rsid w:val="00437A24"/>
    <w:rsid w:val="00440A16"/>
    <w:rsid w:val="00441E04"/>
    <w:rsid w:val="00456B6B"/>
    <w:rsid w:val="00463FB4"/>
    <w:rsid w:val="00470C9E"/>
    <w:rsid w:val="00472D23"/>
    <w:rsid w:val="00485C9C"/>
    <w:rsid w:val="00493D77"/>
    <w:rsid w:val="004A20FC"/>
    <w:rsid w:val="004A3350"/>
    <w:rsid w:val="004B14BD"/>
    <w:rsid w:val="004D21ED"/>
    <w:rsid w:val="004D7148"/>
    <w:rsid w:val="004E1319"/>
    <w:rsid w:val="004E4301"/>
    <w:rsid w:val="004E787A"/>
    <w:rsid w:val="005163B2"/>
    <w:rsid w:val="00531936"/>
    <w:rsid w:val="00531BB5"/>
    <w:rsid w:val="00534357"/>
    <w:rsid w:val="00536E1E"/>
    <w:rsid w:val="00543A9F"/>
    <w:rsid w:val="00553052"/>
    <w:rsid w:val="00556999"/>
    <w:rsid w:val="005577EF"/>
    <w:rsid w:val="00560E0F"/>
    <w:rsid w:val="005714A1"/>
    <w:rsid w:val="00573FB2"/>
    <w:rsid w:val="005857DA"/>
    <w:rsid w:val="00587024"/>
    <w:rsid w:val="00590BC2"/>
    <w:rsid w:val="00593E5D"/>
    <w:rsid w:val="0059640C"/>
    <w:rsid w:val="005A5667"/>
    <w:rsid w:val="005C30D8"/>
    <w:rsid w:val="005C3247"/>
    <w:rsid w:val="005C58F7"/>
    <w:rsid w:val="005C6692"/>
    <w:rsid w:val="005D28BE"/>
    <w:rsid w:val="005E1565"/>
    <w:rsid w:val="005E6644"/>
    <w:rsid w:val="005F6136"/>
    <w:rsid w:val="005F6E99"/>
    <w:rsid w:val="00607A77"/>
    <w:rsid w:val="00610F0C"/>
    <w:rsid w:val="006150E8"/>
    <w:rsid w:val="00617385"/>
    <w:rsid w:val="00620852"/>
    <w:rsid w:val="0062612E"/>
    <w:rsid w:val="00635FEC"/>
    <w:rsid w:val="0063744A"/>
    <w:rsid w:val="00637E95"/>
    <w:rsid w:val="00637FC5"/>
    <w:rsid w:val="00642652"/>
    <w:rsid w:val="00661F88"/>
    <w:rsid w:val="006724D5"/>
    <w:rsid w:val="006732AB"/>
    <w:rsid w:val="006763AA"/>
    <w:rsid w:val="006943EE"/>
    <w:rsid w:val="006A0035"/>
    <w:rsid w:val="006A588E"/>
    <w:rsid w:val="006C5E17"/>
    <w:rsid w:val="006C7EDF"/>
    <w:rsid w:val="006E7FAA"/>
    <w:rsid w:val="006F3588"/>
    <w:rsid w:val="0070787D"/>
    <w:rsid w:val="00712C7C"/>
    <w:rsid w:val="00731C5F"/>
    <w:rsid w:val="00744189"/>
    <w:rsid w:val="00750B27"/>
    <w:rsid w:val="00751524"/>
    <w:rsid w:val="007551E4"/>
    <w:rsid w:val="00756025"/>
    <w:rsid w:val="00756AC0"/>
    <w:rsid w:val="00764380"/>
    <w:rsid w:val="007903B5"/>
    <w:rsid w:val="00790B84"/>
    <w:rsid w:val="00790C6C"/>
    <w:rsid w:val="007952E6"/>
    <w:rsid w:val="0079718E"/>
    <w:rsid w:val="007B03DE"/>
    <w:rsid w:val="007B255A"/>
    <w:rsid w:val="007B714A"/>
    <w:rsid w:val="007D37F5"/>
    <w:rsid w:val="007D4ADA"/>
    <w:rsid w:val="007E7C5A"/>
    <w:rsid w:val="00802876"/>
    <w:rsid w:val="00803F23"/>
    <w:rsid w:val="008042D4"/>
    <w:rsid w:val="008062E9"/>
    <w:rsid w:val="00813864"/>
    <w:rsid w:val="00826C1D"/>
    <w:rsid w:val="00827332"/>
    <w:rsid w:val="00834FAB"/>
    <w:rsid w:val="00840C8F"/>
    <w:rsid w:val="00841AEE"/>
    <w:rsid w:val="008431ED"/>
    <w:rsid w:val="00846DAF"/>
    <w:rsid w:val="008534CE"/>
    <w:rsid w:val="008572D6"/>
    <w:rsid w:val="008602B1"/>
    <w:rsid w:val="0086210E"/>
    <w:rsid w:val="00862DD3"/>
    <w:rsid w:val="00865231"/>
    <w:rsid w:val="00872E0C"/>
    <w:rsid w:val="00877283"/>
    <w:rsid w:val="008777E2"/>
    <w:rsid w:val="00877B8A"/>
    <w:rsid w:val="0088233E"/>
    <w:rsid w:val="008842BC"/>
    <w:rsid w:val="00892C26"/>
    <w:rsid w:val="0089724A"/>
    <w:rsid w:val="008B29D2"/>
    <w:rsid w:val="008B5406"/>
    <w:rsid w:val="008C1BFC"/>
    <w:rsid w:val="008C2E7D"/>
    <w:rsid w:val="008C416F"/>
    <w:rsid w:val="008F2457"/>
    <w:rsid w:val="009004F2"/>
    <w:rsid w:val="009022AC"/>
    <w:rsid w:val="00902304"/>
    <w:rsid w:val="009061A6"/>
    <w:rsid w:val="009074EC"/>
    <w:rsid w:val="00913FA6"/>
    <w:rsid w:val="0091567E"/>
    <w:rsid w:val="00921028"/>
    <w:rsid w:val="0092229A"/>
    <w:rsid w:val="00925F08"/>
    <w:rsid w:val="00927EA7"/>
    <w:rsid w:val="00933560"/>
    <w:rsid w:val="00943882"/>
    <w:rsid w:val="009468E4"/>
    <w:rsid w:val="00952216"/>
    <w:rsid w:val="00972943"/>
    <w:rsid w:val="009822E1"/>
    <w:rsid w:val="009835A5"/>
    <w:rsid w:val="00990109"/>
    <w:rsid w:val="00992CE4"/>
    <w:rsid w:val="0099455C"/>
    <w:rsid w:val="009A206A"/>
    <w:rsid w:val="009A6CEA"/>
    <w:rsid w:val="009A767F"/>
    <w:rsid w:val="009B20EF"/>
    <w:rsid w:val="009B6C97"/>
    <w:rsid w:val="009D4805"/>
    <w:rsid w:val="009E16E8"/>
    <w:rsid w:val="009E58DA"/>
    <w:rsid w:val="009F7492"/>
    <w:rsid w:val="00A027B4"/>
    <w:rsid w:val="00A02E84"/>
    <w:rsid w:val="00A0494E"/>
    <w:rsid w:val="00A05E1B"/>
    <w:rsid w:val="00A17FBF"/>
    <w:rsid w:val="00A2253C"/>
    <w:rsid w:val="00A24C6E"/>
    <w:rsid w:val="00A3320D"/>
    <w:rsid w:val="00A418EB"/>
    <w:rsid w:val="00A5505C"/>
    <w:rsid w:val="00A560FA"/>
    <w:rsid w:val="00AB3A42"/>
    <w:rsid w:val="00AC3799"/>
    <w:rsid w:val="00AC6F99"/>
    <w:rsid w:val="00AE029E"/>
    <w:rsid w:val="00AF289C"/>
    <w:rsid w:val="00AF6A28"/>
    <w:rsid w:val="00AF741D"/>
    <w:rsid w:val="00B1163C"/>
    <w:rsid w:val="00B206FF"/>
    <w:rsid w:val="00B26842"/>
    <w:rsid w:val="00B2790E"/>
    <w:rsid w:val="00B35869"/>
    <w:rsid w:val="00B36B31"/>
    <w:rsid w:val="00B42D83"/>
    <w:rsid w:val="00B42F77"/>
    <w:rsid w:val="00B46663"/>
    <w:rsid w:val="00B4681A"/>
    <w:rsid w:val="00B505BA"/>
    <w:rsid w:val="00B546EE"/>
    <w:rsid w:val="00B54FFA"/>
    <w:rsid w:val="00B5598A"/>
    <w:rsid w:val="00B674FE"/>
    <w:rsid w:val="00B67A2E"/>
    <w:rsid w:val="00B95BF6"/>
    <w:rsid w:val="00BA17EB"/>
    <w:rsid w:val="00BA307F"/>
    <w:rsid w:val="00BA310F"/>
    <w:rsid w:val="00BA33C6"/>
    <w:rsid w:val="00BB43DC"/>
    <w:rsid w:val="00BB5A12"/>
    <w:rsid w:val="00BD4DB2"/>
    <w:rsid w:val="00C0405A"/>
    <w:rsid w:val="00C20601"/>
    <w:rsid w:val="00C20DD0"/>
    <w:rsid w:val="00C340CF"/>
    <w:rsid w:val="00C44515"/>
    <w:rsid w:val="00C467DA"/>
    <w:rsid w:val="00C46966"/>
    <w:rsid w:val="00C528B6"/>
    <w:rsid w:val="00C53CD5"/>
    <w:rsid w:val="00C53DA5"/>
    <w:rsid w:val="00C5666D"/>
    <w:rsid w:val="00C568E2"/>
    <w:rsid w:val="00C70ABF"/>
    <w:rsid w:val="00C81797"/>
    <w:rsid w:val="00C93E04"/>
    <w:rsid w:val="00C96CBB"/>
    <w:rsid w:val="00CB0642"/>
    <w:rsid w:val="00CB3623"/>
    <w:rsid w:val="00CB3AD1"/>
    <w:rsid w:val="00CC03E3"/>
    <w:rsid w:val="00CC39A0"/>
    <w:rsid w:val="00CC44B4"/>
    <w:rsid w:val="00CD42F8"/>
    <w:rsid w:val="00CD4649"/>
    <w:rsid w:val="00CD637A"/>
    <w:rsid w:val="00CE2AEF"/>
    <w:rsid w:val="00CE7A91"/>
    <w:rsid w:val="00CF4D61"/>
    <w:rsid w:val="00D16AFF"/>
    <w:rsid w:val="00D41A4B"/>
    <w:rsid w:val="00D43A1E"/>
    <w:rsid w:val="00D75090"/>
    <w:rsid w:val="00D8154D"/>
    <w:rsid w:val="00D865CD"/>
    <w:rsid w:val="00D86883"/>
    <w:rsid w:val="00DB6F18"/>
    <w:rsid w:val="00DC4DC6"/>
    <w:rsid w:val="00DD3AAF"/>
    <w:rsid w:val="00DE2564"/>
    <w:rsid w:val="00DF00FE"/>
    <w:rsid w:val="00DF0882"/>
    <w:rsid w:val="00DF3E4D"/>
    <w:rsid w:val="00DF72FC"/>
    <w:rsid w:val="00E1390C"/>
    <w:rsid w:val="00E32C05"/>
    <w:rsid w:val="00E362D5"/>
    <w:rsid w:val="00E503A7"/>
    <w:rsid w:val="00E50813"/>
    <w:rsid w:val="00E67C35"/>
    <w:rsid w:val="00E733B6"/>
    <w:rsid w:val="00E80CD5"/>
    <w:rsid w:val="00E84E38"/>
    <w:rsid w:val="00E9323E"/>
    <w:rsid w:val="00EB23C8"/>
    <w:rsid w:val="00EB40D1"/>
    <w:rsid w:val="00EC7662"/>
    <w:rsid w:val="00EC7AAF"/>
    <w:rsid w:val="00ED367C"/>
    <w:rsid w:val="00ED3C56"/>
    <w:rsid w:val="00ED407C"/>
    <w:rsid w:val="00ED47C3"/>
    <w:rsid w:val="00EE0C59"/>
    <w:rsid w:val="00EE244F"/>
    <w:rsid w:val="00EF1D19"/>
    <w:rsid w:val="00EF4C9C"/>
    <w:rsid w:val="00EF55F0"/>
    <w:rsid w:val="00F0263C"/>
    <w:rsid w:val="00F10D32"/>
    <w:rsid w:val="00F16DFE"/>
    <w:rsid w:val="00F17909"/>
    <w:rsid w:val="00F21F59"/>
    <w:rsid w:val="00F23E0E"/>
    <w:rsid w:val="00F32A9A"/>
    <w:rsid w:val="00F34AB8"/>
    <w:rsid w:val="00F37333"/>
    <w:rsid w:val="00F4343E"/>
    <w:rsid w:val="00F463EE"/>
    <w:rsid w:val="00F50BE2"/>
    <w:rsid w:val="00F5155B"/>
    <w:rsid w:val="00F55482"/>
    <w:rsid w:val="00F6264E"/>
    <w:rsid w:val="00F671BC"/>
    <w:rsid w:val="00F90EC2"/>
    <w:rsid w:val="00FA0D07"/>
    <w:rsid w:val="00FA1F72"/>
    <w:rsid w:val="00FB2BF8"/>
    <w:rsid w:val="00FB4F19"/>
    <w:rsid w:val="00FB5306"/>
    <w:rsid w:val="00FC4FE5"/>
    <w:rsid w:val="00FC500A"/>
    <w:rsid w:val="00FC5AC5"/>
    <w:rsid w:val="00FD2BE4"/>
    <w:rsid w:val="00FD4D45"/>
    <w:rsid w:val="00FE0497"/>
    <w:rsid w:val="00FF3D14"/>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2D12-E205-4F11-9ADB-36721D7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45"/>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3D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3D45"/>
    <w:rPr>
      <w:rFonts w:ascii="Calibri" w:eastAsia="Calibri" w:hAnsi="Calibri" w:cs="Times New Roman"/>
      <w:lang w:val="tr-TR"/>
    </w:rPr>
  </w:style>
  <w:style w:type="paragraph" w:styleId="ListeParagraf">
    <w:name w:val="List Paragraph"/>
    <w:basedOn w:val="Normal"/>
    <w:uiPriority w:val="34"/>
    <w:qFormat/>
    <w:rsid w:val="00493D77"/>
    <w:pPr>
      <w:ind w:left="720"/>
      <w:contextualSpacing/>
    </w:pPr>
  </w:style>
  <w:style w:type="paragraph" w:styleId="BalonMetni">
    <w:name w:val="Balloon Text"/>
    <w:basedOn w:val="Normal"/>
    <w:link w:val="BalonMetniChar"/>
    <w:uiPriority w:val="99"/>
    <w:semiHidden/>
    <w:unhideWhenUsed/>
    <w:rsid w:val="008842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42BC"/>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F24D-8287-4B03-8EE5-76374182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34</Pages>
  <Words>8210</Words>
  <Characters>46803</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25</cp:revision>
  <cp:lastPrinted>2023-09-18T05:53:00Z</cp:lastPrinted>
  <dcterms:created xsi:type="dcterms:W3CDTF">2023-08-17T10:53:00Z</dcterms:created>
  <dcterms:modified xsi:type="dcterms:W3CDTF">2023-09-25T08:22:00Z</dcterms:modified>
</cp:coreProperties>
</file>