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3" w:rsidRDefault="009652F3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F9775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/202</w:t>
      </w:r>
      <w:r w:rsidR="00CB052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F97751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Yargıtay/Hukuk No: 135/2019</w:t>
      </w:r>
    </w:p>
    <w:p w:rsidR="009652F3" w:rsidRDefault="009652F3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(Girne Dava No: 2808/2011)</w:t>
      </w: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Pr="009652F3" w:rsidRDefault="009652F3" w:rsidP="009652F3">
      <w:pPr>
        <w:spacing w:line="240" w:lineRule="auto"/>
        <w:rPr>
          <w:rFonts w:ascii="Courier New" w:hAnsi="Courier New" w:cs="Courier New"/>
        </w:rPr>
      </w:pPr>
      <w:r w:rsidRPr="009652F3">
        <w:rPr>
          <w:rFonts w:ascii="Courier New" w:hAnsi="Courier New" w:cs="Courier New"/>
        </w:rPr>
        <w:t xml:space="preserve">Mahkeme Heyeti: Başkan, Narin F. Şefik, Bertan </w:t>
      </w:r>
      <w:proofErr w:type="spellStart"/>
      <w:r w:rsidRPr="009652F3">
        <w:rPr>
          <w:rFonts w:ascii="Courier New" w:hAnsi="Courier New" w:cs="Courier New"/>
        </w:rPr>
        <w:t>Özerdağ</w:t>
      </w:r>
      <w:proofErr w:type="spellEnd"/>
      <w:r w:rsidRPr="009652F3">
        <w:rPr>
          <w:rFonts w:ascii="Courier New" w:hAnsi="Courier New" w:cs="Courier New"/>
        </w:rPr>
        <w:t>, Peri Hakkı</w:t>
      </w: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İstinaf eden: </w:t>
      </w:r>
      <w:r>
        <w:rPr>
          <w:rFonts w:ascii="Courier New" w:hAnsi="Courier New" w:cs="Courier New"/>
          <w:sz w:val="24"/>
          <w:szCs w:val="24"/>
        </w:rPr>
        <w:t xml:space="preserve">No. </w:t>
      </w:r>
      <w:r w:rsidRPr="00EA4862">
        <w:rPr>
          <w:rFonts w:ascii="Courier New" w:hAnsi="Courier New" w:cs="Courier New"/>
          <w:sz w:val="24"/>
          <w:szCs w:val="24"/>
        </w:rPr>
        <w:t xml:space="preserve">1- Bülent Osman, Yetkili Vekili Enver </w:t>
      </w:r>
    </w:p>
    <w:p w:rsidR="009652F3" w:rsidRPr="00EA4862" w:rsidRDefault="009652F3" w:rsidP="00F97751">
      <w:pPr>
        <w:spacing w:after="0" w:line="240" w:lineRule="auto"/>
        <w:ind w:left="2977" w:hanging="2977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EA4862">
        <w:rPr>
          <w:rFonts w:ascii="Courier New" w:hAnsi="Courier New" w:cs="Courier New"/>
          <w:sz w:val="24"/>
          <w:szCs w:val="24"/>
        </w:rPr>
        <w:t>Dizliklioğlu</w:t>
      </w:r>
      <w:proofErr w:type="spellEnd"/>
      <w:r w:rsidRPr="00EA4862">
        <w:rPr>
          <w:rFonts w:ascii="Courier New" w:hAnsi="Courier New" w:cs="Courier New"/>
          <w:sz w:val="24"/>
          <w:szCs w:val="24"/>
        </w:rPr>
        <w:t xml:space="preserve"> vasıtası </w:t>
      </w:r>
      <w:proofErr w:type="gramStart"/>
      <w:r w:rsidRPr="00EA4862">
        <w:rPr>
          <w:rFonts w:ascii="Courier New" w:hAnsi="Courier New" w:cs="Courier New"/>
          <w:sz w:val="24"/>
          <w:szCs w:val="24"/>
        </w:rPr>
        <w:t>ile,</w:t>
      </w:r>
      <w:proofErr w:type="gramEnd"/>
      <w:r w:rsidRPr="00EA4862">
        <w:rPr>
          <w:rFonts w:ascii="Courier New" w:hAnsi="Courier New" w:cs="Courier New"/>
          <w:sz w:val="24"/>
          <w:szCs w:val="24"/>
        </w:rPr>
        <w:t xml:space="preserve"> 102 İnönü Cad</w:t>
      </w:r>
      <w:r>
        <w:rPr>
          <w:rFonts w:ascii="Courier New" w:hAnsi="Courier New" w:cs="Courier New"/>
          <w:sz w:val="24"/>
          <w:szCs w:val="24"/>
        </w:rPr>
        <w:t xml:space="preserve">desi,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Çatalköy</w:t>
      </w:r>
      <w:proofErr w:type="spellEnd"/>
      <w:r w:rsidRPr="00EA4862">
        <w:rPr>
          <w:rFonts w:ascii="Courier New" w:hAnsi="Courier New" w:cs="Courier New"/>
          <w:sz w:val="24"/>
          <w:szCs w:val="24"/>
        </w:rPr>
        <w:t xml:space="preserve">-Girne. 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ab/>
      </w:r>
      <w:r w:rsidRPr="00EA4862"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No. </w:t>
      </w:r>
      <w:r w:rsidRPr="00EA4862">
        <w:rPr>
          <w:rFonts w:ascii="Courier New" w:hAnsi="Courier New" w:cs="Courier New"/>
          <w:sz w:val="24"/>
          <w:szCs w:val="24"/>
        </w:rPr>
        <w:t xml:space="preserve">2- Enver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Dizliklioğu</w:t>
      </w:r>
      <w:proofErr w:type="spellEnd"/>
      <w:r w:rsidRPr="00EA4862">
        <w:rPr>
          <w:rFonts w:ascii="Courier New" w:hAnsi="Courier New" w:cs="Courier New"/>
          <w:sz w:val="24"/>
          <w:szCs w:val="24"/>
        </w:rPr>
        <w:t>, 102 İnönü Cad</w:t>
      </w:r>
      <w:r>
        <w:rPr>
          <w:rFonts w:ascii="Courier New" w:hAnsi="Courier New" w:cs="Courier New"/>
          <w:sz w:val="24"/>
          <w:szCs w:val="24"/>
        </w:rPr>
        <w:t>desi</w:t>
      </w:r>
      <w:r w:rsidRPr="00EA4862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Çatalköy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</w:t>
      </w:r>
      <w:r w:rsidRPr="00EA4862">
        <w:rPr>
          <w:rFonts w:ascii="Courier New" w:hAnsi="Courier New" w:cs="Courier New"/>
          <w:sz w:val="24"/>
          <w:szCs w:val="24"/>
        </w:rPr>
        <w:t xml:space="preserve">Girne. </w:t>
      </w:r>
    </w:p>
    <w:p w:rsidR="009652F3" w:rsidRDefault="009652F3" w:rsidP="009652F3">
      <w:pPr>
        <w:spacing w:after="0" w:line="240" w:lineRule="auto"/>
        <w:ind w:left="4320" w:firstLine="720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 xml:space="preserve"> (Davacılar)</w:t>
      </w:r>
    </w:p>
    <w:p w:rsidR="009652F3" w:rsidRPr="00EA4862" w:rsidRDefault="009652F3" w:rsidP="009652F3">
      <w:pPr>
        <w:spacing w:after="0" w:line="240" w:lineRule="auto"/>
        <w:ind w:left="4320" w:firstLine="720"/>
        <w:rPr>
          <w:rFonts w:ascii="Courier New" w:hAnsi="Courier New" w:cs="Courier New"/>
          <w:sz w:val="24"/>
          <w:szCs w:val="24"/>
        </w:rPr>
      </w:pPr>
    </w:p>
    <w:p w:rsidR="009652F3" w:rsidRDefault="00CB0527" w:rsidP="009652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</w:t>
      </w:r>
      <w:r w:rsidR="009652F3" w:rsidRPr="00EA4862">
        <w:rPr>
          <w:rFonts w:ascii="Courier New" w:hAnsi="Courier New" w:cs="Courier New"/>
          <w:sz w:val="24"/>
          <w:szCs w:val="24"/>
        </w:rPr>
        <w:t>le</w:t>
      </w:r>
      <w:proofErr w:type="gramEnd"/>
      <w:r w:rsidR="009652F3" w:rsidRPr="00EA4862">
        <w:rPr>
          <w:rFonts w:ascii="Courier New" w:hAnsi="Courier New" w:cs="Courier New"/>
          <w:sz w:val="24"/>
          <w:szCs w:val="24"/>
        </w:rPr>
        <w:t xml:space="preserve"> </w:t>
      </w:r>
    </w:p>
    <w:p w:rsidR="009652F3" w:rsidRPr="00EA4862" w:rsidRDefault="009652F3" w:rsidP="009652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Aleyhine İstinaf Edilen: 1- Yücem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Erönen</w:t>
      </w:r>
      <w:proofErr w:type="spellEnd"/>
      <w:r w:rsidRPr="00EA4862">
        <w:rPr>
          <w:rFonts w:ascii="Courier New" w:hAnsi="Courier New" w:cs="Courier New"/>
          <w:sz w:val="24"/>
          <w:szCs w:val="24"/>
        </w:rPr>
        <w:t>, 8. Sok</w:t>
      </w:r>
      <w:r>
        <w:rPr>
          <w:rFonts w:ascii="Courier New" w:hAnsi="Courier New" w:cs="Courier New"/>
          <w:sz w:val="24"/>
          <w:szCs w:val="24"/>
        </w:rPr>
        <w:t>ak,</w:t>
      </w:r>
      <w:r w:rsidRPr="00EA4862">
        <w:rPr>
          <w:rFonts w:ascii="Courier New" w:hAnsi="Courier New" w:cs="Courier New"/>
          <w:sz w:val="24"/>
          <w:szCs w:val="24"/>
        </w:rPr>
        <w:t xml:space="preserve"> No.15, 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   Ortaköy, Lefkoşa. 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2- Hasan Akça, Ş</w:t>
      </w:r>
      <w:r>
        <w:rPr>
          <w:rFonts w:ascii="Courier New" w:hAnsi="Courier New" w:cs="Courier New"/>
          <w:sz w:val="24"/>
          <w:szCs w:val="24"/>
        </w:rPr>
        <w:t xml:space="preserve">ehit </w:t>
      </w:r>
      <w:r w:rsidRPr="00EA4862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asan</w:t>
      </w:r>
      <w:r w:rsidRPr="00EA4862">
        <w:rPr>
          <w:rFonts w:ascii="Courier New" w:hAnsi="Courier New" w:cs="Courier New"/>
          <w:sz w:val="24"/>
          <w:szCs w:val="24"/>
        </w:rPr>
        <w:t xml:space="preserve"> Tahsin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>Cad</w:t>
      </w:r>
      <w:r>
        <w:rPr>
          <w:rFonts w:ascii="Courier New" w:hAnsi="Courier New" w:cs="Courier New"/>
          <w:sz w:val="24"/>
          <w:szCs w:val="24"/>
        </w:rPr>
        <w:t>desi</w:t>
      </w:r>
      <w:r w:rsidRPr="00EA4862">
        <w:rPr>
          <w:rFonts w:ascii="Courier New" w:hAnsi="Courier New" w:cs="Courier New"/>
          <w:sz w:val="24"/>
          <w:szCs w:val="24"/>
        </w:rPr>
        <w:t xml:space="preserve"> M</w:t>
      </w:r>
      <w:r>
        <w:rPr>
          <w:rFonts w:ascii="Courier New" w:hAnsi="Courier New" w:cs="Courier New"/>
          <w:sz w:val="24"/>
          <w:szCs w:val="24"/>
        </w:rPr>
        <w:t xml:space="preserve">ustafa </w:t>
      </w:r>
      <w:proofErr w:type="spellStart"/>
      <w:r>
        <w:rPr>
          <w:rFonts w:ascii="Courier New" w:hAnsi="Courier New" w:cs="Courier New"/>
          <w:sz w:val="24"/>
          <w:szCs w:val="24"/>
        </w:rPr>
        <w:t>Hacıali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Apartmanı,</w:t>
      </w:r>
      <w:r w:rsidRPr="00EA486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z w:val="24"/>
          <w:szCs w:val="24"/>
        </w:rPr>
        <w:t xml:space="preserve">.13/C </w:t>
      </w:r>
      <w:proofErr w:type="spellStart"/>
      <w:r>
        <w:rPr>
          <w:rFonts w:ascii="Courier New" w:hAnsi="Courier New" w:cs="Courier New"/>
          <w:sz w:val="24"/>
          <w:szCs w:val="24"/>
        </w:rPr>
        <w:t>Kermiya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EA4862">
        <w:rPr>
          <w:rFonts w:ascii="Courier New" w:hAnsi="Courier New" w:cs="Courier New"/>
          <w:sz w:val="24"/>
          <w:szCs w:val="24"/>
        </w:rPr>
        <w:t xml:space="preserve">Lefkoşa. 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3- Ali Arı</w:t>
      </w:r>
      <w:r w:rsidR="00F97751">
        <w:rPr>
          <w:rFonts w:ascii="Courier New" w:hAnsi="Courier New" w:cs="Courier New"/>
          <w:sz w:val="24"/>
          <w:szCs w:val="24"/>
        </w:rPr>
        <w:t>, Muammer Arı</w:t>
      </w:r>
      <w:r w:rsidRPr="00EA4862">
        <w:rPr>
          <w:rFonts w:ascii="Courier New" w:hAnsi="Courier New" w:cs="Courier New"/>
          <w:sz w:val="24"/>
          <w:szCs w:val="24"/>
        </w:rPr>
        <w:t xml:space="preserve"> ve Oğulları </w:t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 xml:space="preserve">namı altında ticari </w:t>
      </w:r>
      <w:r>
        <w:rPr>
          <w:rFonts w:ascii="Courier New" w:hAnsi="Courier New" w:cs="Courier New"/>
          <w:sz w:val="24"/>
          <w:szCs w:val="24"/>
        </w:rPr>
        <w:t>f</w:t>
      </w:r>
      <w:r w:rsidRPr="00EA4862">
        <w:rPr>
          <w:rFonts w:ascii="Courier New" w:hAnsi="Courier New" w:cs="Courier New"/>
          <w:sz w:val="24"/>
          <w:szCs w:val="24"/>
        </w:rPr>
        <w:t xml:space="preserve">aaliyet </w:t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  <w:t xml:space="preserve">        </w:t>
      </w:r>
      <w:r>
        <w:rPr>
          <w:rFonts w:ascii="Courier New" w:hAnsi="Courier New" w:cs="Courier New"/>
          <w:sz w:val="24"/>
          <w:szCs w:val="24"/>
        </w:rPr>
        <w:t>g</w:t>
      </w:r>
      <w:r w:rsidRPr="00EA4862">
        <w:rPr>
          <w:rFonts w:ascii="Courier New" w:hAnsi="Courier New" w:cs="Courier New"/>
          <w:sz w:val="24"/>
          <w:szCs w:val="24"/>
        </w:rPr>
        <w:t xml:space="preserve">österen kişi sıfatı </w:t>
      </w:r>
      <w:proofErr w:type="gramStart"/>
      <w:r w:rsidRPr="00EA4862">
        <w:rPr>
          <w:rFonts w:ascii="Courier New" w:hAnsi="Courier New" w:cs="Courier New"/>
          <w:sz w:val="24"/>
          <w:szCs w:val="24"/>
        </w:rPr>
        <w:t>ile,</w:t>
      </w:r>
      <w:proofErr w:type="gramEnd"/>
      <w:r w:rsidRPr="00EA4862">
        <w:rPr>
          <w:rFonts w:ascii="Courier New" w:hAnsi="Courier New" w:cs="Courier New"/>
          <w:sz w:val="24"/>
          <w:szCs w:val="24"/>
        </w:rPr>
        <w:t xml:space="preserve"> Arı </w:t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 xml:space="preserve">Sokak, No.24 Demirhan, Lefkoşa. 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4- Ahmet Arı, Muammer </w:t>
      </w:r>
      <w:proofErr w:type="gramStart"/>
      <w:r w:rsidRPr="00EA4862">
        <w:rPr>
          <w:rFonts w:ascii="Courier New" w:hAnsi="Courier New" w:cs="Courier New"/>
          <w:sz w:val="24"/>
          <w:szCs w:val="24"/>
        </w:rPr>
        <w:t>Arı,</w:t>
      </w:r>
      <w:proofErr w:type="gramEnd"/>
      <w:r w:rsidR="00F97751">
        <w:rPr>
          <w:rFonts w:ascii="Courier New" w:hAnsi="Courier New" w:cs="Courier New"/>
          <w:sz w:val="24"/>
          <w:szCs w:val="24"/>
        </w:rPr>
        <w:t xml:space="preserve"> ve </w:t>
      </w:r>
      <w:r w:rsidRPr="00EA4862">
        <w:rPr>
          <w:rFonts w:ascii="Courier New" w:hAnsi="Courier New" w:cs="Courier New"/>
          <w:sz w:val="24"/>
          <w:szCs w:val="24"/>
        </w:rPr>
        <w:t xml:space="preserve"> </w:t>
      </w:r>
      <w:r w:rsidR="00F97751">
        <w:rPr>
          <w:rFonts w:ascii="Courier New" w:hAnsi="Courier New" w:cs="Courier New"/>
          <w:sz w:val="24"/>
          <w:szCs w:val="24"/>
        </w:rPr>
        <w:t xml:space="preserve">             </w:t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  <w:t xml:space="preserve">   </w:t>
      </w:r>
      <w:r w:rsidRPr="00EA4862">
        <w:rPr>
          <w:rFonts w:ascii="Courier New" w:hAnsi="Courier New" w:cs="Courier New"/>
          <w:sz w:val="24"/>
          <w:szCs w:val="24"/>
        </w:rPr>
        <w:t xml:space="preserve">Oğulları namı altında </w:t>
      </w:r>
      <w:r w:rsidR="00F97751">
        <w:rPr>
          <w:rFonts w:ascii="Courier New" w:hAnsi="Courier New" w:cs="Courier New"/>
          <w:sz w:val="24"/>
          <w:szCs w:val="24"/>
        </w:rPr>
        <w:t>ticari</w:t>
      </w: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f</w:t>
      </w:r>
      <w:r w:rsidRPr="00EA4862">
        <w:rPr>
          <w:rFonts w:ascii="Courier New" w:hAnsi="Courier New" w:cs="Courier New"/>
          <w:sz w:val="24"/>
          <w:szCs w:val="24"/>
        </w:rPr>
        <w:t>aaliyet</w:t>
      </w:r>
      <w:proofErr w:type="gramEnd"/>
      <w:r w:rsidRPr="00EA4862">
        <w:rPr>
          <w:rFonts w:ascii="Courier New" w:hAnsi="Courier New" w:cs="Courier New"/>
          <w:sz w:val="24"/>
          <w:szCs w:val="24"/>
        </w:rPr>
        <w:t xml:space="preserve"> gösteren kişi</w:t>
      </w:r>
      <w:r w:rsidR="00F97751">
        <w:rPr>
          <w:rFonts w:ascii="Courier New" w:hAnsi="Courier New" w:cs="Courier New"/>
          <w:sz w:val="24"/>
          <w:szCs w:val="24"/>
        </w:rPr>
        <w:t xml:space="preserve"> sıfatı ile</w:t>
      </w:r>
      <w:r w:rsidRPr="00EA4862">
        <w:rPr>
          <w:rFonts w:ascii="Courier New" w:hAnsi="Courier New" w:cs="Courier New"/>
          <w:sz w:val="24"/>
          <w:szCs w:val="24"/>
        </w:rPr>
        <w:t xml:space="preserve">              </w:t>
      </w:r>
    </w:p>
    <w:p w:rsidR="00F97751" w:rsidRDefault="009652F3" w:rsidP="00F9775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F97751">
        <w:rPr>
          <w:rFonts w:ascii="Courier New" w:hAnsi="Courier New" w:cs="Courier New"/>
          <w:sz w:val="24"/>
          <w:szCs w:val="24"/>
        </w:rPr>
        <w:t xml:space="preserve">Arı Sokak No.24 </w:t>
      </w:r>
      <w:r w:rsidRPr="00EA4862">
        <w:rPr>
          <w:rFonts w:ascii="Courier New" w:hAnsi="Courier New" w:cs="Courier New"/>
          <w:sz w:val="24"/>
          <w:szCs w:val="24"/>
        </w:rPr>
        <w:t xml:space="preserve">Demirhan, </w:t>
      </w:r>
      <w:r w:rsidR="00F97751">
        <w:rPr>
          <w:rFonts w:ascii="Courier New" w:hAnsi="Courier New" w:cs="Courier New"/>
          <w:sz w:val="24"/>
          <w:szCs w:val="24"/>
        </w:rPr>
        <w:t>Lefkoşa.</w:t>
      </w:r>
    </w:p>
    <w:p w:rsidR="00F97751" w:rsidRDefault="00F97751" w:rsidP="00F9775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Pr="00EA4862" w:rsidRDefault="00F97751" w:rsidP="00F9775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(D</w:t>
      </w:r>
      <w:r w:rsidR="009652F3" w:rsidRPr="00EA4862">
        <w:rPr>
          <w:rFonts w:ascii="Courier New" w:hAnsi="Courier New" w:cs="Courier New"/>
          <w:sz w:val="24"/>
          <w:szCs w:val="24"/>
        </w:rPr>
        <w:t>avalılar)</w:t>
      </w:r>
    </w:p>
    <w:p w:rsidR="009652F3" w:rsidRPr="00EA4862" w:rsidRDefault="009652F3" w:rsidP="009652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="00F97751">
        <w:rPr>
          <w:rFonts w:ascii="Courier New" w:hAnsi="Courier New" w:cs="Courier New"/>
          <w:sz w:val="24"/>
          <w:szCs w:val="24"/>
        </w:rPr>
        <w:t xml:space="preserve">         </w:t>
      </w:r>
      <w:r w:rsidRPr="00EA4862">
        <w:rPr>
          <w:rFonts w:ascii="Courier New" w:hAnsi="Courier New" w:cs="Courier New"/>
          <w:sz w:val="24"/>
          <w:szCs w:val="24"/>
        </w:rPr>
        <w:t>A r a s ı n d a.</w:t>
      </w: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İstinaf </w:t>
      </w:r>
      <w:r>
        <w:rPr>
          <w:rFonts w:ascii="Courier New" w:hAnsi="Courier New" w:cs="Courier New"/>
          <w:sz w:val="24"/>
          <w:szCs w:val="24"/>
        </w:rPr>
        <w:t>e</w:t>
      </w:r>
      <w:r w:rsidRPr="00EA4862">
        <w:rPr>
          <w:rFonts w:ascii="Courier New" w:hAnsi="Courier New" w:cs="Courier New"/>
          <w:sz w:val="24"/>
          <w:szCs w:val="24"/>
        </w:rPr>
        <w:t xml:space="preserve">den </w:t>
      </w:r>
      <w:r>
        <w:rPr>
          <w:rFonts w:ascii="Courier New" w:hAnsi="Courier New" w:cs="Courier New"/>
          <w:sz w:val="24"/>
          <w:szCs w:val="24"/>
        </w:rPr>
        <w:t xml:space="preserve">namına: </w:t>
      </w:r>
      <w:r w:rsidRPr="00EA4862">
        <w:rPr>
          <w:rFonts w:ascii="Courier New" w:hAnsi="Courier New" w:cs="Courier New"/>
          <w:sz w:val="24"/>
          <w:szCs w:val="24"/>
        </w:rPr>
        <w:t xml:space="preserve">Avukat Refet Uzun adına Avukat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Jade</w:t>
      </w:r>
      <w:proofErr w:type="spellEnd"/>
      <w:r w:rsidRPr="00EA486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A4862">
        <w:rPr>
          <w:rFonts w:ascii="Courier New" w:hAnsi="Courier New" w:cs="Courier New"/>
          <w:sz w:val="24"/>
          <w:szCs w:val="24"/>
        </w:rPr>
        <w:t xml:space="preserve">Hastan </w:t>
      </w:r>
    </w:p>
    <w:p w:rsidR="009652F3" w:rsidRPr="00EA4862" w:rsidRDefault="009652F3" w:rsidP="009652F3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Aleyhine </w:t>
      </w:r>
      <w:r>
        <w:rPr>
          <w:rFonts w:ascii="Courier New" w:hAnsi="Courier New" w:cs="Courier New"/>
          <w:sz w:val="24"/>
          <w:szCs w:val="24"/>
        </w:rPr>
        <w:t>i</w:t>
      </w:r>
      <w:r w:rsidRPr="00EA4862">
        <w:rPr>
          <w:rFonts w:ascii="Courier New" w:hAnsi="Courier New" w:cs="Courier New"/>
          <w:sz w:val="24"/>
          <w:szCs w:val="24"/>
        </w:rPr>
        <w:t xml:space="preserve">stinaf </w:t>
      </w:r>
      <w:r>
        <w:rPr>
          <w:rFonts w:ascii="Courier New" w:hAnsi="Courier New" w:cs="Courier New"/>
          <w:sz w:val="24"/>
          <w:szCs w:val="24"/>
        </w:rPr>
        <w:t>e</w:t>
      </w:r>
      <w:r w:rsidRPr="00EA4862">
        <w:rPr>
          <w:rFonts w:ascii="Courier New" w:hAnsi="Courier New" w:cs="Courier New"/>
          <w:sz w:val="24"/>
          <w:szCs w:val="24"/>
        </w:rPr>
        <w:t xml:space="preserve">dilen </w:t>
      </w:r>
      <w:r>
        <w:rPr>
          <w:rFonts w:ascii="Courier New" w:hAnsi="Courier New" w:cs="Courier New"/>
          <w:sz w:val="24"/>
          <w:szCs w:val="24"/>
        </w:rPr>
        <w:t>No.</w:t>
      </w:r>
      <w:r w:rsidRPr="00EA4862">
        <w:rPr>
          <w:rFonts w:ascii="Courier New" w:hAnsi="Courier New" w:cs="Courier New"/>
          <w:sz w:val="24"/>
          <w:szCs w:val="24"/>
        </w:rPr>
        <w:t xml:space="preserve">1 </w:t>
      </w:r>
      <w:r>
        <w:rPr>
          <w:rFonts w:ascii="Courier New" w:hAnsi="Courier New" w:cs="Courier New"/>
          <w:sz w:val="24"/>
          <w:szCs w:val="24"/>
        </w:rPr>
        <w:t>namına:</w:t>
      </w:r>
      <w:r w:rsidRPr="00EA4862">
        <w:rPr>
          <w:rFonts w:ascii="Courier New" w:hAnsi="Courier New" w:cs="Courier New"/>
          <w:sz w:val="24"/>
          <w:szCs w:val="24"/>
        </w:rPr>
        <w:t xml:space="preserve"> Avukat Levent </w:t>
      </w:r>
      <w:proofErr w:type="spellStart"/>
      <w:r w:rsidRPr="00EA4862">
        <w:rPr>
          <w:rFonts w:ascii="Courier New" w:hAnsi="Courier New" w:cs="Courier New"/>
          <w:sz w:val="24"/>
          <w:szCs w:val="24"/>
        </w:rPr>
        <w:t>Celaleddin</w:t>
      </w:r>
      <w:proofErr w:type="spellEnd"/>
    </w:p>
    <w:p w:rsidR="009652F3" w:rsidRPr="00EA4862" w:rsidRDefault="009652F3" w:rsidP="009652F3">
      <w:pPr>
        <w:spacing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Aleyhine </w:t>
      </w:r>
      <w:r>
        <w:rPr>
          <w:rFonts w:ascii="Courier New" w:hAnsi="Courier New" w:cs="Courier New"/>
          <w:sz w:val="24"/>
          <w:szCs w:val="24"/>
        </w:rPr>
        <w:t>i</w:t>
      </w:r>
      <w:r w:rsidRPr="00EA4862">
        <w:rPr>
          <w:rFonts w:ascii="Courier New" w:hAnsi="Courier New" w:cs="Courier New"/>
          <w:sz w:val="24"/>
          <w:szCs w:val="24"/>
        </w:rPr>
        <w:t xml:space="preserve">stinaf </w:t>
      </w:r>
      <w:r>
        <w:rPr>
          <w:rFonts w:ascii="Courier New" w:hAnsi="Courier New" w:cs="Courier New"/>
          <w:sz w:val="24"/>
          <w:szCs w:val="24"/>
        </w:rPr>
        <w:t>e</w:t>
      </w:r>
      <w:r w:rsidRPr="00EA4862">
        <w:rPr>
          <w:rFonts w:ascii="Courier New" w:hAnsi="Courier New" w:cs="Courier New"/>
          <w:sz w:val="24"/>
          <w:szCs w:val="24"/>
        </w:rPr>
        <w:t xml:space="preserve">dilen </w:t>
      </w:r>
      <w:r>
        <w:rPr>
          <w:rFonts w:ascii="Courier New" w:hAnsi="Courier New" w:cs="Courier New"/>
          <w:sz w:val="24"/>
          <w:szCs w:val="24"/>
        </w:rPr>
        <w:t>No.</w:t>
      </w:r>
      <w:r w:rsidRPr="00EA4862">
        <w:rPr>
          <w:rFonts w:ascii="Courier New" w:hAnsi="Courier New" w:cs="Courier New"/>
          <w:sz w:val="24"/>
          <w:szCs w:val="24"/>
        </w:rPr>
        <w:t xml:space="preserve">2 hazır değil </w:t>
      </w:r>
    </w:p>
    <w:p w:rsidR="009652F3" w:rsidRPr="00EA4862" w:rsidRDefault="009652F3" w:rsidP="009652F3">
      <w:pPr>
        <w:spacing w:after="0"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A4862">
        <w:rPr>
          <w:rFonts w:ascii="Courier New" w:hAnsi="Courier New" w:cs="Courier New"/>
          <w:sz w:val="24"/>
          <w:szCs w:val="24"/>
        </w:rPr>
        <w:t xml:space="preserve">Aleyhine </w:t>
      </w:r>
      <w:r>
        <w:rPr>
          <w:rFonts w:ascii="Courier New" w:hAnsi="Courier New" w:cs="Courier New"/>
          <w:sz w:val="24"/>
          <w:szCs w:val="24"/>
        </w:rPr>
        <w:t>i</w:t>
      </w:r>
      <w:r w:rsidRPr="00EA4862">
        <w:rPr>
          <w:rFonts w:ascii="Courier New" w:hAnsi="Courier New" w:cs="Courier New"/>
          <w:sz w:val="24"/>
          <w:szCs w:val="24"/>
        </w:rPr>
        <w:t xml:space="preserve">stinaf </w:t>
      </w:r>
      <w:r>
        <w:rPr>
          <w:rFonts w:ascii="Courier New" w:hAnsi="Courier New" w:cs="Courier New"/>
          <w:sz w:val="24"/>
          <w:szCs w:val="24"/>
        </w:rPr>
        <w:t>e</w:t>
      </w:r>
      <w:r w:rsidRPr="00EA4862">
        <w:rPr>
          <w:rFonts w:ascii="Courier New" w:hAnsi="Courier New" w:cs="Courier New"/>
          <w:sz w:val="24"/>
          <w:szCs w:val="24"/>
        </w:rPr>
        <w:t xml:space="preserve">dilen </w:t>
      </w:r>
      <w:r>
        <w:rPr>
          <w:rFonts w:ascii="Courier New" w:hAnsi="Courier New" w:cs="Courier New"/>
          <w:sz w:val="24"/>
          <w:szCs w:val="24"/>
        </w:rPr>
        <w:t>No.</w:t>
      </w:r>
      <w:r w:rsidRPr="00EA486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F97751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>4</w:t>
      </w:r>
      <w:r w:rsidRPr="00EA486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namına: </w:t>
      </w:r>
      <w:r w:rsidRPr="00EA4862">
        <w:rPr>
          <w:rFonts w:ascii="Courier New" w:hAnsi="Courier New" w:cs="Courier New"/>
          <w:sz w:val="24"/>
          <w:szCs w:val="24"/>
        </w:rPr>
        <w:t xml:space="preserve">Avukat İzzet </w:t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="00F97751">
        <w:rPr>
          <w:rFonts w:ascii="Courier New" w:hAnsi="Courier New" w:cs="Courier New"/>
          <w:sz w:val="24"/>
          <w:szCs w:val="24"/>
        </w:rPr>
        <w:tab/>
      </w:r>
      <w:r w:rsidRPr="00EA4862">
        <w:rPr>
          <w:rFonts w:ascii="Courier New" w:hAnsi="Courier New" w:cs="Courier New"/>
          <w:sz w:val="24"/>
          <w:szCs w:val="24"/>
        </w:rPr>
        <w:t>Erkanlılar</w:t>
      </w: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C92AAB" w:rsidP="009652F3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Girne</w:t>
      </w:r>
      <w:r w:rsidR="009652F3">
        <w:rPr>
          <w:rFonts w:ascii="Courier New" w:hAnsi="Courier New" w:cs="Courier New"/>
          <w:sz w:val="24"/>
          <w:szCs w:val="24"/>
        </w:rPr>
        <w:t xml:space="preserve"> Kaza Mahkemesi </w:t>
      </w:r>
      <w:r>
        <w:rPr>
          <w:rFonts w:ascii="Courier New" w:hAnsi="Courier New" w:cs="Courier New"/>
          <w:sz w:val="24"/>
          <w:szCs w:val="24"/>
        </w:rPr>
        <w:t xml:space="preserve">Başkanı Melek </w:t>
      </w:r>
      <w:proofErr w:type="spellStart"/>
      <w:r>
        <w:rPr>
          <w:rFonts w:ascii="Courier New" w:hAnsi="Courier New" w:cs="Courier New"/>
          <w:sz w:val="24"/>
          <w:szCs w:val="24"/>
        </w:rPr>
        <w:t>Esendağlı’nın</w:t>
      </w:r>
      <w:proofErr w:type="spellEnd"/>
      <w:r>
        <w:rPr>
          <w:rFonts w:ascii="Courier New" w:hAnsi="Courier New" w:cs="Courier New"/>
          <w:sz w:val="24"/>
          <w:szCs w:val="24"/>
        </w:rPr>
        <w:t>, 2808</w:t>
      </w:r>
      <w:r w:rsidR="009652F3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1</w:t>
      </w:r>
      <w:r w:rsidR="009652F3">
        <w:rPr>
          <w:rFonts w:ascii="Courier New" w:hAnsi="Courier New" w:cs="Courier New"/>
          <w:sz w:val="24"/>
          <w:szCs w:val="24"/>
        </w:rPr>
        <w:t xml:space="preserve"> sayılı davada, </w:t>
      </w:r>
      <w:r>
        <w:rPr>
          <w:rFonts w:ascii="Courier New" w:hAnsi="Courier New" w:cs="Courier New"/>
          <w:sz w:val="24"/>
          <w:szCs w:val="24"/>
        </w:rPr>
        <w:t>3</w:t>
      </w:r>
      <w:r w:rsidR="009652F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 w:rsidR="009652F3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9</w:t>
      </w:r>
      <w:r w:rsidR="009652F3">
        <w:rPr>
          <w:rFonts w:ascii="Courier New" w:hAnsi="Courier New" w:cs="Courier New"/>
          <w:sz w:val="24"/>
          <w:szCs w:val="24"/>
        </w:rPr>
        <w:t xml:space="preserve"> tarihinde verdiği karara karşı, Dava</w:t>
      </w:r>
      <w:r>
        <w:rPr>
          <w:rFonts w:ascii="Courier New" w:hAnsi="Courier New" w:cs="Courier New"/>
          <w:sz w:val="24"/>
          <w:szCs w:val="24"/>
        </w:rPr>
        <w:t>c</w:t>
      </w:r>
      <w:r w:rsidR="009652F3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>lar</w:t>
      </w:r>
      <w:r w:rsidR="009652F3">
        <w:rPr>
          <w:rFonts w:ascii="Courier New" w:hAnsi="Courier New" w:cs="Courier New"/>
          <w:sz w:val="24"/>
          <w:szCs w:val="24"/>
        </w:rPr>
        <w:t xml:space="preserve"> tarafından yapılan istinaftır.</w:t>
      </w:r>
    </w:p>
    <w:p w:rsidR="009652F3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9652F3" w:rsidRDefault="009652F3" w:rsidP="009652F3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9652F3" w:rsidRPr="0083714F" w:rsidRDefault="009652F3" w:rsidP="009652F3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652F3" w:rsidRDefault="00C92AAB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Başkan, Narin F. Şefik</w:t>
      </w:r>
      <w:r w:rsidR="009652F3">
        <w:rPr>
          <w:rFonts w:ascii="Courier New" w:hAnsi="Courier New" w:cs="Courier New"/>
          <w:sz w:val="24"/>
          <w:szCs w:val="24"/>
        </w:rPr>
        <w:t xml:space="preserve">:  Bu istinafta, Mahkemenin kararını, Sayın Yargıç </w:t>
      </w: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9652F3"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9652F3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Bu istinafta, </w:t>
      </w:r>
      <w:r w:rsidRPr="000E1198">
        <w:rPr>
          <w:rFonts w:ascii="Courier New" w:hAnsi="Courier New" w:cs="Courier New"/>
          <w:sz w:val="24"/>
          <w:szCs w:val="24"/>
        </w:rPr>
        <w:t>İstinaf Eden/</w:t>
      </w:r>
      <w:r>
        <w:rPr>
          <w:rFonts w:ascii="Courier New" w:hAnsi="Courier New" w:cs="Courier New"/>
          <w:sz w:val="24"/>
          <w:szCs w:val="24"/>
        </w:rPr>
        <w:t>Dava</w:t>
      </w:r>
      <w:r w:rsidR="00C92AAB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</w:t>
      </w:r>
      <w:r w:rsidR="00C92AAB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kararda bundan böyle sadece Dava</w:t>
      </w:r>
      <w:r w:rsidR="00C92AAB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</w:t>
      </w:r>
      <w:r w:rsidR="00C92AAB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ve Aleyhine İstinaf Edilen/Dava</w:t>
      </w:r>
      <w:r w:rsidR="00C92AAB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ılar ise, sadece Dava</w:t>
      </w:r>
      <w:r w:rsidR="00C92AAB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ılar olarak anılacaktır.</w:t>
      </w:r>
    </w:p>
    <w:p w:rsidR="007A360F" w:rsidRDefault="007A360F" w:rsidP="009652F3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7A360F">
        <w:rPr>
          <w:rFonts w:ascii="Courier New" w:hAnsi="Courier New" w:cs="Courier New"/>
          <w:sz w:val="24"/>
          <w:szCs w:val="24"/>
          <w:u w:val="single"/>
        </w:rPr>
        <w:t>OLGULAR</w:t>
      </w:r>
    </w:p>
    <w:p w:rsidR="00490CD3" w:rsidRPr="007A360F" w:rsidRDefault="00490CD3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>Bu meseledeki olguları aşağıda</w:t>
      </w:r>
      <w:r w:rsidR="00354547">
        <w:rPr>
          <w:rFonts w:ascii="Courier New" w:hAnsi="Courier New" w:cs="Courier New"/>
          <w:sz w:val="24"/>
          <w:szCs w:val="24"/>
        </w:rPr>
        <w:t>ki gibi</w:t>
      </w:r>
      <w:r w:rsidRPr="00490CD3">
        <w:rPr>
          <w:rFonts w:ascii="Courier New" w:hAnsi="Courier New" w:cs="Courier New"/>
          <w:sz w:val="24"/>
          <w:szCs w:val="24"/>
        </w:rPr>
        <w:t xml:space="preserve"> özetleriz</w:t>
      </w:r>
      <w:r w:rsidR="00354547">
        <w:rPr>
          <w:rFonts w:ascii="Courier New" w:hAnsi="Courier New" w:cs="Courier New"/>
          <w:sz w:val="24"/>
          <w:szCs w:val="24"/>
        </w:rPr>
        <w:t>:</w:t>
      </w: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>Davacı No.1</w:t>
      </w:r>
      <w:r w:rsidR="00354547">
        <w:rPr>
          <w:rFonts w:ascii="Courier New" w:hAnsi="Courier New" w:cs="Courier New"/>
          <w:sz w:val="24"/>
          <w:szCs w:val="24"/>
        </w:rPr>
        <w:t>,</w:t>
      </w:r>
      <w:r w:rsidRPr="00490CD3">
        <w:rPr>
          <w:rFonts w:ascii="Courier New" w:hAnsi="Courier New" w:cs="Courier New"/>
          <w:sz w:val="24"/>
          <w:szCs w:val="24"/>
        </w:rPr>
        <w:t xml:space="preserve"> Girne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Ağırdağ</w:t>
      </w:r>
      <w:r w:rsidR="00490CD3">
        <w:rPr>
          <w:rFonts w:ascii="Courier New" w:hAnsi="Courier New" w:cs="Courier New"/>
          <w:sz w:val="24"/>
          <w:szCs w:val="24"/>
        </w:rPr>
        <w:t>’</w:t>
      </w:r>
      <w:r w:rsidRPr="00490CD3">
        <w:rPr>
          <w:rFonts w:ascii="Courier New" w:hAnsi="Courier New" w:cs="Courier New"/>
          <w:sz w:val="24"/>
          <w:szCs w:val="24"/>
        </w:rPr>
        <w:t>da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90CD3">
        <w:rPr>
          <w:rFonts w:ascii="Courier New" w:hAnsi="Courier New" w:cs="Courier New"/>
          <w:sz w:val="24"/>
          <w:szCs w:val="24"/>
        </w:rPr>
        <w:t>kain</w:t>
      </w:r>
      <w:proofErr w:type="gramEnd"/>
      <w:r w:rsidRPr="00490CD3">
        <w:rPr>
          <w:rFonts w:ascii="Courier New" w:hAnsi="Courier New" w:cs="Courier New"/>
          <w:sz w:val="24"/>
          <w:szCs w:val="24"/>
        </w:rPr>
        <w:t xml:space="preserve"> gayrimenkulün mal sahibi Davacı No</w:t>
      </w:r>
      <w:r w:rsidR="00490CD3">
        <w:rPr>
          <w:rFonts w:ascii="Courier New" w:hAnsi="Courier New" w:cs="Courier New"/>
          <w:sz w:val="24"/>
          <w:szCs w:val="24"/>
        </w:rPr>
        <w:t>.</w:t>
      </w:r>
      <w:r w:rsidRPr="00490CD3">
        <w:rPr>
          <w:rFonts w:ascii="Courier New" w:hAnsi="Courier New" w:cs="Courier New"/>
          <w:sz w:val="24"/>
          <w:szCs w:val="24"/>
        </w:rPr>
        <w:t xml:space="preserve">2 ise </w:t>
      </w:r>
      <w:r w:rsidR="00354547">
        <w:rPr>
          <w:rFonts w:ascii="Courier New" w:hAnsi="Courier New" w:cs="Courier New"/>
          <w:sz w:val="24"/>
          <w:szCs w:val="24"/>
        </w:rPr>
        <w:t xml:space="preserve">Davacı No.1’in </w:t>
      </w:r>
      <w:r w:rsidRPr="00490CD3">
        <w:rPr>
          <w:rFonts w:ascii="Courier New" w:hAnsi="Courier New" w:cs="Courier New"/>
          <w:sz w:val="24"/>
          <w:szCs w:val="24"/>
        </w:rPr>
        <w:t>babası ve vekilidir. Davacı No.1</w:t>
      </w:r>
      <w:r w:rsidR="00490CD3">
        <w:rPr>
          <w:rFonts w:ascii="Courier New" w:hAnsi="Courier New" w:cs="Courier New"/>
          <w:sz w:val="24"/>
          <w:szCs w:val="24"/>
        </w:rPr>
        <w:t>’</w:t>
      </w:r>
      <w:r w:rsidRPr="00490CD3">
        <w:rPr>
          <w:rFonts w:ascii="Courier New" w:hAnsi="Courier New" w:cs="Courier New"/>
          <w:sz w:val="24"/>
          <w:szCs w:val="24"/>
        </w:rPr>
        <w:t xml:space="preserve">e ait </w:t>
      </w:r>
      <w:r w:rsidR="00354547">
        <w:rPr>
          <w:rFonts w:ascii="Courier New" w:hAnsi="Courier New" w:cs="Courier New"/>
          <w:sz w:val="24"/>
          <w:szCs w:val="24"/>
        </w:rPr>
        <w:t xml:space="preserve">bu </w:t>
      </w:r>
      <w:r w:rsidRPr="00490CD3">
        <w:rPr>
          <w:rFonts w:ascii="Courier New" w:hAnsi="Courier New" w:cs="Courier New"/>
          <w:sz w:val="24"/>
          <w:szCs w:val="24"/>
        </w:rPr>
        <w:t>gayrimenkul üzerinde zemin ve birinci katta</w:t>
      </w:r>
      <w:r w:rsidR="00354547">
        <w:rPr>
          <w:rFonts w:ascii="Courier New" w:hAnsi="Courier New" w:cs="Courier New"/>
          <w:sz w:val="24"/>
          <w:szCs w:val="24"/>
        </w:rPr>
        <w:t xml:space="preserve">n oluşan </w:t>
      </w:r>
      <w:r w:rsidRPr="00490CD3">
        <w:rPr>
          <w:rFonts w:ascii="Courier New" w:hAnsi="Courier New" w:cs="Courier New"/>
          <w:sz w:val="24"/>
          <w:szCs w:val="24"/>
        </w:rPr>
        <w:t xml:space="preserve">projelendirilmiş </w:t>
      </w:r>
      <w:r w:rsidR="00490CD3">
        <w:rPr>
          <w:rFonts w:ascii="Courier New" w:hAnsi="Courier New" w:cs="Courier New"/>
          <w:sz w:val="24"/>
          <w:szCs w:val="24"/>
        </w:rPr>
        <w:t xml:space="preserve">ve </w:t>
      </w:r>
      <w:proofErr w:type="spellStart"/>
      <w:r w:rsidR="00490CD3" w:rsidRPr="00490CD3">
        <w:rPr>
          <w:rFonts w:ascii="Courier New" w:hAnsi="Courier New" w:cs="Courier New"/>
          <w:sz w:val="24"/>
          <w:szCs w:val="24"/>
        </w:rPr>
        <w:t>izinlendirilmiş</w:t>
      </w:r>
      <w:proofErr w:type="spellEnd"/>
      <w:r w:rsidR="00490CD3" w:rsidRPr="00490CD3">
        <w:rPr>
          <w:rFonts w:ascii="Courier New" w:hAnsi="Courier New" w:cs="Courier New"/>
          <w:sz w:val="24"/>
          <w:szCs w:val="24"/>
        </w:rPr>
        <w:t xml:space="preserve"> </w:t>
      </w:r>
      <w:r w:rsidR="00354547">
        <w:rPr>
          <w:rFonts w:ascii="Courier New" w:hAnsi="Courier New" w:cs="Courier New"/>
          <w:sz w:val="24"/>
          <w:szCs w:val="24"/>
        </w:rPr>
        <w:t xml:space="preserve">bir </w:t>
      </w:r>
      <w:r w:rsidRPr="00490CD3">
        <w:rPr>
          <w:rFonts w:ascii="Courier New" w:hAnsi="Courier New" w:cs="Courier New"/>
          <w:sz w:val="24"/>
          <w:szCs w:val="24"/>
        </w:rPr>
        <w:t xml:space="preserve">inşaat bulunmaktadır. </w:t>
      </w: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>Davalı No.1 projenin mimar ve müellifidir. Davalı No.2 projenin statik ve mekanik mühendisi ve müellifidir. Davalı No.3 ve No.4 ise projede inşaat işleri</w:t>
      </w:r>
      <w:r w:rsidR="00354547">
        <w:rPr>
          <w:rFonts w:ascii="Courier New" w:hAnsi="Courier New" w:cs="Courier New"/>
          <w:sz w:val="24"/>
          <w:szCs w:val="24"/>
        </w:rPr>
        <w:t>ni</w:t>
      </w:r>
      <w:r w:rsidRPr="00490CD3">
        <w:rPr>
          <w:rFonts w:ascii="Courier New" w:hAnsi="Courier New" w:cs="Courier New"/>
          <w:sz w:val="24"/>
          <w:szCs w:val="24"/>
        </w:rPr>
        <w:t xml:space="preserve"> üstlenen kişiler olup inşaat işleri ile iştigal etmektedir. 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>Davacılar ile Davalı No.1 arasında takriben 2003 yılı içerisinde mezk</w:t>
      </w:r>
      <w:r w:rsidR="00CB0527">
        <w:rPr>
          <w:rFonts w:ascii="Courier New" w:hAnsi="Courier New" w:cs="Courier New"/>
          <w:sz w:val="24"/>
          <w:szCs w:val="24"/>
        </w:rPr>
        <w:t>û</w:t>
      </w:r>
      <w:r w:rsidRPr="00490CD3">
        <w:rPr>
          <w:rFonts w:ascii="Courier New" w:hAnsi="Courier New" w:cs="Courier New"/>
          <w:sz w:val="24"/>
          <w:szCs w:val="24"/>
        </w:rPr>
        <w:t>r gayrimenkul üzerindeki yarım inşaatın proje ve teknik şartnamelere göre tamamlanması hususunda bir anlaşma yapıldı. Bu anlaşmaya göre Davalı No.1</w:t>
      </w:r>
      <w:r w:rsidR="00354547">
        <w:rPr>
          <w:rFonts w:ascii="Courier New" w:hAnsi="Courier New" w:cs="Courier New"/>
          <w:sz w:val="24"/>
          <w:szCs w:val="24"/>
        </w:rPr>
        <w:t>,</w:t>
      </w:r>
      <w:r w:rsidRPr="00490CD3">
        <w:rPr>
          <w:rFonts w:ascii="Courier New" w:hAnsi="Courier New" w:cs="Courier New"/>
          <w:sz w:val="24"/>
          <w:szCs w:val="24"/>
        </w:rPr>
        <w:t xml:space="preserve"> Davacılar nam ve hesabına hareket ed</w:t>
      </w:r>
      <w:r w:rsidR="00354547">
        <w:rPr>
          <w:rFonts w:ascii="Courier New" w:hAnsi="Courier New" w:cs="Courier New"/>
          <w:sz w:val="24"/>
          <w:szCs w:val="24"/>
        </w:rPr>
        <w:t>ip</w:t>
      </w:r>
      <w:r w:rsidRPr="00490CD3">
        <w:rPr>
          <w:rFonts w:ascii="Courier New" w:hAnsi="Courier New" w:cs="Courier New"/>
          <w:sz w:val="24"/>
          <w:szCs w:val="24"/>
        </w:rPr>
        <w:t xml:space="preserve"> üçüncü kişilerle anlaşma yaparak </w:t>
      </w:r>
      <w:r w:rsidR="00354547">
        <w:rPr>
          <w:rFonts w:ascii="Courier New" w:hAnsi="Courier New" w:cs="Courier New"/>
          <w:sz w:val="24"/>
          <w:szCs w:val="24"/>
        </w:rPr>
        <w:t xml:space="preserve">inşaatı </w:t>
      </w:r>
      <w:r w:rsidRPr="00490CD3">
        <w:rPr>
          <w:rFonts w:ascii="Courier New" w:hAnsi="Courier New" w:cs="Courier New"/>
          <w:sz w:val="24"/>
          <w:szCs w:val="24"/>
        </w:rPr>
        <w:lastRenderedPageBreak/>
        <w:t xml:space="preserve">en geç 6 ay içerisinde anahtar teslim şeklinde tamamlayacaktı. Davacılar </w:t>
      </w:r>
      <w:r w:rsidR="00490CD3">
        <w:rPr>
          <w:rFonts w:ascii="Courier New" w:hAnsi="Courier New" w:cs="Courier New"/>
          <w:sz w:val="24"/>
          <w:szCs w:val="24"/>
        </w:rPr>
        <w:t xml:space="preserve">Davalı No.1’e </w:t>
      </w:r>
      <w:r w:rsidRPr="00490CD3">
        <w:rPr>
          <w:rFonts w:ascii="Courier New" w:hAnsi="Courier New" w:cs="Courier New"/>
          <w:sz w:val="24"/>
          <w:szCs w:val="24"/>
        </w:rPr>
        <w:t xml:space="preserve">bu hizmeti karşılığında ayda 500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Stg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490CD3">
        <w:rPr>
          <w:rFonts w:ascii="Courier New" w:hAnsi="Courier New" w:cs="Courier New"/>
          <w:sz w:val="24"/>
          <w:szCs w:val="24"/>
        </w:rPr>
        <w:t>ö</w:t>
      </w:r>
      <w:r w:rsidRPr="00490CD3">
        <w:rPr>
          <w:rFonts w:ascii="Courier New" w:hAnsi="Courier New" w:cs="Courier New"/>
          <w:sz w:val="24"/>
          <w:szCs w:val="24"/>
        </w:rPr>
        <w:t>deyecekti</w:t>
      </w:r>
      <w:proofErr w:type="gramEnd"/>
      <w:r w:rsidRPr="00490CD3">
        <w:rPr>
          <w:rFonts w:ascii="Courier New" w:hAnsi="Courier New" w:cs="Courier New"/>
          <w:sz w:val="24"/>
          <w:szCs w:val="24"/>
        </w:rPr>
        <w:t>.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 xml:space="preserve">Davalı No.1 </w:t>
      </w:r>
      <w:r w:rsidR="00490CD3" w:rsidRPr="00490CD3">
        <w:rPr>
          <w:rFonts w:ascii="Courier New" w:hAnsi="Courier New" w:cs="Courier New"/>
          <w:sz w:val="24"/>
          <w:szCs w:val="24"/>
        </w:rPr>
        <w:t xml:space="preserve">Davacılar namına </w:t>
      </w:r>
      <w:r w:rsidRPr="00490CD3">
        <w:rPr>
          <w:rFonts w:ascii="Courier New" w:hAnsi="Courier New" w:cs="Courier New"/>
          <w:sz w:val="24"/>
          <w:szCs w:val="24"/>
        </w:rPr>
        <w:t>bu inşaatın Davalı No.3 ve No.4 ile</w:t>
      </w:r>
      <w:r w:rsidR="00354547">
        <w:rPr>
          <w:rFonts w:ascii="Courier New" w:hAnsi="Courier New" w:cs="Courier New"/>
          <w:sz w:val="24"/>
          <w:szCs w:val="24"/>
        </w:rPr>
        <w:t xml:space="preserve"> çatı hariç</w:t>
      </w:r>
      <w:r w:rsidRPr="00490CD3">
        <w:rPr>
          <w:rFonts w:ascii="Courier New" w:hAnsi="Courier New" w:cs="Courier New"/>
          <w:sz w:val="24"/>
          <w:szCs w:val="24"/>
        </w:rPr>
        <w:t xml:space="preserve"> 31.000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Stg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>.</w:t>
      </w:r>
      <w:r w:rsidR="00490CD3">
        <w:rPr>
          <w:rFonts w:ascii="Courier New" w:hAnsi="Courier New" w:cs="Courier New"/>
          <w:sz w:val="24"/>
          <w:szCs w:val="24"/>
        </w:rPr>
        <w:t>’</w:t>
      </w:r>
      <w:r w:rsidR="00354547">
        <w:rPr>
          <w:rFonts w:ascii="Courier New" w:hAnsi="Courier New" w:cs="Courier New"/>
          <w:sz w:val="24"/>
          <w:szCs w:val="24"/>
        </w:rPr>
        <w:t>y</w:t>
      </w:r>
      <w:r w:rsidRPr="00490CD3">
        <w:rPr>
          <w:rFonts w:ascii="Courier New" w:hAnsi="Courier New" w:cs="Courier New"/>
          <w:sz w:val="24"/>
          <w:szCs w:val="24"/>
        </w:rPr>
        <w:t xml:space="preserve">e yapılması </w:t>
      </w:r>
      <w:r w:rsidR="00354547">
        <w:rPr>
          <w:rFonts w:ascii="Courier New" w:hAnsi="Courier New" w:cs="Courier New"/>
          <w:sz w:val="24"/>
          <w:szCs w:val="24"/>
        </w:rPr>
        <w:t>hususun</w:t>
      </w:r>
      <w:r w:rsidRPr="00490CD3">
        <w:rPr>
          <w:rFonts w:ascii="Courier New" w:hAnsi="Courier New" w:cs="Courier New"/>
          <w:sz w:val="24"/>
          <w:szCs w:val="24"/>
        </w:rPr>
        <w:t xml:space="preserve">da sözlü bir anlaşma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akdeyledi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. </w:t>
      </w:r>
      <w:r w:rsidR="004C70A7">
        <w:rPr>
          <w:rFonts w:ascii="Courier New" w:hAnsi="Courier New" w:cs="Courier New"/>
          <w:sz w:val="24"/>
          <w:szCs w:val="24"/>
        </w:rPr>
        <w:t>Davacılar</w:t>
      </w:r>
      <w:r w:rsidRPr="00490CD3">
        <w:rPr>
          <w:rFonts w:ascii="Courier New" w:hAnsi="Courier New" w:cs="Courier New"/>
          <w:sz w:val="24"/>
          <w:szCs w:val="24"/>
        </w:rPr>
        <w:t xml:space="preserve"> </w:t>
      </w:r>
      <w:r w:rsidR="004C70A7">
        <w:rPr>
          <w:rFonts w:ascii="Courier New" w:hAnsi="Courier New" w:cs="Courier New"/>
          <w:sz w:val="24"/>
          <w:szCs w:val="24"/>
        </w:rPr>
        <w:t>b</w:t>
      </w:r>
      <w:r w:rsidRPr="00490CD3">
        <w:rPr>
          <w:rFonts w:ascii="Courier New" w:hAnsi="Courier New" w:cs="Courier New"/>
          <w:sz w:val="24"/>
          <w:szCs w:val="24"/>
        </w:rPr>
        <w:t>u anlaşmaya istinaden Davalı No.1 vasıtasıyla Davalı No.3 ve No.4</w:t>
      </w:r>
      <w:r w:rsidR="00490CD3">
        <w:rPr>
          <w:rFonts w:ascii="Courier New" w:hAnsi="Courier New" w:cs="Courier New"/>
          <w:sz w:val="24"/>
          <w:szCs w:val="24"/>
        </w:rPr>
        <w:t>’</w:t>
      </w:r>
      <w:r w:rsidRPr="00490CD3">
        <w:rPr>
          <w:rFonts w:ascii="Courier New" w:hAnsi="Courier New" w:cs="Courier New"/>
          <w:sz w:val="24"/>
          <w:szCs w:val="24"/>
        </w:rPr>
        <w:t xml:space="preserve">e 4.5.2004 tarihinden 31.8.2004 tarihine kadar toplamda 23.215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Stg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>.</w:t>
      </w:r>
      <w:r w:rsidR="00490CD3">
        <w:rPr>
          <w:rFonts w:ascii="Courier New" w:hAnsi="Courier New" w:cs="Courier New"/>
          <w:sz w:val="24"/>
          <w:szCs w:val="24"/>
        </w:rPr>
        <w:t>’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lik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 ödemede bulunuldu. 2004 yılı içerisinde binada çatlaklar oluşmaya başlayınca Davacılar tarafından inşaat durduruldu</w:t>
      </w:r>
      <w:r w:rsidR="00490CD3">
        <w:rPr>
          <w:rFonts w:ascii="Courier New" w:hAnsi="Courier New" w:cs="Courier New"/>
          <w:sz w:val="24"/>
          <w:szCs w:val="24"/>
        </w:rPr>
        <w:t xml:space="preserve"> ve Davalı No.3 ve No</w:t>
      </w:r>
      <w:r w:rsidRPr="00490CD3">
        <w:rPr>
          <w:rFonts w:ascii="Courier New" w:hAnsi="Courier New" w:cs="Courier New"/>
          <w:sz w:val="24"/>
          <w:szCs w:val="24"/>
        </w:rPr>
        <w:t>.</w:t>
      </w:r>
      <w:r w:rsidR="00490CD3">
        <w:rPr>
          <w:rFonts w:ascii="Courier New" w:hAnsi="Courier New" w:cs="Courier New"/>
          <w:sz w:val="24"/>
          <w:szCs w:val="24"/>
        </w:rPr>
        <w:t>4 inşaattan çıkartıldı.</w:t>
      </w:r>
      <w:r w:rsidRPr="00490CD3">
        <w:rPr>
          <w:rFonts w:ascii="Courier New" w:hAnsi="Courier New" w:cs="Courier New"/>
          <w:sz w:val="24"/>
          <w:szCs w:val="24"/>
        </w:rPr>
        <w:t xml:space="preserve"> </w:t>
      </w: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>Davacılar tarafından yapılan talep uyarınca K</w:t>
      </w:r>
      <w:r w:rsidR="00975A35">
        <w:rPr>
          <w:rFonts w:ascii="Courier New" w:hAnsi="Courier New" w:cs="Courier New"/>
          <w:sz w:val="24"/>
          <w:szCs w:val="24"/>
        </w:rPr>
        <w:t xml:space="preserve">ıbrıs </w:t>
      </w:r>
      <w:r w:rsidRPr="00490CD3">
        <w:rPr>
          <w:rFonts w:ascii="Courier New" w:hAnsi="Courier New" w:cs="Courier New"/>
          <w:sz w:val="24"/>
          <w:szCs w:val="24"/>
        </w:rPr>
        <w:t>T</w:t>
      </w:r>
      <w:r w:rsidR="00975A35">
        <w:rPr>
          <w:rFonts w:ascii="Courier New" w:hAnsi="Courier New" w:cs="Courier New"/>
          <w:sz w:val="24"/>
          <w:szCs w:val="24"/>
        </w:rPr>
        <w:t xml:space="preserve">ürk </w:t>
      </w:r>
      <w:r w:rsidRPr="00490CD3">
        <w:rPr>
          <w:rFonts w:ascii="Courier New" w:hAnsi="Courier New" w:cs="Courier New"/>
          <w:sz w:val="24"/>
          <w:szCs w:val="24"/>
        </w:rPr>
        <w:t xml:space="preserve">Mühendis ve </w:t>
      </w:r>
      <w:r w:rsidR="00490CD3">
        <w:rPr>
          <w:rFonts w:ascii="Courier New" w:hAnsi="Courier New" w:cs="Courier New"/>
          <w:sz w:val="24"/>
          <w:szCs w:val="24"/>
        </w:rPr>
        <w:t>M</w:t>
      </w:r>
      <w:r w:rsidRPr="00490CD3">
        <w:rPr>
          <w:rFonts w:ascii="Courier New" w:hAnsi="Courier New" w:cs="Courier New"/>
          <w:sz w:val="24"/>
          <w:szCs w:val="24"/>
        </w:rPr>
        <w:t>imar Odaları Birliği 23.10.20</w:t>
      </w:r>
      <w:r w:rsidR="00975A35">
        <w:rPr>
          <w:rFonts w:ascii="Courier New" w:hAnsi="Courier New" w:cs="Courier New"/>
          <w:sz w:val="24"/>
          <w:szCs w:val="24"/>
        </w:rPr>
        <w:t>0</w:t>
      </w:r>
      <w:r w:rsidRPr="00490CD3">
        <w:rPr>
          <w:rFonts w:ascii="Courier New" w:hAnsi="Courier New" w:cs="Courier New"/>
          <w:sz w:val="24"/>
          <w:szCs w:val="24"/>
        </w:rPr>
        <w:t xml:space="preserve">4 tarihli Emare No.3 raporu tanzim etti. Bu teknik raporda Davacılara ait arazi üzerinde yapılan inşaattaki tespitler listelendi.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</w:r>
      <w:r w:rsidR="00975A35">
        <w:rPr>
          <w:rFonts w:ascii="Courier New" w:hAnsi="Courier New" w:cs="Courier New"/>
          <w:sz w:val="24"/>
          <w:szCs w:val="24"/>
        </w:rPr>
        <w:t xml:space="preserve">Bu arada </w:t>
      </w:r>
      <w:r w:rsidRPr="00490CD3">
        <w:rPr>
          <w:rFonts w:ascii="Courier New" w:hAnsi="Courier New" w:cs="Courier New"/>
          <w:sz w:val="24"/>
          <w:szCs w:val="24"/>
        </w:rPr>
        <w:t>Davalı No.3 ve No.4 tarafından</w:t>
      </w:r>
      <w:r w:rsidR="00975A35">
        <w:rPr>
          <w:rFonts w:ascii="Courier New" w:hAnsi="Courier New" w:cs="Courier New"/>
          <w:sz w:val="24"/>
          <w:szCs w:val="24"/>
        </w:rPr>
        <w:t xml:space="preserve"> Davacılar aleyhine</w:t>
      </w:r>
      <w:r w:rsidRPr="00490CD3">
        <w:rPr>
          <w:rFonts w:ascii="Courier New" w:hAnsi="Courier New" w:cs="Courier New"/>
          <w:sz w:val="24"/>
          <w:szCs w:val="24"/>
        </w:rPr>
        <w:t xml:space="preserve"> Emare No.10 celpnamede görülen dava dosyalanarak yapılan işin eksik ödenen kısmı </w:t>
      </w:r>
      <w:r w:rsidR="00975A35">
        <w:rPr>
          <w:rFonts w:ascii="Courier New" w:hAnsi="Courier New" w:cs="Courier New"/>
          <w:sz w:val="24"/>
          <w:szCs w:val="24"/>
        </w:rPr>
        <w:t>için</w:t>
      </w:r>
      <w:r w:rsidRPr="00490CD3">
        <w:rPr>
          <w:rFonts w:ascii="Courier New" w:hAnsi="Courier New" w:cs="Courier New"/>
          <w:sz w:val="24"/>
          <w:szCs w:val="24"/>
        </w:rPr>
        <w:t xml:space="preserve"> 7.785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Stg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490CD3">
        <w:rPr>
          <w:rFonts w:ascii="Courier New" w:hAnsi="Courier New" w:cs="Courier New"/>
          <w:sz w:val="24"/>
          <w:szCs w:val="24"/>
        </w:rPr>
        <w:t>t</w:t>
      </w:r>
      <w:r w:rsidRPr="00490CD3">
        <w:rPr>
          <w:rFonts w:ascii="Courier New" w:hAnsi="Courier New" w:cs="Courier New"/>
          <w:sz w:val="24"/>
          <w:szCs w:val="24"/>
        </w:rPr>
        <w:t>alep</w:t>
      </w:r>
      <w:proofErr w:type="gramEnd"/>
      <w:r w:rsidRPr="00490CD3">
        <w:rPr>
          <w:rFonts w:ascii="Courier New" w:hAnsi="Courier New" w:cs="Courier New"/>
          <w:sz w:val="24"/>
          <w:szCs w:val="24"/>
        </w:rPr>
        <w:t xml:space="preserve"> edildi</w:t>
      </w:r>
      <w:r w:rsidR="00490CD3">
        <w:rPr>
          <w:rFonts w:ascii="Courier New" w:hAnsi="Courier New" w:cs="Courier New"/>
          <w:sz w:val="24"/>
          <w:szCs w:val="24"/>
        </w:rPr>
        <w:t>.</w:t>
      </w:r>
      <w:r w:rsidRPr="00490CD3">
        <w:rPr>
          <w:rFonts w:ascii="Courier New" w:hAnsi="Courier New" w:cs="Courier New"/>
          <w:sz w:val="24"/>
          <w:szCs w:val="24"/>
        </w:rPr>
        <w:t xml:space="preserve"> </w:t>
      </w:r>
    </w:p>
    <w:p w:rsidR="007A360F" w:rsidRPr="00490CD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0CD3">
        <w:rPr>
          <w:rFonts w:ascii="Courier New" w:hAnsi="Courier New" w:cs="Courier New"/>
          <w:sz w:val="24"/>
          <w:szCs w:val="24"/>
        </w:rPr>
        <w:tab/>
        <w:t xml:space="preserve">Ahmet </w:t>
      </w:r>
      <w:proofErr w:type="spellStart"/>
      <w:r w:rsidRPr="00490CD3">
        <w:rPr>
          <w:rFonts w:ascii="Courier New" w:hAnsi="Courier New" w:cs="Courier New"/>
          <w:sz w:val="24"/>
          <w:szCs w:val="24"/>
        </w:rPr>
        <w:t>Mişon</w:t>
      </w:r>
      <w:proofErr w:type="spellEnd"/>
      <w:r w:rsidRPr="00490CD3">
        <w:rPr>
          <w:rFonts w:ascii="Courier New" w:hAnsi="Courier New" w:cs="Courier New"/>
          <w:sz w:val="24"/>
          <w:szCs w:val="24"/>
        </w:rPr>
        <w:t xml:space="preserve"> tarafından Davacılar aleyhine </w:t>
      </w:r>
      <w:r w:rsidR="00490CD3" w:rsidRPr="00490CD3">
        <w:rPr>
          <w:rFonts w:ascii="Courier New" w:hAnsi="Courier New" w:cs="Courier New"/>
          <w:sz w:val="24"/>
          <w:szCs w:val="24"/>
        </w:rPr>
        <w:t xml:space="preserve">Girne Kaza Mahkemesinde </w:t>
      </w:r>
      <w:r w:rsidRPr="00490CD3">
        <w:rPr>
          <w:rFonts w:ascii="Courier New" w:hAnsi="Courier New" w:cs="Courier New"/>
          <w:sz w:val="24"/>
          <w:szCs w:val="24"/>
        </w:rPr>
        <w:t xml:space="preserve">dosyalanan davada Davacının yapmış olduğu çatı işlerinin bedeli talep edildi. Girne Kaza Mahkemesinin Davacı lehine hüküm ve emir vermesi üzerine bu </w:t>
      </w:r>
      <w:r w:rsidR="000436C9">
        <w:rPr>
          <w:rFonts w:ascii="Courier New" w:hAnsi="Courier New" w:cs="Courier New"/>
          <w:sz w:val="24"/>
          <w:szCs w:val="24"/>
        </w:rPr>
        <w:t>istinafa konu davadaki</w:t>
      </w:r>
      <w:r w:rsidRPr="00490CD3">
        <w:rPr>
          <w:rFonts w:ascii="Courier New" w:hAnsi="Courier New" w:cs="Courier New"/>
          <w:sz w:val="24"/>
          <w:szCs w:val="24"/>
        </w:rPr>
        <w:t xml:space="preserve"> Davacı</w:t>
      </w:r>
      <w:r w:rsidR="00490CD3">
        <w:rPr>
          <w:rFonts w:ascii="Courier New" w:hAnsi="Courier New" w:cs="Courier New"/>
          <w:sz w:val="24"/>
          <w:szCs w:val="24"/>
        </w:rPr>
        <w:t>lar,</w:t>
      </w:r>
      <w:r w:rsidRPr="00490CD3">
        <w:rPr>
          <w:rFonts w:ascii="Courier New" w:hAnsi="Courier New" w:cs="Courier New"/>
          <w:sz w:val="24"/>
          <w:szCs w:val="24"/>
        </w:rPr>
        <w:t xml:space="preserve"> ilgili davada Davalılar olan kişiler</w:t>
      </w:r>
      <w:r w:rsidR="000436C9">
        <w:rPr>
          <w:rFonts w:ascii="Courier New" w:hAnsi="Courier New" w:cs="Courier New"/>
          <w:sz w:val="24"/>
          <w:szCs w:val="24"/>
        </w:rPr>
        <w:t>,</w:t>
      </w:r>
      <w:r w:rsidRPr="00490CD3">
        <w:rPr>
          <w:rFonts w:ascii="Courier New" w:hAnsi="Courier New" w:cs="Courier New"/>
          <w:sz w:val="24"/>
          <w:szCs w:val="24"/>
        </w:rPr>
        <w:t xml:space="preserve"> mezk</w:t>
      </w:r>
      <w:r w:rsidR="00490CD3">
        <w:rPr>
          <w:rFonts w:ascii="Courier New" w:hAnsi="Courier New" w:cs="Courier New"/>
          <w:sz w:val="24"/>
          <w:szCs w:val="24"/>
        </w:rPr>
        <w:t>û</w:t>
      </w:r>
      <w:r w:rsidRPr="00490CD3">
        <w:rPr>
          <w:rFonts w:ascii="Courier New" w:hAnsi="Courier New" w:cs="Courier New"/>
          <w:sz w:val="24"/>
          <w:szCs w:val="24"/>
        </w:rPr>
        <w:t>r hükümden istinaf dosyaladı. Yargıtay</w:t>
      </w:r>
      <w:r w:rsidR="00CB0527">
        <w:rPr>
          <w:rFonts w:ascii="Courier New" w:hAnsi="Courier New" w:cs="Courier New"/>
          <w:sz w:val="24"/>
          <w:szCs w:val="24"/>
        </w:rPr>
        <w:t>/H</w:t>
      </w:r>
      <w:r w:rsidRPr="00490CD3">
        <w:rPr>
          <w:rFonts w:ascii="Courier New" w:hAnsi="Courier New" w:cs="Courier New"/>
          <w:sz w:val="24"/>
          <w:szCs w:val="24"/>
        </w:rPr>
        <w:t>ukuk 97/2010 D</w:t>
      </w:r>
      <w:r w:rsidR="00CB0527">
        <w:rPr>
          <w:rFonts w:ascii="Courier New" w:hAnsi="Courier New" w:cs="Courier New"/>
          <w:sz w:val="24"/>
          <w:szCs w:val="24"/>
        </w:rPr>
        <w:t>.</w:t>
      </w:r>
      <w:r w:rsidRPr="00490CD3">
        <w:rPr>
          <w:rFonts w:ascii="Courier New" w:hAnsi="Courier New" w:cs="Courier New"/>
          <w:sz w:val="24"/>
          <w:szCs w:val="24"/>
        </w:rPr>
        <w:t xml:space="preserve"> </w:t>
      </w:r>
      <w:r w:rsidR="000436C9">
        <w:rPr>
          <w:rFonts w:ascii="Courier New" w:hAnsi="Courier New" w:cs="Courier New"/>
          <w:sz w:val="24"/>
          <w:szCs w:val="24"/>
        </w:rPr>
        <w:t>31</w:t>
      </w:r>
      <w:r w:rsidRPr="00490CD3">
        <w:rPr>
          <w:rFonts w:ascii="Courier New" w:hAnsi="Courier New" w:cs="Courier New"/>
          <w:sz w:val="24"/>
          <w:szCs w:val="24"/>
        </w:rPr>
        <w:t>/201</w:t>
      </w:r>
      <w:r w:rsidR="000436C9">
        <w:rPr>
          <w:rFonts w:ascii="Courier New" w:hAnsi="Courier New" w:cs="Courier New"/>
          <w:sz w:val="24"/>
          <w:szCs w:val="24"/>
        </w:rPr>
        <w:t>3</w:t>
      </w:r>
      <w:r w:rsidRPr="00490CD3">
        <w:rPr>
          <w:rFonts w:ascii="Courier New" w:hAnsi="Courier New" w:cs="Courier New"/>
          <w:sz w:val="24"/>
          <w:szCs w:val="24"/>
        </w:rPr>
        <w:t xml:space="preserve"> sayılı karar</w:t>
      </w:r>
      <w:r w:rsidR="00490CD3">
        <w:rPr>
          <w:rFonts w:ascii="Courier New" w:hAnsi="Courier New" w:cs="Courier New"/>
          <w:sz w:val="24"/>
          <w:szCs w:val="24"/>
        </w:rPr>
        <w:t xml:space="preserve"> ile</w:t>
      </w:r>
      <w:r w:rsidRPr="00490CD3">
        <w:rPr>
          <w:rFonts w:ascii="Courier New" w:hAnsi="Courier New" w:cs="Courier New"/>
          <w:sz w:val="24"/>
          <w:szCs w:val="24"/>
        </w:rPr>
        <w:t xml:space="preserve"> Alt Mahkemenin hükmü iptal edil</w:t>
      </w:r>
      <w:r w:rsidR="000436C9">
        <w:rPr>
          <w:rFonts w:ascii="Courier New" w:hAnsi="Courier New" w:cs="Courier New"/>
          <w:sz w:val="24"/>
          <w:szCs w:val="24"/>
        </w:rPr>
        <w:t xml:space="preserve">erek </w:t>
      </w:r>
      <w:r w:rsidRPr="00490CD3">
        <w:rPr>
          <w:rFonts w:ascii="Courier New" w:hAnsi="Courier New" w:cs="Courier New"/>
          <w:sz w:val="24"/>
          <w:szCs w:val="24"/>
        </w:rPr>
        <w:t>Davacı</w:t>
      </w:r>
      <w:r w:rsidR="000436C9">
        <w:rPr>
          <w:rFonts w:ascii="Courier New" w:hAnsi="Courier New" w:cs="Courier New"/>
          <w:sz w:val="24"/>
          <w:szCs w:val="24"/>
        </w:rPr>
        <w:t xml:space="preserve">nın </w:t>
      </w:r>
      <w:r w:rsidRPr="00490CD3">
        <w:rPr>
          <w:rFonts w:ascii="Courier New" w:hAnsi="Courier New" w:cs="Courier New"/>
          <w:sz w:val="24"/>
          <w:szCs w:val="24"/>
        </w:rPr>
        <w:t>davası re</w:t>
      </w:r>
      <w:r w:rsidR="00490CD3">
        <w:rPr>
          <w:rFonts w:ascii="Courier New" w:hAnsi="Courier New" w:cs="Courier New"/>
          <w:sz w:val="24"/>
          <w:szCs w:val="24"/>
        </w:rPr>
        <w:t>t</w:t>
      </w:r>
      <w:r w:rsidRPr="00490CD3">
        <w:rPr>
          <w:rFonts w:ascii="Courier New" w:hAnsi="Courier New" w:cs="Courier New"/>
          <w:sz w:val="24"/>
          <w:szCs w:val="24"/>
        </w:rPr>
        <w:t xml:space="preserve"> ve iptal edildi.</w:t>
      </w:r>
      <w:r w:rsidR="00490CD3">
        <w:rPr>
          <w:rFonts w:ascii="Courier New" w:hAnsi="Courier New" w:cs="Courier New"/>
          <w:sz w:val="24"/>
          <w:szCs w:val="24"/>
        </w:rPr>
        <w:t xml:space="preserve"> </w:t>
      </w:r>
      <w:r w:rsidRPr="00490CD3">
        <w:rPr>
          <w:rFonts w:ascii="Courier New" w:hAnsi="Courier New" w:cs="Courier New"/>
          <w:sz w:val="24"/>
          <w:szCs w:val="24"/>
        </w:rPr>
        <w:t xml:space="preserve"> </w:t>
      </w:r>
    </w:p>
    <w:p w:rsidR="0055121A" w:rsidRPr="00490CD3" w:rsidRDefault="0055121A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21CFF">
        <w:rPr>
          <w:rFonts w:ascii="Courier New" w:hAnsi="Courier New" w:cs="Courier New"/>
          <w:sz w:val="24"/>
          <w:szCs w:val="24"/>
        </w:rPr>
        <w:tab/>
        <w:t xml:space="preserve">Bilahare Davacılar bu davadaki Davalılar aleyhine istinafa konu davayı dosyaladı ve Davalılara sözlü anlaşma </w:t>
      </w:r>
      <w:r w:rsidRPr="00E21CFF">
        <w:rPr>
          <w:rFonts w:ascii="Courier New" w:hAnsi="Courier New" w:cs="Courier New"/>
          <w:sz w:val="24"/>
          <w:szCs w:val="24"/>
        </w:rPr>
        <w:lastRenderedPageBreak/>
        <w:t xml:space="preserve">tahtında ödemiş oldukları meblağların geri iadesini ve/veya tazminat talep ettiler. </w:t>
      </w: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21CFF">
        <w:rPr>
          <w:rFonts w:ascii="Courier New" w:hAnsi="Courier New" w:cs="Courier New"/>
          <w:sz w:val="24"/>
          <w:szCs w:val="24"/>
        </w:rPr>
        <w:tab/>
      </w: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21CFF">
        <w:rPr>
          <w:rFonts w:ascii="Courier New" w:hAnsi="Courier New" w:cs="Courier New"/>
          <w:sz w:val="24"/>
          <w:szCs w:val="24"/>
        </w:rPr>
        <w:tab/>
        <w:t xml:space="preserve">Davalılar tarafından </w:t>
      </w:r>
      <w:r w:rsidR="0008098E">
        <w:rPr>
          <w:rFonts w:ascii="Courier New" w:hAnsi="Courier New" w:cs="Courier New"/>
          <w:sz w:val="24"/>
          <w:szCs w:val="24"/>
        </w:rPr>
        <w:t>M</w:t>
      </w:r>
      <w:r w:rsidRPr="00E21CFF">
        <w:rPr>
          <w:rFonts w:ascii="Courier New" w:hAnsi="Courier New" w:cs="Courier New"/>
          <w:sz w:val="24"/>
          <w:szCs w:val="24"/>
        </w:rPr>
        <w:t>üdafaa</w:t>
      </w:r>
      <w:r w:rsidR="0008098E">
        <w:rPr>
          <w:rFonts w:ascii="Courier New" w:hAnsi="Courier New" w:cs="Courier New"/>
          <w:sz w:val="24"/>
          <w:szCs w:val="24"/>
        </w:rPr>
        <w:t xml:space="preserve"> Takririnde </w:t>
      </w:r>
      <w:r w:rsidRPr="00E21CFF">
        <w:rPr>
          <w:rFonts w:ascii="Courier New" w:hAnsi="Courier New" w:cs="Courier New"/>
          <w:sz w:val="24"/>
          <w:szCs w:val="24"/>
        </w:rPr>
        <w:t>ön</w:t>
      </w:r>
      <w:r w:rsidR="00E21CFF">
        <w:rPr>
          <w:rFonts w:ascii="Courier New" w:hAnsi="Courier New" w:cs="Courier New"/>
          <w:sz w:val="24"/>
          <w:szCs w:val="24"/>
        </w:rPr>
        <w:t xml:space="preserve"> </w:t>
      </w:r>
      <w:r w:rsidRPr="00E21CFF">
        <w:rPr>
          <w:rFonts w:ascii="Courier New" w:hAnsi="Courier New" w:cs="Courier New"/>
          <w:sz w:val="24"/>
          <w:szCs w:val="24"/>
        </w:rPr>
        <w:t>itiraz olarak ileri sürülen zaman</w:t>
      </w:r>
      <w:r w:rsidR="0008098E">
        <w:rPr>
          <w:rFonts w:ascii="Courier New" w:hAnsi="Courier New" w:cs="Courier New"/>
          <w:sz w:val="24"/>
          <w:szCs w:val="24"/>
        </w:rPr>
        <w:t xml:space="preserve"> </w:t>
      </w:r>
      <w:r w:rsidRPr="00E21CFF">
        <w:rPr>
          <w:rFonts w:ascii="Courier New" w:hAnsi="Courier New" w:cs="Courier New"/>
          <w:sz w:val="24"/>
          <w:szCs w:val="24"/>
        </w:rPr>
        <w:t>aşımı iddiasını öncelikli olarak ele alan Alt Mahkeme</w:t>
      </w:r>
      <w:r w:rsidR="0008098E">
        <w:rPr>
          <w:rFonts w:ascii="Courier New" w:hAnsi="Courier New" w:cs="Courier New"/>
          <w:sz w:val="24"/>
          <w:szCs w:val="24"/>
        </w:rPr>
        <w:t>,</w:t>
      </w:r>
      <w:r w:rsidRPr="00E21CFF">
        <w:rPr>
          <w:rFonts w:ascii="Courier New" w:hAnsi="Courier New" w:cs="Courier New"/>
          <w:sz w:val="24"/>
          <w:szCs w:val="24"/>
        </w:rPr>
        <w:t xml:space="preserve"> Davacıların taleplerinin zaman</w:t>
      </w:r>
      <w:r w:rsidR="0008098E">
        <w:rPr>
          <w:rFonts w:ascii="Courier New" w:hAnsi="Courier New" w:cs="Courier New"/>
          <w:sz w:val="24"/>
          <w:szCs w:val="24"/>
        </w:rPr>
        <w:t xml:space="preserve"> </w:t>
      </w:r>
      <w:r w:rsidRPr="00E21CFF">
        <w:rPr>
          <w:rFonts w:ascii="Courier New" w:hAnsi="Courier New" w:cs="Courier New"/>
          <w:sz w:val="24"/>
          <w:szCs w:val="24"/>
        </w:rPr>
        <w:t>aşımına uğradığına bulgu yaptı ve davayı masraflara re</w:t>
      </w:r>
      <w:r w:rsidR="00E21CFF">
        <w:rPr>
          <w:rFonts w:ascii="Courier New" w:hAnsi="Courier New" w:cs="Courier New"/>
          <w:sz w:val="24"/>
          <w:szCs w:val="24"/>
        </w:rPr>
        <w:t>t</w:t>
      </w:r>
      <w:r w:rsidRPr="00E21CFF">
        <w:rPr>
          <w:rFonts w:ascii="Courier New" w:hAnsi="Courier New" w:cs="Courier New"/>
          <w:sz w:val="24"/>
          <w:szCs w:val="24"/>
        </w:rPr>
        <w:t xml:space="preserve"> ve iptal etti. İstinaf bu karardan dosyalandı. </w:t>
      </w:r>
    </w:p>
    <w:p w:rsid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B0527" w:rsidRPr="0055121A" w:rsidRDefault="00CB0527" w:rsidP="00CB0527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55121A">
        <w:rPr>
          <w:rFonts w:ascii="Courier New" w:hAnsi="Courier New" w:cs="Courier New"/>
          <w:sz w:val="24"/>
          <w:szCs w:val="24"/>
          <w:u w:val="single"/>
        </w:rPr>
        <w:t>İSTİNAF SEBEPLERİ</w:t>
      </w:r>
    </w:p>
    <w:p w:rsidR="00CB0527" w:rsidRPr="00810995" w:rsidRDefault="00CB0527" w:rsidP="00CB0527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B0527" w:rsidRPr="00810995" w:rsidRDefault="00CB0527" w:rsidP="00CB0527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10995">
        <w:rPr>
          <w:rFonts w:ascii="Courier New" w:hAnsi="Courier New" w:cs="Courier New"/>
          <w:sz w:val="24"/>
          <w:szCs w:val="24"/>
        </w:rPr>
        <w:t>Davacılar tarafından dosyalanan istinaf ihbarnamesinde 4 başlık altında ileri sürülen istinaf sebeplerini 2 başlık altında toplamak mümkündür;</w:t>
      </w:r>
    </w:p>
    <w:p w:rsidR="00CB0527" w:rsidRPr="007A360F" w:rsidRDefault="00CB0527" w:rsidP="00CB0527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CB0527" w:rsidRPr="00810995" w:rsidRDefault="00CB0527" w:rsidP="00CB0527">
      <w:pPr>
        <w:spacing w:after="0" w:line="360" w:lineRule="auto"/>
        <w:ind w:left="993" w:hanging="426"/>
        <w:rPr>
          <w:rFonts w:ascii="Courier New" w:hAnsi="Courier New" w:cs="Courier New"/>
          <w:b/>
          <w:sz w:val="24"/>
          <w:szCs w:val="24"/>
        </w:rPr>
      </w:pPr>
      <w:r w:rsidRPr="00810995">
        <w:rPr>
          <w:rFonts w:ascii="Courier New" w:hAnsi="Courier New" w:cs="Courier New"/>
          <w:b/>
          <w:sz w:val="24"/>
          <w:szCs w:val="24"/>
        </w:rPr>
        <w:t>1-</w:t>
      </w:r>
      <w:r w:rsidRPr="00810995">
        <w:rPr>
          <w:rFonts w:ascii="Courier New" w:hAnsi="Courier New" w:cs="Courier New"/>
          <w:b/>
          <w:sz w:val="24"/>
          <w:szCs w:val="24"/>
        </w:rPr>
        <w:tab/>
        <w:t xml:space="preserve">Muhterem Alt Mahkeme, Davacıların sunduğu Emare No.3 raporun sadece çatıdaki çatlaklarla ilgili olduğuna bulgu yapmamakla hata etti. </w:t>
      </w:r>
    </w:p>
    <w:p w:rsidR="00CB0527" w:rsidRPr="00810995" w:rsidRDefault="00CB0527" w:rsidP="00CB0527">
      <w:pPr>
        <w:spacing w:after="0" w:line="360" w:lineRule="auto"/>
        <w:ind w:left="993" w:hanging="426"/>
        <w:rPr>
          <w:rFonts w:ascii="Courier New" w:hAnsi="Courier New" w:cs="Courier New"/>
          <w:b/>
          <w:sz w:val="24"/>
          <w:szCs w:val="24"/>
        </w:rPr>
      </w:pPr>
    </w:p>
    <w:p w:rsidR="00CB0527" w:rsidRPr="00810995" w:rsidRDefault="00CB0527" w:rsidP="00CB0527">
      <w:pPr>
        <w:spacing w:after="0" w:line="360" w:lineRule="auto"/>
        <w:ind w:left="993" w:hanging="426"/>
        <w:rPr>
          <w:rFonts w:ascii="Courier New" w:hAnsi="Courier New" w:cs="Courier New"/>
          <w:b/>
          <w:sz w:val="24"/>
          <w:szCs w:val="24"/>
        </w:rPr>
      </w:pPr>
      <w:r w:rsidRPr="00810995">
        <w:rPr>
          <w:rFonts w:ascii="Courier New" w:hAnsi="Courier New" w:cs="Courier New"/>
          <w:b/>
          <w:sz w:val="24"/>
          <w:szCs w:val="24"/>
        </w:rPr>
        <w:t>2-</w:t>
      </w:r>
      <w:r w:rsidRPr="00810995">
        <w:rPr>
          <w:rFonts w:ascii="Courier New" w:hAnsi="Courier New" w:cs="Courier New"/>
          <w:b/>
          <w:sz w:val="24"/>
          <w:szCs w:val="24"/>
        </w:rPr>
        <w:tab/>
        <w:t>Muhterem Alt Mahkeme, Davacıların davadaki taleplerinin zaman</w:t>
      </w:r>
      <w:r w:rsidR="0008098E">
        <w:rPr>
          <w:rFonts w:ascii="Courier New" w:hAnsi="Courier New" w:cs="Courier New"/>
          <w:b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b/>
          <w:sz w:val="24"/>
          <w:szCs w:val="24"/>
        </w:rPr>
        <w:t xml:space="preserve">aşımına uğradığına bulgu yapmakla hata etti. </w:t>
      </w:r>
    </w:p>
    <w:p w:rsidR="00CB0527" w:rsidRPr="00E21CFF" w:rsidRDefault="00CB0527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E21CFF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21CFF">
        <w:rPr>
          <w:rFonts w:ascii="Courier New" w:hAnsi="Courier New" w:cs="Courier New"/>
          <w:sz w:val="24"/>
          <w:szCs w:val="24"/>
        </w:rPr>
        <w:tab/>
        <w:t>Davacılar</w:t>
      </w:r>
      <w:r w:rsidR="0008098E">
        <w:rPr>
          <w:rFonts w:ascii="Courier New" w:hAnsi="Courier New" w:cs="Courier New"/>
          <w:sz w:val="24"/>
          <w:szCs w:val="24"/>
        </w:rPr>
        <w:t>ın A</w:t>
      </w:r>
      <w:r w:rsidRPr="00E21CFF">
        <w:rPr>
          <w:rFonts w:ascii="Courier New" w:hAnsi="Courier New" w:cs="Courier New"/>
          <w:sz w:val="24"/>
          <w:szCs w:val="24"/>
        </w:rPr>
        <w:t>vukat</w:t>
      </w:r>
      <w:r w:rsidR="0008098E">
        <w:rPr>
          <w:rFonts w:ascii="Courier New" w:hAnsi="Courier New" w:cs="Courier New"/>
          <w:sz w:val="24"/>
          <w:szCs w:val="24"/>
        </w:rPr>
        <w:t>ı</w:t>
      </w:r>
      <w:r w:rsidRPr="00E21CFF">
        <w:rPr>
          <w:rFonts w:ascii="Courier New" w:hAnsi="Courier New" w:cs="Courier New"/>
          <w:sz w:val="24"/>
          <w:szCs w:val="24"/>
        </w:rPr>
        <w:t xml:space="preserve"> istinaftaki hitabında aşağıdaki iddia ve </w:t>
      </w:r>
      <w:proofErr w:type="gramStart"/>
      <w:r w:rsidRPr="00E21CFF">
        <w:rPr>
          <w:rFonts w:ascii="Courier New" w:hAnsi="Courier New" w:cs="Courier New"/>
          <w:sz w:val="24"/>
          <w:szCs w:val="24"/>
        </w:rPr>
        <w:t>argümanlarda</w:t>
      </w:r>
      <w:proofErr w:type="gramEnd"/>
      <w:r w:rsidRPr="00E21CFF">
        <w:rPr>
          <w:rFonts w:ascii="Courier New" w:hAnsi="Courier New" w:cs="Courier New"/>
          <w:sz w:val="24"/>
          <w:szCs w:val="24"/>
        </w:rPr>
        <w:t xml:space="preserve"> bulundu;</w:t>
      </w: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E21CF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21CFF">
        <w:rPr>
          <w:rFonts w:ascii="Courier New" w:hAnsi="Courier New" w:cs="Courier New"/>
          <w:sz w:val="24"/>
          <w:szCs w:val="24"/>
        </w:rPr>
        <w:tab/>
        <w:t xml:space="preserve">Alt Mahkeme dava sebebinin 23.10.2014 tarihli </w:t>
      </w:r>
      <w:r w:rsidR="00810995">
        <w:rPr>
          <w:rFonts w:ascii="Courier New" w:hAnsi="Courier New" w:cs="Courier New"/>
          <w:sz w:val="24"/>
          <w:szCs w:val="24"/>
        </w:rPr>
        <w:t>E</w:t>
      </w:r>
      <w:r w:rsidRPr="00E21CFF">
        <w:rPr>
          <w:rFonts w:ascii="Courier New" w:hAnsi="Courier New" w:cs="Courier New"/>
          <w:sz w:val="24"/>
          <w:szCs w:val="24"/>
        </w:rPr>
        <w:t>mare No.3 rapor</w:t>
      </w:r>
      <w:r w:rsidR="00810995">
        <w:rPr>
          <w:rFonts w:ascii="Courier New" w:hAnsi="Courier New" w:cs="Courier New"/>
          <w:sz w:val="24"/>
          <w:szCs w:val="24"/>
        </w:rPr>
        <w:t xml:space="preserve"> </w:t>
      </w:r>
      <w:r w:rsidR="0008098E">
        <w:rPr>
          <w:rFonts w:ascii="Courier New" w:hAnsi="Courier New" w:cs="Courier New"/>
          <w:sz w:val="24"/>
          <w:szCs w:val="24"/>
        </w:rPr>
        <w:t>ile</w:t>
      </w:r>
      <w:r w:rsidRPr="00E21CFF">
        <w:rPr>
          <w:rFonts w:ascii="Courier New" w:hAnsi="Courier New" w:cs="Courier New"/>
          <w:sz w:val="24"/>
          <w:szCs w:val="24"/>
        </w:rPr>
        <w:t xml:space="preserve"> doğduğu ve </w:t>
      </w:r>
      <w:r w:rsidR="0008098E">
        <w:rPr>
          <w:rFonts w:ascii="Courier New" w:hAnsi="Courier New" w:cs="Courier New"/>
          <w:sz w:val="24"/>
          <w:szCs w:val="24"/>
        </w:rPr>
        <w:t xml:space="preserve">mezkûr tarihte </w:t>
      </w:r>
      <w:r w:rsidRPr="00E21CFF">
        <w:rPr>
          <w:rFonts w:ascii="Courier New" w:hAnsi="Courier New" w:cs="Courier New"/>
          <w:sz w:val="24"/>
          <w:szCs w:val="24"/>
        </w:rPr>
        <w:t>Davacıların bilgisine geldiğine bulgu yapıp davayı zaman</w:t>
      </w:r>
      <w:r w:rsidR="0008098E">
        <w:rPr>
          <w:rFonts w:ascii="Courier New" w:hAnsi="Courier New" w:cs="Courier New"/>
          <w:sz w:val="24"/>
          <w:szCs w:val="24"/>
        </w:rPr>
        <w:t xml:space="preserve"> </w:t>
      </w:r>
      <w:r w:rsidRPr="00E21CFF">
        <w:rPr>
          <w:rFonts w:ascii="Courier New" w:hAnsi="Courier New" w:cs="Courier New"/>
          <w:sz w:val="24"/>
          <w:szCs w:val="24"/>
        </w:rPr>
        <w:t>aşımı</w:t>
      </w:r>
      <w:r w:rsidR="0008098E">
        <w:rPr>
          <w:rFonts w:ascii="Courier New" w:hAnsi="Courier New" w:cs="Courier New"/>
          <w:sz w:val="24"/>
          <w:szCs w:val="24"/>
        </w:rPr>
        <w:t xml:space="preserve"> gerekçesiyle</w:t>
      </w:r>
      <w:r w:rsidRPr="00E21CFF">
        <w:rPr>
          <w:rFonts w:ascii="Courier New" w:hAnsi="Courier New" w:cs="Courier New"/>
          <w:sz w:val="24"/>
          <w:szCs w:val="24"/>
        </w:rPr>
        <w:t xml:space="preserve"> iptal etmekle hata yapmıştır. Emare No.3 rapor sadece çatıdaki çatlaklara ilişkin olup </w:t>
      </w:r>
      <w:r w:rsidR="0008098E">
        <w:rPr>
          <w:rFonts w:ascii="Courier New" w:hAnsi="Courier New" w:cs="Courier New"/>
          <w:sz w:val="24"/>
          <w:szCs w:val="24"/>
        </w:rPr>
        <w:t>E</w:t>
      </w:r>
      <w:r w:rsidRPr="00E21CFF">
        <w:rPr>
          <w:rFonts w:ascii="Courier New" w:hAnsi="Courier New" w:cs="Courier New"/>
          <w:sz w:val="24"/>
          <w:szCs w:val="24"/>
        </w:rPr>
        <w:t xml:space="preserve">mare No.4 raporda belirtilen ihlalleri kapsamamaktadır. Davacılar sözleşme ihlalinin 31.7.2016 tarihli </w:t>
      </w:r>
      <w:r w:rsidR="00810995" w:rsidRPr="00E21CFF">
        <w:rPr>
          <w:rFonts w:ascii="Courier New" w:hAnsi="Courier New" w:cs="Courier New"/>
          <w:sz w:val="24"/>
          <w:szCs w:val="24"/>
        </w:rPr>
        <w:t xml:space="preserve">Emare No.4 </w:t>
      </w:r>
      <w:r w:rsidRPr="00E21CFF">
        <w:rPr>
          <w:rFonts w:ascii="Courier New" w:hAnsi="Courier New" w:cs="Courier New"/>
          <w:sz w:val="24"/>
          <w:szCs w:val="24"/>
        </w:rPr>
        <w:t xml:space="preserve">raporla bilgilerine geldiği ve </w:t>
      </w:r>
      <w:r w:rsidRPr="00E21CFF">
        <w:rPr>
          <w:rFonts w:ascii="Courier New" w:hAnsi="Courier New" w:cs="Courier New"/>
          <w:sz w:val="24"/>
          <w:szCs w:val="24"/>
        </w:rPr>
        <w:lastRenderedPageBreak/>
        <w:t xml:space="preserve">dava sebebinin bu rapor tarihinden başladığı iddiasındadır. Alt Mahkeme bu rapordan itibaren dava sebebinin doğduğuna bulgu yapmamakla hatalı davranmıştır.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>Bu nedenle</w:t>
      </w:r>
      <w:r w:rsidR="0008098E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istinafın kabul edilmesi </w:t>
      </w:r>
      <w:r w:rsidR="00810995">
        <w:rPr>
          <w:rFonts w:ascii="Courier New" w:hAnsi="Courier New" w:cs="Courier New"/>
          <w:sz w:val="24"/>
          <w:szCs w:val="24"/>
        </w:rPr>
        <w:t xml:space="preserve">ve Alt Mahkemenin kararının iptali </w:t>
      </w:r>
      <w:r w:rsidRPr="00810995">
        <w:rPr>
          <w:rFonts w:ascii="Courier New" w:hAnsi="Courier New" w:cs="Courier New"/>
          <w:sz w:val="24"/>
          <w:szCs w:val="24"/>
        </w:rPr>
        <w:t xml:space="preserve">gerekmektedir.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Davalı No.1 </w:t>
      </w:r>
      <w:r w:rsidR="0008098E">
        <w:rPr>
          <w:rFonts w:ascii="Courier New" w:hAnsi="Courier New" w:cs="Courier New"/>
          <w:sz w:val="24"/>
          <w:szCs w:val="24"/>
        </w:rPr>
        <w:t>A</w:t>
      </w:r>
      <w:r w:rsidRPr="00810995">
        <w:rPr>
          <w:rFonts w:ascii="Courier New" w:hAnsi="Courier New" w:cs="Courier New"/>
          <w:sz w:val="24"/>
          <w:szCs w:val="24"/>
        </w:rPr>
        <w:t>vukat</w:t>
      </w:r>
      <w:r w:rsidR="0008098E">
        <w:rPr>
          <w:rFonts w:ascii="Courier New" w:hAnsi="Courier New" w:cs="Courier New"/>
          <w:sz w:val="24"/>
          <w:szCs w:val="24"/>
        </w:rPr>
        <w:t>ı</w:t>
      </w:r>
      <w:r w:rsidRPr="00810995">
        <w:rPr>
          <w:rFonts w:ascii="Courier New" w:hAnsi="Courier New" w:cs="Courier New"/>
          <w:sz w:val="24"/>
          <w:szCs w:val="24"/>
        </w:rPr>
        <w:t xml:space="preserve"> ise istinaftaki hitabında aşağıdaki </w:t>
      </w:r>
      <w:proofErr w:type="gramStart"/>
      <w:r w:rsidRPr="00810995">
        <w:rPr>
          <w:rFonts w:ascii="Courier New" w:hAnsi="Courier New" w:cs="Courier New"/>
          <w:sz w:val="24"/>
          <w:szCs w:val="24"/>
        </w:rPr>
        <w:t>argümanlarda</w:t>
      </w:r>
      <w:proofErr w:type="gramEnd"/>
      <w:r w:rsidRPr="00810995">
        <w:rPr>
          <w:rFonts w:ascii="Courier New" w:hAnsi="Courier New" w:cs="Courier New"/>
          <w:sz w:val="24"/>
          <w:szCs w:val="24"/>
        </w:rPr>
        <w:t xml:space="preserve"> bulundu;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</w:r>
      <w:r w:rsidR="006A68B3" w:rsidRPr="00810995">
        <w:rPr>
          <w:rFonts w:ascii="Courier New" w:hAnsi="Courier New" w:cs="Courier New"/>
          <w:sz w:val="24"/>
          <w:szCs w:val="24"/>
        </w:rPr>
        <w:t xml:space="preserve">Alt Mahkeme </w:t>
      </w:r>
      <w:r w:rsidR="006A68B3">
        <w:rPr>
          <w:rFonts w:ascii="Courier New" w:hAnsi="Courier New" w:cs="Courier New"/>
          <w:sz w:val="24"/>
          <w:szCs w:val="24"/>
        </w:rPr>
        <w:t>kararından t</w:t>
      </w:r>
      <w:r w:rsidRPr="00810995">
        <w:rPr>
          <w:rFonts w:ascii="Courier New" w:hAnsi="Courier New" w:cs="Courier New"/>
          <w:sz w:val="24"/>
          <w:szCs w:val="24"/>
        </w:rPr>
        <w:t>araflar</w:t>
      </w:r>
      <w:r w:rsidR="006A68B3">
        <w:rPr>
          <w:rFonts w:ascii="Courier New" w:hAnsi="Courier New" w:cs="Courier New"/>
          <w:sz w:val="24"/>
          <w:szCs w:val="24"/>
        </w:rPr>
        <w:t xml:space="preserve"> arasında</w:t>
      </w:r>
      <w:r w:rsidRPr="00810995">
        <w:rPr>
          <w:rFonts w:ascii="Courier New" w:hAnsi="Courier New" w:cs="Courier New"/>
          <w:sz w:val="24"/>
          <w:szCs w:val="24"/>
        </w:rPr>
        <w:t xml:space="preserve"> gerek olgular</w:t>
      </w:r>
      <w:r w:rsidR="006A68B3">
        <w:rPr>
          <w:rFonts w:ascii="Courier New" w:hAnsi="Courier New" w:cs="Courier New"/>
          <w:sz w:val="24"/>
          <w:szCs w:val="24"/>
        </w:rPr>
        <w:t>l</w:t>
      </w:r>
      <w:r w:rsidRPr="00810995">
        <w:rPr>
          <w:rFonts w:ascii="Courier New" w:hAnsi="Courier New" w:cs="Courier New"/>
          <w:sz w:val="24"/>
          <w:szCs w:val="24"/>
        </w:rPr>
        <w:t xml:space="preserve">a </w:t>
      </w:r>
      <w:r w:rsidR="006A68B3">
        <w:rPr>
          <w:rFonts w:ascii="Courier New" w:hAnsi="Courier New" w:cs="Courier New"/>
          <w:sz w:val="24"/>
          <w:szCs w:val="24"/>
        </w:rPr>
        <w:t>gerekse</w:t>
      </w:r>
      <w:r w:rsidRPr="00810995">
        <w:rPr>
          <w:rFonts w:ascii="Courier New" w:hAnsi="Courier New" w:cs="Courier New"/>
          <w:sz w:val="24"/>
          <w:szCs w:val="24"/>
        </w:rPr>
        <w:t xml:space="preserve"> emarelerle ilgili ihtilaf bulunmadı</w:t>
      </w:r>
      <w:r w:rsidR="006A68B3">
        <w:rPr>
          <w:rFonts w:ascii="Courier New" w:hAnsi="Courier New" w:cs="Courier New"/>
          <w:sz w:val="24"/>
          <w:szCs w:val="24"/>
        </w:rPr>
        <w:t>ğı açıkça görülmek-</w:t>
      </w:r>
      <w:proofErr w:type="spellStart"/>
      <w:r w:rsidR="006A68B3">
        <w:rPr>
          <w:rFonts w:ascii="Courier New" w:hAnsi="Courier New" w:cs="Courier New"/>
          <w:sz w:val="24"/>
          <w:szCs w:val="24"/>
        </w:rPr>
        <w:t>tedir</w:t>
      </w:r>
      <w:proofErr w:type="spellEnd"/>
      <w:r w:rsidR="006A68B3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6A68B3">
        <w:rPr>
          <w:rFonts w:ascii="Courier New" w:hAnsi="Courier New" w:cs="Courier New"/>
          <w:sz w:val="24"/>
          <w:szCs w:val="24"/>
        </w:rPr>
        <w:t>Nitekim,</w:t>
      </w:r>
      <w:proofErr w:type="gramEnd"/>
      <w:r w:rsidR="006A68B3">
        <w:rPr>
          <w:rFonts w:ascii="Courier New" w:hAnsi="Courier New" w:cs="Courier New"/>
          <w:sz w:val="24"/>
          <w:szCs w:val="24"/>
        </w:rPr>
        <w:t xml:space="preserve"> taraflar olgu ve emareleri </w:t>
      </w:r>
      <w:r w:rsidR="00810995">
        <w:rPr>
          <w:rFonts w:ascii="Courier New" w:hAnsi="Courier New" w:cs="Courier New"/>
          <w:sz w:val="24"/>
          <w:szCs w:val="24"/>
        </w:rPr>
        <w:t>Alt Mahkeme</w:t>
      </w:r>
      <w:r w:rsidR="006A68B3">
        <w:rPr>
          <w:rFonts w:ascii="Courier New" w:hAnsi="Courier New" w:cs="Courier New"/>
          <w:sz w:val="24"/>
          <w:szCs w:val="24"/>
        </w:rPr>
        <w:t xml:space="preserve"> huzurunda</w:t>
      </w:r>
      <w:r w:rsidR="00810995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ihtilafsız olarak kaydettiler. Bu emarelerden Emare No.3</w:t>
      </w:r>
      <w:r w:rsidR="00810995">
        <w:rPr>
          <w:rFonts w:ascii="Courier New" w:hAnsi="Courier New" w:cs="Courier New"/>
          <w:sz w:val="24"/>
          <w:szCs w:val="24"/>
        </w:rPr>
        <w:t>’</w:t>
      </w:r>
      <w:r w:rsidRPr="00810995">
        <w:rPr>
          <w:rFonts w:ascii="Courier New" w:hAnsi="Courier New" w:cs="Courier New"/>
          <w:sz w:val="24"/>
          <w:szCs w:val="24"/>
        </w:rPr>
        <w:t>de 19 kalem yer almakta olup bunlardan 9 tanesi çatı</w:t>
      </w:r>
      <w:r w:rsidR="006A68B3">
        <w:rPr>
          <w:rFonts w:ascii="Courier New" w:hAnsi="Courier New" w:cs="Courier New"/>
          <w:sz w:val="24"/>
          <w:szCs w:val="24"/>
        </w:rPr>
        <w:t xml:space="preserve">, </w:t>
      </w:r>
      <w:r w:rsidRPr="00810995">
        <w:rPr>
          <w:rFonts w:ascii="Courier New" w:hAnsi="Courier New" w:cs="Courier New"/>
          <w:sz w:val="24"/>
          <w:szCs w:val="24"/>
        </w:rPr>
        <w:t>10 tanesi ise binanın kapı, pencere, dış duvar vs. gibi genel işlerindeki kusurları ile ilgilidir. Bu nedenle</w:t>
      </w:r>
      <w:r w:rsidR="006A68B3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sözleşme ihlaline dayanan </w:t>
      </w:r>
      <w:r w:rsidR="006A68B3">
        <w:rPr>
          <w:rFonts w:ascii="Courier New" w:hAnsi="Courier New" w:cs="Courier New"/>
          <w:sz w:val="24"/>
          <w:szCs w:val="24"/>
        </w:rPr>
        <w:t>istinafa konu</w:t>
      </w:r>
      <w:r w:rsidRPr="00810995">
        <w:rPr>
          <w:rFonts w:ascii="Courier New" w:hAnsi="Courier New" w:cs="Courier New"/>
          <w:sz w:val="24"/>
          <w:szCs w:val="24"/>
        </w:rPr>
        <w:t xml:space="preserve"> davada dava sebebinin Davacılar tarafından temin edilen ve bilgilerinde olan Emare No.3 rapor tarihinden itibaren başladığı</w:t>
      </w:r>
      <w:r w:rsidR="006A68B3">
        <w:rPr>
          <w:rFonts w:ascii="Courier New" w:hAnsi="Courier New" w:cs="Courier New"/>
          <w:sz w:val="24"/>
          <w:szCs w:val="24"/>
        </w:rPr>
        <w:t xml:space="preserve"> yönündeki Alt Mahkeme</w:t>
      </w:r>
      <w:r w:rsidRPr="00810995">
        <w:rPr>
          <w:rFonts w:ascii="Courier New" w:hAnsi="Courier New" w:cs="Courier New"/>
          <w:sz w:val="24"/>
          <w:szCs w:val="24"/>
        </w:rPr>
        <w:t xml:space="preserve"> bulgusunda hata bulunmamaktadır.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>Dava sebebinin başladığı tarihten itibaren 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 xml:space="preserve">aşımı süresinin durabilmesi için yasal bir husus bulunması gerekir. </w:t>
      </w:r>
      <w:proofErr w:type="gramStart"/>
      <w:r w:rsidR="006A68B3">
        <w:rPr>
          <w:rFonts w:ascii="Courier New" w:hAnsi="Courier New" w:cs="Courier New"/>
          <w:sz w:val="24"/>
          <w:szCs w:val="24"/>
        </w:rPr>
        <w:t>Halbuki</w:t>
      </w:r>
      <w:proofErr w:type="gramEnd"/>
      <w:r w:rsidR="006A68B3">
        <w:rPr>
          <w:rFonts w:ascii="Courier New" w:hAnsi="Courier New" w:cs="Courier New"/>
          <w:sz w:val="24"/>
          <w:szCs w:val="24"/>
        </w:rPr>
        <w:t xml:space="preserve"> b</w:t>
      </w:r>
      <w:r w:rsidRPr="00810995">
        <w:rPr>
          <w:rFonts w:ascii="Courier New" w:hAnsi="Courier New" w:cs="Courier New"/>
          <w:sz w:val="24"/>
          <w:szCs w:val="24"/>
        </w:rPr>
        <w:t>u meselede böyle bir durum bulunmadığı</w:t>
      </w:r>
      <w:r w:rsidR="00810995">
        <w:rPr>
          <w:rFonts w:ascii="Courier New" w:hAnsi="Courier New" w:cs="Courier New"/>
          <w:sz w:val="24"/>
          <w:szCs w:val="24"/>
        </w:rPr>
        <w:t xml:space="preserve"> gibi</w:t>
      </w:r>
      <w:r w:rsidRPr="00810995">
        <w:rPr>
          <w:rFonts w:ascii="Courier New" w:hAnsi="Courier New" w:cs="Courier New"/>
          <w:sz w:val="24"/>
          <w:szCs w:val="24"/>
        </w:rPr>
        <w:t xml:space="preserve"> Davacıların inşaatla ilgili olarak sözleşme ihlali hususunda </w:t>
      </w:r>
      <w:r w:rsidR="00810995">
        <w:rPr>
          <w:rFonts w:ascii="Courier New" w:hAnsi="Courier New" w:cs="Courier New"/>
          <w:sz w:val="24"/>
          <w:szCs w:val="24"/>
        </w:rPr>
        <w:t>E</w:t>
      </w:r>
      <w:r w:rsidRPr="00810995">
        <w:rPr>
          <w:rFonts w:ascii="Courier New" w:hAnsi="Courier New" w:cs="Courier New"/>
          <w:sz w:val="24"/>
          <w:szCs w:val="24"/>
        </w:rPr>
        <w:t>mare No.3 raporu temin etmelerin</w:t>
      </w:r>
      <w:r w:rsidR="00810995">
        <w:rPr>
          <w:rFonts w:ascii="Courier New" w:hAnsi="Courier New" w:cs="Courier New"/>
          <w:sz w:val="24"/>
          <w:szCs w:val="24"/>
        </w:rPr>
        <w:t>d</w:t>
      </w:r>
      <w:r w:rsidRPr="00810995">
        <w:rPr>
          <w:rFonts w:ascii="Courier New" w:hAnsi="Courier New" w:cs="Courier New"/>
          <w:sz w:val="24"/>
          <w:szCs w:val="24"/>
        </w:rPr>
        <w:t>e</w:t>
      </w:r>
      <w:r w:rsidR="00810995">
        <w:rPr>
          <w:rFonts w:ascii="Courier New" w:hAnsi="Courier New" w:cs="Courier New"/>
          <w:sz w:val="24"/>
          <w:szCs w:val="24"/>
        </w:rPr>
        <w:t xml:space="preserve">n </w:t>
      </w:r>
      <w:r w:rsidRPr="00810995">
        <w:rPr>
          <w:rFonts w:ascii="Courier New" w:hAnsi="Courier New" w:cs="Courier New"/>
          <w:sz w:val="24"/>
          <w:szCs w:val="24"/>
        </w:rPr>
        <w:t>itibaren 6 yıllık sürenin geçmesinde</w:t>
      </w:r>
      <w:r w:rsidR="006A68B3">
        <w:rPr>
          <w:rFonts w:ascii="Courier New" w:hAnsi="Courier New" w:cs="Courier New"/>
          <w:sz w:val="24"/>
          <w:szCs w:val="24"/>
        </w:rPr>
        <w:t>n</w:t>
      </w:r>
      <w:r w:rsidRPr="00810995">
        <w:rPr>
          <w:rFonts w:ascii="Courier New" w:hAnsi="Courier New" w:cs="Courier New"/>
          <w:sz w:val="24"/>
          <w:szCs w:val="24"/>
        </w:rPr>
        <w:t xml:space="preserve"> sonra </w:t>
      </w:r>
      <w:r w:rsidR="00810995">
        <w:rPr>
          <w:rFonts w:ascii="Courier New" w:hAnsi="Courier New" w:cs="Courier New"/>
          <w:sz w:val="24"/>
          <w:szCs w:val="24"/>
        </w:rPr>
        <w:t xml:space="preserve">dava açma haklarının </w:t>
      </w:r>
      <w:r w:rsidRPr="00810995">
        <w:rPr>
          <w:rFonts w:ascii="Courier New" w:hAnsi="Courier New" w:cs="Courier New"/>
          <w:sz w:val="24"/>
          <w:szCs w:val="24"/>
        </w:rPr>
        <w:t>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aşımına uğradığı sonucuna varılmalıdır. Bu nedenle</w:t>
      </w:r>
      <w:r w:rsidR="006A68B3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Alt Mahkemenin verdiği karar hatalı değildir.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Davalı No.3 ve </w:t>
      </w:r>
      <w:r w:rsidR="006A68B3">
        <w:rPr>
          <w:rFonts w:ascii="Courier New" w:hAnsi="Courier New" w:cs="Courier New"/>
          <w:sz w:val="24"/>
          <w:szCs w:val="24"/>
        </w:rPr>
        <w:t>No.</w:t>
      </w:r>
      <w:r w:rsidRPr="00810995">
        <w:rPr>
          <w:rFonts w:ascii="Courier New" w:hAnsi="Courier New" w:cs="Courier New"/>
          <w:sz w:val="24"/>
          <w:szCs w:val="24"/>
        </w:rPr>
        <w:t xml:space="preserve">4 bu davadan önce Davacılar aleyhine Girne Kaza Mahkemesinde 1117/2005 sayılı davayı dosyalayarak taleplerde bulundu. Taraflar arasındaki ihtilafın esasen bu </w:t>
      </w:r>
      <w:r w:rsidRPr="00810995">
        <w:rPr>
          <w:rFonts w:ascii="Courier New" w:hAnsi="Courier New" w:cs="Courier New"/>
          <w:sz w:val="24"/>
          <w:szCs w:val="24"/>
        </w:rPr>
        <w:lastRenderedPageBreak/>
        <w:t>tarihlerden başladığı ortadaydı ve Davacılar tarafından biliniyordu. Bu nedenle</w:t>
      </w:r>
      <w:r w:rsidR="006A68B3">
        <w:rPr>
          <w:rFonts w:ascii="Courier New" w:hAnsi="Courier New" w:cs="Courier New"/>
          <w:sz w:val="24"/>
          <w:szCs w:val="24"/>
        </w:rPr>
        <w:t xml:space="preserve">, </w:t>
      </w:r>
      <w:r w:rsidRPr="00810995">
        <w:rPr>
          <w:rFonts w:ascii="Courier New" w:hAnsi="Courier New" w:cs="Courier New"/>
          <w:sz w:val="24"/>
          <w:szCs w:val="24"/>
        </w:rPr>
        <w:t xml:space="preserve">o dava </w:t>
      </w:r>
      <w:r w:rsidR="006A68B3">
        <w:rPr>
          <w:rFonts w:ascii="Courier New" w:hAnsi="Courier New" w:cs="Courier New"/>
          <w:sz w:val="24"/>
          <w:szCs w:val="24"/>
        </w:rPr>
        <w:t>dikkate alındığında zaman aşımı süresi dolmuştur. Dava bir yana, sadece</w:t>
      </w:r>
      <w:r w:rsidRPr="00810995">
        <w:rPr>
          <w:rFonts w:ascii="Courier New" w:hAnsi="Courier New" w:cs="Courier New"/>
          <w:sz w:val="24"/>
          <w:szCs w:val="24"/>
        </w:rPr>
        <w:t xml:space="preserve"> </w:t>
      </w:r>
      <w:r w:rsidR="006A68B3">
        <w:rPr>
          <w:rFonts w:ascii="Courier New" w:hAnsi="Courier New" w:cs="Courier New"/>
          <w:sz w:val="24"/>
          <w:szCs w:val="24"/>
        </w:rPr>
        <w:t>E</w:t>
      </w:r>
      <w:r w:rsidRPr="00810995">
        <w:rPr>
          <w:rFonts w:ascii="Courier New" w:hAnsi="Courier New" w:cs="Courier New"/>
          <w:sz w:val="24"/>
          <w:szCs w:val="24"/>
        </w:rPr>
        <w:t xml:space="preserve">mare </w:t>
      </w:r>
      <w:proofErr w:type="gramStart"/>
      <w:r w:rsidRPr="00810995">
        <w:rPr>
          <w:rFonts w:ascii="Courier New" w:hAnsi="Courier New" w:cs="Courier New"/>
          <w:sz w:val="24"/>
          <w:szCs w:val="24"/>
        </w:rPr>
        <w:t>No.3  dikkate</w:t>
      </w:r>
      <w:proofErr w:type="gramEnd"/>
      <w:r w:rsidRPr="00810995">
        <w:rPr>
          <w:rFonts w:ascii="Courier New" w:hAnsi="Courier New" w:cs="Courier New"/>
          <w:sz w:val="24"/>
          <w:szCs w:val="24"/>
        </w:rPr>
        <w:t xml:space="preserve"> alınsa </w:t>
      </w:r>
      <w:r w:rsidR="006A68B3">
        <w:rPr>
          <w:rFonts w:ascii="Courier New" w:hAnsi="Courier New" w:cs="Courier New"/>
          <w:sz w:val="24"/>
          <w:szCs w:val="24"/>
        </w:rPr>
        <w:t xml:space="preserve">dahi </w:t>
      </w:r>
      <w:r w:rsidR="00810995">
        <w:rPr>
          <w:rFonts w:ascii="Courier New" w:hAnsi="Courier New" w:cs="Courier New"/>
          <w:sz w:val="24"/>
          <w:szCs w:val="24"/>
        </w:rPr>
        <w:t xml:space="preserve">dava açma hakkı ile ilgili </w:t>
      </w:r>
      <w:r w:rsidRPr="00810995">
        <w:rPr>
          <w:rFonts w:ascii="Courier New" w:hAnsi="Courier New" w:cs="Courier New"/>
          <w:sz w:val="24"/>
          <w:szCs w:val="24"/>
        </w:rPr>
        <w:t>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aşımı süresi</w:t>
      </w:r>
      <w:r w:rsidR="006A68B3">
        <w:rPr>
          <w:rFonts w:ascii="Courier New" w:hAnsi="Courier New" w:cs="Courier New"/>
          <w:sz w:val="24"/>
          <w:szCs w:val="24"/>
        </w:rPr>
        <w:t>nin</w:t>
      </w:r>
      <w:r w:rsidRPr="00810995">
        <w:rPr>
          <w:rFonts w:ascii="Courier New" w:hAnsi="Courier New" w:cs="Courier New"/>
          <w:sz w:val="24"/>
          <w:szCs w:val="24"/>
        </w:rPr>
        <w:t xml:space="preserve"> dol</w:t>
      </w:r>
      <w:r w:rsidR="006A68B3">
        <w:rPr>
          <w:rFonts w:ascii="Courier New" w:hAnsi="Courier New" w:cs="Courier New"/>
          <w:sz w:val="24"/>
          <w:szCs w:val="24"/>
        </w:rPr>
        <w:t>duğu açıktır</w:t>
      </w:r>
      <w:r w:rsidRPr="00810995">
        <w:rPr>
          <w:rFonts w:ascii="Courier New" w:hAnsi="Courier New" w:cs="Courier New"/>
          <w:sz w:val="24"/>
          <w:szCs w:val="24"/>
        </w:rPr>
        <w:t xml:space="preserve">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Bu istinaftaki Davacılar en başından </w:t>
      </w:r>
      <w:r w:rsidR="006A68B3">
        <w:rPr>
          <w:rFonts w:ascii="Courier New" w:hAnsi="Courier New" w:cs="Courier New"/>
          <w:sz w:val="24"/>
          <w:szCs w:val="24"/>
        </w:rPr>
        <w:t xml:space="preserve">beri </w:t>
      </w:r>
      <w:r w:rsidRPr="00810995">
        <w:rPr>
          <w:rFonts w:ascii="Courier New" w:hAnsi="Courier New" w:cs="Courier New"/>
          <w:sz w:val="24"/>
          <w:szCs w:val="24"/>
        </w:rPr>
        <w:t>yurtdışında yaşamakta olup 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 xml:space="preserve">aşımı süresinin başlamasından </w:t>
      </w:r>
      <w:proofErr w:type="gramStart"/>
      <w:r w:rsidRPr="00810995">
        <w:rPr>
          <w:rFonts w:ascii="Courier New" w:hAnsi="Courier New" w:cs="Courier New"/>
          <w:sz w:val="24"/>
          <w:szCs w:val="24"/>
        </w:rPr>
        <w:t>sonra  yurtdışına</w:t>
      </w:r>
      <w:proofErr w:type="gramEnd"/>
      <w:r w:rsidRPr="00810995">
        <w:rPr>
          <w:rFonts w:ascii="Courier New" w:hAnsi="Courier New" w:cs="Courier New"/>
          <w:sz w:val="24"/>
          <w:szCs w:val="24"/>
        </w:rPr>
        <w:t xml:space="preserve"> gitme</w:t>
      </w:r>
      <w:r w:rsidR="00810995">
        <w:rPr>
          <w:rFonts w:ascii="Courier New" w:hAnsi="Courier New" w:cs="Courier New"/>
          <w:sz w:val="24"/>
          <w:szCs w:val="24"/>
        </w:rPr>
        <w:t>leri</w:t>
      </w:r>
      <w:r w:rsidRPr="00810995">
        <w:rPr>
          <w:rFonts w:ascii="Courier New" w:hAnsi="Courier New" w:cs="Courier New"/>
          <w:sz w:val="24"/>
          <w:szCs w:val="24"/>
        </w:rPr>
        <w:t xml:space="preserve"> gibi bir durum </w:t>
      </w:r>
      <w:r w:rsidR="006A68B3">
        <w:rPr>
          <w:rFonts w:ascii="Courier New" w:hAnsi="Courier New" w:cs="Courier New"/>
          <w:sz w:val="24"/>
          <w:szCs w:val="24"/>
        </w:rPr>
        <w:t>söz konusu değildir.</w:t>
      </w:r>
      <w:r w:rsidRPr="00810995">
        <w:rPr>
          <w:rFonts w:ascii="Courier New" w:hAnsi="Courier New" w:cs="Courier New"/>
          <w:sz w:val="24"/>
          <w:szCs w:val="24"/>
        </w:rPr>
        <w:t xml:space="preserve"> </w:t>
      </w:r>
      <w:r w:rsidR="006A68B3">
        <w:rPr>
          <w:rFonts w:ascii="Courier New" w:hAnsi="Courier New" w:cs="Courier New"/>
          <w:sz w:val="24"/>
          <w:szCs w:val="24"/>
        </w:rPr>
        <w:t>D</w:t>
      </w:r>
      <w:r w:rsidRPr="00810995">
        <w:rPr>
          <w:rFonts w:ascii="Courier New" w:hAnsi="Courier New" w:cs="Courier New"/>
          <w:sz w:val="24"/>
          <w:szCs w:val="24"/>
        </w:rPr>
        <w:t>olayısıyla</w:t>
      </w:r>
      <w:r w:rsidR="006A68B3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</w:t>
      </w:r>
      <w:r w:rsidR="006A68B3">
        <w:rPr>
          <w:rFonts w:ascii="Courier New" w:hAnsi="Courier New" w:cs="Courier New"/>
          <w:sz w:val="24"/>
          <w:szCs w:val="24"/>
        </w:rPr>
        <w:t>zaman aşımı süresinin</w:t>
      </w:r>
      <w:r w:rsidRPr="00810995">
        <w:rPr>
          <w:rFonts w:ascii="Courier New" w:hAnsi="Courier New" w:cs="Courier New"/>
          <w:sz w:val="24"/>
          <w:szCs w:val="24"/>
        </w:rPr>
        <w:t xml:space="preserve"> kesintiye uğraması söz</w:t>
      </w:r>
      <w:r w:rsidR="00810995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konusu değildir.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810995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</w:r>
      <w:r w:rsidR="006A68B3">
        <w:rPr>
          <w:rFonts w:ascii="Courier New" w:hAnsi="Courier New" w:cs="Courier New"/>
          <w:sz w:val="24"/>
          <w:szCs w:val="24"/>
        </w:rPr>
        <w:t>Tüm bu sebepler ışığında,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 dava sebebinin 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="007A360F" w:rsidRPr="00810995">
        <w:rPr>
          <w:rFonts w:ascii="Courier New" w:hAnsi="Courier New" w:cs="Courier New"/>
          <w:sz w:val="24"/>
          <w:szCs w:val="24"/>
        </w:rPr>
        <w:t>aşımına uğradığı</w:t>
      </w:r>
      <w:r w:rsidR="006A68B3">
        <w:rPr>
          <w:rFonts w:ascii="Courier New" w:hAnsi="Courier New" w:cs="Courier New"/>
          <w:sz w:val="24"/>
          <w:szCs w:val="24"/>
        </w:rPr>
        <w:t>na ilişkin Alt Mahkeme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 bulgusu doğru olup istinafın reddi gerekir.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Davalı No.3 ve </w:t>
      </w:r>
      <w:r w:rsidR="006A68B3">
        <w:rPr>
          <w:rFonts w:ascii="Courier New" w:hAnsi="Courier New" w:cs="Courier New"/>
          <w:sz w:val="24"/>
          <w:szCs w:val="24"/>
        </w:rPr>
        <w:t>No.</w:t>
      </w:r>
      <w:r w:rsidRPr="00810995">
        <w:rPr>
          <w:rFonts w:ascii="Courier New" w:hAnsi="Courier New" w:cs="Courier New"/>
          <w:sz w:val="24"/>
          <w:szCs w:val="24"/>
        </w:rPr>
        <w:t xml:space="preserve">4 </w:t>
      </w:r>
      <w:r w:rsidR="006A68B3">
        <w:rPr>
          <w:rFonts w:ascii="Courier New" w:hAnsi="Courier New" w:cs="Courier New"/>
          <w:sz w:val="24"/>
          <w:szCs w:val="24"/>
        </w:rPr>
        <w:t>A</w:t>
      </w:r>
      <w:r w:rsidRPr="00810995">
        <w:rPr>
          <w:rFonts w:ascii="Courier New" w:hAnsi="Courier New" w:cs="Courier New"/>
          <w:sz w:val="24"/>
          <w:szCs w:val="24"/>
        </w:rPr>
        <w:t>vukat</w:t>
      </w:r>
      <w:r w:rsidR="006A68B3">
        <w:rPr>
          <w:rFonts w:ascii="Courier New" w:hAnsi="Courier New" w:cs="Courier New"/>
          <w:sz w:val="24"/>
          <w:szCs w:val="24"/>
        </w:rPr>
        <w:t>ı</w:t>
      </w:r>
      <w:r w:rsidRPr="00810995">
        <w:rPr>
          <w:rFonts w:ascii="Courier New" w:hAnsi="Courier New" w:cs="Courier New"/>
          <w:sz w:val="24"/>
          <w:szCs w:val="24"/>
        </w:rPr>
        <w:t xml:space="preserve"> ise istinaftaki hitabında</w:t>
      </w:r>
      <w:r w:rsidR="00810995">
        <w:rPr>
          <w:rFonts w:ascii="Courier New" w:hAnsi="Courier New" w:cs="Courier New"/>
          <w:sz w:val="24"/>
          <w:szCs w:val="24"/>
        </w:rPr>
        <w:t xml:space="preserve"> aşağıdaki </w:t>
      </w:r>
      <w:proofErr w:type="gramStart"/>
      <w:r w:rsidR="00810995">
        <w:rPr>
          <w:rFonts w:ascii="Courier New" w:hAnsi="Courier New" w:cs="Courier New"/>
          <w:sz w:val="24"/>
          <w:szCs w:val="24"/>
        </w:rPr>
        <w:t>argümanlarda</w:t>
      </w:r>
      <w:proofErr w:type="gramEnd"/>
      <w:r w:rsidR="00810995">
        <w:rPr>
          <w:rFonts w:ascii="Courier New" w:hAnsi="Courier New" w:cs="Courier New"/>
          <w:sz w:val="24"/>
          <w:szCs w:val="24"/>
        </w:rPr>
        <w:t xml:space="preserve"> bulundu;</w:t>
      </w:r>
      <w:r w:rsidRPr="00810995">
        <w:rPr>
          <w:rFonts w:ascii="Courier New" w:hAnsi="Courier New" w:cs="Courier New"/>
          <w:sz w:val="24"/>
          <w:szCs w:val="24"/>
        </w:rPr>
        <w:t xml:space="preserve">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 Bu mesele ile ilgili olarak Emare No.3 raporun tanzim edildiği tarihten itibaren zaman</w:t>
      </w:r>
      <w:r w:rsidR="006A68B3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aşımı süresi başlamıştır. Bu rapor sadece çatı işleri ile ilgili değil</w:t>
      </w:r>
      <w:r w:rsidR="006A68B3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inşaattaki sair kusurlarla ilgili de olgular içermektedir. Dolayısıyla</w:t>
      </w:r>
      <w:r w:rsidR="006A68B3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bu rapor tarihinden itibaren Davacıların dava açma hakkı</w:t>
      </w:r>
      <w:r w:rsidR="006A68B3">
        <w:rPr>
          <w:rFonts w:ascii="Courier New" w:hAnsi="Courier New" w:cs="Courier New"/>
          <w:sz w:val="24"/>
          <w:szCs w:val="24"/>
        </w:rPr>
        <w:t>nın</w:t>
      </w:r>
      <w:r w:rsidRPr="00810995">
        <w:rPr>
          <w:rFonts w:ascii="Courier New" w:hAnsi="Courier New" w:cs="Courier New"/>
          <w:sz w:val="24"/>
          <w:szCs w:val="24"/>
        </w:rPr>
        <w:t xml:space="preserve"> doğmuş olduğu bulgusu hatalı değildir. Ayrıca 1117/20</w:t>
      </w:r>
      <w:r w:rsidR="006A68B3">
        <w:rPr>
          <w:rFonts w:ascii="Courier New" w:hAnsi="Courier New" w:cs="Courier New"/>
          <w:sz w:val="24"/>
          <w:szCs w:val="24"/>
        </w:rPr>
        <w:t>0</w:t>
      </w:r>
      <w:r w:rsidRPr="00810995">
        <w:rPr>
          <w:rFonts w:ascii="Courier New" w:hAnsi="Courier New" w:cs="Courier New"/>
          <w:sz w:val="24"/>
          <w:szCs w:val="24"/>
        </w:rPr>
        <w:t>5 sayılı davanın açıldığı tarih</w:t>
      </w:r>
      <w:r w:rsidR="00DC51EC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itibar</w:t>
      </w:r>
      <w:r w:rsidR="00DC51EC">
        <w:rPr>
          <w:rFonts w:ascii="Courier New" w:hAnsi="Courier New" w:cs="Courier New"/>
          <w:sz w:val="24"/>
          <w:szCs w:val="24"/>
        </w:rPr>
        <w:t>ıyla da</w:t>
      </w:r>
      <w:r w:rsidRPr="00810995">
        <w:rPr>
          <w:rFonts w:ascii="Courier New" w:hAnsi="Courier New" w:cs="Courier New"/>
          <w:sz w:val="24"/>
          <w:szCs w:val="24"/>
        </w:rPr>
        <w:t xml:space="preserve"> dava sebebi Davacılar tarafından bilinmekteydi.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>Davacıların yurtdışında olduklarına dair iddia yapılmış olmakla birlikte</w:t>
      </w:r>
      <w:r w:rsidR="00DC51EC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bu konuda istinaf sebebi bulunmadığından</w:t>
      </w:r>
      <w:r w:rsidR="00DC51EC">
        <w:rPr>
          <w:rFonts w:ascii="Courier New" w:hAnsi="Courier New" w:cs="Courier New"/>
          <w:sz w:val="24"/>
          <w:szCs w:val="24"/>
        </w:rPr>
        <w:t>,</w:t>
      </w:r>
      <w:r w:rsidR="00810995">
        <w:rPr>
          <w:rFonts w:ascii="Courier New" w:hAnsi="Courier New" w:cs="Courier New"/>
          <w:sz w:val="24"/>
          <w:szCs w:val="24"/>
        </w:rPr>
        <w:t xml:space="preserve"> bu husus zaman</w:t>
      </w:r>
      <w:r w:rsidR="00DC51EC">
        <w:rPr>
          <w:rFonts w:ascii="Courier New" w:hAnsi="Courier New" w:cs="Courier New"/>
          <w:sz w:val="24"/>
          <w:szCs w:val="24"/>
        </w:rPr>
        <w:t xml:space="preserve"> </w:t>
      </w:r>
      <w:r w:rsidR="00810995">
        <w:rPr>
          <w:rFonts w:ascii="Courier New" w:hAnsi="Courier New" w:cs="Courier New"/>
          <w:sz w:val="24"/>
          <w:szCs w:val="24"/>
        </w:rPr>
        <w:t>aşımı süresi hesaplanırken</w:t>
      </w:r>
      <w:r w:rsidRPr="00810995">
        <w:rPr>
          <w:rFonts w:ascii="Courier New" w:hAnsi="Courier New" w:cs="Courier New"/>
          <w:sz w:val="24"/>
          <w:szCs w:val="24"/>
        </w:rPr>
        <w:t xml:space="preserve"> dikkate alınmamalıdır.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</w:r>
      <w:r w:rsidR="006D2E67">
        <w:rPr>
          <w:rFonts w:ascii="Courier New" w:hAnsi="Courier New" w:cs="Courier New"/>
          <w:sz w:val="24"/>
          <w:szCs w:val="24"/>
        </w:rPr>
        <w:t>T</w:t>
      </w:r>
      <w:r w:rsidR="00810995">
        <w:rPr>
          <w:rFonts w:ascii="Courier New" w:hAnsi="Courier New" w:cs="Courier New"/>
          <w:sz w:val="24"/>
          <w:szCs w:val="24"/>
        </w:rPr>
        <w:t xml:space="preserve">araflar arasındaki sözleşmenin ihlaline dayanan </w:t>
      </w:r>
      <w:r w:rsidR="006D2E67">
        <w:rPr>
          <w:rFonts w:ascii="Courier New" w:hAnsi="Courier New" w:cs="Courier New"/>
          <w:sz w:val="24"/>
          <w:szCs w:val="24"/>
        </w:rPr>
        <w:t xml:space="preserve">bir </w:t>
      </w:r>
      <w:r w:rsidR="00810995">
        <w:rPr>
          <w:rFonts w:ascii="Courier New" w:hAnsi="Courier New" w:cs="Courier New"/>
          <w:sz w:val="24"/>
          <w:szCs w:val="24"/>
        </w:rPr>
        <w:t>dava</w:t>
      </w:r>
      <w:r w:rsidR="006D2E67">
        <w:rPr>
          <w:rFonts w:ascii="Courier New" w:hAnsi="Courier New" w:cs="Courier New"/>
          <w:sz w:val="24"/>
          <w:szCs w:val="24"/>
        </w:rPr>
        <w:t xml:space="preserve">da </w:t>
      </w:r>
      <w:r w:rsidRPr="00810995">
        <w:rPr>
          <w:rFonts w:ascii="Courier New" w:hAnsi="Courier New" w:cs="Courier New"/>
          <w:sz w:val="24"/>
          <w:szCs w:val="24"/>
        </w:rPr>
        <w:t xml:space="preserve">anlaşmanın ihlal edildiği tarih </w:t>
      </w:r>
      <w:r w:rsidR="00810995">
        <w:rPr>
          <w:rFonts w:ascii="Courier New" w:hAnsi="Courier New" w:cs="Courier New"/>
          <w:sz w:val="24"/>
          <w:szCs w:val="24"/>
        </w:rPr>
        <w:t>zaman</w:t>
      </w:r>
      <w:r w:rsidR="006D2E67">
        <w:rPr>
          <w:rFonts w:ascii="Courier New" w:hAnsi="Courier New" w:cs="Courier New"/>
          <w:sz w:val="24"/>
          <w:szCs w:val="24"/>
        </w:rPr>
        <w:t xml:space="preserve"> </w:t>
      </w:r>
      <w:r w:rsidR="00810995">
        <w:rPr>
          <w:rFonts w:ascii="Courier New" w:hAnsi="Courier New" w:cs="Courier New"/>
          <w:sz w:val="24"/>
          <w:szCs w:val="24"/>
        </w:rPr>
        <w:t xml:space="preserve">aşımı süresinin </w:t>
      </w:r>
      <w:r w:rsidR="00810995">
        <w:rPr>
          <w:rFonts w:ascii="Courier New" w:hAnsi="Courier New" w:cs="Courier New"/>
          <w:sz w:val="24"/>
          <w:szCs w:val="24"/>
        </w:rPr>
        <w:lastRenderedPageBreak/>
        <w:t xml:space="preserve">başlangıç tarihi </w:t>
      </w:r>
      <w:r w:rsidR="006D2E67">
        <w:rPr>
          <w:rFonts w:ascii="Courier New" w:hAnsi="Courier New" w:cs="Courier New"/>
          <w:sz w:val="24"/>
          <w:szCs w:val="24"/>
        </w:rPr>
        <w:t xml:space="preserve">olarak </w:t>
      </w:r>
      <w:r w:rsidRPr="00810995">
        <w:rPr>
          <w:rFonts w:ascii="Courier New" w:hAnsi="Courier New" w:cs="Courier New"/>
          <w:sz w:val="24"/>
          <w:szCs w:val="24"/>
        </w:rPr>
        <w:t xml:space="preserve">kabul edilmelidir. Taraflar arasındaki anlaşmanın ihlali </w:t>
      </w:r>
      <w:r w:rsidR="006D2E67">
        <w:rPr>
          <w:rFonts w:ascii="Courier New" w:hAnsi="Courier New" w:cs="Courier New"/>
          <w:sz w:val="24"/>
          <w:szCs w:val="24"/>
        </w:rPr>
        <w:t>E</w:t>
      </w:r>
      <w:r w:rsidRPr="00810995">
        <w:rPr>
          <w:rFonts w:ascii="Courier New" w:hAnsi="Courier New" w:cs="Courier New"/>
          <w:sz w:val="24"/>
          <w:szCs w:val="24"/>
        </w:rPr>
        <w:t>mare No.3 raporun tanzim edildiği tarihte Davacıların bilgisine gelmiştir</w:t>
      </w:r>
      <w:r w:rsidR="006D2E67">
        <w:rPr>
          <w:rFonts w:ascii="Courier New" w:hAnsi="Courier New" w:cs="Courier New"/>
          <w:sz w:val="24"/>
          <w:szCs w:val="24"/>
        </w:rPr>
        <w:t xml:space="preserve">. Bu nedenle, </w:t>
      </w:r>
      <w:r w:rsidRPr="00810995">
        <w:rPr>
          <w:rFonts w:ascii="Courier New" w:hAnsi="Courier New" w:cs="Courier New"/>
          <w:sz w:val="24"/>
          <w:szCs w:val="24"/>
        </w:rPr>
        <w:t xml:space="preserve">dava sebebi bu tarihten </w:t>
      </w:r>
      <w:r w:rsidR="006D2E67">
        <w:rPr>
          <w:rFonts w:ascii="Courier New" w:hAnsi="Courier New" w:cs="Courier New"/>
          <w:sz w:val="24"/>
          <w:szCs w:val="24"/>
        </w:rPr>
        <w:t xml:space="preserve">itibaren </w:t>
      </w:r>
      <w:r w:rsidR="00810995">
        <w:rPr>
          <w:rFonts w:ascii="Courier New" w:hAnsi="Courier New" w:cs="Courier New"/>
          <w:sz w:val="24"/>
          <w:szCs w:val="24"/>
        </w:rPr>
        <w:t xml:space="preserve">başlamalı ve </w:t>
      </w:r>
      <w:r w:rsidRPr="00810995">
        <w:rPr>
          <w:rFonts w:ascii="Courier New" w:hAnsi="Courier New" w:cs="Courier New"/>
          <w:sz w:val="24"/>
          <w:szCs w:val="24"/>
        </w:rPr>
        <w:t>hesaplanmalıdır. Dolayısıyla</w:t>
      </w:r>
      <w:r w:rsidR="006D2E67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Alt Mahkemenin Emare No.3 rapordan itibaren zaman</w:t>
      </w:r>
      <w:r w:rsidR="006D2E67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>aşımı süresinin başladığı ve dava sebebinin zaman</w:t>
      </w:r>
      <w:r w:rsidR="006D2E67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 xml:space="preserve">aşımına uğradığı bulgusunda hata yoktur.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>İlaveten</w:t>
      </w:r>
      <w:r w:rsidR="006D2E67">
        <w:rPr>
          <w:rFonts w:ascii="Courier New" w:hAnsi="Courier New" w:cs="Courier New"/>
          <w:sz w:val="24"/>
          <w:szCs w:val="24"/>
        </w:rPr>
        <w:t>,</w:t>
      </w:r>
      <w:r w:rsidRPr="00810995">
        <w:rPr>
          <w:rFonts w:ascii="Courier New" w:hAnsi="Courier New" w:cs="Courier New"/>
          <w:sz w:val="24"/>
          <w:szCs w:val="24"/>
        </w:rPr>
        <w:t xml:space="preserve"> Davacılar zaman</w:t>
      </w:r>
      <w:r w:rsidR="006D2E67">
        <w:rPr>
          <w:rFonts w:ascii="Courier New" w:hAnsi="Courier New" w:cs="Courier New"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sz w:val="24"/>
          <w:szCs w:val="24"/>
        </w:rPr>
        <w:t xml:space="preserve">aşımı süresinin hangi tarihte başlaması gerektiğini ispat etmekle yükümlü olan taraf olup bu hususta Emare No.3 rapor dışında başka bir tarihte başlaması gerektiği hususundaki ispat külfetini yerine getiremediler.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>Belirtilenlerle istinaf</w:t>
      </w:r>
      <w:r w:rsidR="006D2E67">
        <w:rPr>
          <w:rFonts w:ascii="Courier New" w:hAnsi="Courier New" w:cs="Courier New"/>
          <w:sz w:val="24"/>
          <w:szCs w:val="24"/>
        </w:rPr>
        <w:t>ın</w:t>
      </w:r>
      <w:r w:rsidRPr="00810995">
        <w:rPr>
          <w:rFonts w:ascii="Courier New" w:hAnsi="Courier New" w:cs="Courier New"/>
          <w:sz w:val="24"/>
          <w:szCs w:val="24"/>
        </w:rPr>
        <w:t xml:space="preserve"> reddi gerekir. </w:t>
      </w:r>
      <w:r w:rsidRPr="00810995">
        <w:rPr>
          <w:rFonts w:ascii="Courier New" w:hAnsi="Courier New" w:cs="Courier New"/>
          <w:sz w:val="24"/>
          <w:szCs w:val="24"/>
        </w:rPr>
        <w:tab/>
      </w:r>
      <w:r w:rsidRPr="00810995">
        <w:rPr>
          <w:rFonts w:ascii="Courier New" w:hAnsi="Courier New" w:cs="Courier New"/>
          <w:sz w:val="24"/>
          <w:szCs w:val="24"/>
        </w:rPr>
        <w:tab/>
      </w:r>
    </w:p>
    <w:p w:rsid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10995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  <w:t xml:space="preserve">Tarafların iddia ve </w:t>
      </w:r>
      <w:proofErr w:type="gramStart"/>
      <w:r w:rsidRPr="00810995">
        <w:rPr>
          <w:rFonts w:ascii="Courier New" w:hAnsi="Courier New" w:cs="Courier New"/>
          <w:sz w:val="24"/>
          <w:szCs w:val="24"/>
        </w:rPr>
        <w:t>argümanlarını</w:t>
      </w:r>
      <w:proofErr w:type="gramEnd"/>
      <w:r w:rsidRPr="00810995">
        <w:rPr>
          <w:rFonts w:ascii="Courier New" w:hAnsi="Courier New" w:cs="Courier New"/>
          <w:sz w:val="24"/>
          <w:szCs w:val="24"/>
        </w:rPr>
        <w:t xml:space="preserve">, dosya içerisindeki emare ve şahadeti hukuki durum ile birlikte inceleyip değerlendirdik. Davacıların istinaf sebeplerini birlikte incelemeyi uygun gördük.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7A360F" w:rsidP="00810995">
      <w:pPr>
        <w:spacing w:after="0" w:line="360" w:lineRule="auto"/>
        <w:ind w:left="993" w:hanging="567"/>
        <w:rPr>
          <w:rFonts w:ascii="Courier New" w:hAnsi="Courier New" w:cs="Courier New"/>
          <w:b/>
          <w:sz w:val="24"/>
          <w:szCs w:val="24"/>
        </w:rPr>
      </w:pPr>
      <w:r w:rsidRPr="00810995">
        <w:rPr>
          <w:rFonts w:ascii="Courier New" w:hAnsi="Courier New" w:cs="Courier New"/>
          <w:b/>
          <w:sz w:val="24"/>
          <w:szCs w:val="24"/>
        </w:rPr>
        <w:t>1-</w:t>
      </w:r>
      <w:r w:rsidRPr="00810995">
        <w:rPr>
          <w:rFonts w:ascii="Courier New" w:hAnsi="Courier New" w:cs="Courier New"/>
          <w:b/>
          <w:sz w:val="24"/>
          <w:szCs w:val="24"/>
        </w:rPr>
        <w:tab/>
        <w:t>Muhterem Alt Mahkeme</w:t>
      </w:r>
      <w:r w:rsidR="00810995" w:rsidRPr="00810995">
        <w:rPr>
          <w:rFonts w:ascii="Courier New" w:hAnsi="Courier New" w:cs="Courier New"/>
          <w:b/>
          <w:sz w:val="24"/>
          <w:szCs w:val="24"/>
        </w:rPr>
        <w:t>,</w:t>
      </w:r>
      <w:r w:rsidRPr="00810995">
        <w:rPr>
          <w:rFonts w:ascii="Courier New" w:hAnsi="Courier New" w:cs="Courier New"/>
          <w:b/>
          <w:sz w:val="24"/>
          <w:szCs w:val="24"/>
        </w:rPr>
        <w:t xml:space="preserve"> Davacıların sunduğu Emare No.3 raporun sadece çatı ile ilgili olmadığına bulgu yapmakla hata etti. </w:t>
      </w:r>
    </w:p>
    <w:p w:rsidR="007A360F" w:rsidRPr="00810995" w:rsidRDefault="007A360F" w:rsidP="00810995">
      <w:pPr>
        <w:spacing w:after="0" w:line="360" w:lineRule="auto"/>
        <w:ind w:left="993" w:hanging="567"/>
        <w:rPr>
          <w:rFonts w:ascii="Courier New" w:hAnsi="Courier New" w:cs="Courier New"/>
          <w:b/>
          <w:sz w:val="24"/>
          <w:szCs w:val="24"/>
        </w:rPr>
      </w:pPr>
    </w:p>
    <w:p w:rsidR="007A360F" w:rsidRPr="00810995" w:rsidRDefault="007A360F" w:rsidP="00810995">
      <w:pPr>
        <w:spacing w:after="0" w:line="360" w:lineRule="auto"/>
        <w:ind w:left="993" w:hanging="567"/>
        <w:rPr>
          <w:rFonts w:ascii="Courier New" w:hAnsi="Courier New" w:cs="Courier New"/>
          <w:b/>
          <w:sz w:val="24"/>
          <w:szCs w:val="24"/>
        </w:rPr>
      </w:pPr>
      <w:r w:rsidRPr="00810995">
        <w:rPr>
          <w:rFonts w:ascii="Courier New" w:hAnsi="Courier New" w:cs="Courier New"/>
          <w:b/>
          <w:sz w:val="24"/>
          <w:szCs w:val="24"/>
        </w:rPr>
        <w:t>2-</w:t>
      </w:r>
      <w:r w:rsidRPr="00810995">
        <w:rPr>
          <w:rFonts w:ascii="Courier New" w:hAnsi="Courier New" w:cs="Courier New"/>
          <w:b/>
          <w:sz w:val="24"/>
          <w:szCs w:val="24"/>
        </w:rPr>
        <w:tab/>
        <w:t>Muhterem Alt Mahkeme</w:t>
      </w:r>
      <w:r w:rsidR="00810995" w:rsidRPr="00810995">
        <w:rPr>
          <w:rFonts w:ascii="Courier New" w:hAnsi="Courier New" w:cs="Courier New"/>
          <w:b/>
          <w:sz w:val="24"/>
          <w:szCs w:val="24"/>
        </w:rPr>
        <w:t>,</w:t>
      </w:r>
      <w:r w:rsidRPr="00810995">
        <w:rPr>
          <w:rFonts w:ascii="Courier New" w:hAnsi="Courier New" w:cs="Courier New"/>
          <w:b/>
          <w:sz w:val="24"/>
          <w:szCs w:val="24"/>
        </w:rPr>
        <w:t xml:space="preserve"> Davacıların davadaki taleplerinin zaman</w:t>
      </w:r>
      <w:r w:rsidR="004B0AF2">
        <w:rPr>
          <w:rFonts w:ascii="Courier New" w:hAnsi="Courier New" w:cs="Courier New"/>
          <w:b/>
          <w:sz w:val="24"/>
          <w:szCs w:val="24"/>
        </w:rPr>
        <w:t xml:space="preserve"> </w:t>
      </w:r>
      <w:r w:rsidRPr="00810995">
        <w:rPr>
          <w:rFonts w:ascii="Courier New" w:hAnsi="Courier New" w:cs="Courier New"/>
          <w:b/>
          <w:sz w:val="24"/>
          <w:szCs w:val="24"/>
        </w:rPr>
        <w:t>aşımına uğradığına bulgu yapmakla hata etti.</w:t>
      </w:r>
    </w:p>
    <w:p w:rsidR="007A360F" w:rsidRPr="00810995" w:rsidRDefault="007A360F" w:rsidP="00810995">
      <w:pPr>
        <w:spacing w:after="0" w:line="360" w:lineRule="auto"/>
        <w:ind w:left="993" w:hanging="567"/>
        <w:rPr>
          <w:rFonts w:ascii="Courier New" w:hAnsi="Courier New" w:cs="Courier New"/>
          <w:sz w:val="24"/>
          <w:szCs w:val="24"/>
        </w:rPr>
      </w:pPr>
    </w:p>
    <w:p w:rsidR="007A360F" w:rsidRPr="00810995" w:rsidRDefault="00810995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tab/>
      </w:r>
      <w:r w:rsidR="007A360F" w:rsidRPr="00810995">
        <w:rPr>
          <w:rFonts w:ascii="Courier New" w:hAnsi="Courier New" w:cs="Courier New"/>
          <w:sz w:val="24"/>
          <w:szCs w:val="24"/>
        </w:rPr>
        <w:t xml:space="preserve">Huzurumuzdaki istinafta tarafların ve bilhassa </w:t>
      </w:r>
      <w:proofErr w:type="spellStart"/>
      <w:r w:rsidR="007A360F" w:rsidRPr="00810995">
        <w:rPr>
          <w:rFonts w:ascii="Courier New" w:hAnsi="Courier New" w:cs="Courier New"/>
          <w:sz w:val="24"/>
          <w:szCs w:val="24"/>
        </w:rPr>
        <w:t>Davacıla</w:t>
      </w:r>
      <w:r w:rsidR="000C0FA0">
        <w:rPr>
          <w:rFonts w:ascii="Courier New" w:hAnsi="Courier New" w:cs="Courier New"/>
          <w:sz w:val="24"/>
          <w:szCs w:val="24"/>
        </w:rPr>
        <w:t>-</w:t>
      </w:r>
      <w:r w:rsidR="007A360F" w:rsidRPr="00810995">
        <w:rPr>
          <w:rFonts w:ascii="Courier New" w:hAnsi="Courier New" w:cs="Courier New"/>
          <w:sz w:val="24"/>
          <w:szCs w:val="24"/>
        </w:rPr>
        <w:t>rın</w:t>
      </w:r>
      <w:proofErr w:type="spellEnd"/>
      <w:r w:rsidR="007A360F" w:rsidRPr="00810995">
        <w:rPr>
          <w:rFonts w:ascii="Courier New" w:hAnsi="Courier New" w:cs="Courier New"/>
          <w:sz w:val="24"/>
          <w:szCs w:val="24"/>
        </w:rPr>
        <w:t xml:space="preserve"> iddiaları değerlendirildiğinde</w:t>
      </w:r>
      <w:r w:rsidR="004B0AF2">
        <w:rPr>
          <w:rFonts w:ascii="Courier New" w:hAnsi="Courier New" w:cs="Courier New"/>
          <w:sz w:val="24"/>
          <w:szCs w:val="24"/>
        </w:rPr>
        <w:t>,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 Emare No.3 raporun içeriği büyük önem arz etmekte ve bu raporun içeriği</w:t>
      </w:r>
      <w:r w:rsidR="000C0FA0">
        <w:rPr>
          <w:rFonts w:ascii="Courier New" w:hAnsi="Courier New" w:cs="Courier New"/>
          <w:sz w:val="24"/>
          <w:szCs w:val="24"/>
        </w:rPr>
        <w:t xml:space="preserve">nden </w:t>
      </w:r>
      <w:r w:rsidR="007A360F" w:rsidRPr="00810995">
        <w:rPr>
          <w:rFonts w:ascii="Courier New" w:hAnsi="Courier New" w:cs="Courier New"/>
          <w:sz w:val="24"/>
          <w:szCs w:val="24"/>
        </w:rPr>
        <w:t>ortaya çıkan sonuç ışığında zaman</w:t>
      </w:r>
      <w:r w:rsidR="000C0FA0">
        <w:rPr>
          <w:rFonts w:ascii="Courier New" w:hAnsi="Courier New" w:cs="Courier New"/>
          <w:sz w:val="24"/>
          <w:szCs w:val="24"/>
        </w:rPr>
        <w:t xml:space="preserve"> 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aşımı iddiası ileri sürülmektedir.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810995" w:rsidRDefault="00810995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10995">
        <w:rPr>
          <w:rFonts w:ascii="Courier New" w:hAnsi="Courier New" w:cs="Courier New"/>
          <w:sz w:val="24"/>
          <w:szCs w:val="24"/>
        </w:rPr>
        <w:lastRenderedPageBreak/>
        <w:tab/>
      </w:r>
      <w:r w:rsidR="007A360F" w:rsidRPr="00810995">
        <w:rPr>
          <w:rFonts w:ascii="Courier New" w:hAnsi="Courier New" w:cs="Courier New"/>
          <w:sz w:val="24"/>
          <w:szCs w:val="24"/>
        </w:rPr>
        <w:t>Bu raporun içeriği ve zaman</w:t>
      </w:r>
      <w:r w:rsidR="000C0FA0">
        <w:rPr>
          <w:rFonts w:ascii="Courier New" w:hAnsi="Courier New" w:cs="Courier New"/>
          <w:sz w:val="24"/>
          <w:szCs w:val="24"/>
        </w:rPr>
        <w:t xml:space="preserve"> 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aşımı iddialarını incelemeden önce meseledeki ihtilafsız olguların tablonun tamamlanması amacıyla belirlenmesinde fayda vardır. </w:t>
      </w:r>
    </w:p>
    <w:p w:rsidR="007A360F" w:rsidRPr="00810995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810995" w:rsidRDefault="00810995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C0FA0">
        <w:rPr>
          <w:rFonts w:ascii="Courier New" w:hAnsi="Courier New" w:cs="Courier New"/>
          <w:sz w:val="24"/>
          <w:szCs w:val="24"/>
        </w:rPr>
        <w:t xml:space="preserve">Tarafların 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Alt Mahkeme </w:t>
      </w:r>
      <w:r w:rsidR="000C0FA0">
        <w:rPr>
          <w:rFonts w:ascii="Courier New" w:hAnsi="Courier New" w:cs="Courier New"/>
          <w:sz w:val="24"/>
          <w:szCs w:val="24"/>
        </w:rPr>
        <w:t xml:space="preserve">huzurunda 27.2.2019 tarihli celsede </w:t>
      </w:r>
      <w:r w:rsidR="007A360F" w:rsidRPr="00810995">
        <w:rPr>
          <w:rFonts w:ascii="Courier New" w:hAnsi="Courier New" w:cs="Courier New"/>
          <w:sz w:val="24"/>
          <w:szCs w:val="24"/>
        </w:rPr>
        <w:t>uzlaş</w:t>
      </w:r>
      <w:r w:rsidR="000C0FA0">
        <w:rPr>
          <w:rFonts w:ascii="Courier New" w:hAnsi="Courier New" w:cs="Courier New"/>
          <w:sz w:val="24"/>
          <w:szCs w:val="24"/>
        </w:rPr>
        <w:t xml:space="preserve">arak </w:t>
      </w:r>
      <w:r w:rsidR="007A360F" w:rsidRPr="00810995">
        <w:rPr>
          <w:rFonts w:ascii="Courier New" w:hAnsi="Courier New" w:cs="Courier New"/>
          <w:sz w:val="24"/>
          <w:szCs w:val="24"/>
        </w:rPr>
        <w:t>birçok olgu ile ilgili olarak ihtilafsız olgu kaydedilmesi</w:t>
      </w:r>
      <w:r w:rsidR="000C0FA0">
        <w:rPr>
          <w:rFonts w:ascii="Courier New" w:hAnsi="Courier New" w:cs="Courier New"/>
          <w:sz w:val="24"/>
          <w:szCs w:val="24"/>
        </w:rPr>
        <w:t xml:space="preserve"> taleplerini</w:t>
      </w:r>
      <w:r w:rsidR="007A360F" w:rsidRPr="00810995">
        <w:rPr>
          <w:rFonts w:ascii="Courier New" w:hAnsi="Courier New" w:cs="Courier New"/>
          <w:sz w:val="24"/>
          <w:szCs w:val="24"/>
        </w:rPr>
        <w:t xml:space="preserve"> beyan etmeleri üzerine Alt Mahkeme bu hususları ihtilafsız olgu olarak kaydetti. Alt Mahkemenin ihtilafsız olgu olarak kaydettiği olgular aşağıdaki gibidir</w:t>
      </w:r>
      <w:r w:rsidR="00576BDF">
        <w:rPr>
          <w:rFonts w:ascii="Courier New" w:hAnsi="Courier New" w:cs="Courier New"/>
          <w:sz w:val="24"/>
          <w:szCs w:val="24"/>
        </w:rPr>
        <w:t>: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F041E3" w:rsidRPr="00CB0527" w:rsidRDefault="00F041E3" w:rsidP="00576BDF">
      <w:pPr>
        <w:spacing w:after="0" w:line="276" w:lineRule="auto"/>
        <w:ind w:left="851" w:hanging="851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CB0527">
        <w:rPr>
          <w:rFonts w:ascii="Courier New" w:hAnsi="Courier New" w:cs="Courier New"/>
          <w:b/>
          <w:sz w:val="24"/>
          <w:szCs w:val="24"/>
        </w:rPr>
        <w:t>“</w:t>
      </w:r>
      <w:r w:rsidR="00576BDF">
        <w:rPr>
          <w:rFonts w:ascii="Courier New" w:hAnsi="Courier New" w:cs="Courier New"/>
          <w:b/>
          <w:sz w:val="24"/>
          <w:szCs w:val="24"/>
        </w:rPr>
        <w:t>1.</w:t>
      </w:r>
      <w:r w:rsidRPr="00CB0527">
        <w:rPr>
          <w:rFonts w:ascii="Courier New" w:hAnsi="Courier New" w:cs="Courier New"/>
          <w:b/>
          <w:sz w:val="24"/>
          <w:szCs w:val="24"/>
        </w:rPr>
        <w:t>Davacı No.2’nin, Davacı No.1’in babası olduğu;</w:t>
      </w:r>
    </w:p>
    <w:p w:rsidR="00F041E3" w:rsidRPr="00576BDF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576BDF">
        <w:rPr>
          <w:rFonts w:ascii="Courier New" w:hAnsi="Courier New" w:cs="Courier New"/>
          <w:b/>
          <w:sz w:val="24"/>
          <w:szCs w:val="24"/>
        </w:rPr>
        <w:t xml:space="preserve">Davacı No.1’in Girne Kazası, </w:t>
      </w:r>
      <w:proofErr w:type="spellStart"/>
      <w:r w:rsidRPr="00576BDF">
        <w:rPr>
          <w:rFonts w:ascii="Courier New" w:hAnsi="Courier New" w:cs="Courier New"/>
          <w:b/>
          <w:sz w:val="24"/>
          <w:szCs w:val="24"/>
        </w:rPr>
        <w:t>Ağırdağ</w:t>
      </w:r>
      <w:proofErr w:type="spellEnd"/>
      <w:r w:rsidRPr="00576BDF">
        <w:rPr>
          <w:rFonts w:ascii="Courier New" w:hAnsi="Courier New" w:cs="Courier New"/>
          <w:b/>
          <w:sz w:val="24"/>
          <w:szCs w:val="24"/>
        </w:rPr>
        <w:t xml:space="preserve">, Deliktaş mevkii, Koçan No. 2570, Pafta No. XII, Harita No. 43.W.I, Parsel No. </w:t>
      </w:r>
      <w:proofErr w:type="gramStart"/>
      <w:r w:rsidRPr="00576BDF">
        <w:rPr>
          <w:rFonts w:ascii="Courier New" w:hAnsi="Courier New" w:cs="Courier New"/>
          <w:b/>
          <w:sz w:val="24"/>
          <w:szCs w:val="24"/>
        </w:rPr>
        <w:t>72/2/1</w:t>
      </w:r>
      <w:proofErr w:type="gramEnd"/>
      <w:r w:rsidRPr="00576BDF">
        <w:rPr>
          <w:rFonts w:ascii="Courier New" w:hAnsi="Courier New" w:cs="Courier New"/>
          <w:b/>
          <w:sz w:val="24"/>
          <w:szCs w:val="24"/>
        </w:rPr>
        <w:t xml:space="preserve">, 5 dönüm, 1 evlek, 300 </w:t>
      </w:r>
      <w:proofErr w:type="spellStart"/>
      <w:r w:rsidRPr="00576BDF">
        <w:rPr>
          <w:rFonts w:ascii="Courier New" w:hAnsi="Courier New" w:cs="Courier New"/>
          <w:b/>
          <w:sz w:val="24"/>
          <w:szCs w:val="24"/>
        </w:rPr>
        <w:t>ayakkareden</w:t>
      </w:r>
      <w:proofErr w:type="spellEnd"/>
      <w:r w:rsidRPr="00576BDF">
        <w:rPr>
          <w:rFonts w:ascii="Courier New" w:hAnsi="Courier New" w:cs="Courier New"/>
          <w:b/>
          <w:sz w:val="24"/>
          <w:szCs w:val="24"/>
        </w:rPr>
        <w:t xml:space="preserve"> müteşekkil gayr</w:t>
      </w:r>
      <w:r w:rsidR="00576BDF">
        <w:rPr>
          <w:rFonts w:ascii="Courier New" w:hAnsi="Courier New" w:cs="Courier New"/>
          <w:b/>
          <w:sz w:val="24"/>
          <w:szCs w:val="24"/>
        </w:rPr>
        <w:t>i</w:t>
      </w:r>
      <w:r w:rsidRPr="00576BDF">
        <w:rPr>
          <w:rFonts w:ascii="Courier New" w:hAnsi="Courier New" w:cs="Courier New"/>
          <w:b/>
          <w:sz w:val="24"/>
          <w:szCs w:val="24"/>
        </w:rPr>
        <w:t>menkulün kayıtlı dava ile ilgili tüm zamanlarda ve halen kayıtlı mal sahibi olduğu;</w:t>
      </w:r>
    </w:p>
    <w:p w:rsidR="00F041E3" w:rsidRPr="00576BDF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576BDF">
        <w:rPr>
          <w:rFonts w:ascii="Courier New" w:hAnsi="Courier New" w:cs="Courier New"/>
          <w:b/>
          <w:sz w:val="24"/>
          <w:szCs w:val="24"/>
        </w:rPr>
        <w:t>Davacı No.1’in, Davacı No.2’y</w:t>
      </w:r>
      <w:r w:rsidR="00576BDF">
        <w:rPr>
          <w:rFonts w:ascii="Courier New" w:hAnsi="Courier New" w:cs="Courier New"/>
          <w:b/>
          <w:sz w:val="24"/>
          <w:szCs w:val="24"/>
        </w:rPr>
        <w:t>i</w:t>
      </w:r>
      <w:r w:rsidRPr="00576BDF">
        <w:rPr>
          <w:rFonts w:ascii="Courier New" w:hAnsi="Courier New" w:cs="Courier New"/>
          <w:b/>
          <w:sz w:val="24"/>
          <w:szCs w:val="24"/>
        </w:rPr>
        <w:t xml:space="preserve"> dava mevzuu inşaat ile ilgili olarak 4.3.2002 tarihli </w:t>
      </w:r>
      <w:proofErr w:type="gramStart"/>
      <w:r w:rsidRPr="00576BDF">
        <w:rPr>
          <w:rFonts w:ascii="Courier New" w:hAnsi="Courier New" w:cs="Courier New"/>
          <w:b/>
          <w:sz w:val="24"/>
          <w:szCs w:val="24"/>
        </w:rPr>
        <w:t>vekaletname</w:t>
      </w:r>
      <w:proofErr w:type="gramEnd"/>
      <w:r w:rsidRPr="00576BDF">
        <w:rPr>
          <w:rFonts w:ascii="Courier New" w:hAnsi="Courier New" w:cs="Courier New"/>
          <w:b/>
          <w:sz w:val="24"/>
          <w:szCs w:val="24"/>
        </w:rPr>
        <w:t xml:space="preserve"> tahtında yetkilendirdiği;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No.1’in mimar olduğu;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No.1’in davaya konu konutun mimari projesinin müellifi olduğu;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No.3 ve No.4’ün inşaat ustası oldukları;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No.3 ve No.4’ün kardeş oldukları;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Davacılar ile Davalı No.1 arasında Aralık 2003’te davaya konu gayr</w:t>
      </w:r>
      <w:r w:rsidR="00576BDF">
        <w:rPr>
          <w:rFonts w:ascii="Courier New" w:hAnsi="Courier New" w:cs="Courier New"/>
          <w:b/>
          <w:sz w:val="24"/>
          <w:szCs w:val="24"/>
        </w:rPr>
        <w:t>i</w:t>
      </w:r>
      <w:r w:rsidRPr="00CB0527">
        <w:rPr>
          <w:rFonts w:ascii="Courier New" w:hAnsi="Courier New" w:cs="Courier New"/>
          <w:b/>
          <w:sz w:val="24"/>
          <w:szCs w:val="24"/>
        </w:rPr>
        <w:t>menkulün yapılıp-tamamlanması hususunda anlaşma yapıldığı;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No.1’in, davaya konu gayr</w:t>
      </w:r>
      <w:r w:rsidR="00576BDF">
        <w:rPr>
          <w:rFonts w:ascii="Courier New" w:hAnsi="Courier New" w:cs="Courier New"/>
          <w:b/>
          <w:sz w:val="24"/>
          <w:szCs w:val="24"/>
        </w:rPr>
        <w:t>i</w:t>
      </w:r>
      <w:r w:rsidRPr="00CB0527">
        <w:rPr>
          <w:rFonts w:ascii="Courier New" w:hAnsi="Courier New" w:cs="Courier New"/>
          <w:b/>
          <w:sz w:val="24"/>
          <w:szCs w:val="24"/>
        </w:rPr>
        <w:t>menkulde yapılan inşaat işleri için Davalı No.3 ve No.4’e kısmi ödemelerde bulunduğu;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Davalı No.3 ve No.4’ün 9.9.2005 tarihinde davaya konu inşaat ile ilgili olarak Davacılar al</w:t>
      </w:r>
      <w:r w:rsidR="00576BDF">
        <w:rPr>
          <w:rFonts w:ascii="Courier New" w:hAnsi="Courier New" w:cs="Courier New"/>
          <w:b/>
          <w:sz w:val="24"/>
          <w:szCs w:val="24"/>
        </w:rPr>
        <w:t>ey</w:t>
      </w:r>
      <w:r w:rsidRPr="00CB0527">
        <w:rPr>
          <w:rFonts w:ascii="Courier New" w:hAnsi="Courier New" w:cs="Courier New"/>
          <w:b/>
          <w:sz w:val="24"/>
          <w:szCs w:val="24"/>
        </w:rPr>
        <w:t>hine Girne Kaza Mahkemesinde 1117/2005 sayılı davayı ikame ettikleri;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 xml:space="preserve">Davacıların davaya konu konut ile ilgili olarak 22.10.2004 tarihinde Yüksek Mühendis Mimar Mehmet </w:t>
      </w:r>
      <w:r w:rsidR="00576BDF">
        <w:rPr>
          <w:rFonts w:ascii="Courier New" w:hAnsi="Courier New" w:cs="Courier New"/>
          <w:b/>
          <w:sz w:val="24"/>
          <w:szCs w:val="24"/>
        </w:rPr>
        <w:t>C</w:t>
      </w:r>
      <w:r w:rsidRPr="00CB0527">
        <w:rPr>
          <w:rFonts w:ascii="Courier New" w:hAnsi="Courier New" w:cs="Courier New"/>
          <w:b/>
          <w:sz w:val="24"/>
          <w:szCs w:val="24"/>
        </w:rPr>
        <w:t xml:space="preserve">an ve İnşaat Mühendisi Hasan </w:t>
      </w:r>
      <w:proofErr w:type="spellStart"/>
      <w:r w:rsidRPr="00CB0527">
        <w:rPr>
          <w:rFonts w:ascii="Courier New" w:hAnsi="Courier New" w:cs="Courier New"/>
          <w:b/>
          <w:sz w:val="24"/>
          <w:szCs w:val="24"/>
        </w:rPr>
        <w:t>Konuşur’dan</w:t>
      </w:r>
      <w:proofErr w:type="spellEnd"/>
      <w:r w:rsidRPr="00CB0527">
        <w:rPr>
          <w:rFonts w:ascii="Courier New" w:hAnsi="Courier New" w:cs="Courier New"/>
          <w:b/>
          <w:sz w:val="24"/>
          <w:szCs w:val="24"/>
        </w:rPr>
        <w:t xml:space="preserve"> teknik rapor temin ettikleri;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 xml:space="preserve">Davacıların davaya konu konut ile ilgili olarak Doğu Akdeniz Üniversitesi, İnşaat Mühendisliği Bölümünden </w:t>
      </w:r>
      <w:r w:rsidRPr="00CB0527">
        <w:rPr>
          <w:rFonts w:ascii="Courier New" w:hAnsi="Courier New" w:cs="Courier New"/>
          <w:b/>
          <w:sz w:val="24"/>
          <w:szCs w:val="24"/>
        </w:rPr>
        <w:lastRenderedPageBreak/>
        <w:t>3.7.2006 ve 31.7.2006 tarihlerinde bilirkişi raporu temin ettikleri;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>Davacıların davaya konu konut ile ilgili olarak Kıbrıs Türk Mimar ve Mühendisler Odası Birliği’nden 15.3.2012 tarihinde bilirkişi raporu temin ettikleri;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 xml:space="preserve">Dava mevzuu konutun projesinin </w:t>
      </w:r>
      <w:proofErr w:type="spellStart"/>
      <w:r w:rsidRPr="00CB0527">
        <w:rPr>
          <w:rFonts w:ascii="Courier New" w:hAnsi="Courier New" w:cs="Courier New"/>
          <w:b/>
          <w:sz w:val="24"/>
          <w:szCs w:val="24"/>
        </w:rPr>
        <w:t>vizelendirildiği</w:t>
      </w:r>
      <w:proofErr w:type="spellEnd"/>
      <w:r w:rsidRPr="00CB0527">
        <w:rPr>
          <w:rFonts w:ascii="Courier New" w:hAnsi="Courier New" w:cs="Courier New"/>
          <w:b/>
          <w:sz w:val="24"/>
          <w:szCs w:val="24"/>
        </w:rPr>
        <w:t>;</w:t>
      </w:r>
    </w:p>
    <w:p w:rsidR="00F041E3" w:rsidRPr="00CB0527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b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 xml:space="preserve">Davaya konu inşaatta çatı işlerini yapan Ahmet </w:t>
      </w:r>
      <w:proofErr w:type="spellStart"/>
      <w:r w:rsidRPr="00CB0527">
        <w:rPr>
          <w:rFonts w:ascii="Courier New" w:hAnsi="Courier New" w:cs="Courier New"/>
          <w:b/>
          <w:sz w:val="24"/>
          <w:szCs w:val="24"/>
        </w:rPr>
        <w:t>Mişon</w:t>
      </w:r>
      <w:proofErr w:type="spellEnd"/>
      <w:r w:rsidRPr="00CB0527">
        <w:rPr>
          <w:rFonts w:ascii="Courier New" w:hAnsi="Courier New" w:cs="Courier New"/>
          <w:b/>
          <w:sz w:val="24"/>
          <w:szCs w:val="24"/>
        </w:rPr>
        <w:t xml:space="preserve"> isimli şahsın, işbu davadaki Davacıları 441/2005 sayılı dava ile Girne Kaza Mahkemesinde dava ettiği;</w:t>
      </w:r>
    </w:p>
    <w:p w:rsidR="00F041E3" w:rsidRPr="0053117B" w:rsidRDefault="00F041E3" w:rsidP="00576BDF">
      <w:pPr>
        <w:pStyle w:val="ListeParagraf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CB0527">
        <w:rPr>
          <w:rFonts w:ascii="Courier New" w:hAnsi="Courier New" w:cs="Courier New"/>
          <w:b/>
          <w:sz w:val="24"/>
          <w:szCs w:val="24"/>
        </w:rPr>
        <w:t xml:space="preserve">441/2005 sayılı davada Ahmet </w:t>
      </w:r>
      <w:proofErr w:type="spellStart"/>
      <w:r w:rsidRPr="00CB0527">
        <w:rPr>
          <w:rFonts w:ascii="Courier New" w:hAnsi="Courier New" w:cs="Courier New"/>
          <w:b/>
          <w:sz w:val="24"/>
          <w:szCs w:val="24"/>
        </w:rPr>
        <w:t>Mişon</w:t>
      </w:r>
      <w:proofErr w:type="spellEnd"/>
      <w:r w:rsidRPr="00CB0527">
        <w:rPr>
          <w:rFonts w:ascii="Courier New" w:hAnsi="Courier New" w:cs="Courier New"/>
          <w:b/>
          <w:sz w:val="24"/>
          <w:szCs w:val="24"/>
        </w:rPr>
        <w:t xml:space="preserve"> lehine verilen hükmün, Yüksek Mahkeme tarafından Y/H 97/2010, D.31/2013 sayılı karar ile iptal edildiği</w:t>
      </w:r>
      <w:r w:rsidR="00576BDF">
        <w:rPr>
          <w:rFonts w:ascii="Courier New" w:hAnsi="Courier New" w:cs="Courier New"/>
          <w:b/>
          <w:sz w:val="24"/>
          <w:szCs w:val="24"/>
        </w:rPr>
        <w:t>.”</w:t>
      </w:r>
      <w:r w:rsidRPr="00CB052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576BDF" w:rsidRPr="007A360F" w:rsidRDefault="00576BDF" w:rsidP="00576BDF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F041E3" w:rsidRDefault="00F041E3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ab/>
      </w:r>
      <w:r w:rsidR="007A360F" w:rsidRPr="00F041E3">
        <w:rPr>
          <w:rFonts w:ascii="Courier New" w:hAnsi="Courier New" w:cs="Courier New"/>
          <w:sz w:val="24"/>
          <w:szCs w:val="24"/>
        </w:rPr>
        <w:t xml:space="preserve">İhtilafsız olgulardan </w:t>
      </w:r>
      <w:r w:rsidR="009B25CF">
        <w:rPr>
          <w:rFonts w:ascii="Courier New" w:hAnsi="Courier New" w:cs="Courier New"/>
          <w:sz w:val="24"/>
          <w:szCs w:val="24"/>
        </w:rPr>
        <w:t xml:space="preserve">da </w:t>
      </w:r>
      <w:r w:rsidR="007A360F" w:rsidRPr="00F041E3">
        <w:rPr>
          <w:rFonts w:ascii="Courier New" w:hAnsi="Courier New" w:cs="Courier New"/>
          <w:sz w:val="24"/>
          <w:szCs w:val="24"/>
        </w:rPr>
        <w:t>görülebileceği üzere</w:t>
      </w:r>
      <w:r w:rsidR="009B25CF"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Davacılara ait konutla ilgili olarak öncelikle 22.10.2004 tarihli </w:t>
      </w:r>
      <w:r w:rsidRPr="00F041E3">
        <w:rPr>
          <w:rFonts w:ascii="Courier New" w:hAnsi="Courier New" w:cs="Courier New"/>
          <w:sz w:val="24"/>
          <w:szCs w:val="24"/>
        </w:rPr>
        <w:t xml:space="preserve">Emare No.3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raporun düzenlendiği ve bilahare DAÜ İnşaat Mühendisliği Bölümü tarafından 3.7.2006 ve 31.7.2006 tarihinde Emare No.4, bilirkişi raporu temin edildiği anlaşılmaktadır. </w:t>
      </w: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F041E3" w:rsidRDefault="00F041E3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Davacılar i</w:t>
      </w:r>
      <w:r w:rsidR="007A360F" w:rsidRPr="00F041E3">
        <w:rPr>
          <w:rFonts w:ascii="Courier New" w:hAnsi="Courier New" w:cs="Courier New"/>
          <w:sz w:val="24"/>
          <w:szCs w:val="24"/>
        </w:rPr>
        <w:t>stinafa konu dava</w:t>
      </w:r>
      <w:r>
        <w:rPr>
          <w:rFonts w:ascii="Courier New" w:hAnsi="Courier New" w:cs="Courier New"/>
          <w:sz w:val="24"/>
          <w:szCs w:val="24"/>
        </w:rPr>
        <w:t>nın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28.12.2011 tarihinde dosyalandığı ve Emare No.4 rapora dayandığın</w:t>
      </w:r>
      <w:r>
        <w:rPr>
          <w:rFonts w:ascii="Courier New" w:hAnsi="Courier New" w:cs="Courier New"/>
          <w:sz w:val="24"/>
          <w:szCs w:val="24"/>
        </w:rPr>
        <w:t>ı ileri sürerek</w:t>
      </w:r>
      <w:r w:rsidR="00D42B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taleplerinin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aşımına uğramadığı iddiasındadır. Davacılar </w:t>
      </w:r>
      <w:r w:rsidR="00D42BF9">
        <w:rPr>
          <w:rFonts w:ascii="Courier New" w:hAnsi="Courier New" w:cs="Courier New"/>
          <w:sz w:val="24"/>
          <w:szCs w:val="24"/>
        </w:rPr>
        <w:t xml:space="preserve">keza, </w:t>
      </w:r>
      <w:r w:rsidR="007A360F" w:rsidRPr="00F041E3">
        <w:rPr>
          <w:rFonts w:ascii="Courier New" w:hAnsi="Courier New" w:cs="Courier New"/>
          <w:sz w:val="24"/>
          <w:szCs w:val="24"/>
        </w:rPr>
        <w:t>Emare No.3 raporun münhasıran çatı işleri ile ilgili olduğunu</w:t>
      </w:r>
      <w:r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buna karşın</w:t>
      </w:r>
      <w:r w:rsidR="00D42BF9"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Emare No.4 raporun dava konusu evin inşaatının tümü ile ilgili </w:t>
      </w:r>
      <w:r>
        <w:rPr>
          <w:rFonts w:ascii="Courier New" w:hAnsi="Courier New" w:cs="Courier New"/>
          <w:sz w:val="24"/>
          <w:szCs w:val="24"/>
        </w:rPr>
        <w:t xml:space="preserve">hususların tespiti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olduğunu ileri sürmektedir.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F041E3" w:rsidRDefault="00F041E3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ab/>
      </w:r>
      <w:r w:rsidR="007A360F" w:rsidRPr="00F041E3">
        <w:rPr>
          <w:rFonts w:ascii="Courier New" w:hAnsi="Courier New" w:cs="Courier New"/>
          <w:sz w:val="24"/>
          <w:szCs w:val="24"/>
        </w:rPr>
        <w:t>Alt Mahkeme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müdafaasının layihalarda ileri sürüldüğünü, Davacıların ise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iddialarına cevaben</w:t>
      </w:r>
      <w:r w:rsidR="00D42BF9"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Müdafaaya </w:t>
      </w:r>
      <w:r w:rsidR="00D42BF9">
        <w:rPr>
          <w:rFonts w:ascii="Courier New" w:hAnsi="Courier New" w:cs="Courier New"/>
          <w:sz w:val="24"/>
          <w:szCs w:val="24"/>
        </w:rPr>
        <w:t>C</w:t>
      </w:r>
      <w:r w:rsidR="007A360F" w:rsidRPr="00F041E3">
        <w:rPr>
          <w:rFonts w:ascii="Courier New" w:hAnsi="Courier New" w:cs="Courier New"/>
          <w:sz w:val="24"/>
          <w:szCs w:val="24"/>
        </w:rPr>
        <w:t>evap layihasında izahat yaptığını belirlemiştir. Alt Mahkeme bu ihtilafla ilgili olarak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süresinin</w:t>
      </w:r>
      <w:r w:rsidR="007A360F" w:rsidRPr="007A360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Fasıl 15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Yasası</w:t>
      </w:r>
      <w:r w:rsidR="00D42BF9">
        <w:rPr>
          <w:rFonts w:ascii="Courier New" w:hAnsi="Courier New" w:cs="Courier New"/>
          <w:sz w:val="24"/>
          <w:szCs w:val="24"/>
        </w:rPr>
        <w:t>’</w:t>
      </w:r>
      <w:r w:rsidR="007A360F" w:rsidRPr="00F041E3">
        <w:rPr>
          <w:rFonts w:ascii="Courier New" w:hAnsi="Courier New" w:cs="Courier New"/>
          <w:sz w:val="24"/>
          <w:szCs w:val="24"/>
        </w:rPr>
        <w:t>nın 5.maddesi uyarınca 6 yıl olduğunu ve 6 yılın sona ermesi ile talep hakkının zaman</w:t>
      </w:r>
      <w:r w:rsidR="00D42BF9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aşımına uğrayacağını doğru olarak tespit etmiştir.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F041E3" w:rsidRDefault="00F041E3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lastRenderedPageBreak/>
        <w:tab/>
      </w:r>
      <w:proofErr w:type="gramStart"/>
      <w:r w:rsidR="007A360F" w:rsidRPr="00F041E3">
        <w:rPr>
          <w:rFonts w:ascii="Courier New" w:hAnsi="Courier New" w:cs="Courier New"/>
          <w:sz w:val="24"/>
          <w:szCs w:val="24"/>
        </w:rPr>
        <w:t>Bu davada zaman</w:t>
      </w:r>
      <w:r w:rsidR="00282006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süresinin hangi tarihte başlayacağı temel ihtilaf konusu olup Davacıların istinaf sebeplerinin temelinde Emare No.3 raporun bu davadaki talepleri açısından zaman</w:t>
      </w:r>
      <w:r w:rsidR="00282006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aşımı süresini başlatmadığı</w:t>
      </w:r>
      <w:r w:rsidR="00282006">
        <w:rPr>
          <w:rFonts w:ascii="Courier New" w:hAnsi="Courier New" w:cs="Courier New"/>
          <w:sz w:val="24"/>
          <w:szCs w:val="24"/>
        </w:rPr>
        <w:t xml:space="preserve">, </w:t>
      </w:r>
      <w:r w:rsidR="007A360F" w:rsidRPr="00F041E3">
        <w:rPr>
          <w:rFonts w:ascii="Courier New" w:hAnsi="Courier New" w:cs="Courier New"/>
          <w:sz w:val="24"/>
          <w:szCs w:val="24"/>
        </w:rPr>
        <w:t>bu davadaki talepler</w:t>
      </w:r>
      <w:r w:rsidR="00CB0527">
        <w:rPr>
          <w:rFonts w:ascii="Courier New" w:hAnsi="Courier New" w:cs="Courier New"/>
          <w:sz w:val="24"/>
          <w:szCs w:val="24"/>
        </w:rPr>
        <w:t>le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ilgili olarak zaman</w:t>
      </w:r>
      <w:r w:rsidR="00282006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aşımı süresinin </w:t>
      </w:r>
      <w:r w:rsidR="00282006">
        <w:rPr>
          <w:rFonts w:ascii="Courier New" w:hAnsi="Courier New" w:cs="Courier New"/>
          <w:sz w:val="24"/>
          <w:szCs w:val="24"/>
        </w:rPr>
        <w:t>E</w:t>
      </w:r>
      <w:r w:rsidR="007A360F" w:rsidRPr="00F041E3">
        <w:rPr>
          <w:rFonts w:ascii="Courier New" w:hAnsi="Courier New" w:cs="Courier New"/>
          <w:sz w:val="24"/>
          <w:szCs w:val="24"/>
        </w:rPr>
        <w:t>mare No.4 raporun tanzim edilmesi ile sözleşme ihlallerinin</w:t>
      </w:r>
      <w:r w:rsidR="00282006">
        <w:rPr>
          <w:rFonts w:ascii="Courier New" w:hAnsi="Courier New" w:cs="Courier New"/>
          <w:sz w:val="24"/>
          <w:szCs w:val="24"/>
        </w:rPr>
        <w:t xml:space="preserve"> Davacıların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bilgi</w:t>
      </w:r>
      <w:r w:rsidR="00282006">
        <w:rPr>
          <w:rFonts w:ascii="Courier New" w:hAnsi="Courier New" w:cs="Courier New"/>
          <w:sz w:val="24"/>
          <w:szCs w:val="24"/>
        </w:rPr>
        <w:t>s</w:t>
      </w:r>
      <w:r w:rsidR="007A360F" w:rsidRPr="00F041E3">
        <w:rPr>
          <w:rFonts w:ascii="Courier New" w:hAnsi="Courier New" w:cs="Courier New"/>
          <w:sz w:val="24"/>
          <w:szCs w:val="24"/>
        </w:rPr>
        <w:t>ine gel</w:t>
      </w:r>
      <w:r>
        <w:rPr>
          <w:rFonts w:ascii="Courier New" w:hAnsi="Courier New" w:cs="Courier New"/>
          <w:sz w:val="24"/>
          <w:szCs w:val="24"/>
        </w:rPr>
        <w:t>diği tarihten itibaren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başladığı hususundadır.  </w:t>
      </w:r>
      <w:proofErr w:type="gramEnd"/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F041E3" w:rsidRDefault="00F041E3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ab/>
      </w:r>
      <w:r w:rsidR="007A360F" w:rsidRPr="00F041E3">
        <w:rPr>
          <w:rFonts w:ascii="Courier New" w:hAnsi="Courier New" w:cs="Courier New"/>
          <w:sz w:val="24"/>
          <w:szCs w:val="24"/>
        </w:rPr>
        <w:t>Alt Mahkeme bu bağlamda</w:t>
      </w:r>
      <w:r w:rsidR="00282006"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dava sebebinin hangi tarihte doğduğunu belirleyerek</w:t>
      </w:r>
      <w:r w:rsidR="00282006">
        <w:rPr>
          <w:rFonts w:ascii="Courier New" w:hAnsi="Courier New" w:cs="Courier New"/>
          <w:sz w:val="24"/>
          <w:szCs w:val="24"/>
        </w:rPr>
        <w:t>,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dava sebebinin 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ne zamandan </w:t>
      </w:r>
      <w:r w:rsidR="00282006">
        <w:rPr>
          <w:rFonts w:ascii="Courier New" w:hAnsi="Courier New" w:cs="Courier New"/>
          <w:sz w:val="24"/>
          <w:szCs w:val="24"/>
        </w:rPr>
        <w:t>itibaren işlemeye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başladığını </w:t>
      </w:r>
      <w:r>
        <w:rPr>
          <w:rFonts w:ascii="Courier New" w:hAnsi="Courier New" w:cs="Courier New"/>
          <w:sz w:val="24"/>
          <w:szCs w:val="24"/>
        </w:rPr>
        <w:t>ve zaman</w:t>
      </w:r>
      <w:r w:rsidR="0028200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aşımı süresinin ne zaman dolduğunu </w:t>
      </w:r>
      <w:r w:rsidR="007A360F" w:rsidRPr="00F041E3">
        <w:rPr>
          <w:rFonts w:ascii="Courier New" w:hAnsi="Courier New" w:cs="Courier New"/>
          <w:sz w:val="24"/>
          <w:szCs w:val="24"/>
        </w:rPr>
        <w:t>tespit etmiştir.</w:t>
      </w: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F041E3" w:rsidRDefault="00CB0527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A360F" w:rsidRPr="00F041E3">
        <w:rPr>
          <w:rFonts w:ascii="Courier New" w:hAnsi="Courier New" w:cs="Courier New"/>
          <w:sz w:val="24"/>
          <w:szCs w:val="24"/>
        </w:rPr>
        <w:t>Bu kapsamda Alt Mahkeme</w:t>
      </w:r>
      <w:r w:rsidR="00282006">
        <w:rPr>
          <w:rFonts w:ascii="Courier New" w:hAnsi="Courier New" w:cs="Courier New"/>
          <w:sz w:val="24"/>
          <w:szCs w:val="24"/>
        </w:rPr>
        <w:t xml:space="preserve"> </w:t>
      </w:r>
      <w:r w:rsidR="007A360F" w:rsidRPr="00F041E3">
        <w:rPr>
          <w:rFonts w:ascii="Courier New" w:hAnsi="Courier New" w:cs="Courier New"/>
          <w:sz w:val="24"/>
          <w:szCs w:val="24"/>
        </w:rPr>
        <w:t>bulguların</w:t>
      </w:r>
      <w:r>
        <w:rPr>
          <w:rFonts w:ascii="Courier New" w:hAnsi="Courier New" w:cs="Courier New"/>
          <w:sz w:val="24"/>
          <w:szCs w:val="24"/>
        </w:rPr>
        <w:t>ı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şöyle özetle</w:t>
      </w:r>
      <w:r w:rsidR="00282006">
        <w:rPr>
          <w:rFonts w:ascii="Courier New" w:hAnsi="Courier New" w:cs="Courier New"/>
          <w:sz w:val="24"/>
          <w:szCs w:val="24"/>
        </w:rPr>
        <w:t>mek mümkündür:</w:t>
      </w:r>
      <w:r w:rsidR="007A360F" w:rsidRPr="00F041E3">
        <w:rPr>
          <w:rFonts w:ascii="Courier New" w:hAnsi="Courier New" w:cs="Courier New"/>
          <w:sz w:val="24"/>
          <w:szCs w:val="24"/>
        </w:rPr>
        <w:t xml:space="preserve"> </w:t>
      </w: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 xml:space="preserve"> </w:t>
      </w:r>
      <w:r w:rsidRPr="00F041E3">
        <w:rPr>
          <w:rFonts w:ascii="Courier New" w:hAnsi="Courier New" w:cs="Courier New"/>
          <w:sz w:val="24"/>
          <w:szCs w:val="24"/>
        </w:rPr>
        <w:tab/>
      </w:r>
    </w:p>
    <w:p w:rsidR="00232A88" w:rsidRDefault="007A360F" w:rsidP="00232A88">
      <w:pPr>
        <w:pStyle w:val="ListeParagraf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232A88">
        <w:rPr>
          <w:rFonts w:ascii="Courier New" w:hAnsi="Courier New" w:cs="Courier New"/>
          <w:sz w:val="24"/>
          <w:szCs w:val="24"/>
        </w:rPr>
        <w:t xml:space="preserve">Emare No.3 rapor Davacılar tarafından temin edilen bir rapordur. </w:t>
      </w:r>
    </w:p>
    <w:p w:rsidR="00232A88" w:rsidRDefault="007A360F" w:rsidP="00232A88">
      <w:pPr>
        <w:pStyle w:val="ListeParagraf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232A88">
        <w:rPr>
          <w:rFonts w:ascii="Courier New" w:hAnsi="Courier New" w:cs="Courier New"/>
          <w:sz w:val="24"/>
          <w:szCs w:val="24"/>
        </w:rPr>
        <w:t>Bu rapor</w:t>
      </w:r>
      <w:r w:rsidR="00282006" w:rsidRPr="00232A88">
        <w:rPr>
          <w:rFonts w:ascii="Courier New" w:hAnsi="Courier New" w:cs="Courier New"/>
          <w:sz w:val="24"/>
          <w:szCs w:val="24"/>
        </w:rPr>
        <w:t>un</w:t>
      </w:r>
      <w:r w:rsidRPr="00232A88">
        <w:rPr>
          <w:rFonts w:ascii="Courier New" w:hAnsi="Courier New" w:cs="Courier New"/>
          <w:sz w:val="24"/>
          <w:szCs w:val="24"/>
        </w:rPr>
        <w:t xml:space="preserve"> içeriğinde binadaki birçok hataya işaret edilmekte özellikle bu davada konu edilen çatlamalar ve betonarme hataları hakkında tespitler bulunmaktadır. </w:t>
      </w:r>
    </w:p>
    <w:p w:rsidR="00232A88" w:rsidRDefault="007A360F" w:rsidP="00232A88">
      <w:pPr>
        <w:pStyle w:val="ListeParagraf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232A88">
        <w:rPr>
          <w:rFonts w:ascii="Courier New" w:hAnsi="Courier New" w:cs="Courier New"/>
          <w:sz w:val="24"/>
          <w:szCs w:val="24"/>
        </w:rPr>
        <w:t>Emare No.3 rapor</w:t>
      </w:r>
      <w:r w:rsidR="00282006" w:rsidRPr="00232A88">
        <w:rPr>
          <w:rFonts w:ascii="Courier New" w:hAnsi="Courier New" w:cs="Courier New"/>
          <w:sz w:val="24"/>
          <w:szCs w:val="24"/>
        </w:rPr>
        <w:t>un,</w:t>
      </w:r>
      <w:r w:rsidRPr="00232A88">
        <w:rPr>
          <w:rFonts w:ascii="Courier New" w:hAnsi="Courier New" w:cs="Courier New"/>
          <w:sz w:val="24"/>
          <w:szCs w:val="24"/>
        </w:rPr>
        <w:t xml:space="preserve"> Davacıların iddia ettiği gibi</w:t>
      </w:r>
      <w:r w:rsidR="00282006" w:rsidRPr="00232A88">
        <w:rPr>
          <w:rFonts w:ascii="Courier New" w:hAnsi="Courier New" w:cs="Courier New"/>
          <w:sz w:val="24"/>
          <w:szCs w:val="24"/>
        </w:rPr>
        <w:t>,</w:t>
      </w:r>
      <w:r w:rsidRPr="00232A88">
        <w:rPr>
          <w:rFonts w:ascii="Courier New" w:hAnsi="Courier New" w:cs="Courier New"/>
          <w:sz w:val="24"/>
          <w:szCs w:val="24"/>
        </w:rPr>
        <w:t xml:space="preserve"> sadece çatı ile ilgili olduğu ve Davalılarla ilgili olmadığı iddiası inandırıcı değildir. </w:t>
      </w:r>
    </w:p>
    <w:p w:rsidR="00232A88" w:rsidRDefault="007A360F" w:rsidP="00232A88">
      <w:pPr>
        <w:pStyle w:val="ListeParagraf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232A88">
        <w:rPr>
          <w:rFonts w:ascii="Courier New" w:hAnsi="Courier New" w:cs="Courier New"/>
          <w:sz w:val="24"/>
          <w:szCs w:val="24"/>
        </w:rPr>
        <w:t>Davacılar ayrıca bu raporun içeriğine vakıftırlar. Buna göre 4.5.2004 tarihli sözleşmedeki yükümlülüklerin ihlal edildiği 23.10.2004 tarihinde</w:t>
      </w:r>
      <w:r w:rsidR="00282006" w:rsidRPr="00232A88">
        <w:rPr>
          <w:rFonts w:ascii="Courier New" w:hAnsi="Courier New" w:cs="Courier New"/>
          <w:sz w:val="24"/>
          <w:szCs w:val="24"/>
        </w:rPr>
        <w:t xml:space="preserve"> Davacıların</w:t>
      </w:r>
      <w:r w:rsidRPr="00232A88">
        <w:rPr>
          <w:rFonts w:ascii="Courier New" w:hAnsi="Courier New" w:cs="Courier New"/>
          <w:sz w:val="24"/>
          <w:szCs w:val="24"/>
        </w:rPr>
        <w:t xml:space="preserve"> bilgi</w:t>
      </w:r>
      <w:r w:rsidR="00282006" w:rsidRPr="00232A88">
        <w:rPr>
          <w:rFonts w:ascii="Courier New" w:hAnsi="Courier New" w:cs="Courier New"/>
          <w:sz w:val="24"/>
          <w:szCs w:val="24"/>
        </w:rPr>
        <w:t xml:space="preserve">sine </w:t>
      </w:r>
      <w:r w:rsidRPr="00232A88">
        <w:rPr>
          <w:rFonts w:ascii="Courier New" w:hAnsi="Courier New" w:cs="Courier New"/>
          <w:sz w:val="24"/>
          <w:szCs w:val="24"/>
        </w:rPr>
        <w:t>gel</w:t>
      </w:r>
      <w:r w:rsidR="00282006" w:rsidRPr="00232A88">
        <w:rPr>
          <w:rFonts w:ascii="Courier New" w:hAnsi="Courier New" w:cs="Courier New"/>
          <w:sz w:val="24"/>
          <w:szCs w:val="24"/>
        </w:rPr>
        <w:t>diğinden</w:t>
      </w:r>
      <w:r w:rsidRPr="00232A88">
        <w:rPr>
          <w:rFonts w:ascii="Courier New" w:hAnsi="Courier New" w:cs="Courier New"/>
          <w:sz w:val="24"/>
          <w:szCs w:val="24"/>
        </w:rPr>
        <w:t xml:space="preserve"> dava sebepleri</w:t>
      </w:r>
      <w:r w:rsidR="00282006" w:rsidRPr="00232A88">
        <w:rPr>
          <w:rFonts w:ascii="Courier New" w:hAnsi="Courier New" w:cs="Courier New"/>
          <w:sz w:val="24"/>
          <w:szCs w:val="24"/>
        </w:rPr>
        <w:t>nin</w:t>
      </w:r>
      <w:r w:rsidRPr="00232A88">
        <w:rPr>
          <w:rFonts w:ascii="Courier New" w:hAnsi="Courier New" w:cs="Courier New"/>
          <w:sz w:val="24"/>
          <w:szCs w:val="24"/>
        </w:rPr>
        <w:t xml:space="preserve"> bu tarihten başlaması gerektiğine ve dava sebebinin 23.10.2010 tarihinde zaman</w:t>
      </w:r>
      <w:r w:rsidR="00282006" w:rsidRPr="00232A88">
        <w:rPr>
          <w:rFonts w:ascii="Courier New" w:hAnsi="Courier New" w:cs="Courier New"/>
          <w:sz w:val="24"/>
          <w:szCs w:val="24"/>
        </w:rPr>
        <w:t xml:space="preserve"> </w:t>
      </w:r>
      <w:r w:rsidRPr="00232A88">
        <w:rPr>
          <w:rFonts w:ascii="Courier New" w:hAnsi="Courier New" w:cs="Courier New"/>
          <w:sz w:val="24"/>
          <w:szCs w:val="24"/>
        </w:rPr>
        <w:t xml:space="preserve">aşımına uğradığı neticesine varılır. </w:t>
      </w:r>
    </w:p>
    <w:p w:rsidR="007A360F" w:rsidRPr="00232A88" w:rsidRDefault="007A360F" w:rsidP="00232A88">
      <w:pPr>
        <w:pStyle w:val="ListeParagraf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232A88">
        <w:rPr>
          <w:rFonts w:ascii="Courier New" w:hAnsi="Courier New" w:cs="Courier New"/>
          <w:sz w:val="24"/>
          <w:szCs w:val="24"/>
        </w:rPr>
        <w:t xml:space="preserve">Alternatif olarak Emare No.10 davanın bu davadaki Davalı No.3 ve No.4 tarafından </w:t>
      </w:r>
      <w:r w:rsidR="00282006" w:rsidRPr="00232A88">
        <w:rPr>
          <w:rFonts w:ascii="Courier New" w:hAnsi="Courier New" w:cs="Courier New"/>
          <w:sz w:val="24"/>
          <w:szCs w:val="24"/>
        </w:rPr>
        <w:t xml:space="preserve">Davacılar aleyhine </w:t>
      </w:r>
      <w:r w:rsidRPr="00232A88">
        <w:rPr>
          <w:rFonts w:ascii="Courier New" w:hAnsi="Courier New" w:cs="Courier New"/>
          <w:sz w:val="24"/>
          <w:szCs w:val="24"/>
        </w:rPr>
        <w:t>dosyalanmasın</w:t>
      </w:r>
      <w:r w:rsidR="00232A88">
        <w:rPr>
          <w:rFonts w:ascii="Courier New" w:hAnsi="Courier New" w:cs="Courier New"/>
          <w:sz w:val="24"/>
          <w:szCs w:val="24"/>
        </w:rPr>
        <w:t>-</w:t>
      </w:r>
      <w:proofErr w:type="gramStart"/>
      <w:r w:rsidRPr="00232A88">
        <w:rPr>
          <w:rFonts w:ascii="Courier New" w:hAnsi="Courier New" w:cs="Courier New"/>
          <w:sz w:val="24"/>
          <w:szCs w:val="24"/>
        </w:rPr>
        <w:t>dan</w:t>
      </w:r>
      <w:proofErr w:type="gramEnd"/>
      <w:r w:rsidRPr="00232A88">
        <w:rPr>
          <w:rFonts w:ascii="Courier New" w:hAnsi="Courier New" w:cs="Courier New"/>
          <w:sz w:val="24"/>
          <w:szCs w:val="24"/>
        </w:rPr>
        <w:t xml:space="preserve"> itibaren dava sebebi</w:t>
      </w:r>
      <w:bookmarkStart w:id="0" w:name="_GoBack"/>
      <w:bookmarkEnd w:id="0"/>
      <w:r w:rsidRPr="00232A88">
        <w:rPr>
          <w:rFonts w:ascii="Courier New" w:hAnsi="Courier New" w:cs="Courier New"/>
          <w:sz w:val="24"/>
          <w:szCs w:val="24"/>
        </w:rPr>
        <w:t xml:space="preserve"> doğ</w:t>
      </w:r>
      <w:r w:rsidR="00282006" w:rsidRPr="00232A88">
        <w:rPr>
          <w:rFonts w:ascii="Courier New" w:hAnsi="Courier New" w:cs="Courier New"/>
          <w:sz w:val="24"/>
          <w:szCs w:val="24"/>
        </w:rPr>
        <w:t>du ve</w:t>
      </w:r>
      <w:r w:rsidRPr="00232A88">
        <w:rPr>
          <w:rFonts w:ascii="Courier New" w:hAnsi="Courier New" w:cs="Courier New"/>
          <w:sz w:val="24"/>
          <w:szCs w:val="24"/>
        </w:rPr>
        <w:t xml:space="preserve"> 9.9.2011 tarihinde zaman</w:t>
      </w:r>
      <w:r w:rsidR="00282006" w:rsidRPr="00232A88">
        <w:rPr>
          <w:rFonts w:ascii="Courier New" w:hAnsi="Courier New" w:cs="Courier New"/>
          <w:sz w:val="24"/>
          <w:szCs w:val="24"/>
        </w:rPr>
        <w:t xml:space="preserve"> </w:t>
      </w:r>
      <w:r w:rsidRPr="00232A88">
        <w:rPr>
          <w:rFonts w:ascii="Courier New" w:hAnsi="Courier New" w:cs="Courier New"/>
          <w:sz w:val="24"/>
          <w:szCs w:val="24"/>
        </w:rPr>
        <w:t>aşımına uğradı.</w:t>
      </w: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ab/>
        <w:t xml:space="preserve">Anlaşılacağı üzere </w:t>
      </w:r>
      <w:r w:rsidR="00F041E3">
        <w:rPr>
          <w:rFonts w:ascii="Courier New" w:hAnsi="Courier New" w:cs="Courier New"/>
          <w:sz w:val="24"/>
          <w:szCs w:val="24"/>
        </w:rPr>
        <w:t>A</w:t>
      </w:r>
      <w:r w:rsidRPr="00F041E3">
        <w:rPr>
          <w:rFonts w:ascii="Courier New" w:hAnsi="Courier New" w:cs="Courier New"/>
          <w:sz w:val="24"/>
          <w:szCs w:val="24"/>
        </w:rPr>
        <w:t>lt Mahkeme</w:t>
      </w:r>
      <w:r w:rsidR="004F52D6">
        <w:rPr>
          <w:rFonts w:ascii="Courier New" w:hAnsi="Courier New" w:cs="Courier New"/>
          <w:sz w:val="24"/>
          <w:szCs w:val="24"/>
        </w:rPr>
        <w:t>,</w:t>
      </w:r>
      <w:r w:rsidRPr="00F041E3">
        <w:rPr>
          <w:rFonts w:ascii="Courier New" w:hAnsi="Courier New" w:cs="Courier New"/>
          <w:sz w:val="24"/>
          <w:szCs w:val="24"/>
        </w:rPr>
        <w:t xml:space="preserve"> Emare No.3 raporun içeriğini inceleyerek</w:t>
      </w:r>
      <w:r w:rsidR="004F52D6">
        <w:rPr>
          <w:rFonts w:ascii="Courier New" w:hAnsi="Courier New" w:cs="Courier New"/>
          <w:sz w:val="24"/>
          <w:szCs w:val="24"/>
        </w:rPr>
        <w:t>,</w:t>
      </w:r>
      <w:r w:rsidRPr="00F041E3">
        <w:rPr>
          <w:rFonts w:ascii="Courier New" w:hAnsi="Courier New" w:cs="Courier New"/>
          <w:sz w:val="24"/>
          <w:szCs w:val="24"/>
        </w:rPr>
        <w:t xml:space="preserve"> </w:t>
      </w:r>
      <w:r w:rsidR="00F041E3">
        <w:rPr>
          <w:rFonts w:ascii="Courier New" w:hAnsi="Courier New" w:cs="Courier New"/>
          <w:sz w:val="24"/>
          <w:szCs w:val="24"/>
        </w:rPr>
        <w:t>Davacılar tarafından ileri sürülen</w:t>
      </w:r>
      <w:r w:rsidR="004F52D6">
        <w:rPr>
          <w:rFonts w:ascii="Courier New" w:hAnsi="Courier New" w:cs="Courier New"/>
          <w:sz w:val="24"/>
          <w:szCs w:val="24"/>
        </w:rPr>
        <w:t>,</w:t>
      </w:r>
      <w:r w:rsidR="00F041E3">
        <w:rPr>
          <w:rFonts w:ascii="Courier New" w:hAnsi="Courier New" w:cs="Courier New"/>
          <w:sz w:val="24"/>
          <w:szCs w:val="24"/>
        </w:rPr>
        <w:t xml:space="preserve"> “</w:t>
      </w:r>
      <w:r w:rsidRPr="00F041E3">
        <w:rPr>
          <w:rFonts w:ascii="Courier New" w:hAnsi="Courier New" w:cs="Courier New"/>
          <w:sz w:val="24"/>
          <w:szCs w:val="24"/>
        </w:rPr>
        <w:t xml:space="preserve">bu raporun içeriğinin sadece çatı işleri ile ilgili olmadığı ve </w:t>
      </w:r>
      <w:r w:rsidRPr="00F041E3">
        <w:rPr>
          <w:rFonts w:ascii="Courier New" w:hAnsi="Courier New" w:cs="Courier New"/>
          <w:sz w:val="24"/>
          <w:szCs w:val="24"/>
        </w:rPr>
        <w:lastRenderedPageBreak/>
        <w:t>Davalıların inşaat işleri ve aralarındaki sözleşmeyi kapsa</w:t>
      </w:r>
      <w:r w:rsidR="004F52D6">
        <w:rPr>
          <w:rFonts w:ascii="Courier New" w:hAnsi="Courier New" w:cs="Courier New"/>
          <w:sz w:val="24"/>
          <w:szCs w:val="24"/>
        </w:rPr>
        <w:t>-</w:t>
      </w:r>
      <w:proofErr w:type="spellStart"/>
      <w:r w:rsidRPr="00F041E3">
        <w:rPr>
          <w:rFonts w:ascii="Courier New" w:hAnsi="Courier New" w:cs="Courier New"/>
          <w:sz w:val="24"/>
          <w:szCs w:val="24"/>
        </w:rPr>
        <w:t>madığı</w:t>
      </w:r>
      <w:proofErr w:type="spellEnd"/>
      <w:r w:rsidR="00F041E3">
        <w:rPr>
          <w:rFonts w:ascii="Courier New" w:hAnsi="Courier New" w:cs="Courier New"/>
          <w:sz w:val="24"/>
          <w:szCs w:val="24"/>
        </w:rPr>
        <w:t>”</w:t>
      </w:r>
      <w:r w:rsidRPr="00F041E3">
        <w:rPr>
          <w:rFonts w:ascii="Courier New" w:hAnsi="Courier New" w:cs="Courier New"/>
          <w:sz w:val="24"/>
          <w:szCs w:val="24"/>
        </w:rPr>
        <w:t xml:space="preserve"> iddialarına itibar etmemiştir. </w:t>
      </w: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F041E3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F041E3">
        <w:rPr>
          <w:rFonts w:ascii="Courier New" w:hAnsi="Courier New" w:cs="Courier New"/>
          <w:sz w:val="24"/>
          <w:szCs w:val="24"/>
        </w:rPr>
        <w:tab/>
        <w:t>Emare No.3 rapor incelendiğinde</w:t>
      </w:r>
      <w:r w:rsidR="00C65DB8">
        <w:rPr>
          <w:rFonts w:ascii="Courier New" w:hAnsi="Courier New" w:cs="Courier New"/>
          <w:sz w:val="24"/>
          <w:szCs w:val="24"/>
        </w:rPr>
        <w:t>,</w:t>
      </w:r>
      <w:r w:rsidRPr="00F041E3">
        <w:rPr>
          <w:rFonts w:ascii="Courier New" w:hAnsi="Courier New" w:cs="Courier New"/>
          <w:sz w:val="24"/>
          <w:szCs w:val="24"/>
        </w:rPr>
        <w:t xml:space="preserve"> 8 ve 9.sırada belirtilen kusurlar</w:t>
      </w:r>
      <w:r w:rsidR="00C65DB8">
        <w:rPr>
          <w:rFonts w:ascii="Courier New" w:hAnsi="Courier New" w:cs="Courier New"/>
          <w:sz w:val="24"/>
          <w:szCs w:val="24"/>
        </w:rPr>
        <w:t>ın</w:t>
      </w:r>
      <w:r w:rsidRPr="00F041E3">
        <w:rPr>
          <w:rFonts w:ascii="Courier New" w:hAnsi="Courier New" w:cs="Courier New"/>
          <w:sz w:val="24"/>
          <w:szCs w:val="24"/>
        </w:rPr>
        <w:t xml:space="preserve"> dış duvar kaplamaları ile ilgili olduğu görülmekte</w:t>
      </w:r>
      <w:r w:rsidR="00C65DB8">
        <w:rPr>
          <w:rFonts w:ascii="Courier New" w:hAnsi="Courier New" w:cs="Courier New"/>
          <w:sz w:val="24"/>
          <w:szCs w:val="24"/>
        </w:rPr>
        <w:t>-</w:t>
      </w:r>
      <w:proofErr w:type="spellStart"/>
      <w:r w:rsidRPr="00F041E3">
        <w:rPr>
          <w:rFonts w:ascii="Courier New" w:hAnsi="Courier New" w:cs="Courier New"/>
          <w:sz w:val="24"/>
          <w:szCs w:val="24"/>
        </w:rPr>
        <w:t>dir</w:t>
      </w:r>
      <w:proofErr w:type="spellEnd"/>
      <w:r w:rsidRPr="00F041E3">
        <w:rPr>
          <w:rFonts w:ascii="Courier New" w:hAnsi="Courier New" w:cs="Courier New"/>
          <w:sz w:val="24"/>
          <w:szCs w:val="24"/>
        </w:rPr>
        <w:t>. Ayn</w:t>
      </w:r>
      <w:r w:rsidR="00935C4C">
        <w:rPr>
          <w:rFonts w:ascii="Courier New" w:hAnsi="Courier New" w:cs="Courier New"/>
          <w:sz w:val="24"/>
          <w:szCs w:val="24"/>
        </w:rPr>
        <w:t>ı</w:t>
      </w:r>
      <w:r w:rsidRPr="00F041E3">
        <w:rPr>
          <w:rFonts w:ascii="Courier New" w:hAnsi="Courier New" w:cs="Courier New"/>
          <w:sz w:val="24"/>
          <w:szCs w:val="24"/>
        </w:rPr>
        <w:t xml:space="preserve"> şekilde 11, 12, 13, </w:t>
      </w:r>
      <w:r w:rsidR="00935C4C">
        <w:rPr>
          <w:rFonts w:ascii="Courier New" w:hAnsi="Courier New" w:cs="Courier New"/>
          <w:sz w:val="24"/>
          <w:szCs w:val="24"/>
        </w:rPr>
        <w:t xml:space="preserve">14, </w:t>
      </w:r>
      <w:r w:rsidRPr="00F041E3">
        <w:rPr>
          <w:rFonts w:ascii="Courier New" w:hAnsi="Courier New" w:cs="Courier New"/>
          <w:sz w:val="24"/>
          <w:szCs w:val="24"/>
        </w:rPr>
        <w:t>15, 16, 17 ve 19.sıradaki kusurlu olarak belirtilen işlerin hiçbiri</w:t>
      </w:r>
      <w:r w:rsidR="00C65DB8">
        <w:rPr>
          <w:rFonts w:ascii="Courier New" w:hAnsi="Courier New" w:cs="Courier New"/>
          <w:sz w:val="24"/>
          <w:szCs w:val="24"/>
        </w:rPr>
        <w:t xml:space="preserve">nin </w:t>
      </w:r>
      <w:r w:rsidRPr="00F041E3">
        <w:rPr>
          <w:rFonts w:ascii="Courier New" w:hAnsi="Courier New" w:cs="Courier New"/>
          <w:sz w:val="24"/>
          <w:szCs w:val="24"/>
        </w:rPr>
        <w:t xml:space="preserve">çatı ile alakalı </w:t>
      </w:r>
      <w:r w:rsidR="00935C4C">
        <w:rPr>
          <w:rFonts w:ascii="Courier New" w:hAnsi="Courier New" w:cs="Courier New"/>
          <w:sz w:val="24"/>
          <w:szCs w:val="24"/>
        </w:rPr>
        <w:t>olmadığı ve inş</w:t>
      </w:r>
      <w:r w:rsidR="00C65DB8">
        <w:rPr>
          <w:rFonts w:ascii="Courier New" w:hAnsi="Courier New" w:cs="Courier New"/>
          <w:sz w:val="24"/>
          <w:szCs w:val="24"/>
        </w:rPr>
        <w:t>a</w:t>
      </w:r>
      <w:r w:rsidR="00935C4C">
        <w:rPr>
          <w:rFonts w:ascii="Courier New" w:hAnsi="Courier New" w:cs="Courier New"/>
          <w:sz w:val="24"/>
          <w:szCs w:val="24"/>
        </w:rPr>
        <w:t>attaki sair işlerle ilgili olduğu açıktır</w:t>
      </w:r>
      <w:r w:rsidRPr="00F041E3">
        <w:rPr>
          <w:rFonts w:ascii="Courier New" w:hAnsi="Courier New" w:cs="Courier New"/>
          <w:sz w:val="24"/>
          <w:szCs w:val="24"/>
        </w:rPr>
        <w:t>. Dolayısıyla</w:t>
      </w:r>
      <w:r w:rsidR="00C65DB8">
        <w:rPr>
          <w:rFonts w:ascii="Courier New" w:hAnsi="Courier New" w:cs="Courier New"/>
          <w:sz w:val="24"/>
          <w:szCs w:val="24"/>
        </w:rPr>
        <w:t>,</w:t>
      </w:r>
      <w:r w:rsidRPr="00F041E3">
        <w:rPr>
          <w:rFonts w:ascii="Courier New" w:hAnsi="Courier New" w:cs="Courier New"/>
          <w:sz w:val="24"/>
          <w:szCs w:val="24"/>
        </w:rPr>
        <w:t xml:space="preserve"> Alt Mahkemenin Emare No.3 raporun içeriğinin sadece çatı işleri ile ilgili olmadığı </w:t>
      </w:r>
      <w:r w:rsidR="00935C4C">
        <w:rPr>
          <w:rFonts w:ascii="Courier New" w:hAnsi="Courier New" w:cs="Courier New"/>
          <w:sz w:val="24"/>
          <w:szCs w:val="24"/>
        </w:rPr>
        <w:t xml:space="preserve">bulgusunda </w:t>
      </w:r>
      <w:r w:rsidRPr="00F041E3">
        <w:rPr>
          <w:rFonts w:ascii="Courier New" w:hAnsi="Courier New" w:cs="Courier New"/>
          <w:sz w:val="24"/>
          <w:szCs w:val="24"/>
        </w:rPr>
        <w:t>hata bulunmamaktadır. Bu nedenle</w:t>
      </w:r>
      <w:r w:rsidR="00C65DB8">
        <w:rPr>
          <w:rFonts w:ascii="Courier New" w:hAnsi="Courier New" w:cs="Courier New"/>
          <w:sz w:val="24"/>
          <w:szCs w:val="24"/>
        </w:rPr>
        <w:t>,</w:t>
      </w:r>
      <w:r w:rsidRPr="00F041E3">
        <w:rPr>
          <w:rFonts w:ascii="Courier New" w:hAnsi="Courier New" w:cs="Courier New"/>
          <w:sz w:val="24"/>
          <w:szCs w:val="24"/>
        </w:rPr>
        <w:t xml:space="preserve"> Emare No.3 raporun Davacılarla Davalılar arasındaki sözlü anlaşmanın ihlalinin tespiti olamayacağı ve Davalılarla ilgili olmadığı iddiasının bir mesnedi bulunmamaktadır. </w:t>
      </w:r>
    </w:p>
    <w:p w:rsidR="007A360F" w:rsidRPr="007A360F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A360F" w:rsidRPr="00BA5102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A3C7C">
        <w:rPr>
          <w:rFonts w:ascii="Courier New" w:hAnsi="Courier New" w:cs="Courier New"/>
          <w:sz w:val="24"/>
          <w:szCs w:val="24"/>
        </w:rPr>
        <w:tab/>
        <w:t>Buna göre Davacılar</w:t>
      </w:r>
      <w:r w:rsidR="00C65DB8">
        <w:rPr>
          <w:rFonts w:ascii="Courier New" w:hAnsi="Courier New" w:cs="Courier New"/>
          <w:sz w:val="24"/>
          <w:szCs w:val="24"/>
        </w:rPr>
        <w:t>ın</w:t>
      </w:r>
      <w:r w:rsidRPr="003A3C7C">
        <w:rPr>
          <w:rFonts w:ascii="Courier New" w:hAnsi="Courier New" w:cs="Courier New"/>
          <w:sz w:val="24"/>
          <w:szCs w:val="24"/>
        </w:rPr>
        <w:t xml:space="preserve"> 23.10.20</w:t>
      </w:r>
      <w:r w:rsidR="00CB0527">
        <w:rPr>
          <w:rFonts w:ascii="Courier New" w:hAnsi="Courier New" w:cs="Courier New"/>
          <w:sz w:val="24"/>
          <w:szCs w:val="24"/>
        </w:rPr>
        <w:t>0</w:t>
      </w:r>
      <w:r w:rsidRPr="003A3C7C">
        <w:rPr>
          <w:rFonts w:ascii="Courier New" w:hAnsi="Courier New" w:cs="Courier New"/>
          <w:sz w:val="24"/>
          <w:szCs w:val="24"/>
        </w:rPr>
        <w:t>4 tarihli Emare No.3 bilirkişi raporuna istinaden Davalılar ile aralarındaki sözlü anlaşmaya konu inşaat işlerindeki ihlalleri tespit ederek bilgi</w:t>
      </w:r>
      <w:r w:rsidR="00C65DB8">
        <w:rPr>
          <w:rFonts w:ascii="Courier New" w:hAnsi="Courier New" w:cs="Courier New"/>
          <w:sz w:val="24"/>
          <w:szCs w:val="24"/>
        </w:rPr>
        <w:t xml:space="preserve"> sahibi oldukları </w:t>
      </w:r>
      <w:r w:rsidRPr="003A3C7C">
        <w:rPr>
          <w:rFonts w:ascii="Courier New" w:hAnsi="Courier New" w:cs="Courier New"/>
          <w:sz w:val="24"/>
          <w:szCs w:val="24"/>
        </w:rPr>
        <w:t>ve Davalıların sözleşmeyi ihlal ettiği iddialarına dayanan dava sebebinin bu tarihten başladığı kabul edilmelidir. İstinaf duruşmasında bu ihtilafla ilgili zaman</w:t>
      </w:r>
      <w:r w:rsidR="00C65DB8">
        <w:rPr>
          <w:rFonts w:ascii="Courier New" w:hAnsi="Courier New" w:cs="Courier New"/>
          <w:sz w:val="24"/>
          <w:szCs w:val="24"/>
        </w:rPr>
        <w:t xml:space="preserve"> </w:t>
      </w:r>
      <w:r w:rsidRPr="003A3C7C">
        <w:rPr>
          <w:rFonts w:ascii="Courier New" w:hAnsi="Courier New" w:cs="Courier New"/>
          <w:sz w:val="24"/>
          <w:szCs w:val="24"/>
        </w:rPr>
        <w:t xml:space="preserve">aşımı süresinin 6 yıl olduğu hususundaki </w:t>
      </w:r>
      <w:r w:rsidR="00BA5102">
        <w:rPr>
          <w:rFonts w:ascii="Courier New" w:hAnsi="Courier New" w:cs="Courier New"/>
          <w:sz w:val="24"/>
          <w:szCs w:val="24"/>
        </w:rPr>
        <w:t>A</w:t>
      </w:r>
      <w:r w:rsidRPr="003A3C7C">
        <w:rPr>
          <w:rFonts w:ascii="Courier New" w:hAnsi="Courier New" w:cs="Courier New"/>
          <w:sz w:val="24"/>
          <w:szCs w:val="24"/>
        </w:rPr>
        <w:t xml:space="preserve">lt Mahkemenin bulgusuna yönelik </w:t>
      </w:r>
      <w:r w:rsidR="00C65DB8">
        <w:rPr>
          <w:rFonts w:ascii="Courier New" w:hAnsi="Courier New" w:cs="Courier New"/>
          <w:sz w:val="24"/>
          <w:szCs w:val="24"/>
        </w:rPr>
        <w:t xml:space="preserve">herhangi </w:t>
      </w:r>
      <w:r w:rsidRPr="003A3C7C">
        <w:rPr>
          <w:rFonts w:ascii="Courier New" w:hAnsi="Courier New" w:cs="Courier New"/>
          <w:sz w:val="24"/>
          <w:szCs w:val="24"/>
        </w:rPr>
        <w:t>bir iddia yapılmadığı gibi bu bulgunun Fasıl 15 Zaman</w:t>
      </w:r>
      <w:r w:rsidR="00C65DB8">
        <w:rPr>
          <w:rFonts w:ascii="Courier New" w:hAnsi="Courier New" w:cs="Courier New"/>
          <w:sz w:val="24"/>
          <w:szCs w:val="24"/>
        </w:rPr>
        <w:t xml:space="preserve"> </w:t>
      </w:r>
      <w:r w:rsidRPr="003A3C7C">
        <w:rPr>
          <w:rFonts w:ascii="Courier New" w:hAnsi="Courier New" w:cs="Courier New"/>
          <w:sz w:val="24"/>
          <w:szCs w:val="24"/>
        </w:rPr>
        <w:t>aşımı Yasası</w:t>
      </w:r>
      <w:r w:rsidR="00C65DB8">
        <w:rPr>
          <w:rFonts w:ascii="Courier New" w:hAnsi="Courier New" w:cs="Courier New"/>
          <w:sz w:val="24"/>
          <w:szCs w:val="24"/>
        </w:rPr>
        <w:t>’</w:t>
      </w:r>
      <w:r w:rsidRPr="003A3C7C">
        <w:rPr>
          <w:rFonts w:ascii="Courier New" w:hAnsi="Courier New" w:cs="Courier New"/>
          <w:sz w:val="24"/>
          <w:szCs w:val="24"/>
        </w:rPr>
        <w:t>nın 5.maddesine istinaden doğru olduğunu belirtiriz. Davalılar tarafından ileri sürülen zaman</w:t>
      </w:r>
      <w:r w:rsidR="00C65DB8">
        <w:rPr>
          <w:rFonts w:ascii="Courier New" w:hAnsi="Courier New" w:cs="Courier New"/>
          <w:sz w:val="24"/>
          <w:szCs w:val="24"/>
        </w:rPr>
        <w:t xml:space="preserve"> </w:t>
      </w:r>
      <w:r w:rsidRPr="003A3C7C">
        <w:rPr>
          <w:rFonts w:ascii="Courier New" w:hAnsi="Courier New" w:cs="Courier New"/>
          <w:sz w:val="24"/>
          <w:szCs w:val="24"/>
        </w:rPr>
        <w:t>aşımı iddiasına bağlı olarak yapılan hesaplamada 23.10.2004 tarihli raporun düzenlenmesinden itibaren 6 yıllık sürenin geçmesi</w:t>
      </w:r>
      <w:r w:rsidR="00C65DB8">
        <w:rPr>
          <w:rFonts w:ascii="Courier New" w:hAnsi="Courier New" w:cs="Courier New"/>
          <w:sz w:val="24"/>
          <w:szCs w:val="24"/>
        </w:rPr>
        <w:t xml:space="preserve">yle </w:t>
      </w:r>
      <w:r w:rsidRPr="003A3C7C">
        <w:rPr>
          <w:rFonts w:ascii="Courier New" w:hAnsi="Courier New" w:cs="Courier New"/>
          <w:sz w:val="24"/>
          <w:szCs w:val="24"/>
        </w:rPr>
        <w:t>23.10.2010 tarihinde Davacıların dava sebebi</w:t>
      </w:r>
      <w:r w:rsidR="00C65DB8">
        <w:rPr>
          <w:rFonts w:ascii="Courier New" w:hAnsi="Courier New" w:cs="Courier New"/>
          <w:sz w:val="24"/>
          <w:szCs w:val="24"/>
        </w:rPr>
        <w:t>nin</w:t>
      </w:r>
      <w:r w:rsidRPr="003A3C7C">
        <w:rPr>
          <w:rFonts w:ascii="Courier New" w:hAnsi="Courier New" w:cs="Courier New"/>
          <w:sz w:val="24"/>
          <w:szCs w:val="24"/>
        </w:rPr>
        <w:t xml:space="preserve"> zaman</w:t>
      </w:r>
      <w:r w:rsidR="00C65DB8">
        <w:rPr>
          <w:rFonts w:ascii="Courier New" w:hAnsi="Courier New" w:cs="Courier New"/>
          <w:sz w:val="24"/>
          <w:szCs w:val="24"/>
        </w:rPr>
        <w:t xml:space="preserve"> </w:t>
      </w:r>
      <w:r w:rsidRPr="003A3C7C">
        <w:rPr>
          <w:rFonts w:ascii="Courier New" w:hAnsi="Courier New" w:cs="Courier New"/>
          <w:sz w:val="24"/>
          <w:szCs w:val="24"/>
        </w:rPr>
        <w:t>aşımına uğradığı açıktır. Bu nedenle</w:t>
      </w:r>
      <w:r w:rsidR="00C65DB8">
        <w:rPr>
          <w:rFonts w:ascii="Courier New" w:hAnsi="Courier New" w:cs="Courier New"/>
          <w:sz w:val="24"/>
          <w:szCs w:val="24"/>
        </w:rPr>
        <w:t>,</w:t>
      </w:r>
      <w:r w:rsidRPr="003A3C7C">
        <w:rPr>
          <w:rFonts w:ascii="Courier New" w:hAnsi="Courier New" w:cs="Courier New"/>
          <w:sz w:val="24"/>
          <w:szCs w:val="24"/>
        </w:rPr>
        <w:t xml:space="preserve"> Alt Mahkemenin huzurunda</w:t>
      </w:r>
      <w:r w:rsidR="00C65DB8">
        <w:rPr>
          <w:rFonts w:ascii="Courier New" w:hAnsi="Courier New" w:cs="Courier New"/>
          <w:sz w:val="24"/>
          <w:szCs w:val="24"/>
        </w:rPr>
        <w:t xml:space="preserve"> bulunan</w:t>
      </w:r>
      <w:r w:rsidRPr="003A3C7C">
        <w:rPr>
          <w:rFonts w:ascii="Courier New" w:hAnsi="Courier New" w:cs="Courier New"/>
          <w:sz w:val="24"/>
          <w:szCs w:val="24"/>
        </w:rPr>
        <w:t xml:space="preserve"> davadaki ihtilafla ilgili olarak</w:t>
      </w:r>
      <w:r w:rsidRPr="007A360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BA5102">
        <w:rPr>
          <w:rFonts w:ascii="Courier New" w:hAnsi="Courier New" w:cs="Courier New"/>
          <w:sz w:val="24"/>
          <w:szCs w:val="24"/>
        </w:rPr>
        <w:t>23.10.2010 tarihinde Davacıların dava sebebinin zaman</w:t>
      </w:r>
      <w:r w:rsidR="00C65DB8">
        <w:rPr>
          <w:rFonts w:ascii="Courier New" w:hAnsi="Courier New" w:cs="Courier New"/>
          <w:sz w:val="24"/>
          <w:szCs w:val="24"/>
        </w:rPr>
        <w:t xml:space="preserve"> </w:t>
      </w:r>
      <w:r w:rsidRPr="00BA5102">
        <w:rPr>
          <w:rFonts w:ascii="Courier New" w:hAnsi="Courier New" w:cs="Courier New"/>
          <w:sz w:val="24"/>
          <w:szCs w:val="24"/>
        </w:rPr>
        <w:t xml:space="preserve">aşımına uğradığı bulgusunda hata yoktur. </w:t>
      </w:r>
    </w:p>
    <w:p w:rsidR="007A360F" w:rsidRPr="00BA5102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BA5102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BA5102">
        <w:rPr>
          <w:rFonts w:ascii="Courier New" w:hAnsi="Courier New" w:cs="Courier New"/>
          <w:sz w:val="24"/>
          <w:szCs w:val="24"/>
        </w:rPr>
        <w:lastRenderedPageBreak/>
        <w:tab/>
        <w:t xml:space="preserve">Bu sonuç ışığında istinafın reddi gerekir ve istinaf reddedilir. </w:t>
      </w:r>
    </w:p>
    <w:p w:rsidR="007A360F" w:rsidRPr="00BA5102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55121A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55121A">
        <w:rPr>
          <w:rFonts w:ascii="Courier New" w:hAnsi="Courier New" w:cs="Courier New"/>
          <w:sz w:val="24"/>
          <w:szCs w:val="24"/>
          <w:u w:val="single"/>
        </w:rPr>
        <w:t>NETİCE</w:t>
      </w:r>
    </w:p>
    <w:p w:rsidR="007A360F" w:rsidRPr="00BA5102" w:rsidRDefault="007A360F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360F" w:rsidRPr="00BA5102" w:rsidRDefault="0055121A" w:rsidP="007A360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A360F" w:rsidRPr="00BA5102">
        <w:rPr>
          <w:rFonts w:ascii="Courier New" w:hAnsi="Courier New" w:cs="Courier New"/>
          <w:sz w:val="24"/>
          <w:szCs w:val="24"/>
        </w:rPr>
        <w:t>İstinaf reddedilir. İstinaf masrafları Davacılar tarafından</w:t>
      </w:r>
      <w:r>
        <w:rPr>
          <w:rFonts w:ascii="Courier New" w:hAnsi="Courier New" w:cs="Courier New"/>
          <w:sz w:val="24"/>
          <w:szCs w:val="24"/>
        </w:rPr>
        <w:t xml:space="preserve"> ödenecektir.</w:t>
      </w:r>
    </w:p>
    <w:p w:rsidR="007A360F" w:rsidRDefault="007A360F" w:rsidP="009652F3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9652F3" w:rsidRDefault="009652F3" w:rsidP="009652F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C92AAB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Narin F.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Şefik           </w:t>
      </w:r>
      <w:r w:rsidR="009652F3">
        <w:rPr>
          <w:rFonts w:ascii="Courier New" w:hAnsi="Courier New" w:cs="Courier New"/>
          <w:sz w:val="24"/>
          <w:szCs w:val="24"/>
        </w:rPr>
        <w:t>Bertan</w:t>
      </w:r>
      <w:proofErr w:type="gramEnd"/>
      <w:r w:rsidR="009652F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652F3"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9652F3">
        <w:rPr>
          <w:rFonts w:ascii="Courier New" w:hAnsi="Courier New" w:cs="Courier New"/>
          <w:sz w:val="24"/>
          <w:szCs w:val="24"/>
        </w:rPr>
        <w:tab/>
      </w:r>
      <w:r w:rsidR="009652F3">
        <w:rPr>
          <w:rFonts w:ascii="Courier New" w:hAnsi="Courier New" w:cs="Courier New"/>
          <w:sz w:val="24"/>
          <w:szCs w:val="24"/>
        </w:rPr>
        <w:tab/>
        <w:t xml:space="preserve">     Peri Hakkı</w:t>
      </w:r>
    </w:p>
    <w:p w:rsidR="009652F3" w:rsidRDefault="009652F3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92AAB">
        <w:rPr>
          <w:rFonts w:ascii="Courier New" w:hAnsi="Courier New" w:cs="Courier New"/>
          <w:sz w:val="24"/>
          <w:szCs w:val="24"/>
        </w:rPr>
        <w:t>Başkan</w:t>
      </w:r>
      <w:r>
        <w:rPr>
          <w:rFonts w:ascii="Courier New" w:hAnsi="Courier New" w:cs="Courier New"/>
          <w:sz w:val="24"/>
          <w:szCs w:val="24"/>
        </w:rPr>
        <w:t xml:space="preserve">                  Yargıç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55121A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9652F3" w:rsidRDefault="009652F3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A39C0" w:rsidRDefault="00BA39C0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Pr="005B3C9A" w:rsidRDefault="00CB0527" w:rsidP="009652F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 Ocak, </w:t>
      </w:r>
      <w:r w:rsidR="009652F3">
        <w:rPr>
          <w:rFonts w:ascii="Courier New" w:hAnsi="Courier New" w:cs="Courier New"/>
          <w:sz w:val="24"/>
          <w:szCs w:val="24"/>
        </w:rPr>
        <w:t>202</w:t>
      </w:r>
      <w:r>
        <w:rPr>
          <w:rFonts w:ascii="Courier New" w:hAnsi="Courier New" w:cs="Courier New"/>
          <w:sz w:val="24"/>
          <w:szCs w:val="24"/>
        </w:rPr>
        <w:t>3</w:t>
      </w:r>
    </w:p>
    <w:p w:rsidR="009652F3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Pr="009228B4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Pr="009228B4" w:rsidRDefault="009652F3" w:rsidP="009652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52F3" w:rsidRDefault="009652F3" w:rsidP="009652F3"/>
    <w:p w:rsidR="009652F3" w:rsidRDefault="009652F3" w:rsidP="009652F3"/>
    <w:p w:rsidR="009652F3" w:rsidRDefault="009652F3" w:rsidP="009652F3"/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52F3" w:rsidRPr="00EA4862" w:rsidRDefault="009652F3" w:rsidP="009652F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221E4" w:rsidRDefault="002221E4"/>
    <w:sectPr w:rsidR="002221E4" w:rsidSect="00F041E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E3" w:rsidRDefault="00F041E3" w:rsidP="00F041E3">
      <w:pPr>
        <w:spacing w:after="0" w:line="240" w:lineRule="auto"/>
      </w:pPr>
      <w:r>
        <w:separator/>
      </w:r>
    </w:p>
  </w:endnote>
  <w:endnote w:type="continuationSeparator" w:id="0">
    <w:p w:rsidR="00F041E3" w:rsidRDefault="00F041E3" w:rsidP="00F0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E3" w:rsidRDefault="00F041E3" w:rsidP="00F041E3">
      <w:pPr>
        <w:spacing w:after="0" w:line="240" w:lineRule="auto"/>
      </w:pPr>
      <w:r>
        <w:separator/>
      </w:r>
    </w:p>
  </w:footnote>
  <w:footnote w:type="continuationSeparator" w:id="0">
    <w:p w:rsidR="00F041E3" w:rsidRDefault="00F041E3" w:rsidP="00F0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172159"/>
      <w:docPartObj>
        <w:docPartGallery w:val="Page Numbers (Top of Page)"/>
        <w:docPartUnique/>
      </w:docPartObj>
    </w:sdtPr>
    <w:sdtEndPr/>
    <w:sdtContent>
      <w:p w:rsidR="00F041E3" w:rsidRDefault="00F041E3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08">
          <w:rPr>
            <w:noProof/>
          </w:rPr>
          <w:t>12</w:t>
        </w:r>
        <w:r>
          <w:fldChar w:fldCharType="end"/>
        </w:r>
      </w:p>
    </w:sdtContent>
  </w:sdt>
  <w:p w:rsidR="00F041E3" w:rsidRDefault="00F041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F1"/>
    <w:multiLevelType w:val="hybridMultilevel"/>
    <w:tmpl w:val="2C727D78"/>
    <w:lvl w:ilvl="0" w:tplc="E4DA1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9B38C3"/>
    <w:multiLevelType w:val="hybridMultilevel"/>
    <w:tmpl w:val="13BED5B6"/>
    <w:lvl w:ilvl="0" w:tplc="3F06320C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1510B8"/>
    <w:multiLevelType w:val="hybridMultilevel"/>
    <w:tmpl w:val="4540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3"/>
    <w:rsid w:val="000436C9"/>
    <w:rsid w:val="0008098E"/>
    <w:rsid w:val="000A2708"/>
    <w:rsid w:val="000C0FA0"/>
    <w:rsid w:val="001A493C"/>
    <w:rsid w:val="001B788F"/>
    <w:rsid w:val="002221E4"/>
    <w:rsid w:val="0023230F"/>
    <w:rsid w:val="00232A88"/>
    <w:rsid w:val="00282006"/>
    <w:rsid w:val="00354547"/>
    <w:rsid w:val="003A3C7C"/>
    <w:rsid w:val="00490CD3"/>
    <w:rsid w:val="004B0AF2"/>
    <w:rsid w:val="004C70A7"/>
    <w:rsid w:val="004F52D6"/>
    <w:rsid w:val="0053117B"/>
    <w:rsid w:val="0055121A"/>
    <w:rsid w:val="00576BDF"/>
    <w:rsid w:val="006A68B3"/>
    <w:rsid w:val="006D2E67"/>
    <w:rsid w:val="007A360F"/>
    <w:rsid w:val="00810995"/>
    <w:rsid w:val="008F3242"/>
    <w:rsid w:val="00935C4C"/>
    <w:rsid w:val="009652F3"/>
    <w:rsid w:val="00975A35"/>
    <w:rsid w:val="009A6D70"/>
    <w:rsid w:val="009B25CF"/>
    <w:rsid w:val="009C5E76"/>
    <w:rsid w:val="00B06E11"/>
    <w:rsid w:val="00BA39C0"/>
    <w:rsid w:val="00BA5102"/>
    <w:rsid w:val="00C04178"/>
    <w:rsid w:val="00C65DB8"/>
    <w:rsid w:val="00C92AAB"/>
    <w:rsid w:val="00CB0527"/>
    <w:rsid w:val="00CC32A3"/>
    <w:rsid w:val="00CD4961"/>
    <w:rsid w:val="00D42BF9"/>
    <w:rsid w:val="00D65105"/>
    <w:rsid w:val="00DC51EC"/>
    <w:rsid w:val="00E21CFF"/>
    <w:rsid w:val="00ED4977"/>
    <w:rsid w:val="00F041E3"/>
    <w:rsid w:val="00F54688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54AADAF-1B90-4931-899C-30F4092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F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9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1E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0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1E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70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Gülsen İlkin</dc:creator>
  <cp:keywords/>
  <dc:description/>
  <cp:lastModifiedBy>Gülsen İlkin</cp:lastModifiedBy>
  <cp:revision>43</cp:revision>
  <cp:lastPrinted>2023-01-30T12:18:00Z</cp:lastPrinted>
  <dcterms:created xsi:type="dcterms:W3CDTF">2022-09-20T08:05:00Z</dcterms:created>
  <dcterms:modified xsi:type="dcterms:W3CDTF">2023-01-30T12:19:00Z</dcterms:modified>
</cp:coreProperties>
</file>