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D. </w:t>
      </w:r>
      <w:r w:rsidR="006A676F">
        <w:rPr>
          <w:rFonts w:ascii="Courier New" w:hAnsi="Courier New" w:cs="Courier New"/>
          <w:sz w:val="24"/>
          <w:szCs w:val="24"/>
        </w:rPr>
        <w:t>19</w:t>
      </w:r>
      <w:r>
        <w:rPr>
          <w:rFonts w:ascii="Courier New" w:hAnsi="Courier New" w:cs="Courier New"/>
          <w:sz w:val="24"/>
          <w:szCs w:val="24"/>
        </w:rPr>
        <w:t>/2022</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Yargıtay/Ceza No: 2/2022</w:t>
      </w: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                           (</w:t>
      </w:r>
      <w:proofErr w:type="spellStart"/>
      <w:r>
        <w:rPr>
          <w:rFonts w:ascii="Courier New" w:hAnsi="Courier New" w:cs="Courier New"/>
          <w:sz w:val="24"/>
          <w:szCs w:val="24"/>
        </w:rPr>
        <w:t>Gazimağusa</w:t>
      </w:r>
      <w:proofErr w:type="spellEnd"/>
      <w:r>
        <w:rPr>
          <w:rFonts w:ascii="Courier New" w:hAnsi="Courier New" w:cs="Courier New"/>
          <w:sz w:val="24"/>
          <w:szCs w:val="24"/>
        </w:rPr>
        <w:t xml:space="preserve"> Ağır Ceza No: 158/2021)</w:t>
      </w:r>
    </w:p>
    <w:p w:rsidR="002B0D29" w:rsidRDefault="002B0D29" w:rsidP="002B0D29">
      <w:pPr>
        <w:spacing w:line="240" w:lineRule="auto"/>
        <w:rPr>
          <w:rFonts w:ascii="Courier New" w:hAnsi="Courier New" w:cs="Courier New"/>
          <w:sz w:val="24"/>
          <w:szCs w:val="24"/>
        </w:rPr>
      </w:pPr>
    </w:p>
    <w:p w:rsidR="002B0D29" w:rsidRDefault="002B0D29" w:rsidP="002B0D29">
      <w:pPr>
        <w:spacing w:line="240" w:lineRule="auto"/>
        <w:rPr>
          <w:rFonts w:ascii="Courier New" w:hAnsi="Courier New" w:cs="Courier New"/>
          <w:sz w:val="24"/>
          <w:szCs w:val="24"/>
        </w:rPr>
      </w:pPr>
      <w:proofErr w:type="gramStart"/>
      <w:r>
        <w:rPr>
          <w:rFonts w:ascii="Courier New" w:hAnsi="Courier New" w:cs="Courier New"/>
          <w:sz w:val="24"/>
          <w:szCs w:val="24"/>
        </w:rPr>
        <w:t>YÜKSEK MAHKEME HUZURUNDA.</w:t>
      </w:r>
      <w:proofErr w:type="gramEnd"/>
    </w:p>
    <w:p w:rsidR="002B0D29" w:rsidRDefault="002B0D29" w:rsidP="002B0D29">
      <w:pPr>
        <w:spacing w:line="240" w:lineRule="auto"/>
        <w:rPr>
          <w:rFonts w:ascii="Courier New" w:hAnsi="Courier New" w:cs="Courier New"/>
          <w:sz w:val="24"/>
          <w:szCs w:val="24"/>
        </w:rPr>
      </w:pPr>
    </w:p>
    <w:p w:rsidR="002B0D29" w:rsidRDefault="002B0D29" w:rsidP="002B0D29">
      <w:pPr>
        <w:spacing w:line="240" w:lineRule="auto"/>
        <w:rPr>
          <w:rFonts w:ascii="Courier New" w:hAnsi="Courier New" w:cs="Courier New"/>
          <w:sz w:val="24"/>
          <w:szCs w:val="24"/>
        </w:rPr>
      </w:pPr>
      <w:r>
        <w:rPr>
          <w:rFonts w:ascii="Courier New" w:hAnsi="Courier New" w:cs="Courier New"/>
          <w:sz w:val="24"/>
          <w:szCs w:val="24"/>
        </w:rPr>
        <w:t xml:space="preserve">Mahkeme Heyeti: Bertan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Beril </w:t>
      </w:r>
      <w:proofErr w:type="spellStart"/>
      <w:r>
        <w:rPr>
          <w:rFonts w:ascii="Courier New" w:hAnsi="Courier New" w:cs="Courier New"/>
          <w:sz w:val="24"/>
          <w:szCs w:val="24"/>
        </w:rPr>
        <w:t>Çağdal</w:t>
      </w:r>
      <w:proofErr w:type="spellEnd"/>
      <w:r>
        <w:rPr>
          <w:rFonts w:ascii="Courier New" w:hAnsi="Courier New" w:cs="Courier New"/>
          <w:sz w:val="24"/>
          <w:szCs w:val="24"/>
        </w:rPr>
        <w:t>, Peri Hakkı</w:t>
      </w:r>
    </w:p>
    <w:p w:rsidR="002B0D29" w:rsidRDefault="002B0D29" w:rsidP="002B0D29">
      <w:pPr>
        <w:spacing w:line="240" w:lineRule="auto"/>
        <w:rPr>
          <w:rFonts w:ascii="Courier New" w:hAnsi="Courier New" w:cs="Courier New"/>
          <w:sz w:val="24"/>
          <w:szCs w:val="24"/>
        </w:rPr>
      </w:pP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İstinaf eden: Hasan Hüseyin </w:t>
      </w:r>
      <w:proofErr w:type="spellStart"/>
      <w:r>
        <w:rPr>
          <w:rFonts w:ascii="Courier New" w:hAnsi="Courier New" w:cs="Courier New"/>
          <w:sz w:val="24"/>
          <w:szCs w:val="24"/>
        </w:rPr>
        <w:t>Sütlüceli</w:t>
      </w:r>
      <w:proofErr w:type="spellEnd"/>
      <w:r>
        <w:rPr>
          <w:rFonts w:ascii="Courier New" w:hAnsi="Courier New" w:cs="Courier New"/>
          <w:sz w:val="24"/>
          <w:szCs w:val="24"/>
        </w:rPr>
        <w:t xml:space="preserve">, Merkezi Cezaevi,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Lefkoşa</w:t>
      </w: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                                               (Sanık)</w:t>
      </w: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ile</w:t>
      </w:r>
      <w:proofErr w:type="gramEnd"/>
    </w:p>
    <w:p w:rsidR="002B0D29" w:rsidRDefault="002B0D29" w:rsidP="002B0D29">
      <w:pPr>
        <w:spacing w:line="240" w:lineRule="auto"/>
        <w:contextualSpacing/>
        <w:rPr>
          <w:rFonts w:ascii="Courier New" w:hAnsi="Courier New" w:cs="Courier New"/>
          <w:sz w:val="24"/>
          <w:szCs w:val="24"/>
        </w:rPr>
      </w:pP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Aleyhine istinaf edilen: KKTC Başsavcı</w:t>
      </w:r>
      <w:r w:rsidR="006A676F">
        <w:rPr>
          <w:rFonts w:ascii="Courier New" w:hAnsi="Courier New" w:cs="Courier New"/>
          <w:sz w:val="24"/>
          <w:szCs w:val="24"/>
        </w:rPr>
        <w:t>sı</w:t>
      </w:r>
      <w:r>
        <w:rPr>
          <w:rFonts w:ascii="Courier New" w:hAnsi="Courier New" w:cs="Courier New"/>
          <w:sz w:val="24"/>
          <w:szCs w:val="24"/>
        </w:rPr>
        <w:t xml:space="preserve"> – Lefkoşa</w:t>
      </w: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                                           (Davayı İkame Eden) </w:t>
      </w:r>
    </w:p>
    <w:p w:rsidR="002B0D29" w:rsidRDefault="002B0D29" w:rsidP="002B0D29">
      <w:pPr>
        <w:spacing w:line="240" w:lineRule="auto"/>
        <w:contextualSpacing/>
        <w:rPr>
          <w:rFonts w:ascii="Courier New" w:hAnsi="Courier New" w:cs="Courier New"/>
          <w:sz w:val="24"/>
          <w:szCs w:val="24"/>
        </w:rPr>
      </w:pP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                                              A r a s ı n d a. </w:t>
      </w:r>
    </w:p>
    <w:p w:rsidR="002B0D29" w:rsidRDefault="002B0D29" w:rsidP="002B0D29">
      <w:pPr>
        <w:spacing w:line="240" w:lineRule="auto"/>
        <w:rPr>
          <w:rFonts w:ascii="Courier New" w:hAnsi="Courier New" w:cs="Courier New"/>
          <w:sz w:val="24"/>
          <w:szCs w:val="24"/>
        </w:rPr>
      </w:pP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İstinaf eden namına: Avukat </w:t>
      </w:r>
      <w:r w:rsidR="006A676F">
        <w:rPr>
          <w:rFonts w:ascii="Courier New" w:hAnsi="Courier New" w:cs="Courier New"/>
          <w:sz w:val="24"/>
          <w:szCs w:val="24"/>
        </w:rPr>
        <w:t xml:space="preserve">Alper Dede adına Avukat </w:t>
      </w:r>
      <w:r>
        <w:rPr>
          <w:rFonts w:ascii="Courier New" w:hAnsi="Courier New" w:cs="Courier New"/>
          <w:sz w:val="24"/>
          <w:szCs w:val="24"/>
        </w:rPr>
        <w:t xml:space="preserve">Tolga Dede </w:t>
      </w:r>
    </w:p>
    <w:p w:rsidR="002B0D29" w:rsidRDefault="002B0D29" w:rsidP="002B0D29">
      <w:pPr>
        <w:spacing w:line="240" w:lineRule="auto"/>
        <w:contextualSpacing/>
        <w:rPr>
          <w:rFonts w:ascii="Courier New" w:hAnsi="Courier New" w:cs="Courier New"/>
          <w:sz w:val="24"/>
          <w:szCs w:val="24"/>
        </w:rPr>
      </w:pPr>
      <w:r>
        <w:rPr>
          <w:rFonts w:ascii="Courier New" w:hAnsi="Courier New" w:cs="Courier New"/>
          <w:sz w:val="24"/>
          <w:szCs w:val="24"/>
        </w:rPr>
        <w:t xml:space="preserve">Aleyhine istinaf edilen namına: </w:t>
      </w:r>
      <w:r w:rsidR="006A676F">
        <w:rPr>
          <w:rFonts w:ascii="Courier New" w:hAnsi="Courier New" w:cs="Courier New"/>
          <w:sz w:val="24"/>
          <w:szCs w:val="24"/>
        </w:rPr>
        <w:t xml:space="preserve">Kıdemli </w:t>
      </w:r>
      <w:r>
        <w:rPr>
          <w:rFonts w:ascii="Courier New" w:hAnsi="Courier New" w:cs="Courier New"/>
          <w:sz w:val="24"/>
          <w:szCs w:val="24"/>
        </w:rPr>
        <w:t xml:space="preserve">Savcı Mustafa İldeniz  </w:t>
      </w:r>
    </w:p>
    <w:p w:rsidR="002B0D29" w:rsidRDefault="002B0D29" w:rsidP="002B0D29">
      <w:pPr>
        <w:spacing w:line="240" w:lineRule="auto"/>
        <w:rPr>
          <w:rFonts w:ascii="Courier New" w:hAnsi="Courier New" w:cs="Courier New"/>
          <w:sz w:val="24"/>
          <w:szCs w:val="24"/>
        </w:rPr>
      </w:pPr>
    </w:p>
    <w:p w:rsidR="002B0D29" w:rsidRDefault="002B0D29" w:rsidP="002B0D29">
      <w:pPr>
        <w:spacing w:line="240" w:lineRule="auto"/>
        <w:rPr>
          <w:rFonts w:ascii="Courier New" w:hAnsi="Courier New" w:cs="Courier New"/>
          <w:sz w:val="24"/>
          <w:szCs w:val="24"/>
        </w:rPr>
      </w:pPr>
      <w:proofErr w:type="spellStart"/>
      <w:r>
        <w:rPr>
          <w:rFonts w:ascii="Courier New" w:hAnsi="Courier New" w:cs="Courier New"/>
          <w:sz w:val="24"/>
          <w:szCs w:val="24"/>
        </w:rPr>
        <w:t>Gazimağusa</w:t>
      </w:r>
      <w:proofErr w:type="spellEnd"/>
      <w:r>
        <w:rPr>
          <w:rFonts w:ascii="Courier New" w:hAnsi="Courier New" w:cs="Courier New"/>
          <w:sz w:val="24"/>
          <w:szCs w:val="24"/>
        </w:rPr>
        <w:t xml:space="preserve"> Ağır Ceza Mahkemesi Başkanı Musa Avcıoğlu, Kıdemli Yargıç Pınar Beyoğlu ve Yargıç Özge </w:t>
      </w:r>
      <w:proofErr w:type="spellStart"/>
      <w:r>
        <w:rPr>
          <w:rFonts w:ascii="Courier New" w:hAnsi="Courier New" w:cs="Courier New"/>
          <w:sz w:val="24"/>
          <w:szCs w:val="24"/>
        </w:rPr>
        <w:t>Uğraşın’ın</w:t>
      </w:r>
      <w:proofErr w:type="spellEnd"/>
      <w:r>
        <w:rPr>
          <w:rFonts w:ascii="Courier New" w:hAnsi="Courier New" w:cs="Courier New"/>
          <w:sz w:val="24"/>
          <w:szCs w:val="24"/>
        </w:rPr>
        <w:t>, 158/2021 sayılı davada, 30.12.2021 tarihinde verdiği karara karşı, Sanık tarafından yapılan istinaftır.</w:t>
      </w:r>
    </w:p>
    <w:p w:rsidR="002B0D29" w:rsidRDefault="002B0D29" w:rsidP="002B0D29">
      <w:pPr>
        <w:spacing w:line="360" w:lineRule="auto"/>
        <w:contextualSpacing/>
        <w:rPr>
          <w:rFonts w:ascii="Courier New" w:hAnsi="Courier New" w:cs="Courier New"/>
          <w:sz w:val="24"/>
          <w:szCs w:val="24"/>
        </w:rPr>
      </w:pPr>
    </w:p>
    <w:p w:rsidR="002B0D29" w:rsidRDefault="002B0D29" w:rsidP="002B0D29">
      <w:pPr>
        <w:spacing w:line="360" w:lineRule="auto"/>
        <w:contextualSpacing/>
        <w:jc w:val="center"/>
        <w:rPr>
          <w:rFonts w:ascii="Courier New" w:hAnsi="Courier New" w:cs="Courier New"/>
          <w:sz w:val="24"/>
          <w:szCs w:val="24"/>
        </w:rPr>
      </w:pPr>
      <w:r>
        <w:rPr>
          <w:rFonts w:ascii="Courier New" w:hAnsi="Courier New" w:cs="Courier New"/>
          <w:sz w:val="24"/>
          <w:szCs w:val="24"/>
        </w:rPr>
        <w:t xml:space="preserve">------------  </w:t>
      </w:r>
    </w:p>
    <w:p w:rsidR="002B0D29" w:rsidRDefault="002B0D29" w:rsidP="002B0D29">
      <w:pPr>
        <w:spacing w:line="360" w:lineRule="auto"/>
        <w:contextualSpacing/>
        <w:jc w:val="center"/>
        <w:rPr>
          <w:rFonts w:ascii="Courier New" w:hAnsi="Courier New" w:cs="Courier New"/>
          <w:sz w:val="24"/>
          <w:szCs w:val="24"/>
        </w:rPr>
      </w:pPr>
    </w:p>
    <w:p w:rsidR="002B0D29" w:rsidRDefault="002B0D29" w:rsidP="002B0D29">
      <w:pPr>
        <w:spacing w:line="360" w:lineRule="auto"/>
        <w:contextualSpacing/>
        <w:jc w:val="center"/>
        <w:rPr>
          <w:rFonts w:ascii="Courier New" w:hAnsi="Courier New" w:cs="Courier New"/>
          <w:b/>
          <w:sz w:val="24"/>
          <w:szCs w:val="24"/>
          <w:u w:val="single"/>
        </w:rPr>
      </w:pPr>
      <w:r>
        <w:rPr>
          <w:rFonts w:ascii="Courier New" w:hAnsi="Courier New" w:cs="Courier New"/>
          <w:b/>
          <w:sz w:val="24"/>
          <w:szCs w:val="24"/>
          <w:u w:val="single"/>
        </w:rPr>
        <w:t xml:space="preserve">K A R A R </w:t>
      </w:r>
    </w:p>
    <w:p w:rsidR="002B0D29" w:rsidRPr="0083714F" w:rsidRDefault="002B0D29" w:rsidP="002B0D29">
      <w:pPr>
        <w:spacing w:line="360" w:lineRule="auto"/>
        <w:contextualSpacing/>
        <w:jc w:val="center"/>
        <w:rPr>
          <w:rFonts w:ascii="Courier New" w:hAnsi="Courier New" w:cs="Courier New"/>
          <w:b/>
          <w:sz w:val="24"/>
          <w:szCs w:val="24"/>
          <w:u w:val="single"/>
        </w:rPr>
      </w:pPr>
    </w:p>
    <w:p w:rsidR="002B0D29" w:rsidRDefault="002B0D29" w:rsidP="00B32D65">
      <w:pPr>
        <w:spacing w:line="360" w:lineRule="auto"/>
        <w:contextualSpacing/>
        <w:rPr>
          <w:rFonts w:ascii="Courier New" w:hAnsi="Courier New" w:cs="Courier New"/>
          <w:sz w:val="24"/>
          <w:szCs w:val="24"/>
        </w:rPr>
      </w:pPr>
      <w:r>
        <w:rPr>
          <w:rFonts w:ascii="Courier New" w:hAnsi="Courier New" w:cs="Courier New"/>
          <w:sz w:val="24"/>
          <w:szCs w:val="24"/>
          <w:u w:val="single"/>
        </w:rPr>
        <w:t>Bertan Özerdağ</w:t>
      </w:r>
      <w:r>
        <w:rPr>
          <w:rFonts w:ascii="Courier New" w:hAnsi="Courier New" w:cs="Courier New"/>
          <w:sz w:val="24"/>
          <w:szCs w:val="24"/>
        </w:rPr>
        <w:t xml:space="preserve">: Bu istinafta, </w:t>
      </w:r>
      <w:r w:rsidRPr="000E1198">
        <w:rPr>
          <w:rFonts w:ascii="Courier New" w:hAnsi="Courier New" w:cs="Courier New"/>
          <w:sz w:val="24"/>
          <w:szCs w:val="24"/>
        </w:rPr>
        <w:t>İstinaf Eden/</w:t>
      </w:r>
      <w:r>
        <w:rPr>
          <w:rFonts w:ascii="Courier New" w:hAnsi="Courier New" w:cs="Courier New"/>
          <w:sz w:val="24"/>
          <w:szCs w:val="24"/>
        </w:rPr>
        <w:t>Sanık kararda bundan böyle sadece Sanık ve Aleyhine İstinaf Edilen/İddia Makamı ise, sadece İddia Makamı olarak anılacaktır.</w:t>
      </w:r>
    </w:p>
    <w:p w:rsidR="002B0D29" w:rsidRDefault="002B0D29" w:rsidP="00B32D65">
      <w:pPr>
        <w:spacing w:line="360" w:lineRule="auto"/>
        <w:contextualSpacing/>
        <w:rPr>
          <w:rFonts w:ascii="Courier New" w:hAnsi="Courier New" w:cs="Courier New"/>
          <w:sz w:val="24"/>
          <w:szCs w:val="24"/>
        </w:rPr>
      </w:pPr>
    </w:p>
    <w:p w:rsidR="0001309B" w:rsidRPr="002B0D29" w:rsidRDefault="0001309B" w:rsidP="00B32D65">
      <w:pPr>
        <w:spacing w:line="360" w:lineRule="auto"/>
        <w:contextualSpacing/>
        <w:rPr>
          <w:rFonts w:ascii="Courier New" w:hAnsi="Courier New" w:cs="Courier New"/>
          <w:sz w:val="24"/>
          <w:szCs w:val="24"/>
          <w:u w:val="single"/>
        </w:rPr>
      </w:pPr>
      <w:r w:rsidRPr="002B0D29">
        <w:rPr>
          <w:rFonts w:ascii="Courier New" w:hAnsi="Courier New" w:cs="Courier New"/>
          <w:sz w:val="24"/>
          <w:szCs w:val="24"/>
          <w:u w:val="single"/>
        </w:rPr>
        <w:t>OLGULAR</w:t>
      </w:r>
    </w:p>
    <w:p w:rsidR="0001309B" w:rsidRDefault="0001309B" w:rsidP="00B32D65">
      <w:pPr>
        <w:spacing w:line="360" w:lineRule="auto"/>
        <w:contextualSpacing/>
        <w:rPr>
          <w:rFonts w:ascii="Courier New" w:hAnsi="Courier New" w:cs="Courier New"/>
          <w:sz w:val="24"/>
          <w:szCs w:val="24"/>
        </w:rPr>
      </w:pPr>
    </w:p>
    <w:p w:rsidR="0001309B" w:rsidRDefault="0001309B" w:rsidP="00B32D65">
      <w:pPr>
        <w:spacing w:after="0" w:line="360" w:lineRule="auto"/>
        <w:contextualSpacing/>
        <w:rPr>
          <w:rFonts w:ascii="Courier New" w:hAnsi="Courier New" w:cs="Courier New"/>
          <w:sz w:val="24"/>
          <w:szCs w:val="24"/>
        </w:rPr>
      </w:pPr>
      <w:r>
        <w:rPr>
          <w:rFonts w:ascii="Courier New" w:hAnsi="Courier New" w:cs="Courier New"/>
          <w:sz w:val="24"/>
          <w:szCs w:val="24"/>
        </w:rPr>
        <w:tab/>
        <w:t>Bu meseledeki olguları aşağıdaki gibi özetledik;</w:t>
      </w:r>
    </w:p>
    <w:p w:rsidR="002B0D29" w:rsidRDefault="002B0D29" w:rsidP="00B32D65">
      <w:pPr>
        <w:spacing w:after="0" w:line="360" w:lineRule="auto"/>
        <w:contextualSpacing/>
        <w:rPr>
          <w:rFonts w:ascii="Courier New" w:hAnsi="Courier New" w:cs="Courier New"/>
          <w:sz w:val="24"/>
          <w:szCs w:val="24"/>
        </w:rPr>
      </w:pPr>
    </w:p>
    <w:p w:rsidR="00047549" w:rsidRDefault="0001309B" w:rsidP="00B32D65">
      <w:pPr>
        <w:spacing w:after="0" w:line="360" w:lineRule="auto"/>
        <w:contextualSpacing/>
        <w:rPr>
          <w:rFonts w:ascii="Courier New" w:hAnsi="Courier New" w:cs="Courier New"/>
          <w:sz w:val="24"/>
          <w:szCs w:val="24"/>
        </w:rPr>
      </w:pPr>
      <w:r>
        <w:rPr>
          <w:rFonts w:ascii="Courier New" w:hAnsi="Courier New" w:cs="Courier New"/>
          <w:sz w:val="24"/>
          <w:szCs w:val="24"/>
        </w:rPr>
        <w:tab/>
        <w:t>Sanık</w:t>
      </w:r>
      <w:r w:rsidR="00B32D65">
        <w:rPr>
          <w:rFonts w:ascii="Courier New" w:hAnsi="Courier New" w:cs="Courier New"/>
          <w:sz w:val="24"/>
          <w:szCs w:val="24"/>
        </w:rPr>
        <w:t>,</w:t>
      </w:r>
      <w:r>
        <w:rPr>
          <w:rFonts w:ascii="Courier New" w:hAnsi="Courier New" w:cs="Courier New"/>
          <w:sz w:val="24"/>
          <w:szCs w:val="24"/>
        </w:rPr>
        <w:t xml:space="preserve"> 3.7.2019 tarihinde saat 22.00 raddelerinde</w:t>
      </w:r>
      <w:r w:rsidR="00B32D65">
        <w:rPr>
          <w:rFonts w:ascii="Courier New" w:hAnsi="Courier New" w:cs="Courier New"/>
          <w:sz w:val="24"/>
          <w:szCs w:val="24"/>
        </w:rPr>
        <w:t>,</w:t>
      </w:r>
      <w:r>
        <w:rPr>
          <w:rFonts w:ascii="Courier New" w:hAnsi="Courier New" w:cs="Courier New"/>
          <w:sz w:val="24"/>
          <w:szCs w:val="24"/>
        </w:rPr>
        <w:t xml:space="preserve"> </w:t>
      </w:r>
      <w:r w:rsidR="00B32D65">
        <w:rPr>
          <w:rFonts w:ascii="Courier New" w:hAnsi="Courier New" w:cs="Courier New"/>
          <w:sz w:val="24"/>
          <w:szCs w:val="24"/>
        </w:rPr>
        <w:t>sü</w:t>
      </w:r>
      <w:r w:rsidR="005719B7">
        <w:rPr>
          <w:rFonts w:ascii="Courier New" w:hAnsi="Courier New" w:cs="Courier New"/>
          <w:sz w:val="24"/>
          <w:szCs w:val="24"/>
        </w:rPr>
        <w:t>rüş</w:t>
      </w:r>
      <w:r>
        <w:rPr>
          <w:rFonts w:ascii="Courier New" w:hAnsi="Courier New" w:cs="Courier New"/>
          <w:sz w:val="24"/>
          <w:szCs w:val="24"/>
        </w:rPr>
        <w:t xml:space="preserve"> ehliyeti olmaksızın</w:t>
      </w:r>
      <w:r w:rsidR="00B32D65">
        <w:rPr>
          <w:rFonts w:ascii="Courier New" w:hAnsi="Courier New" w:cs="Courier New"/>
          <w:sz w:val="24"/>
          <w:szCs w:val="24"/>
        </w:rPr>
        <w:t>,</w:t>
      </w:r>
      <w:r>
        <w:rPr>
          <w:rFonts w:ascii="Courier New" w:hAnsi="Courier New" w:cs="Courier New"/>
          <w:sz w:val="24"/>
          <w:szCs w:val="24"/>
        </w:rPr>
        <w:t xml:space="preserve"> yeğeni Hasan </w:t>
      </w:r>
      <w:proofErr w:type="spellStart"/>
      <w:r>
        <w:rPr>
          <w:rFonts w:ascii="Courier New" w:hAnsi="Courier New" w:cs="Courier New"/>
          <w:sz w:val="24"/>
          <w:szCs w:val="24"/>
        </w:rPr>
        <w:t>Kusetoğlu</w:t>
      </w:r>
      <w:r w:rsidR="002B0D29">
        <w:rPr>
          <w:rFonts w:ascii="Courier New" w:hAnsi="Courier New" w:cs="Courier New"/>
          <w:sz w:val="24"/>
          <w:szCs w:val="24"/>
        </w:rPr>
        <w:t>’</w:t>
      </w:r>
      <w:r>
        <w:rPr>
          <w:rFonts w:ascii="Courier New" w:hAnsi="Courier New" w:cs="Courier New"/>
          <w:sz w:val="24"/>
          <w:szCs w:val="24"/>
        </w:rPr>
        <w:t>nu</w:t>
      </w:r>
      <w:proofErr w:type="spellEnd"/>
      <w:r>
        <w:rPr>
          <w:rFonts w:ascii="Courier New" w:hAnsi="Courier New" w:cs="Courier New"/>
          <w:sz w:val="24"/>
          <w:szCs w:val="24"/>
        </w:rPr>
        <w:t xml:space="preserve"> yolcu olarak </w:t>
      </w:r>
      <w:r>
        <w:rPr>
          <w:rFonts w:ascii="Courier New" w:hAnsi="Courier New" w:cs="Courier New"/>
          <w:sz w:val="24"/>
          <w:szCs w:val="24"/>
        </w:rPr>
        <w:lastRenderedPageBreak/>
        <w:t>yanına alarak DE 370 plakalı ara</w:t>
      </w:r>
      <w:r w:rsidR="00B32D65">
        <w:rPr>
          <w:rFonts w:ascii="Courier New" w:hAnsi="Courier New" w:cs="Courier New"/>
          <w:sz w:val="24"/>
          <w:szCs w:val="24"/>
        </w:rPr>
        <w:t>çla</w:t>
      </w:r>
      <w:r>
        <w:rPr>
          <w:rFonts w:ascii="Courier New" w:hAnsi="Courier New" w:cs="Courier New"/>
          <w:sz w:val="24"/>
          <w:szCs w:val="24"/>
        </w:rPr>
        <w:t xml:space="preserve"> </w:t>
      </w:r>
      <w:r w:rsidR="00047549">
        <w:rPr>
          <w:rFonts w:ascii="Courier New" w:hAnsi="Courier New" w:cs="Courier New"/>
          <w:sz w:val="24"/>
          <w:szCs w:val="24"/>
        </w:rPr>
        <w:t xml:space="preserve">döner almak </w:t>
      </w:r>
      <w:r w:rsidR="00B32D65">
        <w:rPr>
          <w:rFonts w:ascii="Courier New" w:hAnsi="Courier New" w:cs="Courier New"/>
          <w:sz w:val="24"/>
          <w:szCs w:val="24"/>
        </w:rPr>
        <w:t xml:space="preserve">amacıyla </w:t>
      </w:r>
      <w:proofErr w:type="spellStart"/>
      <w:r w:rsidR="00B32D65">
        <w:rPr>
          <w:rFonts w:ascii="Courier New" w:hAnsi="Courier New" w:cs="Courier New"/>
          <w:sz w:val="24"/>
          <w:szCs w:val="24"/>
        </w:rPr>
        <w:t>Nergisli</w:t>
      </w:r>
      <w:proofErr w:type="spellEnd"/>
      <w:r w:rsidR="00B32D65">
        <w:rPr>
          <w:rFonts w:ascii="Courier New" w:hAnsi="Courier New" w:cs="Courier New"/>
          <w:sz w:val="24"/>
          <w:szCs w:val="24"/>
        </w:rPr>
        <w:t xml:space="preserve"> Köyünden ayrılıp</w:t>
      </w:r>
      <w:r w:rsidR="00047549">
        <w:rPr>
          <w:rFonts w:ascii="Courier New" w:hAnsi="Courier New" w:cs="Courier New"/>
          <w:sz w:val="24"/>
          <w:szCs w:val="24"/>
        </w:rPr>
        <w:t xml:space="preserve"> İnönü</w:t>
      </w:r>
      <w:r>
        <w:rPr>
          <w:rFonts w:ascii="Courier New" w:hAnsi="Courier New" w:cs="Courier New"/>
          <w:sz w:val="24"/>
          <w:szCs w:val="24"/>
        </w:rPr>
        <w:t xml:space="preserve"> köyün</w:t>
      </w:r>
      <w:r w:rsidR="00047549">
        <w:rPr>
          <w:rFonts w:ascii="Courier New" w:hAnsi="Courier New" w:cs="Courier New"/>
          <w:sz w:val="24"/>
          <w:szCs w:val="24"/>
        </w:rPr>
        <w:t xml:space="preserve">e gitti. Sanık </w:t>
      </w:r>
      <w:r w:rsidR="00B32D65">
        <w:rPr>
          <w:rFonts w:ascii="Courier New" w:hAnsi="Courier New" w:cs="Courier New"/>
          <w:sz w:val="24"/>
          <w:szCs w:val="24"/>
        </w:rPr>
        <w:t xml:space="preserve">dönüşte </w:t>
      </w:r>
      <w:r w:rsidR="00047549">
        <w:rPr>
          <w:rFonts w:ascii="Courier New" w:hAnsi="Courier New" w:cs="Courier New"/>
          <w:sz w:val="24"/>
          <w:szCs w:val="24"/>
        </w:rPr>
        <w:t>İnönü</w:t>
      </w:r>
      <w:r>
        <w:rPr>
          <w:rFonts w:ascii="Courier New" w:hAnsi="Courier New" w:cs="Courier New"/>
          <w:sz w:val="24"/>
          <w:szCs w:val="24"/>
        </w:rPr>
        <w:t xml:space="preserve"> </w:t>
      </w:r>
      <w:r w:rsidR="00B32D65">
        <w:rPr>
          <w:rFonts w:ascii="Courier New" w:hAnsi="Courier New" w:cs="Courier New"/>
          <w:sz w:val="24"/>
          <w:szCs w:val="24"/>
        </w:rPr>
        <w:t xml:space="preserve">yol kavşağı </w:t>
      </w:r>
      <w:r w:rsidR="00D06974">
        <w:rPr>
          <w:rFonts w:ascii="Courier New" w:hAnsi="Courier New" w:cs="Courier New"/>
          <w:sz w:val="24"/>
          <w:szCs w:val="24"/>
        </w:rPr>
        <w:t xml:space="preserve">ile </w:t>
      </w:r>
      <w:proofErr w:type="spellStart"/>
      <w:r>
        <w:rPr>
          <w:rFonts w:ascii="Courier New" w:hAnsi="Courier New" w:cs="Courier New"/>
          <w:sz w:val="24"/>
          <w:szCs w:val="24"/>
        </w:rPr>
        <w:t>Nergisli</w:t>
      </w:r>
      <w:proofErr w:type="spellEnd"/>
      <w:r>
        <w:rPr>
          <w:rFonts w:ascii="Courier New" w:hAnsi="Courier New" w:cs="Courier New"/>
          <w:sz w:val="24"/>
          <w:szCs w:val="24"/>
        </w:rPr>
        <w:t xml:space="preserve"> köyü arasındaki 1.kilometrede </w:t>
      </w:r>
      <w:proofErr w:type="spellStart"/>
      <w:r>
        <w:rPr>
          <w:rFonts w:ascii="Courier New" w:hAnsi="Courier New" w:cs="Courier New"/>
          <w:sz w:val="24"/>
          <w:szCs w:val="24"/>
        </w:rPr>
        <w:t>Nergisli</w:t>
      </w:r>
      <w:proofErr w:type="spellEnd"/>
      <w:r>
        <w:rPr>
          <w:rFonts w:ascii="Courier New" w:hAnsi="Courier New" w:cs="Courier New"/>
          <w:sz w:val="24"/>
          <w:szCs w:val="24"/>
        </w:rPr>
        <w:t xml:space="preserve"> köy istik</w:t>
      </w:r>
      <w:r w:rsidR="002B0D29">
        <w:rPr>
          <w:rFonts w:ascii="Courier New" w:hAnsi="Courier New" w:cs="Courier New"/>
          <w:sz w:val="24"/>
          <w:szCs w:val="24"/>
        </w:rPr>
        <w:t>â</w:t>
      </w:r>
      <w:r>
        <w:rPr>
          <w:rFonts w:ascii="Courier New" w:hAnsi="Courier New" w:cs="Courier New"/>
          <w:sz w:val="24"/>
          <w:szCs w:val="24"/>
        </w:rPr>
        <w:t>metine doğru seyrede</w:t>
      </w:r>
      <w:r w:rsidR="005719B7">
        <w:rPr>
          <w:rFonts w:ascii="Courier New" w:hAnsi="Courier New" w:cs="Courier New"/>
          <w:sz w:val="24"/>
          <w:szCs w:val="24"/>
        </w:rPr>
        <w:t>rke</w:t>
      </w:r>
      <w:r>
        <w:rPr>
          <w:rFonts w:ascii="Courier New" w:hAnsi="Courier New" w:cs="Courier New"/>
          <w:sz w:val="24"/>
          <w:szCs w:val="24"/>
        </w:rPr>
        <w:t>n</w:t>
      </w:r>
      <w:r w:rsidR="005719B7">
        <w:rPr>
          <w:rFonts w:ascii="Courier New" w:hAnsi="Courier New" w:cs="Courier New"/>
          <w:sz w:val="24"/>
          <w:szCs w:val="24"/>
        </w:rPr>
        <w:t>,</w:t>
      </w:r>
      <w:r>
        <w:rPr>
          <w:rFonts w:ascii="Courier New" w:hAnsi="Courier New" w:cs="Courier New"/>
          <w:sz w:val="24"/>
          <w:szCs w:val="24"/>
        </w:rPr>
        <w:t xml:space="preserve"> yönetimindeki DE 370 plakalı aracın direksiyon </w:t>
      </w:r>
      <w:proofErr w:type="gramStart"/>
      <w:r>
        <w:rPr>
          <w:rFonts w:ascii="Courier New" w:hAnsi="Courier New" w:cs="Courier New"/>
          <w:sz w:val="24"/>
          <w:szCs w:val="24"/>
        </w:rPr>
        <w:t>hakimiyetini</w:t>
      </w:r>
      <w:proofErr w:type="gramEnd"/>
      <w:r>
        <w:rPr>
          <w:rFonts w:ascii="Courier New" w:hAnsi="Courier New" w:cs="Courier New"/>
          <w:sz w:val="24"/>
          <w:szCs w:val="24"/>
        </w:rPr>
        <w:t xml:space="preserve"> kaybe</w:t>
      </w:r>
      <w:r w:rsidR="00B32D65">
        <w:rPr>
          <w:rFonts w:ascii="Courier New" w:hAnsi="Courier New" w:cs="Courier New"/>
          <w:sz w:val="24"/>
          <w:szCs w:val="24"/>
        </w:rPr>
        <w:t>tmesiyle önce</w:t>
      </w:r>
      <w:r>
        <w:rPr>
          <w:rFonts w:ascii="Courier New" w:hAnsi="Courier New" w:cs="Courier New"/>
          <w:sz w:val="24"/>
          <w:szCs w:val="24"/>
        </w:rPr>
        <w:t xml:space="preserve"> yolun solundan yoldan çık</w:t>
      </w:r>
      <w:r w:rsidR="00B32D65">
        <w:rPr>
          <w:rFonts w:ascii="Courier New" w:hAnsi="Courier New" w:cs="Courier New"/>
          <w:sz w:val="24"/>
          <w:szCs w:val="24"/>
        </w:rPr>
        <w:t>mış, daha sonra</w:t>
      </w:r>
      <w:r>
        <w:rPr>
          <w:rFonts w:ascii="Courier New" w:hAnsi="Courier New" w:cs="Courier New"/>
          <w:sz w:val="24"/>
          <w:szCs w:val="24"/>
        </w:rPr>
        <w:t xml:space="preserve"> tekrar yola girerek yolun </w:t>
      </w:r>
      <w:r w:rsidR="00047549">
        <w:rPr>
          <w:rFonts w:ascii="Courier New" w:hAnsi="Courier New" w:cs="Courier New"/>
          <w:sz w:val="24"/>
          <w:szCs w:val="24"/>
        </w:rPr>
        <w:t>sağından yoldan çık</w:t>
      </w:r>
      <w:r w:rsidR="00B32D65">
        <w:rPr>
          <w:rFonts w:ascii="Courier New" w:hAnsi="Courier New" w:cs="Courier New"/>
          <w:sz w:val="24"/>
          <w:szCs w:val="24"/>
        </w:rPr>
        <w:t>mış ve</w:t>
      </w:r>
      <w:r w:rsidR="00047549">
        <w:rPr>
          <w:rFonts w:ascii="Courier New" w:hAnsi="Courier New" w:cs="Courier New"/>
          <w:sz w:val="24"/>
          <w:szCs w:val="24"/>
        </w:rPr>
        <w:t xml:space="preserve"> 3 kez takla at</w:t>
      </w:r>
      <w:r w:rsidR="005719B7">
        <w:rPr>
          <w:rFonts w:ascii="Courier New" w:hAnsi="Courier New" w:cs="Courier New"/>
          <w:sz w:val="24"/>
          <w:szCs w:val="24"/>
        </w:rPr>
        <w:t>tıktan sonra</w:t>
      </w:r>
      <w:r w:rsidR="00047549">
        <w:rPr>
          <w:rFonts w:ascii="Courier New" w:hAnsi="Courier New" w:cs="Courier New"/>
          <w:sz w:val="24"/>
          <w:szCs w:val="24"/>
        </w:rPr>
        <w:t xml:space="preserve"> aracın yüzü kuzeye bakar şekilde</w:t>
      </w:r>
      <w:r w:rsidR="00B32D65">
        <w:rPr>
          <w:rFonts w:ascii="Courier New" w:hAnsi="Courier New" w:cs="Courier New"/>
          <w:sz w:val="24"/>
          <w:szCs w:val="24"/>
        </w:rPr>
        <w:t>,</w:t>
      </w:r>
      <w:r w:rsidR="00047549">
        <w:rPr>
          <w:rFonts w:ascii="Courier New" w:hAnsi="Courier New" w:cs="Courier New"/>
          <w:sz w:val="24"/>
          <w:szCs w:val="24"/>
        </w:rPr>
        <w:t xml:space="preserve"> tavan</w:t>
      </w:r>
      <w:r w:rsidR="00B32D65">
        <w:rPr>
          <w:rFonts w:ascii="Courier New" w:hAnsi="Courier New" w:cs="Courier New"/>
          <w:sz w:val="24"/>
          <w:szCs w:val="24"/>
        </w:rPr>
        <w:t>ı</w:t>
      </w:r>
      <w:r w:rsidR="00047549">
        <w:rPr>
          <w:rFonts w:ascii="Courier New" w:hAnsi="Courier New" w:cs="Courier New"/>
          <w:sz w:val="24"/>
          <w:szCs w:val="24"/>
        </w:rPr>
        <w:t xml:space="preserve"> üstünde duru</w:t>
      </w:r>
      <w:r w:rsidR="007E5FC9">
        <w:rPr>
          <w:rFonts w:ascii="Courier New" w:hAnsi="Courier New" w:cs="Courier New"/>
          <w:sz w:val="24"/>
          <w:szCs w:val="24"/>
        </w:rPr>
        <w:t>r</w:t>
      </w:r>
      <w:r w:rsidR="00047549">
        <w:rPr>
          <w:rFonts w:ascii="Courier New" w:hAnsi="Courier New" w:cs="Courier New"/>
          <w:sz w:val="24"/>
          <w:szCs w:val="24"/>
        </w:rPr>
        <w:t xml:space="preserve"> vaziyette sonuçlanan bir kazaya sebebiyet ver</w:t>
      </w:r>
      <w:r w:rsidR="00B32D65">
        <w:rPr>
          <w:rFonts w:ascii="Courier New" w:hAnsi="Courier New" w:cs="Courier New"/>
          <w:sz w:val="24"/>
          <w:szCs w:val="24"/>
        </w:rPr>
        <w:t>miştir</w:t>
      </w:r>
      <w:r w:rsidR="00047549">
        <w:rPr>
          <w:rFonts w:ascii="Courier New" w:hAnsi="Courier New" w:cs="Courier New"/>
          <w:sz w:val="24"/>
          <w:szCs w:val="24"/>
        </w:rPr>
        <w:t xml:space="preserve">. </w:t>
      </w:r>
    </w:p>
    <w:p w:rsidR="00047549" w:rsidRDefault="00047549" w:rsidP="00047549">
      <w:pPr>
        <w:spacing w:after="0" w:line="360" w:lineRule="auto"/>
        <w:rPr>
          <w:rFonts w:ascii="Courier New" w:hAnsi="Courier New" w:cs="Courier New"/>
          <w:sz w:val="24"/>
          <w:szCs w:val="24"/>
        </w:rPr>
      </w:pPr>
    </w:p>
    <w:p w:rsidR="00047549" w:rsidRDefault="00047549" w:rsidP="00047549">
      <w:pPr>
        <w:spacing w:after="0" w:line="360" w:lineRule="auto"/>
        <w:rPr>
          <w:rFonts w:ascii="Courier New" w:hAnsi="Courier New" w:cs="Courier New"/>
          <w:sz w:val="24"/>
          <w:szCs w:val="24"/>
        </w:rPr>
      </w:pPr>
      <w:r>
        <w:rPr>
          <w:rFonts w:ascii="Courier New" w:hAnsi="Courier New" w:cs="Courier New"/>
          <w:sz w:val="24"/>
          <w:szCs w:val="24"/>
        </w:rPr>
        <w:tab/>
        <w:t xml:space="preserve">Kaza esnasında araçta yolcu olarak seyahat eden Hasan </w:t>
      </w:r>
      <w:proofErr w:type="spellStart"/>
      <w:r>
        <w:rPr>
          <w:rFonts w:ascii="Courier New" w:hAnsi="Courier New" w:cs="Courier New"/>
          <w:sz w:val="24"/>
          <w:szCs w:val="24"/>
        </w:rPr>
        <w:t>Kusetoğulları</w:t>
      </w:r>
      <w:proofErr w:type="spellEnd"/>
      <w:r w:rsidR="00B32D65">
        <w:rPr>
          <w:rFonts w:ascii="Courier New" w:hAnsi="Courier New" w:cs="Courier New"/>
          <w:sz w:val="24"/>
          <w:szCs w:val="24"/>
        </w:rPr>
        <w:t>,</w:t>
      </w:r>
      <w:r>
        <w:rPr>
          <w:rFonts w:ascii="Courier New" w:hAnsi="Courier New" w:cs="Courier New"/>
          <w:sz w:val="24"/>
          <w:szCs w:val="24"/>
        </w:rPr>
        <w:t xml:space="preserve"> emniyet kemeri takılı olmadığı</w:t>
      </w:r>
      <w:r w:rsidR="00B32D65">
        <w:rPr>
          <w:rFonts w:ascii="Courier New" w:hAnsi="Courier New" w:cs="Courier New"/>
          <w:sz w:val="24"/>
          <w:szCs w:val="24"/>
        </w:rPr>
        <w:t xml:space="preserve"> için</w:t>
      </w:r>
      <w:r>
        <w:rPr>
          <w:rFonts w:ascii="Courier New" w:hAnsi="Courier New" w:cs="Courier New"/>
          <w:sz w:val="24"/>
          <w:szCs w:val="24"/>
        </w:rPr>
        <w:t xml:space="preserve"> araçtan savrulması sonucu aldığı yaralar nedeniyle ayn</w:t>
      </w:r>
      <w:r w:rsidR="00B32D65">
        <w:rPr>
          <w:rFonts w:ascii="Courier New" w:hAnsi="Courier New" w:cs="Courier New"/>
          <w:sz w:val="24"/>
          <w:szCs w:val="24"/>
        </w:rPr>
        <w:t>ı</w:t>
      </w:r>
      <w:r>
        <w:rPr>
          <w:rFonts w:ascii="Courier New" w:hAnsi="Courier New" w:cs="Courier New"/>
          <w:sz w:val="24"/>
          <w:szCs w:val="24"/>
        </w:rPr>
        <w:t xml:space="preserve"> gün kaldırıldığı </w:t>
      </w:r>
      <w:proofErr w:type="spellStart"/>
      <w:r>
        <w:rPr>
          <w:rFonts w:ascii="Courier New" w:hAnsi="Courier New" w:cs="Courier New"/>
          <w:sz w:val="24"/>
          <w:szCs w:val="24"/>
        </w:rPr>
        <w:t>Gazi</w:t>
      </w:r>
      <w:r w:rsidR="002B0D29">
        <w:rPr>
          <w:rFonts w:ascii="Courier New" w:hAnsi="Courier New" w:cs="Courier New"/>
          <w:sz w:val="24"/>
          <w:szCs w:val="24"/>
        </w:rPr>
        <w:t>mağusa</w:t>
      </w:r>
      <w:proofErr w:type="spellEnd"/>
      <w:r>
        <w:rPr>
          <w:rFonts w:ascii="Courier New" w:hAnsi="Courier New" w:cs="Courier New"/>
          <w:sz w:val="24"/>
          <w:szCs w:val="24"/>
        </w:rPr>
        <w:t xml:space="preserve"> Devlet Hastanesinde vefat etti. </w:t>
      </w:r>
    </w:p>
    <w:p w:rsidR="00B32D65" w:rsidRDefault="00B32D65" w:rsidP="00047549">
      <w:pPr>
        <w:spacing w:after="0" w:line="360" w:lineRule="auto"/>
        <w:rPr>
          <w:rFonts w:ascii="Courier New" w:hAnsi="Courier New" w:cs="Courier New"/>
          <w:sz w:val="24"/>
          <w:szCs w:val="24"/>
        </w:rPr>
      </w:pPr>
    </w:p>
    <w:p w:rsidR="00B32D65" w:rsidRDefault="00B32D65" w:rsidP="00B32D65">
      <w:pPr>
        <w:spacing w:after="0" w:line="360" w:lineRule="auto"/>
        <w:rPr>
          <w:rFonts w:ascii="Courier New" w:hAnsi="Courier New" w:cs="Courier New"/>
          <w:sz w:val="24"/>
          <w:szCs w:val="24"/>
        </w:rPr>
      </w:pPr>
      <w:r>
        <w:rPr>
          <w:rFonts w:ascii="Courier New" w:hAnsi="Courier New" w:cs="Courier New"/>
          <w:sz w:val="24"/>
          <w:szCs w:val="24"/>
        </w:rPr>
        <w:tab/>
        <w:t xml:space="preserve">Sanık kaza tarihinde 17 yaşında, henüz sürüş ehliyeti almamış, ehliyetsiz bir kişi idi. Müteveffa Hasan </w:t>
      </w:r>
      <w:proofErr w:type="spellStart"/>
      <w:r>
        <w:rPr>
          <w:rFonts w:ascii="Courier New" w:hAnsi="Courier New" w:cs="Courier New"/>
          <w:sz w:val="24"/>
          <w:szCs w:val="24"/>
        </w:rPr>
        <w:t>Kusetoğlu</w:t>
      </w:r>
      <w:proofErr w:type="spellEnd"/>
      <w:r>
        <w:rPr>
          <w:rFonts w:ascii="Courier New" w:hAnsi="Courier New" w:cs="Courier New"/>
          <w:sz w:val="24"/>
          <w:szCs w:val="24"/>
        </w:rPr>
        <w:t xml:space="preserve">, Sanığın yeğeni olup kaza tarihinde 15 yaşında bir çocuktu. </w:t>
      </w:r>
    </w:p>
    <w:p w:rsidR="00047549" w:rsidRDefault="00047549" w:rsidP="00047549">
      <w:pPr>
        <w:spacing w:after="0" w:line="360" w:lineRule="auto"/>
        <w:rPr>
          <w:rFonts w:ascii="Courier New" w:hAnsi="Courier New" w:cs="Courier New"/>
          <w:sz w:val="24"/>
          <w:szCs w:val="24"/>
        </w:rPr>
      </w:pPr>
    </w:p>
    <w:p w:rsidR="00E2030E" w:rsidRDefault="00047549" w:rsidP="00047549">
      <w:pPr>
        <w:spacing w:after="0" w:line="360" w:lineRule="auto"/>
        <w:rPr>
          <w:rFonts w:ascii="Courier New" w:hAnsi="Courier New" w:cs="Courier New"/>
          <w:sz w:val="24"/>
          <w:szCs w:val="24"/>
        </w:rPr>
      </w:pPr>
      <w:r>
        <w:rPr>
          <w:rFonts w:ascii="Courier New" w:hAnsi="Courier New" w:cs="Courier New"/>
          <w:sz w:val="24"/>
          <w:szCs w:val="24"/>
        </w:rPr>
        <w:tab/>
        <w:t>Yapılan tahkikat sonucunda</w:t>
      </w:r>
      <w:r w:rsidR="00B32D65">
        <w:rPr>
          <w:rFonts w:ascii="Courier New" w:hAnsi="Courier New" w:cs="Courier New"/>
          <w:sz w:val="24"/>
          <w:szCs w:val="24"/>
        </w:rPr>
        <w:t>,</w:t>
      </w:r>
      <w:r>
        <w:rPr>
          <w:rFonts w:ascii="Courier New" w:hAnsi="Courier New" w:cs="Courier New"/>
          <w:sz w:val="24"/>
          <w:szCs w:val="24"/>
        </w:rPr>
        <w:t xml:space="preserve"> kaza esnasında Sanığın kullanımında bulunan aracın 3.bir kişiye ait olduğu, Sanığın DE 370 plakalı aracı ehliyetsiz, sigortasız, süratli ve aceleci bir şekilde başka kişilerin hayatını tehlikeye koyacak şekilde kullandığı ve bir kişinin ölümüne sebebi</w:t>
      </w:r>
      <w:r w:rsidR="00E2030E">
        <w:rPr>
          <w:rFonts w:ascii="Courier New" w:hAnsi="Courier New" w:cs="Courier New"/>
          <w:sz w:val="24"/>
          <w:szCs w:val="24"/>
        </w:rPr>
        <w:t>yet verdiği tespit edil</w:t>
      </w:r>
      <w:r w:rsidR="007E5FC9">
        <w:rPr>
          <w:rFonts w:ascii="Courier New" w:hAnsi="Courier New" w:cs="Courier New"/>
          <w:sz w:val="24"/>
          <w:szCs w:val="24"/>
        </w:rPr>
        <w:t>di</w:t>
      </w:r>
      <w:r w:rsidR="00E2030E">
        <w:rPr>
          <w:rFonts w:ascii="Courier New" w:hAnsi="Courier New" w:cs="Courier New"/>
          <w:sz w:val="24"/>
          <w:szCs w:val="24"/>
        </w:rPr>
        <w:t xml:space="preserve">. </w:t>
      </w:r>
      <w:r>
        <w:rPr>
          <w:rFonts w:ascii="Courier New" w:hAnsi="Courier New" w:cs="Courier New"/>
          <w:sz w:val="24"/>
          <w:szCs w:val="24"/>
        </w:rPr>
        <w:t>Sanık suçunu kabul ederek gönüllü ifade ver</w:t>
      </w:r>
      <w:r w:rsidR="007E5FC9">
        <w:rPr>
          <w:rFonts w:ascii="Courier New" w:hAnsi="Courier New" w:cs="Courier New"/>
          <w:sz w:val="24"/>
          <w:szCs w:val="24"/>
        </w:rPr>
        <w:t>di</w:t>
      </w:r>
      <w:r>
        <w:rPr>
          <w:rFonts w:ascii="Courier New" w:hAnsi="Courier New" w:cs="Courier New"/>
          <w:sz w:val="24"/>
          <w:szCs w:val="24"/>
        </w:rPr>
        <w:t xml:space="preserve">. </w:t>
      </w:r>
    </w:p>
    <w:p w:rsidR="00E2030E" w:rsidRDefault="00E2030E" w:rsidP="00047549">
      <w:pPr>
        <w:spacing w:after="0" w:line="360" w:lineRule="auto"/>
        <w:rPr>
          <w:rFonts w:ascii="Courier New" w:hAnsi="Courier New" w:cs="Courier New"/>
          <w:sz w:val="24"/>
          <w:szCs w:val="24"/>
        </w:rPr>
      </w:pPr>
    </w:p>
    <w:p w:rsidR="00E2030E" w:rsidRDefault="00E2030E" w:rsidP="00047549">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B32D65">
        <w:rPr>
          <w:rFonts w:ascii="Courier New" w:hAnsi="Courier New" w:cs="Courier New"/>
          <w:sz w:val="24"/>
          <w:szCs w:val="24"/>
        </w:rPr>
        <w:t xml:space="preserve">Ağır Ceza Mahkemesi huzurunda </w:t>
      </w:r>
      <w:r>
        <w:rPr>
          <w:rFonts w:ascii="Courier New" w:hAnsi="Courier New" w:cs="Courier New"/>
          <w:sz w:val="24"/>
          <w:szCs w:val="24"/>
        </w:rPr>
        <w:t>aşağıdaki davalardan itham edil</w:t>
      </w:r>
      <w:r w:rsidR="007E5FC9">
        <w:rPr>
          <w:rFonts w:ascii="Courier New" w:hAnsi="Courier New" w:cs="Courier New"/>
          <w:sz w:val="24"/>
          <w:szCs w:val="24"/>
        </w:rPr>
        <w:t>di</w:t>
      </w:r>
      <w:r>
        <w:rPr>
          <w:rFonts w:ascii="Courier New" w:hAnsi="Courier New" w:cs="Courier New"/>
          <w:sz w:val="24"/>
          <w:szCs w:val="24"/>
        </w:rPr>
        <w:t>;</w:t>
      </w:r>
    </w:p>
    <w:p w:rsidR="00A64DCA" w:rsidRDefault="00A64DCA" w:rsidP="00047549">
      <w:pPr>
        <w:spacing w:after="0" w:line="360" w:lineRule="auto"/>
        <w:rPr>
          <w:rFonts w:ascii="Courier New" w:hAnsi="Courier New" w:cs="Courier New"/>
          <w:sz w:val="24"/>
          <w:szCs w:val="24"/>
        </w:rPr>
      </w:pPr>
    </w:p>
    <w:p w:rsidR="00A64DCA" w:rsidRPr="007E5FC9" w:rsidRDefault="00B32D65" w:rsidP="00AF3E60">
      <w:pPr>
        <w:spacing w:after="0" w:line="276" w:lineRule="auto"/>
        <w:ind w:left="1134" w:right="283" w:hanging="425"/>
        <w:rPr>
          <w:rFonts w:ascii="Courier New" w:hAnsi="Courier New" w:cs="Courier New"/>
          <w:b/>
          <w:sz w:val="24"/>
          <w:szCs w:val="24"/>
        </w:rPr>
      </w:pPr>
      <w:r>
        <w:rPr>
          <w:rFonts w:ascii="Courier New" w:hAnsi="Courier New" w:cs="Courier New"/>
          <w:b/>
          <w:sz w:val="24"/>
          <w:szCs w:val="24"/>
        </w:rPr>
        <w:t xml:space="preserve"> </w:t>
      </w:r>
      <w:proofErr w:type="gramStart"/>
      <w:r w:rsidR="00AF3E60" w:rsidRPr="007E5FC9">
        <w:rPr>
          <w:rFonts w:ascii="Courier New" w:hAnsi="Courier New" w:cs="Courier New"/>
          <w:b/>
          <w:sz w:val="24"/>
          <w:szCs w:val="24"/>
        </w:rPr>
        <w:t>“ 1. Dava</w:t>
      </w:r>
      <w:r>
        <w:rPr>
          <w:rFonts w:ascii="Courier New" w:hAnsi="Courier New" w:cs="Courier New"/>
          <w:b/>
          <w:sz w:val="24"/>
          <w:szCs w:val="24"/>
        </w:rPr>
        <w:t>:</w:t>
      </w:r>
      <w:r w:rsidR="00AF3E60" w:rsidRPr="007E5FC9">
        <w:rPr>
          <w:rFonts w:ascii="Courier New" w:hAnsi="Courier New" w:cs="Courier New"/>
          <w:b/>
          <w:sz w:val="24"/>
          <w:szCs w:val="24"/>
        </w:rPr>
        <w:t xml:space="preserve"> 20/2004 sayılı </w:t>
      </w:r>
      <w:r>
        <w:rPr>
          <w:rFonts w:ascii="Courier New" w:hAnsi="Courier New" w:cs="Courier New"/>
          <w:b/>
          <w:sz w:val="24"/>
          <w:szCs w:val="24"/>
        </w:rPr>
        <w:t>Y</w:t>
      </w:r>
      <w:r w:rsidR="00AF3E60" w:rsidRPr="007E5FC9">
        <w:rPr>
          <w:rFonts w:ascii="Courier New" w:hAnsi="Courier New" w:cs="Courier New"/>
          <w:b/>
          <w:sz w:val="24"/>
          <w:szCs w:val="24"/>
        </w:rPr>
        <w:t xml:space="preserve">asa ile tadil edilen Fasıl 154 Ceza Yasası’nın 210(2) maddesine aykırı 3.7.2019 tarihinde, saat 22.00 raddelerinde, </w:t>
      </w:r>
      <w:proofErr w:type="spellStart"/>
      <w:r w:rsidR="00AF3E60" w:rsidRPr="007E5FC9">
        <w:rPr>
          <w:rFonts w:ascii="Courier New" w:hAnsi="Courier New" w:cs="Courier New"/>
          <w:b/>
          <w:sz w:val="24"/>
          <w:szCs w:val="24"/>
        </w:rPr>
        <w:t>Gazimağusa’da</w:t>
      </w:r>
      <w:proofErr w:type="spellEnd"/>
      <w:r w:rsidR="00AF3E60" w:rsidRPr="007E5FC9">
        <w:rPr>
          <w:rFonts w:ascii="Courier New" w:hAnsi="Courier New" w:cs="Courier New"/>
          <w:b/>
          <w:sz w:val="24"/>
          <w:szCs w:val="24"/>
        </w:rPr>
        <w:t xml:space="preserve"> </w:t>
      </w:r>
      <w:proofErr w:type="spellStart"/>
      <w:r w:rsidR="00AF3E60" w:rsidRPr="007E5FC9">
        <w:rPr>
          <w:rFonts w:ascii="Courier New" w:hAnsi="Courier New" w:cs="Courier New"/>
          <w:b/>
          <w:sz w:val="24"/>
          <w:szCs w:val="24"/>
        </w:rPr>
        <w:t>Gazimağusa</w:t>
      </w:r>
      <w:proofErr w:type="spellEnd"/>
      <w:r w:rsidR="00AF3E60" w:rsidRPr="007E5FC9">
        <w:rPr>
          <w:rFonts w:ascii="Courier New" w:hAnsi="Courier New" w:cs="Courier New"/>
          <w:b/>
          <w:sz w:val="24"/>
          <w:szCs w:val="24"/>
        </w:rPr>
        <w:t xml:space="preserve"> – Lefkoşa anayolunda bulunan İnönü köyü yol kavşağı ile </w:t>
      </w:r>
      <w:proofErr w:type="spellStart"/>
      <w:r w:rsidR="00AF3E60" w:rsidRPr="007E5FC9">
        <w:rPr>
          <w:rFonts w:ascii="Courier New" w:hAnsi="Courier New" w:cs="Courier New"/>
          <w:b/>
          <w:sz w:val="24"/>
          <w:szCs w:val="24"/>
        </w:rPr>
        <w:t>Nergisli</w:t>
      </w:r>
      <w:proofErr w:type="spellEnd"/>
      <w:r w:rsidR="00AF3E60" w:rsidRPr="007E5FC9">
        <w:rPr>
          <w:rFonts w:ascii="Courier New" w:hAnsi="Courier New" w:cs="Courier New"/>
          <w:b/>
          <w:sz w:val="24"/>
          <w:szCs w:val="24"/>
        </w:rPr>
        <w:t xml:space="preserve"> köyü arasında bulunan yol üzerinde, kullanımında bulunan DE 370 plakalı ara</w:t>
      </w:r>
      <w:r>
        <w:rPr>
          <w:rFonts w:ascii="Courier New" w:hAnsi="Courier New" w:cs="Courier New"/>
          <w:b/>
          <w:sz w:val="24"/>
          <w:szCs w:val="24"/>
        </w:rPr>
        <w:t>ç ile</w:t>
      </w:r>
      <w:r w:rsidR="00AF3E60" w:rsidRPr="007E5FC9">
        <w:rPr>
          <w:rFonts w:ascii="Courier New" w:hAnsi="Courier New" w:cs="Courier New"/>
          <w:b/>
          <w:sz w:val="24"/>
          <w:szCs w:val="24"/>
        </w:rPr>
        <w:t xml:space="preserve"> tedbirsizlik sonucu veya ağır ihmal teşkil </w:t>
      </w:r>
      <w:r w:rsidR="00AF3E60" w:rsidRPr="007E5FC9">
        <w:rPr>
          <w:rFonts w:ascii="Courier New" w:hAnsi="Courier New" w:cs="Courier New"/>
          <w:b/>
          <w:sz w:val="24"/>
          <w:szCs w:val="24"/>
        </w:rPr>
        <w:lastRenderedPageBreak/>
        <w:t xml:space="preserve">etmeyen aceleci ve dikkatsiz bir eylem sonucu istemeden veya kasti olmadan Hasan </w:t>
      </w:r>
      <w:proofErr w:type="spellStart"/>
      <w:r w:rsidR="00AF3E60" w:rsidRPr="007E5FC9">
        <w:rPr>
          <w:rFonts w:ascii="Courier New" w:hAnsi="Courier New" w:cs="Courier New"/>
          <w:b/>
          <w:sz w:val="24"/>
          <w:szCs w:val="24"/>
        </w:rPr>
        <w:t>Kusetoğullarının</w:t>
      </w:r>
      <w:proofErr w:type="spellEnd"/>
      <w:r w:rsidR="00AF3E60" w:rsidRPr="007E5FC9">
        <w:rPr>
          <w:rFonts w:ascii="Courier New" w:hAnsi="Courier New" w:cs="Courier New"/>
          <w:b/>
          <w:sz w:val="24"/>
          <w:szCs w:val="24"/>
        </w:rPr>
        <w:t xml:space="preserve"> ölümüne sebep olmak.</w:t>
      </w:r>
      <w:proofErr w:type="gramEnd"/>
    </w:p>
    <w:p w:rsidR="00AF3E60" w:rsidRPr="007E5FC9" w:rsidRDefault="00AF3E60" w:rsidP="00B32D65">
      <w:pPr>
        <w:pStyle w:val="ListeParagraf"/>
        <w:spacing w:after="0" w:line="276" w:lineRule="auto"/>
        <w:ind w:left="1134" w:right="283"/>
        <w:rPr>
          <w:rFonts w:ascii="Courier New" w:hAnsi="Courier New" w:cs="Courier New"/>
          <w:b/>
          <w:sz w:val="24"/>
          <w:szCs w:val="24"/>
        </w:rPr>
      </w:pPr>
      <w:proofErr w:type="gramStart"/>
      <w:r w:rsidRPr="007E5FC9">
        <w:rPr>
          <w:rFonts w:ascii="Courier New" w:hAnsi="Courier New" w:cs="Courier New"/>
          <w:b/>
          <w:sz w:val="24"/>
          <w:szCs w:val="24"/>
        </w:rPr>
        <w:t>2.dava</w:t>
      </w:r>
      <w:r w:rsidR="00B32D65">
        <w:rPr>
          <w:rFonts w:ascii="Courier New" w:hAnsi="Courier New" w:cs="Courier New"/>
          <w:b/>
          <w:sz w:val="24"/>
          <w:szCs w:val="24"/>
        </w:rPr>
        <w:t>:</w:t>
      </w:r>
      <w:r w:rsidRPr="007E5FC9">
        <w:rPr>
          <w:rFonts w:ascii="Courier New" w:hAnsi="Courier New" w:cs="Courier New"/>
          <w:b/>
          <w:sz w:val="24"/>
          <w:szCs w:val="24"/>
        </w:rPr>
        <w:t xml:space="preserve"> 48/2005 sayılı </w:t>
      </w:r>
      <w:r w:rsidR="00B32D65">
        <w:rPr>
          <w:rFonts w:ascii="Courier New" w:hAnsi="Courier New" w:cs="Courier New"/>
          <w:b/>
          <w:sz w:val="24"/>
          <w:szCs w:val="24"/>
        </w:rPr>
        <w:t>Y</w:t>
      </w:r>
      <w:r w:rsidRPr="007E5FC9">
        <w:rPr>
          <w:rFonts w:ascii="Courier New" w:hAnsi="Courier New" w:cs="Courier New"/>
          <w:b/>
          <w:sz w:val="24"/>
          <w:szCs w:val="24"/>
        </w:rPr>
        <w:t>asa ile tadil edilen 21/1974 sayılı Motorlu Araçlar ve Yol Trafik Yasası’nın 8 ve 19.maddelerine aykırı birinci davada belirtilen ayn</w:t>
      </w:r>
      <w:r w:rsidR="00B32D65">
        <w:rPr>
          <w:rFonts w:ascii="Courier New" w:hAnsi="Courier New" w:cs="Courier New"/>
          <w:b/>
          <w:sz w:val="24"/>
          <w:szCs w:val="24"/>
        </w:rPr>
        <w:t>ı</w:t>
      </w:r>
      <w:r w:rsidRPr="007E5FC9">
        <w:rPr>
          <w:rFonts w:ascii="Courier New" w:hAnsi="Courier New" w:cs="Courier New"/>
          <w:b/>
          <w:sz w:val="24"/>
          <w:szCs w:val="24"/>
        </w:rPr>
        <w:t xml:space="preserve"> tarih ve yerde, kullanımında bulunan DE 370 plakalı aracı, gereken azami dikkat ve ihtimamı göstermek-sizin veya yolu kullanan öteki şahıslara makul derecede önem vermeden motorlu araç sürmek suretiyle bir trafik kazası yapmak. </w:t>
      </w:r>
      <w:proofErr w:type="gramEnd"/>
    </w:p>
    <w:p w:rsidR="00AF3E60" w:rsidRPr="007E5FC9" w:rsidRDefault="00AF3E60" w:rsidP="00B32D65">
      <w:pPr>
        <w:pStyle w:val="ListeParagraf"/>
        <w:spacing w:after="0" w:line="276" w:lineRule="auto"/>
        <w:ind w:left="1134" w:right="283"/>
        <w:rPr>
          <w:rFonts w:ascii="Courier New" w:hAnsi="Courier New" w:cs="Courier New"/>
          <w:b/>
          <w:sz w:val="24"/>
          <w:szCs w:val="24"/>
        </w:rPr>
      </w:pPr>
      <w:proofErr w:type="gramStart"/>
      <w:r w:rsidRPr="007E5FC9">
        <w:rPr>
          <w:rFonts w:ascii="Courier New" w:hAnsi="Courier New" w:cs="Courier New"/>
          <w:b/>
          <w:sz w:val="24"/>
          <w:szCs w:val="24"/>
        </w:rPr>
        <w:t>3.dava</w:t>
      </w:r>
      <w:r w:rsidR="00B32D65">
        <w:rPr>
          <w:rFonts w:ascii="Courier New" w:hAnsi="Courier New" w:cs="Courier New"/>
          <w:b/>
          <w:sz w:val="24"/>
          <w:szCs w:val="24"/>
        </w:rPr>
        <w:t>:</w:t>
      </w:r>
      <w:r w:rsidRPr="007E5FC9">
        <w:rPr>
          <w:rFonts w:ascii="Courier New" w:hAnsi="Courier New" w:cs="Courier New"/>
          <w:b/>
          <w:sz w:val="24"/>
          <w:szCs w:val="24"/>
        </w:rPr>
        <w:t xml:space="preserve"> 64/1988, 65/2002, 48/2005 sayılı </w:t>
      </w:r>
      <w:r w:rsidR="00B32D65">
        <w:rPr>
          <w:rFonts w:ascii="Courier New" w:hAnsi="Courier New" w:cs="Courier New"/>
          <w:b/>
          <w:sz w:val="24"/>
          <w:szCs w:val="24"/>
        </w:rPr>
        <w:t>Y</w:t>
      </w:r>
      <w:r w:rsidRPr="007E5FC9">
        <w:rPr>
          <w:rFonts w:ascii="Courier New" w:hAnsi="Courier New" w:cs="Courier New"/>
          <w:b/>
          <w:sz w:val="24"/>
          <w:szCs w:val="24"/>
        </w:rPr>
        <w:t>asa</w:t>
      </w:r>
      <w:r w:rsidR="00B32D65">
        <w:rPr>
          <w:rFonts w:ascii="Courier New" w:hAnsi="Courier New" w:cs="Courier New"/>
          <w:b/>
          <w:sz w:val="24"/>
          <w:szCs w:val="24"/>
        </w:rPr>
        <w:t>lar</w:t>
      </w:r>
      <w:r w:rsidRPr="007E5FC9">
        <w:rPr>
          <w:rFonts w:ascii="Courier New" w:hAnsi="Courier New" w:cs="Courier New"/>
          <w:b/>
          <w:sz w:val="24"/>
          <w:szCs w:val="24"/>
        </w:rPr>
        <w:t xml:space="preserve"> ile tadil edilen 21/1974 sayılı Motorlu Araçlar ve Yol Trafik Yasası’nın 5(2), 19(1) maddeleri ile 1974 sayılı Motorlu Araçlar ve Yol Trafik Nizamnamesinin 389/1989 sayılı A.E. ile tadil edilen 25(1) ve 77. </w:t>
      </w:r>
      <w:r w:rsidR="00B32D65">
        <w:rPr>
          <w:rFonts w:ascii="Courier New" w:hAnsi="Courier New" w:cs="Courier New"/>
          <w:b/>
          <w:sz w:val="24"/>
          <w:szCs w:val="24"/>
        </w:rPr>
        <w:t>m</w:t>
      </w:r>
      <w:r w:rsidRPr="007E5FC9">
        <w:rPr>
          <w:rFonts w:ascii="Courier New" w:hAnsi="Courier New" w:cs="Courier New"/>
          <w:b/>
          <w:sz w:val="24"/>
          <w:szCs w:val="24"/>
        </w:rPr>
        <w:t>addelerine aykırı birinci davada belirtilen ayn</w:t>
      </w:r>
      <w:r w:rsidR="00B32D65">
        <w:rPr>
          <w:rFonts w:ascii="Courier New" w:hAnsi="Courier New" w:cs="Courier New"/>
          <w:b/>
          <w:sz w:val="24"/>
          <w:szCs w:val="24"/>
        </w:rPr>
        <w:t>ı</w:t>
      </w:r>
      <w:r w:rsidRPr="007E5FC9">
        <w:rPr>
          <w:rFonts w:ascii="Courier New" w:hAnsi="Courier New" w:cs="Courier New"/>
          <w:b/>
          <w:sz w:val="24"/>
          <w:szCs w:val="24"/>
        </w:rPr>
        <w:t xml:space="preserve"> tarih ve yerde, sürüş ehliyeti olmadığı halde kulla-</w:t>
      </w:r>
      <w:proofErr w:type="spellStart"/>
      <w:r w:rsidRPr="007E5FC9">
        <w:rPr>
          <w:rFonts w:ascii="Courier New" w:hAnsi="Courier New" w:cs="Courier New"/>
          <w:b/>
          <w:sz w:val="24"/>
          <w:szCs w:val="24"/>
        </w:rPr>
        <w:t>nımında</w:t>
      </w:r>
      <w:proofErr w:type="spellEnd"/>
      <w:r w:rsidRPr="007E5FC9">
        <w:rPr>
          <w:rFonts w:ascii="Courier New" w:hAnsi="Courier New" w:cs="Courier New"/>
          <w:b/>
          <w:sz w:val="24"/>
          <w:szCs w:val="24"/>
        </w:rPr>
        <w:t xml:space="preserve"> bulunan DE 370 plakalı aracı sürmek </w:t>
      </w:r>
      <w:proofErr w:type="spellStart"/>
      <w:r w:rsidRPr="007E5FC9">
        <w:rPr>
          <w:rFonts w:ascii="Courier New" w:hAnsi="Courier New" w:cs="Courier New"/>
          <w:b/>
          <w:sz w:val="24"/>
          <w:szCs w:val="24"/>
        </w:rPr>
        <w:t>suretiy</w:t>
      </w:r>
      <w:proofErr w:type="spellEnd"/>
      <w:r w:rsidRPr="007E5FC9">
        <w:rPr>
          <w:rFonts w:ascii="Courier New" w:hAnsi="Courier New" w:cs="Courier New"/>
          <w:b/>
          <w:sz w:val="24"/>
          <w:szCs w:val="24"/>
        </w:rPr>
        <w:t xml:space="preserve">-le sürüş ehliyetsiz araç sürmek. </w:t>
      </w:r>
      <w:proofErr w:type="gramEnd"/>
    </w:p>
    <w:p w:rsidR="00AF3E60" w:rsidRPr="007E5FC9" w:rsidRDefault="00AF3E60" w:rsidP="00B32D65">
      <w:pPr>
        <w:pStyle w:val="ListeParagraf"/>
        <w:spacing w:after="0" w:line="276" w:lineRule="auto"/>
        <w:ind w:left="1134" w:right="283"/>
        <w:rPr>
          <w:rFonts w:ascii="Courier New" w:hAnsi="Courier New" w:cs="Courier New"/>
          <w:b/>
          <w:sz w:val="24"/>
          <w:szCs w:val="24"/>
        </w:rPr>
      </w:pPr>
      <w:r w:rsidRPr="007E5FC9">
        <w:rPr>
          <w:rFonts w:ascii="Courier New" w:hAnsi="Courier New" w:cs="Courier New"/>
          <w:b/>
          <w:sz w:val="24"/>
          <w:szCs w:val="24"/>
        </w:rPr>
        <w:t>4.dava</w:t>
      </w:r>
      <w:r w:rsidR="00B32D65">
        <w:rPr>
          <w:rFonts w:ascii="Courier New" w:hAnsi="Courier New" w:cs="Courier New"/>
          <w:b/>
          <w:sz w:val="24"/>
          <w:szCs w:val="24"/>
        </w:rPr>
        <w:t>:</w:t>
      </w:r>
      <w:r w:rsidRPr="007E5FC9">
        <w:rPr>
          <w:rFonts w:ascii="Courier New" w:hAnsi="Courier New" w:cs="Courier New"/>
          <w:b/>
          <w:sz w:val="24"/>
          <w:szCs w:val="24"/>
        </w:rPr>
        <w:t xml:space="preserve"> 48/2005 sayılı Yasa ile tadil edilen 21/1974 sayılı Motorlu Araçlar ve Yol Trafik Yasası’nın 7(1) maddesine aykırı birinci davada belirtilen ayn</w:t>
      </w:r>
      <w:r w:rsidR="00B32D65">
        <w:rPr>
          <w:rFonts w:ascii="Courier New" w:hAnsi="Courier New" w:cs="Courier New"/>
          <w:b/>
          <w:sz w:val="24"/>
          <w:szCs w:val="24"/>
        </w:rPr>
        <w:t>ı</w:t>
      </w:r>
      <w:r w:rsidRPr="007E5FC9">
        <w:rPr>
          <w:rFonts w:ascii="Courier New" w:hAnsi="Courier New" w:cs="Courier New"/>
          <w:b/>
          <w:sz w:val="24"/>
          <w:szCs w:val="24"/>
        </w:rPr>
        <w:t xml:space="preserve"> tarih ve yerde, yönetimindeki DE 370 plakalı aracı, ihtiyatsızca, acele ile ve halka tehlike teşkil edecek bir şekilde kullanmak. </w:t>
      </w:r>
    </w:p>
    <w:p w:rsidR="00AF3E60" w:rsidRPr="007E5FC9" w:rsidRDefault="00AF3E60" w:rsidP="00B32D65">
      <w:pPr>
        <w:pStyle w:val="ListeParagraf"/>
        <w:tabs>
          <w:tab w:val="left" w:pos="859"/>
        </w:tabs>
        <w:spacing w:after="0" w:line="276" w:lineRule="auto"/>
        <w:ind w:left="1134" w:right="283"/>
        <w:rPr>
          <w:rFonts w:ascii="Courier New" w:hAnsi="Courier New" w:cs="Courier New"/>
          <w:b/>
          <w:sz w:val="24"/>
          <w:szCs w:val="24"/>
        </w:rPr>
      </w:pPr>
      <w:proofErr w:type="gramStart"/>
      <w:r w:rsidRPr="007E5FC9">
        <w:rPr>
          <w:rFonts w:ascii="Courier New" w:hAnsi="Courier New" w:cs="Courier New"/>
          <w:b/>
          <w:sz w:val="24"/>
          <w:szCs w:val="24"/>
        </w:rPr>
        <w:t>5.dava</w:t>
      </w:r>
      <w:r w:rsidR="00B32D65">
        <w:rPr>
          <w:rFonts w:ascii="Courier New" w:hAnsi="Courier New" w:cs="Courier New"/>
          <w:b/>
          <w:sz w:val="24"/>
          <w:szCs w:val="24"/>
        </w:rPr>
        <w:t>:</w:t>
      </w:r>
      <w:r w:rsidRPr="007E5FC9">
        <w:rPr>
          <w:rFonts w:ascii="Courier New" w:hAnsi="Courier New" w:cs="Courier New"/>
          <w:b/>
          <w:sz w:val="24"/>
          <w:szCs w:val="24"/>
        </w:rPr>
        <w:t xml:space="preserve"> 48/2005 sayılı Yasa ile tadil edilen 21/1974 sayılı Motorlu Araçlar ve Yol Trafik Yasası’nın 6(1)</w:t>
      </w:r>
      <w:r w:rsidR="002B0D29" w:rsidRPr="007E5FC9">
        <w:rPr>
          <w:rFonts w:ascii="Courier New" w:hAnsi="Courier New" w:cs="Courier New"/>
          <w:b/>
          <w:sz w:val="24"/>
          <w:szCs w:val="24"/>
        </w:rPr>
        <w:t xml:space="preserve"> </w:t>
      </w:r>
      <w:r w:rsidRPr="007E5FC9">
        <w:rPr>
          <w:rFonts w:ascii="Courier New" w:hAnsi="Courier New" w:cs="Courier New"/>
          <w:b/>
          <w:sz w:val="24"/>
          <w:szCs w:val="24"/>
        </w:rPr>
        <w:t>(2)(3) maddelerine aykırı birinci davada belirtilen ayn</w:t>
      </w:r>
      <w:r w:rsidR="00B32D65">
        <w:rPr>
          <w:rFonts w:ascii="Courier New" w:hAnsi="Courier New" w:cs="Courier New"/>
          <w:b/>
          <w:sz w:val="24"/>
          <w:szCs w:val="24"/>
        </w:rPr>
        <w:t>ı</w:t>
      </w:r>
      <w:r w:rsidRPr="007E5FC9">
        <w:rPr>
          <w:rFonts w:ascii="Courier New" w:hAnsi="Courier New" w:cs="Courier New"/>
          <w:b/>
          <w:sz w:val="24"/>
          <w:szCs w:val="24"/>
        </w:rPr>
        <w:t xml:space="preserve"> tarih ve yerde, kullanımında bulunan DE 370 plakalı aracı insan hayatını tehlikeye koyacak bir süratte araç sürmek suretiyle ölümlü bir trafik kazası yapmak.</w:t>
      </w:r>
      <w:proofErr w:type="gramEnd"/>
    </w:p>
    <w:p w:rsidR="00AF3E60" w:rsidRPr="007E5FC9" w:rsidRDefault="00AF3E60" w:rsidP="00B32D65">
      <w:pPr>
        <w:pStyle w:val="ListeParagraf"/>
        <w:tabs>
          <w:tab w:val="left" w:pos="859"/>
          <w:tab w:val="left" w:pos="8505"/>
        </w:tabs>
        <w:spacing w:after="0" w:line="276" w:lineRule="auto"/>
        <w:ind w:left="1134" w:right="567"/>
        <w:rPr>
          <w:rFonts w:ascii="Courier New" w:hAnsi="Courier New" w:cs="Courier New"/>
          <w:b/>
          <w:sz w:val="24"/>
          <w:szCs w:val="24"/>
        </w:rPr>
      </w:pPr>
      <w:proofErr w:type="gramStart"/>
      <w:r w:rsidRPr="007E5FC9">
        <w:rPr>
          <w:rFonts w:ascii="Courier New" w:hAnsi="Courier New" w:cs="Courier New"/>
          <w:b/>
          <w:sz w:val="24"/>
          <w:szCs w:val="24"/>
        </w:rPr>
        <w:t>6.dava</w:t>
      </w:r>
      <w:r w:rsidR="00B32D65">
        <w:rPr>
          <w:rFonts w:ascii="Courier New" w:hAnsi="Courier New" w:cs="Courier New"/>
          <w:b/>
          <w:sz w:val="24"/>
          <w:szCs w:val="24"/>
        </w:rPr>
        <w:t>:</w:t>
      </w:r>
      <w:r w:rsidRPr="007E5FC9">
        <w:rPr>
          <w:rFonts w:ascii="Courier New" w:hAnsi="Courier New" w:cs="Courier New"/>
          <w:b/>
          <w:sz w:val="24"/>
          <w:szCs w:val="24"/>
        </w:rPr>
        <w:t xml:space="preserve"> 19/2008 sayılı Yasa ile tadil edilen Fasıl 333 Motorlu Araçlar (Üçüncü Şahıs Sigortası) Yasası’nın 3(1)(2)(3) maddelerine aykırı birinci davada belirtilen ayn</w:t>
      </w:r>
      <w:r w:rsidR="00B32D65">
        <w:rPr>
          <w:rFonts w:ascii="Courier New" w:hAnsi="Courier New" w:cs="Courier New"/>
          <w:b/>
          <w:sz w:val="24"/>
          <w:szCs w:val="24"/>
        </w:rPr>
        <w:t>ı</w:t>
      </w:r>
      <w:r w:rsidRPr="007E5FC9">
        <w:rPr>
          <w:rFonts w:ascii="Courier New" w:hAnsi="Courier New" w:cs="Courier New"/>
          <w:b/>
          <w:sz w:val="24"/>
          <w:szCs w:val="24"/>
        </w:rPr>
        <w:t xml:space="preserve"> tarih ve yerde, </w:t>
      </w:r>
      <w:proofErr w:type="spellStart"/>
      <w:r w:rsidRPr="007E5FC9">
        <w:rPr>
          <w:rFonts w:ascii="Courier New" w:hAnsi="Courier New" w:cs="Courier New"/>
          <w:b/>
          <w:sz w:val="24"/>
          <w:szCs w:val="24"/>
        </w:rPr>
        <w:t>kullanı</w:t>
      </w:r>
      <w:r w:rsidR="002B0D29" w:rsidRPr="007E5FC9">
        <w:rPr>
          <w:rFonts w:ascii="Courier New" w:hAnsi="Courier New" w:cs="Courier New"/>
          <w:b/>
          <w:sz w:val="24"/>
          <w:szCs w:val="24"/>
        </w:rPr>
        <w:t>-</w:t>
      </w:r>
      <w:r w:rsidRPr="007E5FC9">
        <w:rPr>
          <w:rFonts w:ascii="Courier New" w:hAnsi="Courier New" w:cs="Courier New"/>
          <w:b/>
          <w:sz w:val="24"/>
          <w:szCs w:val="24"/>
        </w:rPr>
        <w:t>mında</w:t>
      </w:r>
      <w:proofErr w:type="spellEnd"/>
      <w:r w:rsidRPr="007E5FC9">
        <w:rPr>
          <w:rFonts w:ascii="Courier New" w:hAnsi="Courier New" w:cs="Courier New"/>
          <w:b/>
          <w:sz w:val="24"/>
          <w:szCs w:val="24"/>
        </w:rPr>
        <w:t xml:space="preserve"> bulunan DE 370 plakalı aracı sigortası olmadığı halde kullanıp, ölümlü bir trafik kazası yapmak suretiyle sigortasız araç kullanmak.” </w:t>
      </w:r>
      <w:proofErr w:type="gramEnd"/>
    </w:p>
    <w:p w:rsidR="00AF3E60" w:rsidRDefault="00AF3E60" w:rsidP="00AF3E60">
      <w:pPr>
        <w:spacing w:after="0" w:line="276" w:lineRule="auto"/>
        <w:ind w:left="709" w:right="567"/>
        <w:rPr>
          <w:rFonts w:ascii="Courier New" w:hAnsi="Courier New" w:cs="Courier New"/>
          <w:sz w:val="24"/>
          <w:szCs w:val="24"/>
        </w:rPr>
      </w:pPr>
    </w:p>
    <w:p w:rsidR="00E2030E" w:rsidRDefault="00E2030E" w:rsidP="00047549">
      <w:pPr>
        <w:spacing w:after="0" w:line="360" w:lineRule="auto"/>
        <w:rPr>
          <w:rFonts w:ascii="Courier New" w:hAnsi="Courier New" w:cs="Courier New"/>
          <w:sz w:val="24"/>
          <w:szCs w:val="24"/>
        </w:rPr>
      </w:pPr>
    </w:p>
    <w:p w:rsidR="00047549" w:rsidRDefault="00047549" w:rsidP="00E2030E">
      <w:pPr>
        <w:spacing w:after="0" w:line="360" w:lineRule="auto"/>
        <w:ind w:firstLine="708"/>
        <w:rPr>
          <w:rFonts w:ascii="Courier New" w:hAnsi="Courier New" w:cs="Courier New"/>
          <w:sz w:val="24"/>
          <w:szCs w:val="24"/>
        </w:rPr>
      </w:pPr>
      <w:r>
        <w:rPr>
          <w:rFonts w:ascii="Courier New" w:hAnsi="Courier New" w:cs="Courier New"/>
          <w:sz w:val="24"/>
          <w:szCs w:val="24"/>
        </w:rPr>
        <w:t>Sanık</w:t>
      </w:r>
      <w:r w:rsidR="00091518">
        <w:rPr>
          <w:rFonts w:ascii="Courier New" w:hAnsi="Courier New" w:cs="Courier New"/>
          <w:sz w:val="24"/>
          <w:szCs w:val="24"/>
        </w:rPr>
        <w:t>,</w:t>
      </w:r>
      <w:r>
        <w:rPr>
          <w:rFonts w:ascii="Courier New" w:hAnsi="Courier New" w:cs="Courier New"/>
          <w:sz w:val="24"/>
          <w:szCs w:val="24"/>
        </w:rPr>
        <w:t xml:space="preserve"> </w:t>
      </w:r>
      <w:r w:rsidR="00091518">
        <w:rPr>
          <w:rFonts w:ascii="Courier New" w:hAnsi="Courier New" w:cs="Courier New"/>
          <w:sz w:val="24"/>
          <w:szCs w:val="24"/>
        </w:rPr>
        <w:t xml:space="preserve">Alt Mahkeme huzurunda </w:t>
      </w:r>
      <w:r>
        <w:rPr>
          <w:rFonts w:ascii="Courier New" w:hAnsi="Courier New" w:cs="Courier New"/>
          <w:sz w:val="24"/>
          <w:szCs w:val="24"/>
        </w:rPr>
        <w:t>aleyhine getirilen davaları kabul ederek</w:t>
      </w:r>
      <w:r w:rsidR="00091518">
        <w:rPr>
          <w:rFonts w:ascii="Courier New" w:hAnsi="Courier New" w:cs="Courier New"/>
          <w:sz w:val="24"/>
          <w:szCs w:val="24"/>
        </w:rPr>
        <w:t>,</w:t>
      </w:r>
      <w:r>
        <w:rPr>
          <w:rFonts w:ascii="Courier New" w:hAnsi="Courier New" w:cs="Courier New"/>
          <w:sz w:val="24"/>
          <w:szCs w:val="24"/>
        </w:rPr>
        <w:t xml:space="preserve"> </w:t>
      </w:r>
      <w:r w:rsidR="00091518">
        <w:rPr>
          <w:rFonts w:ascii="Courier New" w:hAnsi="Courier New" w:cs="Courier New"/>
          <w:sz w:val="24"/>
          <w:szCs w:val="24"/>
        </w:rPr>
        <w:t>M</w:t>
      </w:r>
      <w:r>
        <w:rPr>
          <w:rFonts w:ascii="Courier New" w:hAnsi="Courier New" w:cs="Courier New"/>
          <w:sz w:val="24"/>
          <w:szCs w:val="24"/>
        </w:rPr>
        <w:t xml:space="preserve">ahkemeden özür diledi, Sanık </w:t>
      </w:r>
      <w:r w:rsidR="002B0D29">
        <w:rPr>
          <w:rFonts w:ascii="Courier New" w:hAnsi="Courier New" w:cs="Courier New"/>
          <w:sz w:val="24"/>
          <w:szCs w:val="24"/>
        </w:rPr>
        <w:t>A</w:t>
      </w:r>
      <w:r>
        <w:rPr>
          <w:rFonts w:ascii="Courier New" w:hAnsi="Courier New" w:cs="Courier New"/>
          <w:sz w:val="24"/>
          <w:szCs w:val="24"/>
        </w:rPr>
        <w:t xml:space="preserve">vukatı ise </w:t>
      </w:r>
      <w:r w:rsidR="002B0D29">
        <w:rPr>
          <w:rFonts w:ascii="Courier New" w:hAnsi="Courier New" w:cs="Courier New"/>
          <w:sz w:val="24"/>
          <w:szCs w:val="24"/>
        </w:rPr>
        <w:lastRenderedPageBreak/>
        <w:t>S</w:t>
      </w:r>
      <w:r>
        <w:rPr>
          <w:rFonts w:ascii="Courier New" w:hAnsi="Courier New" w:cs="Courier New"/>
          <w:sz w:val="24"/>
          <w:szCs w:val="24"/>
        </w:rPr>
        <w:t xml:space="preserve">anıkla ilgili hafifletici olguları </w:t>
      </w:r>
      <w:r w:rsidR="00091518">
        <w:rPr>
          <w:rFonts w:ascii="Courier New" w:hAnsi="Courier New" w:cs="Courier New"/>
          <w:sz w:val="24"/>
          <w:szCs w:val="24"/>
        </w:rPr>
        <w:t>M</w:t>
      </w:r>
      <w:r>
        <w:rPr>
          <w:rFonts w:ascii="Courier New" w:hAnsi="Courier New" w:cs="Courier New"/>
          <w:sz w:val="24"/>
          <w:szCs w:val="24"/>
        </w:rPr>
        <w:t xml:space="preserve">ahkemeye sundu. İddia Makamı ise mesele ile olguları ayrıntılı bir şekilde mahkemeye aktardı. </w:t>
      </w:r>
    </w:p>
    <w:p w:rsidR="00047549" w:rsidRDefault="00047549" w:rsidP="00047549">
      <w:pPr>
        <w:spacing w:after="0" w:line="360" w:lineRule="auto"/>
        <w:rPr>
          <w:rFonts w:ascii="Courier New" w:hAnsi="Courier New" w:cs="Courier New"/>
          <w:sz w:val="24"/>
          <w:szCs w:val="24"/>
        </w:rPr>
      </w:pPr>
    </w:p>
    <w:p w:rsidR="00EE297A" w:rsidRDefault="00047549" w:rsidP="00047549">
      <w:pPr>
        <w:spacing w:after="0" w:line="360" w:lineRule="auto"/>
        <w:rPr>
          <w:rFonts w:ascii="Courier New" w:hAnsi="Courier New" w:cs="Courier New"/>
          <w:sz w:val="24"/>
          <w:szCs w:val="24"/>
        </w:rPr>
      </w:pPr>
      <w:r>
        <w:rPr>
          <w:rFonts w:ascii="Courier New" w:hAnsi="Courier New" w:cs="Courier New"/>
          <w:sz w:val="24"/>
          <w:szCs w:val="24"/>
        </w:rPr>
        <w:tab/>
        <w:t>Alt Mahkeme</w:t>
      </w:r>
      <w:r w:rsidR="00091518">
        <w:rPr>
          <w:rFonts w:ascii="Courier New" w:hAnsi="Courier New" w:cs="Courier New"/>
          <w:sz w:val="24"/>
          <w:szCs w:val="24"/>
        </w:rPr>
        <w:t>,</w:t>
      </w:r>
      <w:r>
        <w:rPr>
          <w:rFonts w:ascii="Courier New" w:hAnsi="Courier New" w:cs="Courier New"/>
          <w:sz w:val="24"/>
          <w:szCs w:val="24"/>
        </w:rPr>
        <w:t xml:space="preserve"> sunulan olgular sonucunda Sanığ</w:t>
      </w:r>
      <w:r w:rsidR="00091518">
        <w:rPr>
          <w:rFonts w:ascii="Courier New" w:hAnsi="Courier New" w:cs="Courier New"/>
          <w:sz w:val="24"/>
          <w:szCs w:val="24"/>
        </w:rPr>
        <w:t>a,</w:t>
      </w:r>
      <w:r>
        <w:rPr>
          <w:rFonts w:ascii="Courier New" w:hAnsi="Courier New" w:cs="Courier New"/>
          <w:sz w:val="24"/>
          <w:szCs w:val="24"/>
        </w:rPr>
        <w:t xml:space="preserve"> aleyhine getirilen 1.davadan 3 yıl, 3.davadan 6 ay, 6.davadan 6 ay hapis cezası takdir etti. Sanı</w:t>
      </w:r>
      <w:r w:rsidR="00091518">
        <w:rPr>
          <w:rFonts w:ascii="Courier New" w:hAnsi="Courier New" w:cs="Courier New"/>
          <w:sz w:val="24"/>
          <w:szCs w:val="24"/>
        </w:rPr>
        <w:t xml:space="preserve">k </w:t>
      </w:r>
      <w:r>
        <w:rPr>
          <w:rFonts w:ascii="Courier New" w:hAnsi="Courier New" w:cs="Courier New"/>
          <w:sz w:val="24"/>
          <w:szCs w:val="24"/>
        </w:rPr>
        <w:t>aleyhine getirilen 2, 4 ve 5.davalar</w:t>
      </w:r>
      <w:r w:rsidR="00091518">
        <w:rPr>
          <w:rFonts w:ascii="Courier New" w:hAnsi="Courier New" w:cs="Courier New"/>
          <w:sz w:val="24"/>
          <w:szCs w:val="24"/>
        </w:rPr>
        <w:t>,</w:t>
      </w:r>
      <w:r>
        <w:rPr>
          <w:rFonts w:ascii="Courier New" w:hAnsi="Courier New" w:cs="Courier New"/>
          <w:sz w:val="24"/>
          <w:szCs w:val="24"/>
        </w:rPr>
        <w:t xml:space="preserve"> 1.davanı</w:t>
      </w:r>
      <w:r w:rsidR="00091518">
        <w:rPr>
          <w:rFonts w:ascii="Courier New" w:hAnsi="Courier New" w:cs="Courier New"/>
          <w:sz w:val="24"/>
          <w:szCs w:val="24"/>
        </w:rPr>
        <w:t>n</w:t>
      </w:r>
      <w:r>
        <w:rPr>
          <w:rFonts w:ascii="Courier New" w:hAnsi="Courier New" w:cs="Courier New"/>
          <w:sz w:val="24"/>
          <w:szCs w:val="24"/>
        </w:rPr>
        <w:t xml:space="preserve"> ceza tespitinde dikkate alındığından</w:t>
      </w:r>
      <w:r w:rsidR="00091518">
        <w:rPr>
          <w:rFonts w:ascii="Courier New" w:hAnsi="Courier New" w:cs="Courier New"/>
          <w:sz w:val="24"/>
          <w:szCs w:val="24"/>
        </w:rPr>
        <w:t>, Alt Mahkeme</w:t>
      </w:r>
      <w:r>
        <w:rPr>
          <w:rFonts w:ascii="Courier New" w:hAnsi="Courier New" w:cs="Courier New"/>
          <w:sz w:val="24"/>
          <w:szCs w:val="24"/>
        </w:rPr>
        <w:t xml:space="preserve"> Sanığ</w:t>
      </w:r>
      <w:r w:rsidR="00091518">
        <w:rPr>
          <w:rFonts w:ascii="Courier New" w:hAnsi="Courier New" w:cs="Courier New"/>
          <w:sz w:val="24"/>
          <w:szCs w:val="24"/>
        </w:rPr>
        <w:t>a</w:t>
      </w:r>
      <w:r>
        <w:rPr>
          <w:rFonts w:ascii="Courier New" w:hAnsi="Courier New" w:cs="Courier New"/>
          <w:sz w:val="24"/>
          <w:szCs w:val="24"/>
        </w:rPr>
        <w:t xml:space="preserve"> bu davalardan ayrı ceza takdir etmeyerek mahk</w:t>
      </w:r>
      <w:r w:rsidR="00A64DCA">
        <w:rPr>
          <w:rFonts w:ascii="Courier New" w:hAnsi="Courier New" w:cs="Courier New"/>
          <w:sz w:val="24"/>
          <w:szCs w:val="24"/>
        </w:rPr>
        <w:t>û</w:t>
      </w:r>
      <w:r>
        <w:rPr>
          <w:rFonts w:ascii="Courier New" w:hAnsi="Courier New" w:cs="Courier New"/>
          <w:sz w:val="24"/>
          <w:szCs w:val="24"/>
        </w:rPr>
        <w:t xml:space="preserve">miyet kaydetti. </w:t>
      </w:r>
    </w:p>
    <w:p w:rsidR="00EE297A" w:rsidRDefault="00EE297A" w:rsidP="00047549">
      <w:pPr>
        <w:spacing w:after="0" w:line="360" w:lineRule="auto"/>
        <w:rPr>
          <w:rFonts w:ascii="Courier New" w:hAnsi="Courier New" w:cs="Courier New"/>
          <w:sz w:val="24"/>
          <w:szCs w:val="24"/>
        </w:rPr>
      </w:pPr>
    </w:p>
    <w:p w:rsidR="00EE297A" w:rsidRPr="00EE297A" w:rsidRDefault="00EE297A" w:rsidP="00EE297A">
      <w:pPr>
        <w:spacing w:after="0" w:line="360" w:lineRule="auto"/>
        <w:rPr>
          <w:rFonts w:ascii="Courier New" w:hAnsi="Courier New" w:cs="Courier New"/>
          <w:sz w:val="24"/>
          <w:szCs w:val="24"/>
          <w:u w:val="single"/>
        </w:rPr>
      </w:pPr>
      <w:r w:rsidRPr="00EE297A">
        <w:rPr>
          <w:rFonts w:ascii="Courier New" w:hAnsi="Courier New" w:cs="Courier New"/>
          <w:sz w:val="24"/>
          <w:szCs w:val="24"/>
          <w:u w:val="single"/>
        </w:rPr>
        <w:t>İSTİNAF SEBEPLERİ</w:t>
      </w:r>
    </w:p>
    <w:p w:rsidR="00EE297A" w:rsidRDefault="00EE297A" w:rsidP="00EE297A">
      <w:pPr>
        <w:spacing w:after="0" w:line="360" w:lineRule="auto"/>
        <w:ind w:firstLine="708"/>
        <w:rPr>
          <w:rFonts w:ascii="Courier New" w:hAnsi="Courier New" w:cs="Courier New"/>
          <w:sz w:val="24"/>
          <w:szCs w:val="24"/>
        </w:rPr>
      </w:pPr>
    </w:p>
    <w:p w:rsidR="00EE297A" w:rsidRDefault="00EE297A" w:rsidP="00EE297A">
      <w:pPr>
        <w:spacing w:after="0" w:line="360" w:lineRule="auto"/>
        <w:ind w:firstLine="708"/>
        <w:rPr>
          <w:rFonts w:ascii="Courier New" w:hAnsi="Courier New" w:cs="Courier New"/>
          <w:sz w:val="24"/>
          <w:szCs w:val="24"/>
        </w:rPr>
      </w:pPr>
      <w:r>
        <w:rPr>
          <w:rFonts w:ascii="Courier New" w:hAnsi="Courier New" w:cs="Courier New"/>
          <w:sz w:val="24"/>
          <w:szCs w:val="24"/>
        </w:rPr>
        <w:t>İstinaf ihbarnamesinde 3 başlık altında ileri sürülen istinaf sebeplerini tek başlık altında özetlemek mümkündür;</w:t>
      </w:r>
    </w:p>
    <w:p w:rsidR="00EE297A" w:rsidRDefault="00EE297A" w:rsidP="00EE297A">
      <w:pPr>
        <w:spacing w:after="0" w:line="360" w:lineRule="auto"/>
        <w:ind w:firstLine="708"/>
        <w:rPr>
          <w:rFonts w:ascii="Courier New" w:hAnsi="Courier New" w:cs="Courier New"/>
          <w:sz w:val="24"/>
          <w:szCs w:val="24"/>
        </w:rPr>
      </w:pPr>
    </w:p>
    <w:p w:rsidR="00EE297A" w:rsidRPr="0001309B" w:rsidRDefault="00EE297A" w:rsidP="00EE297A">
      <w:pPr>
        <w:spacing w:after="0" w:line="240" w:lineRule="auto"/>
        <w:ind w:left="708"/>
        <w:rPr>
          <w:rFonts w:ascii="Courier New" w:hAnsi="Courier New" w:cs="Courier New"/>
          <w:b/>
          <w:sz w:val="24"/>
          <w:szCs w:val="24"/>
        </w:rPr>
      </w:pPr>
      <w:r w:rsidRPr="0001309B">
        <w:rPr>
          <w:rFonts w:ascii="Courier New" w:hAnsi="Courier New" w:cs="Courier New"/>
          <w:b/>
          <w:sz w:val="24"/>
          <w:szCs w:val="24"/>
        </w:rPr>
        <w:t xml:space="preserve">Muhterem </w:t>
      </w:r>
      <w:r>
        <w:rPr>
          <w:rFonts w:ascii="Courier New" w:hAnsi="Courier New" w:cs="Courier New"/>
          <w:b/>
          <w:sz w:val="24"/>
          <w:szCs w:val="24"/>
        </w:rPr>
        <w:t>A</w:t>
      </w:r>
      <w:r w:rsidRPr="0001309B">
        <w:rPr>
          <w:rFonts w:ascii="Courier New" w:hAnsi="Courier New" w:cs="Courier New"/>
          <w:b/>
          <w:sz w:val="24"/>
          <w:szCs w:val="24"/>
        </w:rPr>
        <w:t>lt Mahkeme</w:t>
      </w:r>
      <w:r>
        <w:rPr>
          <w:rFonts w:ascii="Courier New" w:hAnsi="Courier New" w:cs="Courier New"/>
          <w:b/>
          <w:sz w:val="24"/>
          <w:szCs w:val="24"/>
        </w:rPr>
        <w:t>,</w:t>
      </w:r>
      <w:r w:rsidRPr="0001309B">
        <w:rPr>
          <w:rFonts w:ascii="Courier New" w:hAnsi="Courier New" w:cs="Courier New"/>
          <w:b/>
          <w:sz w:val="24"/>
          <w:szCs w:val="24"/>
        </w:rPr>
        <w:t xml:space="preserve"> Sanı</w:t>
      </w:r>
      <w:r w:rsidR="00091518">
        <w:rPr>
          <w:rFonts w:ascii="Courier New" w:hAnsi="Courier New" w:cs="Courier New"/>
          <w:b/>
          <w:sz w:val="24"/>
          <w:szCs w:val="24"/>
        </w:rPr>
        <w:t>ğa,</w:t>
      </w:r>
      <w:r w:rsidRPr="0001309B">
        <w:rPr>
          <w:rFonts w:ascii="Courier New" w:hAnsi="Courier New" w:cs="Courier New"/>
          <w:b/>
          <w:sz w:val="24"/>
          <w:szCs w:val="24"/>
        </w:rPr>
        <w:t xml:space="preserve"> aleyhine getirilen ve mahk</w:t>
      </w:r>
      <w:r>
        <w:rPr>
          <w:rFonts w:ascii="Courier New" w:hAnsi="Courier New" w:cs="Courier New"/>
          <w:b/>
          <w:sz w:val="24"/>
          <w:szCs w:val="24"/>
        </w:rPr>
        <w:t>û</w:t>
      </w:r>
      <w:r w:rsidRPr="0001309B">
        <w:rPr>
          <w:rFonts w:ascii="Courier New" w:hAnsi="Courier New" w:cs="Courier New"/>
          <w:b/>
          <w:sz w:val="24"/>
          <w:szCs w:val="24"/>
        </w:rPr>
        <w:t xml:space="preserve">m olduğu 1.davadan lehine olguları yeterince dikkate almadan ve ıslah edici olmayan bir süreyle, nispetsiz ve fahiş bir ceza takdir etmekle hata etti. </w:t>
      </w:r>
    </w:p>
    <w:p w:rsidR="00EE297A" w:rsidRPr="0001309B" w:rsidRDefault="00EE297A" w:rsidP="00EE297A">
      <w:pPr>
        <w:spacing w:after="0" w:line="240" w:lineRule="auto"/>
        <w:ind w:firstLine="708"/>
        <w:rPr>
          <w:rFonts w:ascii="Courier New" w:hAnsi="Courier New" w:cs="Courier New"/>
          <w:b/>
          <w:sz w:val="24"/>
          <w:szCs w:val="24"/>
        </w:rPr>
      </w:pPr>
    </w:p>
    <w:p w:rsidR="00EE297A" w:rsidRDefault="00EE297A">
      <w:pPr>
        <w:rPr>
          <w:rFonts w:ascii="Courier New" w:hAnsi="Courier New" w:cs="Courier New"/>
          <w:sz w:val="24"/>
          <w:szCs w:val="24"/>
          <w:u w:val="single"/>
        </w:rPr>
      </w:pPr>
    </w:p>
    <w:p w:rsidR="00437A97" w:rsidRPr="00A64DCA" w:rsidRDefault="00735D53">
      <w:pPr>
        <w:rPr>
          <w:rFonts w:ascii="Courier New" w:hAnsi="Courier New" w:cs="Courier New"/>
          <w:sz w:val="24"/>
          <w:szCs w:val="24"/>
          <w:u w:val="single"/>
        </w:rPr>
      </w:pPr>
      <w:r w:rsidRPr="00A64DCA">
        <w:rPr>
          <w:rFonts w:ascii="Courier New" w:hAnsi="Courier New" w:cs="Courier New"/>
          <w:sz w:val="24"/>
          <w:szCs w:val="24"/>
          <w:u w:val="single"/>
        </w:rPr>
        <w:t>TARAFLARIN İDDİA VE ARGÜMANLARI</w:t>
      </w:r>
    </w:p>
    <w:p w:rsidR="00735D53" w:rsidRPr="00735D53" w:rsidRDefault="00735D53">
      <w:pPr>
        <w:rPr>
          <w:rFonts w:ascii="Courier New" w:hAnsi="Courier New" w:cs="Courier New"/>
          <w:sz w:val="24"/>
          <w:szCs w:val="24"/>
        </w:rPr>
      </w:pPr>
    </w:p>
    <w:p w:rsidR="00735D53" w:rsidRPr="00735D53" w:rsidRDefault="00735D53" w:rsidP="00735D53">
      <w:pPr>
        <w:spacing w:after="0" w:line="360" w:lineRule="auto"/>
        <w:rPr>
          <w:rFonts w:ascii="Courier New" w:hAnsi="Courier New" w:cs="Courier New"/>
          <w:sz w:val="24"/>
          <w:szCs w:val="24"/>
        </w:rPr>
      </w:pPr>
      <w:r w:rsidRPr="00735D53">
        <w:rPr>
          <w:rFonts w:ascii="Courier New" w:hAnsi="Courier New" w:cs="Courier New"/>
          <w:sz w:val="24"/>
          <w:szCs w:val="24"/>
        </w:rPr>
        <w:tab/>
        <w:t xml:space="preserve">Sanık </w:t>
      </w:r>
      <w:r w:rsidR="002B0D29">
        <w:rPr>
          <w:rFonts w:ascii="Courier New" w:hAnsi="Courier New" w:cs="Courier New"/>
          <w:sz w:val="24"/>
          <w:szCs w:val="24"/>
        </w:rPr>
        <w:t>A</w:t>
      </w:r>
      <w:r w:rsidRPr="00735D53">
        <w:rPr>
          <w:rFonts w:ascii="Courier New" w:hAnsi="Courier New" w:cs="Courier New"/>
          <w:sz w:val="24"/>
          <w:szCs w:val="24"/>
        </w:rPr>
        <w:t xml:space="preserve">vukatı istinaftaki hitabında aşağıdaki iddia ve </w:t>
      </w:r>
      <w:proofErr w:type="gramStart"/>
      <w:r w:rsidRPr="00735D53">
        <w:rPr>
          <w:rFonts w:ascii="Courier New" w:hAnsi="Courier New" w:cs="Courier New"/>
          <w:sz w:val="24"/>
          <w:szCs w:val="24"/>
        </w:rPr>
        <w:t>argümanlarda</w:t>
      </w:r>
      <w:proofErr w:type="gramEnd"/>
      <w:r w:rsidRPr="00735D53">
        <w:rPr>
          <w:rFonts w:ascii="Courier New" w:hAnsi="Courier New" w:cs="Courier New"/>
          <w:sz w:val="24"/>
          <w:szCs w:val="24"/>
        </w:rPr>
        <w:t xml:space="preserve"> bulundu;</w:t>
      </w:r>
    </w:p>
    <w:p w:rsidR="00735D53" w:rsidRDefault="00735D53" w:rsidP="00735D53">
      <w:pPr>
        <w:spacing w:after="0" w:line="360" w:lineRule="auto"/>
        <w:rPr>
          <w:rFonts w:ascii="Courier New" w:hAnsi="Courier New" w:cs="Courier New"/>
          <w:sz w:val="24"/>
          <w:szCs w:val="24"/>
        </w:rPr>
      </w:pPr>
    </w:p>
    <w:p w:rsidR="00735D53" w:rsidRDefault="00735D53" w:rsidP="00735D53">
      <w:pPr>
        <w:spacing w:after="0" w:line="360" w:lineRule="auto"/>
        <w:rPr>
          <w:rFonts w:ascii="Courier New" w:hAnsi="Courier New" w:cs="Courier New"/>
          <w:sz w:val="24"/>
          <w:szCs w:val="24"/>
        </w:rPr>
      </w:pPr>
      <w:r>
        <w:rPr>
          <w:rFonts w:ascii="Courier New" w:hAnsi="Courier New" w:cs="Courier New"/>
          <w:sz w:val="24"/>
          <w:szCs w:val="24"/>
        </w:rPr>
        <w:tab/>
      </w:r>
      <w:proofErr w:type="spellStart"/>
      <w:r>
        <w:rPr>
          <w:rFonts w:ascii="Courier New" w:hAnsi="Courier New" w:cs="Courier New"/>
          <w:sz w:val="24"/>
          <w:szCs w:val="24"/>
        </w:rPr>
        <w:t>Yargıtay</w:t>
      </w:r>
      <w:r w:rsidR="00091518">
        <w:rPr>
          <w:rFonts w:ascii="Courier New" w:hAnsi="Courier New" w:cs="Courier New"/>
          <w:sz w:val="24"/>
          <w:szCs w:val="24"/>
        </w:rPr>
        <w:t>ın</w:t>
      </w:r>
      <w:proofErr w:type="spellEnd"/>
      <w:r>
        <w:rPr>
          <w:rFonts w:ascii="Courier New" w:hAnsi="Courier New" w:cs="Courier New"/>
          <w:sz w:val="24"/>
          <w:szCs w:val="24"/>
        </w:rPr>
        <w:t xml:space="preserve"> istinaf sonucunda Alt Mahkemelerin ver</w:t>
      </w:r>
      <w:r w:rsidR="00091518">
        <w:rPr>
          <w:rFonts w:ascii="Courier New" w:hAnsi="Courier New" w:cs="Courier New"/>
          <w:sz w:val="24"/>
          <w:szCs w:val="24"/>
        </w:rPr>
        <w:t>diği</w:t>
      </w:r>
      <w:r>
        <w:rPr>
          <w:rFonts w:ascii="Courier New" w:hAnsi="Courier New" w:cs="Courier New"/>
          <w:sz w:val="24"/>
          <w:szCs w:val="24"/>
        </w:rPr>
        <w:t xml:space="preserve"> cezalara müdahale etme, iptal etme ve değiştirme hak ve yetkisi bulunmaktadır. </w:t>
      </w:r>
      <w:r w:rsidR="00091518">
        <w:rPr>
          <w:rFonts w:ascii="Courier New" w:hAnsi="Courier New" w:cs="Courier New"/>
          <w:sz w:val="24"/>
          <w:szCs w:val="24"/>
        </w:rPr>
        <w:t>İ</w:t>
      </w:r>
      <w:r>
        <w:rPr>
          <w:rFonts w:ascii="Courier New" w:hAnsi="Courier New" w:cs="Courier New"/>
          <w:sz w:val="24"/>
          <w:szCs w:val="24"/>
        </w:rPr>
        <w:t>stinafa</w:t>
      </w:r>
      <w:r w:rsidR="005719B7">
        <w:rPr>
          <w:rFonts w:ascii="Courier New" w:hAnsi="Courier New" w:cs="Courier New"/>
          <w:sz w:val="24"/>
          <w:szCs w:val="24"/>
        </w:rPr>
        <w:t xml:space="preserve"> konu </w:t>
      </w:r>
      <w:r w:rsidR="00091518">
        <w:rPr>
          <w:rFonts w:ascii="Courier New" w:hAnsi="Courier New" w:cs="Courier New"/>
          <w:sz w:val="24"/>
          <w:szCs w:val="24"/>
        </w:rPr>
        <w:t xml:space="preserve">bu </w:t>
      </w:r>
      <w:r w:rsidR="005719B7">
        <w:rPr>
          <w:rFonts w:ascii="Courier New" w:hAnsi="Courier New" w:cs="Courier New"/>
          <w:sz w:val="24"/>
          <w:szCs w:val="24"/>
        </w:rPr>
        <w:t xml:space="preserve">meselede Alt Mahkeme ceza </w:t>
      </w:r>
      <w:r>
        <w:rPr>
          <w:rFonts w:ascii="Courier New" w:hAnsi="Courier New" w:cs="Courier New"/>
          <w:sz w:val="24"/>
          <w:szCs w:val="24"/>
        </w:rPr>
        <w:t>takdir ede</w:t>
      </w:r>
      <w:r w:rsidR="005719B7">
        <w:rPr>
          <w:rFonts w:ascii="Courier New" w:hAnsi="Courier New" w:cs="Courier New"/>
          <w:sz w:val="24"/>
          <w:szCs w:val="24"/>
        </w:rPr>
        <w:t>rken Sanık</w:t>
      </w:r>
      <w:r>
        <w:rPr>
          <w:rFonts w:ascii="Courier New" w:hAnsi="Courier New" w:cs="Courier New"/>
          <w:sz w:val="24"/>
          <w:szCs w:val="24"/>
        </w:rPr>
        <w:t xml:space="preserve"> lehine olan olgulara yeterince değer vermeyerek Sanıkla ilgili fahiş bir ceza takdir etti. </w:t>
      </w:r>
    </w:p>
    <w:p w:rsidR="00735D53" w:rsidRDefault="00735D53" w:rsidP="00735D53">
      <w:pPr>
        <w:spacing w:after="0" w:line="360" w:lineRule="auto"/>
        <w:rPr>
          <w:rFonts w:ascii="Courier New" w:hAnsi="Courier New" w:cs="Courier New"/>
          <w:sz w:val="24"/>
          <w:szCs w:val="24"/>
        </w:rPr>
      </w:pPr>
    </w:p>
    <w:p w:rsidR="00735D53" w:rsidRDefault="00735D53" w:rsidP="00735D53">
      <w:pPr>
        <w:spacing w:after="0" w:line="360" w:lineRule="auto"/>
        <w:ind w:firstLine="708"/>
        <w:rPr>
          <w:rFonts w:ascii="Courier New" w:hAnsi="Courier New" w:cs="Courier New"/>
          <w:sz w:val="24"/>
          <w:szCs w:val="24"/>
        </w:rPr>
      </w:pPr>
      <w:r>
        <w:rPr>
          <w:rFonts w:ascii="Courier New" w:hAnsi="Courier New" w:cs="Courier New"/>
          <w:sz w:val="24"/>
          <w:szCs w:val="24"/>
        </w:rPr>
        <w:t>Alt Mahkeme Sanığın kişisel durumunu hiç veya yeterince dikkate almayarak, bilhassa Sanığın genç suçlu olu</w:t>
      </w:r>
      <w:r w:rsidR="00091518">
        <w:rPr>
          <w:rFonts w:ascii="Courier New" w:hAnsi="Courier New" w:cs="Courier New"/>
          <w:sz w:val="24"/>
          <w:szCs w:val="24"/>
        </w:rPr>
        <w:t>ş</w:t>
      </w:r>
      <w:r>
        <w:rPr>
          <w:rFonts w:ascii="Courier New" w:hAnsi="Courier New" w:cs="Courier New"/>
          <w:sz w:val="24"/>
          <w:szCs w:val="24"/>
        </w:rPr>
        <w:t>u</w:t>
      </w:r>
      <w:r w:rsidR="00091518">
        <w:rPr>
          <w:rFonts w:ascii="Courier New" w:hAnsi="Courier New" w:cs="Courier New"/>
          <w:sz w:val="24"/>
          <w:szCs w:val="24"/>
        </w:rPr>
        <w:t>nu</w:t>
      </w:r>
      <w:r>
        <w:rPr>
          <w:rFonts w:ascii="Courier New" w:hAnsi="Courier New" w:cs="Courier New"/>
          <w:sz w:val="24"/>
          <w:szCs w:val="24"/>
        </w:rPr>
        <w:t>, ailevi durumunu, eğitim hayatını</w:t>
      </w:r>
      <w:r w:rsidR="0078473B">
        <w:rPr>
          <w:rFonts w:ascii="Courier New" w:hAnsi="Courier New" w:cs="Courier New"/>
          <w:sz w:val="24"/>
          <w:szCs w:val="24"/>
        </w:rPr>
        <w:t>n olumsuz etkileneceğini ve ilaveten</w:t>
      </w:r>
      <w:r w:rsidR="00091518">
        <w:rPr>
          <w:rFonts w:ascii="Courier New" w:hAnsi="Courier New" w:cs="Courier New"/>
          <w:sz w:val="24"/>
          <w:szCs w:val="24"/>
        </w:rPr>
        <w:t>,</w:t>
      </w:r>
      <w:r w:rsidR="0078473B">
        <w:rPr>
          <w:rFonts w:ascii="Courier New" w:hAnsi="Courier New" w:cs="Courier New"/>
          <w:sz w:val="24"/>
          <w:szCs w:val="24"/>
        </w:rPr>
        <w:t xml:space="preserve"> </w:t>
      </w:r>
      <w:r w:rsidR="0000522F">
        <w:rPr>
          <w:rFonts w:ascii="Courier New" w:hAnsi="Courier New" w:cs="Courier New"/>
          <w:sz w:val="24"/>
          <w:szCs w:val="24"/>
        </w:rPr>
        <w:lastRenderedPageBreak/>
        <w:t>M</w:t>
      </w:r>
      <w:r w:rsidR="0078473B">
        <w:rPr>
          <w:rFonts w:ascii="Courier New" w:hAnsi="Courier New" w:cs="Courier New"/>
          <w:sz w:val="24"/>
          <w:szCs w:val="24"/>
        </w:rPr>
        <w:t>üteveffa</w:t>
      </w:r>
      <w:r w:rsidR="005719B7">
        <w:rPr>
          <w:rFonts w:ascii="Courier New" w:hAnsi="Courier New" w:cs="Courier New"/>
          <w:sz w:val="24"/>
          <w:szCs w:val="24"/>
        </w:rPr>
        <w:t xml:space="preserve"> Hasan </w:t>
      </w:r>
      <w:proofErr w:type="spellStart"/>
      <w:r w:rsidR="005719B7">
        <w:rPr>
          <w:rFonts w:ascii="Courier New" w:hAnsi="Courier New" w:cs="Courier New"/>
          <w:sz w:val="24"/>
          <w:szCs w:val="24"/>
        </w:rPr>
        <w:t>Kusetoğlu’nun</w:t>
      </w:r>
      <w:proofErr w:type="spellEnd"/>
      <w:r w:rsidR="005719B7">
        <w:rPr>
          <w:rFonts w:ascii="Courier New" w:hAnsi="Courier New" w:cs="Courier New"/>
          <w:sz w:val="24"/>
          <w:szCs w:val="24"/>
        </w:rPr>
        <w:t xml:space="preserve"> </w:t>
      </w:r>
      <w:r w:rsidR="0078473B">
        <w:rPr>
          <w:rFonts w:ascii="Courier New" w:hAnsi="Courier New" w:cs="Courier New"/>
          <w:sz w:val="24"/>
          <w:szCs w:val="24"/>
        </w:rPr>
        <w:t>kaza esnasında emniyet kemerini takmamasını</w:t>
      </w:r>
      <w:r>
        <w:rPr>
          <w:rFonts w:ascii="Courier New" w:hAnsi="Courier New" w:cs="Courier New"/>
          <w:sz w:val="24"/>
          <w:szCs w:val="24"/>
        </w:rPr>
        <w:t xml:space="preserve"> yeterince dikkate almayarak Sanıkla ilgili fahiş bir ceza takdir etti. </w:t>
      </w:r>
    </w:p>
    <w:p w:rsidR="00735D53" w:rsidRDefault="00735D53" w:rsidP="00735D53">
      <w:pPr>
        <w:spacing w:after="0" w:line="360" w:lineRule="auto"/>
        <w:ind w:firstLine="708"/>
        <w:rPr>
          <w:rFonts w:ascii="Courier New" w:hAnsi="Courier New" w:cs="Courier New"/>
          <w:sz w:val="24"/>
          <w:szCs w:val="24"/>
        </w:rPr>
      </w:pPr>
    </w:p>
    <w:p w:rsidR="00735D53" w:rsidRDefault="00735D53" w:rsidP="00735D53">
      <w:pPr>
        <w:spacing w:after="0" w:line="360" w:lineRule="auto"/>
        <w:ind w:firstLine="708"/>
        <w:rPr>
          <w:rFonts w:ascii="Courier New" w:hAnsi="Courier New" w:cs="Courier New"/>
          <w:sz w:val="24"/>
          <w:szCs w:val="24"/>
        </w:rPr>
      </w:pPr>
      <w:r>
        <w:rPr>
          <w:rFonts w:ascii="Courier New" w:hAnsi="Courier New" w:cs="Courier New"/>
          <w:sz w:val="24"/>
          <w:szCs w:val="24"/>
        </w:rPr>
        <w:t>Alt Mahkeme cezalandırma ilke prensiplerinden Sanığın ıslah edilmesi amacını Sanık lehine hiç veya yeterince dikkate almayarak</w:t>
      </w:r>
      <w:r w:rsidR="00091518">
        <w:rPr>
          <w:rFonts w:ascii="Courier New" w:hAnsi="Courier New" w:cs="Courier New"/>
          <w:sz w:val="24"/>
          <w:szCs w:val="24"/>
        </w:rPr>
        <w:t>,</w:t>
      </w:r>
      <w:r>
        <w:rPr>
          <w:rFonts w:ascii="Courier New" w:hAnsi="Courier New" w:cs="Courier New"/>
          <w:sz w:val="24"/>
          <w:szCs w:val="24"/>
        </w:rPr>
        <w:t xml:space="preserve"> Sanık aleyhine fahiş ceza takdir etti. </w:t>
      </w:r>
    </w:p>
    <w:p w:rsidR="003A56C1" w:rsidRDefault="003A56C1" w:rsidP="00735D53">
      <w:pPr>
        <w:spacing w:after="0" w:line="360" w:lineRule="auto"/>
        <w:ind w:firstLine="708"/>
        <w:rPr>
          <w:rFonts w:ascii="Courier New" w:hAnsi="Courier New" w:cs="Courier New"/>
          <w:sz w:val="24"/>
          <w:szCs w:val="24"/>
        </w:rPr>
      </w:pPr>
    </w:p>
    <w:p w:rsidR="003A56C1" w:rsidRDefault="003A56C1" w:rsidP="003A56C1">
      <w:pPr>
        <w:spacing w:after="0" w:line="360" w:lineRule="auto"/>
        <w:ind w:firstLine="708"/>
        <w:rPr>
          <w:rFonts w:ascii="Courier New" w:hAnsi="Courier New" w:cs="Courier New"/>
          <w:sz w:val="24"/>
          <w:szCs w:val="24"/>
        </w:rPr>
      </w:pPr>
      <w:r>
        <w:rPr>
          <w:rFonts w:ascii="Courier New" w:hAnsi="Courier New" w:cs="Courier New"/>
          <w:sz w:val="24"/>
          <w:szCs w:val="24"/>
        </w:rPr>
        <w:t>Alt Mahkeme bu tür suçlarda benzeri davalarda takdir edilen cezaları göz</w:t>
      </w:r>
      <w:r w:rsidR="00A64DCA">
        <w:rPr>
          <w:rFonts w:ascii="Courier New" w:hAnsi="Courier New" w:cs="Courier New"/>
          <w:sz w:val="24"/>
          <w:szCs w:val="24"/>
        </w:rPr>
        <w:t xml:space="preserve"> </w:t>
      </w:r>
      <w:r>
        <w:rPr>
          <w:rFonts w:ascii="Courier New" w:hAnsi="Courier New" w:cs="Courier New"/>
          <w:sz w:val="24"/>
          <w:szCs w:val="24"/>
        </w:rPr>
        <w:t xml:space="preserve">önüne almadı ve dikkate alınması gereken hafifletici sebepleri bu meselede Sanık lehine dikkate almayarak Sanık aleyhine fahiş ceza takdir etmekle hatalı bir karar verdi. </w:t>
      </w:r>
    </w:p>
    <w:p w:rsidR="003A56C1" w:rsidRDefault="003A56C1" w:rsidP="003A56C1">
      <w:pPr>
        <w:spacing w:after="0" w:line="360" w:lineRule="auto"/>
        <w:ind w:firstLine="708"/>
        <w:rPr>
          <w:rFonts w:ascii="Courier New" w:hAnsi="Courier New" w:cs="Courier New"/>
          <w:sz w:val="24"/>
          <w:szCs w:val="24"/>
        </w:rPr>
      </w:pPr>
    </w:p>
    <w:p w:rsidR="003A56C1" w:rsidRDefault="003A56C1" w:rsidP="003A56C1">
      <w:pPr>
        <w:spacing w:after="0" w:line="360" w:lineRule="auto"/>
        <w:ind w:firstLine="708"/>
        <w:rPr>
          <w:rFonts w:ascii="Courier New" w:hAnsi="Courier New" w:cs="Courier New"/>
          <w:sz w:val="24"/>
          <w:szCs w:val="24"/>
        </w:rPr>
      </w:pPr>
      <w:r>
        <w:rPr>
          <w:rFonts w:ascii="Courier New" w:hAnsi="Courier New" w:cs="Courier New"/>
          <w:sz w:val="24"/>
          <w:szCs w:val="24"/>
        </w:rPr>
        <w:t>Belirtilenlerle</w:t>
      </w:r>
      <w:r w:rsidR="004B3D9E">
        <w:rPr>
          <w:rFonts w:ascii="Courier New" w:hAnsi="Courier New" w:cs="Courier New"/>
          <w:sz w:val="24"/>
          <w:szCs w:val="24"/>
        </w:rPr>
        <w:t>,</w:t>
      </w:r>
      <w:r>
        <w:rPr>
          <w:rFonts w:ascii="Courier New" w:hAnsi="Courier New" w:cs="Courier New"/>
          <w:sz w:val="24"/>
          <w:szCs w:val="24"/>
        </w:rPr>
        <w:t xml:space="preserve"> istinafın kabul edilerek cezaya müdahale edil</w:t>
      </w:r>
      <w:r w:rsidR="004B3D9E">
        <w:rPr>
          <w:rFonts w:ascii="Courier New" w:hAnsi="Courier New" w:cs="Courier New"/>
          <w:sz w:val="24"/>
          <w:szCs w:val="24"/>
        </w:rPr>
        <w:t xml:space="preserve">mesi ve cezanın </w:t>
      </w:r>
      <w:r>
        <w:rPr>
          <w:rFonts w:ascii="Courier New" w:hAnsi="Courier New" w:cs="Courier New"/>
          <w:sz w:val="24"/>
          <w:szCs w:val="24"/>
        </w:rPr>
        <w:t xml:space="preserve">düşürülmesi talep olunur. </w:t>
      </w:r>
    </w:p>
    <w:p w:rsidR="003A56C1" w:rsidRDefault="003A56C1" w:rsidP="003A56C1">
      <w:pPr>
        <w:spacing w:after="0" w:line="360" w:lineRule="auto"/>
        <w:ind w:firstLine="708"/>
        <w:rPr>
          <w:rFonts w:ascii="Courier New" w:hAnsi="Courier New" w:cs="Courier New"/>
          <w:sz w:val="24"/>
          <w:szCs w:val="24"/>
        </w:rPr>
      </w:pPr>
    </w:p>
    <w:p w:rsidR="003A56C1" w:rsidRDefault="003A56C1" w:rsidP="003A56C1">
      <w:pPr>
        <w:spacing w:after="0" w:line="360" w:lineRule="auto"/>
        <w:ind w:firstLine="708"/>
        <w:rPr>
          <w:rFonts w:ascii="Courier New" w:hAnsi="Courier New" w:cs="Courier New"/>
          <w:sz w:val="24"/>
          <w:szCs w:val="24"/>
        </w:rPr>
      </w:pPr>
      <w:r>
        <w:rPr>
          <w:rFonts w:ascii="Courier New" w:hAnsi="Courier New" w:cs="Courier New"/>
          <w:sz w:val="24"/>
          <w:szCs w:val="24"/>
        </w:rPr>
        <w:t xml:space="preserve">İddia Makamı adına hitapta bulunan Savcı ise istinaftaki hitabında aşağıdaki iddia ve </w:t>
      </w:r>
      <w:proofErr w:type="gramStart"/>
      <w:r>
        <w:rPr>
          <w:rFonts w:ascii="Courier New" w:hAnsi="Courier New" w:cs="Courier New"/>
          <w:sz w:val="24"/>
          <w:szCs w:val="24"/>
        </w:rPr>
        <w:t>argümanlarda</w:t>
      </w:r>
      <w:proofErr w:type="gramEnd"/>
      <w:r>
        <w:rPr>
          <w:rFonts w:ascii="Courier New" w:hAnsi="Courier New" w:cs="Courier New"/>
          <w:sz w:val="24"/>
          <w:szCs w:val="24"/>
        </w:rPr>
        <w:t xml:space="preserve"> bulundu;</w:t>
      </w:r>
    </w:p>
    <w:p w:rsidR="003A56C1" w:rsidRDefault="003A56C1" w:rsidP="003A56C1">
      <w:pPr>
        <w:spacing w:after="0" w:line="360" w:lineRule="auto"/>
        <w:ind w:firstLine="708"/>
        <w:rPr>
          <w:rFonts w:ascii="Courier New" w:hAnsi="Courier New" w:cs="Courier New"/>
          <w:sz w:val="24"/>
          <w:szCs w:val="24"/>
        </w:rPr>
      </w:pPr>
    </w:p>
    <w:p w:rsidR="0078473B" w:rsidRDefault="0078473B" w:rsidP="003A56C1">
      <w:pPr>
        <w:spacing w:after="0" w:line="360" w:lineRule="auto"/>
        <w:ind w:firstLine="708"/>
        <w:rPr>
          <w:rFonts w:ascii="Courier New" w:hAnsi="Courier New" w:cs="Courier New"/>
          <w:sz w:val="24"/>
          <w:szCs w:val="24"/>
        </w:rPr>
      </w:pPr>
      <w:r>
        <w:rPr>
          <w:rFonts w:ascii="Courier New" w:hAnsi="Courier New" w:cs="Courier New"/>
          <w:sz w:val="24"/>
          <w:szCs w:val="24"/>
        </w:rPr>
        <w:t>Sanık mutlak kusurlu taraf olarak bu kazanın meydana gelmesine sebe</w:t>
      </w:r>
      <w:r w:rsidR="0001309B">
        <w:rPr>
          <w:rFonts w:ascii="Courier New" w:hAnsi="Courier New" w:cs="Courier New"/>
          <w:sz w:val="24"/>
          <w:szCs w:val="24"/>
        </w:rPr>
        <w:t>b</w:t>
      </w:r>
      <w:r>
        <w:rPr>
          <w:rFonts w:ascii="Courier New" w:hAnsi="Courier New" w:cs="Courier New"/>
          <w:sz w:val="24"/>
          <w:szCs w:val="24"/>
        </w:rPr>
        <w:t xml:space="preserve">iyet veren kişidir. </w:t>
      </w:r>
    </w:p>
    <w:p w:rsidR="0078473B" w:rsidRDefault="0078473B" w:rsidP="003A56C1">
      <w:pPr>
        <w:spacing w:after="0" w:line="360" w:lineRule="auto"/>
        <w:ind w:firstLine="708"/>
        <w:rPr>
          <w:rFonts w:ascii="Courier New" w:hAnsi="Courier New" w:cs="Courier New"/>
          <w:sz w:val="24"/>
          <w:szCs w:val="24"/>
        </w:rPr>
      </w:pPr>
    </w:p>
    <w:p w:rsidR="0078473B" w:rsidRDefault="0001309B" w:rsidP="003A56C1">
      <w:pPr>
        <w:spacing w:after="0" w:line="360" w:lineRule="auto"/>
        <w:ind w:firstLine="708"/>
        <w:rPr>
          <w:rFonts w:ascii="Courier New" w:hAnsi="Courier New" w:cs="Courier New"/>
          <w:sz w:val="24"/>
          <w:szCs w:val="24"/>
        </w:rPr>
      </w:pPr>
      <w:r>
        <w:rPr>
          <w:rFonts w:ascii="Courier New" w:hAnsi="Courier New" w:cs="Courier New"/>
          <w:sz w:val="24"/>
          <w:szCs w:val="24"/>
        </w:rPr>
        <w:t>Müteveffanın</w:t>
      </w:r>
      <w:r w:rsidR="0078473B">
        <w:rPr>
          <w:rFonts w:ascii="Courier New" w:hAnsi="Courier New" w:cs="Courier New"/>
          <w:sz w:val="24"/>
          <w:szCs w:val="24"/>
        </w:rPr>
        <w:t xml:space="preserve"> emniyet kemerini takmaması Sanığın </w:t>
      </w:r>
      <w:r w:rsidR="004B3D9E">
        <w:rPr>
          <w:rFonts w:ascii="Courier New" w:hAnsi="Courier New" w:cs="Courier New"/>
          <w:sz w:val="24"/>
          <w:szCs w:val="24"/>
        </w:rPr>
        <w:t xml:space="preserve">yaptığı </w:t>
      </w:r>
      <w:r w:rsidR="0078473B">
        <w:rPr>
          <w:rFonts w:ascii="Courier New" w:hAnsi="Courier New" w:cs="Courier New"/>
          <w:sz w:val="24"/>
          <w:szCs w:val="24"/>
        </w:rPr>
        <w:t xml:space="preserve">kazanın meydana gelmesine etken bir unsur olmayıp Sanığın mutlak kusurunu ortadan kaldırmamaktadır. </w:t>
      </w:r>
    </w:p>
    <w:p w:rsidR="0078473B" w:rsidRDefault="0078473B" w:rsidP="003A56C1">
      <w:pPr>
        <w:spacing w:after="0" w:line="360" w:lineRule="auto"/>
        <w:ind w:firstLine="708"/>
        <w:rPr>
          <w:rFonts w:ascii="Courier New" w:hAnsi="Courier New" w:cs="Courier New"/>
          <w:sz w:val="24"/>
          <w:szCs w:val="24"/>
        </w:rPr>
      </w:pPr>
      <w:r>
        <w:rPr>
          <w:rFonts w:ascii="Courier New" w:hAnsi="Courier New" w:cs="Courier New"/>
          <w:sz w:val="24"/>
          <w:szCs w:val="24"/>
        </w:rPr>
        <w:t xml:space="preserve"> </w:t>
      </w:r>
    </w:p>
    <w:p w:rsidR="0078473B" w:rsidRDefault="0078473B" w:rsidP="003A56C1">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Sanık lehine ve aleyhine olan tüm olguları dikkate alarak Sanıkla ilgili suça ve suçluya uygun bir ceza takdir etti. </w:t>
      </w:r>
    </w:p>
    <w:p w:rsidR="005719B7" w:rsidRDefault="005719B7" w:rsidP="003A56C1">
      <w:pPr>
        <w:spacing w:after="0" w:line="360" w:lineRule="auto"/>
        <w:ind w:firstLine="708"/>
        <w:rPr>
          <w:rFonts w:ascii="Courier New" w:hAnsi="Courier New" w:cs="Courier New"/>
          <w:sz w:val="24"/>
          <w:szCs w:val="24"/>
        </w:rPr>
      </w:pPr>
    </w:p>
    <w:p w:rsidR="0078473B" w:rsidRDefault="0078473B" w:rsidP="003A56C1">
      <w:pPr>
        <w:spacing w:after="0" w:line="360" w:lineRule="auto"/>
        <w:ind w:firstLine="708"/>
        <w:rPr>
          <w:rFonts w:ascii="Courier New" w:hAnsi="Courier New" w:cs="Courier New"/>
          <w:sz w:val="24"/>
          <w:szCs w:val="24"/>
        </w:rPr>
      </w:pPr>
      <w:proofErr w:type="spellStart"/>
      <w:r>
        <w:rPr>
          <w:rFonts w:ascii="Courier New" w:hAnsi="Courier New" w:cs="Courier New"/>
          <w:sz w:val="24"/>
          <w:szCs w:val="24"/>
        </w:rPr>
        <w:t>Yargıtayın</w:t>
      </w:r>
      <w:proofErr w:type="spellEnd"/>
      <w:r>
        <w:rPr>
          <w:rFonts w:ascii="Courier New" w:hAnsi="Courier New" w:cs="Courier New"/>
          <w:sz w:val="24"/>
          <w:szCs w:val="24"/>
        </w:rPr>
        <w:t xml:space="preserve"> benzer meselelerde verdiği kararlar göz</w:t>
      </w:r>
      <w:r w:rsidR="00A64DCA">
        <w:rPr>
          <w:rFonts w:ascii="Courier New" w:hAnsi="Courier New" w:cs="Courier New"/>
          <w:sz w:val="24"/>
          <w:szCs w:val="24"/>
        </w:rPr>
        <w:t xml:space="preserve"> </w:t>
      </w:r>
      <w:r>
        <w:rPr>
          <w:rFonts w:ascii="Courier New" w:hAnsi="Courier New" w:cs="Courier New"/>
          <w:sz w:val="24"/>
          <w:szCs w:val="24"/>
        </w:rPr>
        <w:t>önüne alındığında</w:t>
      </w:r>
      <w:r w:rsidR="004B3D9E">
        <w:rPr>
          <w:rFonts w:ascii="Courier New" w:hAnsi="Courier New" w:cs="Courier New"/>
          <w:sz w:val="24"/>
          <w:szCs w:val="24"/>
        </w:rPr>
        <w:t>,</w:t>
      </w:r>
      <w:r>
        <w:rPr>
          <w:rFonts w:ascii="Courier New" w:hAnsi="Courier New" w:cs="Courier New"/>
          <w:sz w:val="24"/>
          <w:szCs w:val="24"/>
        </w:rPr>
        <w:t xml:space="preserve"> takdir edilen ceza</w:t>
      </w:r>
      <w:r w:rsidR="004B3D9E">
        <w:rPr>
          <w:rFonts w:ascii="Courier New" w:hAnsi="Courier New" w:cs="Courier New"/>
          <w:sz w:val="24"/>
          <w:szCs w:val="24"/>
        </w:rPr>
        <w:t>nın</w:t>
      </w:r>
      <w:r>
        <w:rPr>
          <w:rFonts w:ascii="Courier New" w:hAnsi="Courier New" w:cs="Courier New"/>
          <w:sz w:val="24"/>
          <w:szCs w:val="24"/>
        </w:rPr>
        <w:t xml:space="preserve"> hatalı olmadığı ve müdahale gerektirmediği açıktır. </w:t>
      </w:r>
      <w:r w:rsidR="0001309B">
        <w:rPr>
          <w:rFonts w:ascii="Courier New" w:hAnsi="Courier New" w:cs="Courier New"/>
          <w:sz w:val="24"/>
          <w:szCs w:val="24"/>
        </w:rPr>
        <w:t>Dolayısıyla</w:t>
      </w:r>
      <w:r w:rsidR="004B3D9E">
        <w:rPr>
          <w:rFonts w:ascii="Courier New" w:hAnsi="Courier New" w:cs="Courier New"/>
          <w:sz w:val="24"/>
          <w:szCs w:val="24"/>
        </w:rPr>
        <w:t>,</w:t>
      </w:r>
      <w:r w:rsidR="0001309B">
        <w:rPr>
          <w:rFonts w:ascii="Courier New" w:hAnsi="Courier New" w:cs="Courier New"/>
          <w:sz w:val="24"/>
          <w:szCs w:val="24"/>
        </w:rPr>
        <w:t xml:space="preserve"> istinafın reddi gerekir. </w:t>
      </w:r>
    </w:p>
    <w:p w:rsidR="003A56C1" w:rsidRPr="00EE297A" w:rsidRDefault="0010426D" w:rsidP="0001309B">
      <w:pPr>
        <w:spacing w:after="0" w:line="360" w:lineRule="auto"/>
        <w:rPr>
          <w:rFonts w:ascii="Courier New" w:hAnsi="Courier New" w:cs="Courier New"/>
          <w:sz w:val="24"/>
          <w:szCs w:val="24"/>
          <w:u w:val="single"/>
        </w:rPr>
      </w:pPr>
      <w:r w:rsidRPr="00EE297A">
        <w:rPr>
          <w:rFonts w:ascii="Courier New" w:hAnsi="Courier New" w:cs="Courier New"/>
          <w:sz w:val="24"/>
          <w:szCs w:val="24"/>
          <w:u w:val="single"/>
        </w:rPr>
        <w:lastRenderedPageBreak/>
        <w:t>İNCELEME</w:t>
      </w:r>
    </w:p>
    <w:p w:rsidR="0010426D" w:rsidRDefault="0010426D" w:rsidP="0001309B">
      <w:pPr>
        <w:spacing w:after="0" w:line="360" w:lineRule="auto"/>
        <w:rPr>
          <w:rFonts w:ascii="Courier New" w:hAnsi="Courier New" w:cs="Courier New"/>
          <w:sz w:val="24"/>
          <w:szCs w:val="24"/>
        </w:rPr>
      </w:pPr>
    </w:p>
    <w:p w:rsidR="0010426D" w:rsidRDefault="0010426D" w:rsidP="0001309B">
      <w:pPr>
        <w:spacing w:after="0" w:line="360" w:lineRule="auto"/>
        <w:rPr>
          <w:rFonts w:ascii="Courier New" w:hAnsi="Courier New" w:cs="Courier New"/>
          <w:sz w:val="24"/>
          <w:szCs w:val="24"/>
        </w:rPr>
      </w:pPr>
      <w:r>
        <w:rPr>
          <w:rFonts w:ascii="Courier New" w:hAnsi="Courier New" w:cs="Courier New"/>
          <w:sz w:val="24"/>
          <w:szCs w:val="24"/>
        </w:rPr>
        <w:tab/>
        <w:t xml:space="preserve">Tarafların iddia ve </w:t>
      </w:r>
      <w:proofErr w:type="gramStart"/>
      <w:r>
        <w:rPr>
          <w:rFonts w:ascii="Courier New" w:hAnsi="Courier New" w:cs="Courier New"/>
          <w:sz w:val="24"/>
          <w:szCs w:val="24"/>
        </w:rPr>
        <w:t>argümanları</w:t>
      </w:r>
      <w:r w:rsidR="004B3D9E">
        <w:rPr>
          <w:rFonts w:ascii="Courier New" w:hAnsi="Courier New" w:cs="Courier New"/>
          <w:sz w:val="24"/>
          <w:szCs w:val="24"/>
        </w:rPr>
        <w:t>nı</w:t>
      </w:r>
      <w:proofErr w:type="gramEnd"/>
      <w:r>
        <w:rPr>
          <w:rFonts w:ascii="Courier New" w:hAnsi="Courier New" w:cs="Courier New"/>
          <w:sz w:val="24"/>
          <w:szCs w:val="24"/>
        </w:rPr>
        <w:t xml:space="preserve"> hukuki durum tahtında inceleyip değerlendirdik. </w:t>
      </w:r>
    </w:p>
    <w:p w:rsidR="0010426D" w:rsidRDefault="0010426D" w:rsidP="0001309B">
      <w:pPr>
        <w:spacing w:after="0" w:line="360" w:lineRule="auto"/>
        <w:rPr>
          <w:rFonts w:ascii="Courier New" w:hAnsi="Courier New" w:cs="Courier New"/>
          <w:sz w:val="24"/>
          <w:szCs w:val="24"/>
        </w:rPr>
      </w:pPr>
    </w:p>
    <w:p w:rsidR="0010426D" w:rsidRPr="0010426D" w:rsidRDefault="0010426D" w:rsidP="0010426D">
      <w:pPr>
        <w:ind w:left="708"/>
        <w:rPr>
          <w:rFonts w:ascii="Courier New" w:hAnsi="Courier New" w:cs="Courier New"/>
          <w:b/>
          <w:sz w:val="24"/>
          <w:szCs w:val="24"/>
        </w:rPr>
      </w:pPr>
      <w:r w:rsidRPr="0010426D">
        <w:rPr>
          <w:rFonts w:ascii="Courier New" w:hAnsi="Courier New" w:cs="Courier New"/>
          <w:b/>
          <w:sz w:val="24"/>
          <w:szCs w:val="24"/>
        </w:rPr>
        <w:t xml:space="preserve">Muhterem </w:t>
      </w:r>
      <w:r w:rsidR="00EE297A">
        <w:rPr>
          <w:rFonts w:ascii="Courier New" w:hAnsi="Courier New" w:cs="Courier New"/>
          <w:b/>
          <w:sz w:val="24"/>
          <w:szCs w:val="24"/>
        </w:rPr>
        <w:t>A</w:t>
      </w:r>
      <w:r w:rsidRPr="0010426D">
        <w:rPr>
          <w:rFonts w:ascii="Courier New" w:hAnsi="Courier New" w:cs="Courier New"/>
          <w:b/>
          <w:sz w:val="24"/>
          <w:szCs w:val="24"/>
        </w:rPr>
        <w:t>lt Mahkeme</w:t>
      </w:r>
      <w:r w:rsidR="00EE297A">
        <w:rPr>
          <w:rFonts w:ascii="Courier New" w:hAnsi="Courier New" w:cs="Courier New"/>
          <w:b/>
          <w:sz w:val="24"/>
          <w:szCs w:val="24"/>
        </w:rPr>
        <w:t>,</w:t>
      </w:r>
      <w:r w:rsidRPr="0010426D">
        <w:rPr>
          <w:rFonts w:ascii="Courier New" w:hAnsi="Courier New" w:cs="Courier New"/>
          <w:b/>
          <w:sz w:val="24"/>
          <w:szCs w:val="24"/>
        </w:rPr>
        <w:t xml:space="preserve"> Sanı</w:t>
      </w:r>
      <w:r w:rsidR="004B3D9E">
        <w:rPr>
          <w:rFonts w:ascii="Courier New" w:hAnsi="Courier New" w:cs="Courier New"/>
          <w:b/>
          <w:sz w:val="24"/>
          <w:szCs w:val="24"/>
        </w:rPr>
        <w:t>ğa,</w:t>
      </w:r>
      <w:r w:rsidRPr="0010426D">
        <w:rPr>
          <w:rFonts w:ascii="Courier New" w:hAnsi="Courier New" w:cs="Courier New"/>
          <w:b/>
          <w:sz w:val="24"/>
          <w:szCs w:val="24"/>
        </w:rPr>
        <w:t xml:space="preserve"> aleyhine getirilen ve mahk</w:t>
      </w:r>
      <w:r w:rsidR="00EE297A">
        <w:rPr>
          <w:rFonts w:ascii="Courier New" w:hAnsi="Courier New" w:cs="Courier New"/>
          <w:b/>
          <w:sz w:val="24"/>
          <w:szCs w:val="24"/>
        </w:rPr>
        <w:t>û</w:t>
      </w:r>
      <w:r w:rsidRPr="0010426D">
        <w:rPr>
          <w:rFonts w:ascii="Courier New" w:hAnsi="Courier New" w:cs="Courier New"/>
          <w:b/>
          <w:sz w:val="24"/>
          <w:szCs w:val="24"/>
        </w:rPr>
        <w:t xml:space="preserve">m olduğu 1.davadan lehine olguları yeterince dikkate almadan ve ıslah edici olmayan bir süreyle, nispetsiz ve fahiş bir ceza takdir etmekle hata etti. </w:t>
      </w:r>
    </w:p>
    <w:p w:rsidR="0010426D" w:rsidRDefault="0010426D" w:rsidP="0001309B">
      <w:pPr>
        <w:spacing w:after="0" w:line="360" w:lineRule="auto"/>
        <w:rPr>
          <w:rFonts w:ascii="Courier New" w:hAnsi="Courier New" w:cs="Courier New"/>
          <w:sz w:val="24"/>
          <w:szCs w:val="24"/>
        </w:rPr>
      </w:pPr>
    </w:p>
    <w:p w:rsidR="00260826" w:rsidRDefault="0010426D" w:rsidP="0001309B">
      <w:pPr>
        <w:spacing w:after="0" w:line="360" w:lineRule="auto"/>
        <w:rPr>
          <w:rFonts w:ascii="Courier New" w:hAnsi="Courier New" w:cs="Courier New"/>
          <w:sz w:val="24"/>
          <w:szCs w:val="24"/>
        </w:rPr>
      </w:pPr>
      <w:r>
        <w:rPr>
          <w:rFonts w:ascii="Courier New" w:hAnsi="Courier New" w:cs="Courier New"/>
          <w:sz w:val="24"/>
          <w:szCs w:val="24"/>
        </w:rPr>
        <w:tab/>
        <w:t>Bu istinafta Sanığın istinafı</w:t>
      </w:r>
      <w:r w:rsidR="004B3D9E">
        <w:rPr>
          <w:rFonts w:ascii="Courier New" w:hAnsi="Courier New" w:cs="Courier New"/>
          <w:sz w:val="24"/>
          <w:szCs w:val="24"/>
        </w:rPr>
        <w:t>nın özü,</w:t>
      </w:r>
      <w:r>
        <w:rPr>
          <w:rFonts w:ascii="Courier New" w:hAnsi="Courier New" w:cs="Courier New"/>
          <w:sz w:val="24"/>
          <w:szCs w:val="24"/>
        </w:rPr>
        <w:t xml:space="preserve"> Alt Mahkemenin 1.dava olan</w:t>
      </w:r>
      <w:r w:rsidR="004B3D9E">
        <w:rPr>
          <w:rFonts w:ascii="Courier New" w:hAnsi="Courier New" w:cs="Courier New"/>
          <w:sz w:val="24"/>
          <w:szCs w:val="24"/>
        </w:rPr>
        <w:t>,</w:t>
      </w:r>
      <w:r>
        <w:rPr>
          <w:rFonts w:ascii="Courier New" w:hAnsi="Courier New" w:cs="Courier New"/>
          <w:sz w:val="24"/>
          <w:szCs w:val="24"/>
        </w:rPr>
        <w:t xml:space="preserve"> </w:t>
      </w:r>
      <w:r w:rsidR="00260826">
        <w:rPr>
          <w:rFonts w:ascii="Courier New" w:hAnsi="Courier New" w:cs="Courier New"/>
          <w:sz w:val="24"/>
          <w:szCs w:val="24"/>
        </w:rPr>
        <w:t xml:space="preserve">tedbirsizlik veya ağır ihmal teşkil etmeyen aceleci ve dikkatsiz bir eylem sonucu istemeden veya kasti olmadan Hasan </w:t>
      </w:r>
      <w:proofErr w:type="spellStart"/>
      <w:r w:rsidR="00260826">
        <w:rPr>
          <w:rFonts w:ascii="Courier New" w:hAnsi="Courier New" w:cs="Courier New"/>
          <w:sz w:val="24"/>
          <w:szCs w:val="24"/>
        </w:rPr>
        <w:t>Kusetoğulları</w:t>
      </w:r>
      <w:r w:rsidR="00EE297A">
        <w:rPr>
          <w:rFonts w:ascii="Courier New" w:hAnsi="Courier New" w:cs="Courier New"/>
          <w:sz w:val="24"/>
          <w:szCs w:val="24"/>
        </w:rPr>
        <w:t>’</w:t>
      </w:r>
      <w:r w:rsidR="00260826">
        <w:rPr>
          <w:rFonts w:ascii="Courier New" w:hAnsi="Courier New" w:cs="Courier New"/>
          <w:sz w:val="24"/>
          <w:szCs w:val="24"/>
        </w:rPr>
        <w:t>nın</w:t>
      </w:r>
      <w:proofErr w:type="spellEnd"/>
      <w:r w:rsidR="00260826">
        <w:rPr>
          <w:rFonts w:ascii="Courier New" w:hAnsi="Courier New" w:cs="Courier New"/>
          <w:sz w:val="24"/>
          <w:szCs w:val="24"/>
        </w:rPr>
        <w:t xml:space="preserve"> ölümüne sebep olmak suçundan </w:t>
      </w:r>
      <w:r w:rsidR="004B3D9E">
        <w:rPr>
          <w:rFonts w:ascii="Courier New" w:hAnsi="Courier New" w:cs="Courier New"/>
          <w:sz w:val="24"/>
          <w:szCs w:val="24"/>
        </w:rPr>
        <w:t>kendisine</w:t>
      </w:r>
      <w:r w:rsidR="00260826">
        <w:rPr>
          <w:rFonts w:ascii="Courier New" w:hAnsi="Courier New" w:cs="Courier New"/>
          <w:sz w:val="24"/>
          <w:szCs w:val="24"/>
        </w:rPr>
        <w:t xml:space="preserve"> takdir ettiği 3 yıllık hapislik cezasın</w:t>
      </w:r>
      <w:r w:rsidR="004B3D9E">
        <w:rPr>
          <w:rFonts w:ascii="Courier New" w:hAnsi="Courier New" w:cs="Courier New"/>
          <w:sz w:val="24"/>
          <w:szCs w:val="24"/>
        </w:rPr>
        <w:t xml:space="preserve">ın aşırı olduğuna </w:t>
      </w:r>
      <w:r w:rsidR="00260826">
        <w:rPr>
          <w:rFonts w:ascii="Courier New" w:hAnsi="Courier New" w:cs="Courier New"/>
          <w:sz w:val="24"/>
          <w:szCs w:val="24"/>
        </w:rPr>
        <w:t xml:space="preserve">yöneliktir. </w:t>
      </w:r>
    </w:p>
    <w:p w:rsidR="00260826" w:rsidRDefault="00260826" w:rsidP="0001309B">
      <w:pPr>
        <w:spacing w:after="0" w:line="360" w:lineRule="auto"/>
        <w:rPr>
          <w:rFonts w:ascii="Courier New" w:hAnsi="Courier New" w:cs="Courier New"/>
          <w:sz w:val="24"/>
          <w:szCs w:val="24"/>
        </w:rPr>
      </w:pPr>
    </w:p>
    <w:p w:rsidR="00260826" w:rsidRDefault="00260826" w:rsidP="0001309B">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EE297A">
        <w:rPr>
          <w:rFonts w:ascii="Courier New" w:hAnsi="Courier New" w:cs="Courier New"/>
          <w:sz w:val="24"/>
          <w:szCs w:val="24"/>
        </w:rPr>
        <w:t>A</w:t>
      </w:r>
      <w:r>
        <w:rPr>
          <w:rFonts w:ascii="Courier New" w:hAnsi="Courier New" w:cs="Courier New"/>
          <w:sz w:val="24"/>
          <w:szCs w:val="24"/>
        </w:rPr>
        <w:t xml:space="preserve">vukatının </w:t>
      </w:r>
      <w:proofErr w:type="gramStart"/>
      <w:r>
        <w:rPr>
          <w:rFonts w:ascii="Courier New" w:hAnsi="Courier New" w:cs="Courier New"/>
          <w:sz w:val="24"/>
          <w:szCs w:val="24"/>
        </w:rPr>
        <w:t>argümanları</w:t>
      </w:r>
      <w:proofErr w:type="gramEnd"/>
      <w:r>
        <w:rPr>
          <w:rFonts w:ascii="Courier New" w:hAnsi="Courier New" w:cs="Courier New"/>
          <w:sz w:val="24"/>
          <w:szCs w:val="24"/>
        </w:rPr>
        <w:t xml:space="preserve"> irdelendiğinde </w:t>
      </w:r>
      <w:r w:rsidR="004B3D9E">
        <w:rPr>
          <w:rFonts w:ascii="Courier New" w:hAnsi="Courier New" w:cs="Courier New"/>
          <w:sz w:val="24"/>
          <w:szCs w:val="24"/>
        </w:rPr>
        <w:t xml:space="preserve">bunların, </w:t>
      </w:r>
      <w:r>
        <w:rPr>
          <w:rFonts w:ascii="Courier New" w:hAnsi="Courier New" w:cs="Courier New"/>
          <w:sz w:val="24"/>
          <w:szCs w:val="24"/>
        </w:rPr>
        <w:t>Alt Mahkemenin Sanık lehine hafifletici olguları yeterince dikkate almadığı, Sanığa 1.davadan fahiş ve benzer davalara nazaran nispetsiz bir ceza verdiği iddiasına dayan</w:t>
      </w:r>
      <w:r w:rsidR="004B3D9E">
        <w:rPr>
          <w:rFonts w:ascii="Courier New" w:hAnsi="Courier New" w:cs="Courier New"/>
          <w:sz w:val="24"/>
          <w:szCs w:val="24"/>
        </w:rPr>
        <w:t>dığı görülür</w:t>
      </w:r>
      <w:r>
        <w:rPr>
          <w:rFonts w:ascii="Courier New" w:hAnsi="Courier New" w:cs="Courier New"/>
          <w:sz w:val="24"/>
          <w:szCs w:val="24"/>
        </w:rPr>
        <w:t xml:space="preserve">. </w:t>
      </w:r>
    </w:p>
    <w:p w:rsidR="00260826" w:rsidRDefault="00260826" w:rsidP="0001309B">
      <w:pPr>
        <w:spacing w:after="0" w:line="360" w:lineRule="auto"/>
        <w:rPr>
          <w:rFonts w:ascii="Courier New" w:hAnsi="Courier New" w:cs="Courier New"/>
          <w:sz w:val="24"/>
          <w:szCs w:val="24"/>
        </w:rPr>
      </w:pPr>
    </w:p>
    <w:p w:rsidR="00260826" w:rsidRDefault="00260826" w:rsidP="0001309B">
      <w:pPr>
        <w:spacing w:after="0" w:line="360" w:lineRule="auto"/>
        <w:rPr>
          <w:rFonts w:ascii="Courier New" w:hAnsi="Courier New" w:cs="Courier New"/>
          <w:sz w:val="24"/>
          <w:szCs w:val="24"/>
        </w:rPr>
      </w:pPr>
      <w:r>
        <w:rPr>
          <w:rFonts w:ascii="Courier New" w:hAnsi="Courier New" w:cs="Courier New"/>
          <w:sz w:val="24"/>
          <w:szCs w:val="24"/>
        </w:rPr>
        <w:tab/>
        <w:t>Bilindiği üzere</w:t>
      </w:r>
      <w:r w:rsidR="004B3D9E">
        <w:rPr>
          <w:rFonts w:ascii="Courier New" w:hAnsi="Courier New" w:cs="Courier New"/>
          <w:sz w:val="24"/>
          <w:szCs w:val="24"/>
        </w:rPr>
        <w:t>,</w:t>
      </w:r>
      <w:r>
        <w:rPr>
          <w:rFonts w:ascii="Courier New" w:hAnsi="Courier New" w:cs="Courier New"/>
          <w:sz w:val="24"/>
          <w:szCs w:val="24"/>
        </w:rPr>
        <w:t xml:space="preserve"> cezalandırma</w:t>
      </w:r>
      <w:r w:rsidR="004B3D9E">
        <w:rPr>
          <w:rFonts w:ascii="Courier New" w:hAnsi="Courier New" w:cs="Courier New"/>
          <w:sz w:val="24"/>
          <w:szCs w:val="24"/>
        </w:rPr>
        <w:t>,</w:t>
      </w:r>
      <w:r>
        <w:rPr>
          <w:rFonts w:ascii="Courier New" w:hAnsi="Courier New" w:cs="Courier New"/>
          <w:sz w:val="24"/>
          <w:szCs w:val="24"/>
        </w:rPr>
        <w:t xml:space="preserve"> </w:t>
      </w:r>
      <w:r w:rsidR="007E5FC9">
        <w:rPr>
          <w:rFonts w:ascii="Courier New" w:hAnsi="Courier New" w:cs="Courier New"/>
          <w:sz w:val="24"/>
          <w:szCs w:val="24"/>
        </w:rPr>
        <w:t>A</w:t>
      </w:r>
      <w:r>
        <w:rPr>
          <w:rFonts w:ascii="Courier New" w:hAnsi="Courier New" w:cs="Courier New"/>
          <w:sz w:val="24"/>
          <w:szCs w:val="24"/>
        </w:rPr>
        <w:t xml:space="preserve">lt Mahkemelerin asli görevidir. Yargıtay genel ilke olarak Alt </w:t>
      </w:r>
      <w:r w:rsidR="004B3D9E">
        <w:rPr>
          <w:rFonts w:ascii="Courier New" w:hAnsi="Courier New" w:cs="Courier New"/>
          <w:sz w:val="24"/>
          <w:szCs w:val="24"/>
        </w:rPr>
        <w:t>M</w:t>
      </w:r>
      <w:r>
        <w:rPr>
          <w:rFonts w:ascii="Courier New" w:hAnsi="Courier New" w:cs="Courier New"/>
          <w:sz w:val="24"/>
          <w:szCs w:val="24"/>
        </w:rPr>
        <w:t xml:space="preserve">ahkemelerin ceza takdirlerine müdahale etmekten kaçınmaktadır. </w:t>
      </w:r>
      <w:proofErr w:type="gramStart"/>
      <w:r>
        <w:rPr>
          <w:rFonts w:ascii="Courier New" w:hAnsi="Courier New" w:cs="Courier New"/>
          <w:sz w:val="24"/>
          <w:szCs w:val="24"/>
        </w:rPr>
        <w:t>Yargıtay bir istinaf incelemesinde Alt Mahkemenin cezalandırmada dikkate alması gereken bir olguyu dikkate almaması veya dikkate almaması gereken bir olguyu dikkate alması veya takdir edilen cezada hukuki bir hataya düşmesi veya takdir edilen cezanın suça veya suçluya uygun olmadığı veya cezanın fahiş veya düşük olması halinde ceza takdirine müdahale e</w:t>
      </w:r>
      <w:r w:rsidR="007E5FC9">
        <w:rPr>
          <w:rFonts w:ascii="Courier New" w:hAnsi="Courier New" w:cs="Courier New"/>
          <w:sz w:val="24"/>
          <w:szCs w:val="24"/>
        </w:rPr>
        <w:t>debilmekte</w:t>
      </w:r>
      <w:r>
        <w:rPr>
          <w:rFonts w:ascii="Courier New" w:hAnsi="Courier New" w:cs="Courier New"/>
          <w:sz w:val="24"/>
          <w:szCs w:val="24"/>
        </w:rPr>
        <w:t xml:space="preserve">dir. </w:t>
      </w:r>
      <w:proofErr w:type="gramEnd"/>
    </w:p>
    <w:p w:rsidR="004B3D9E" w:rsidRDefault="004B3D9E" w:rsidP="0001309B">
      <w:pPr>
        <w:spacing w:after="0" w:line="360" w:lineRule="auto"/>
        <w:rPr>
          <w:rFonts w:ascii="Courier New" w:hAnsi="Courier New" w:cs="Courier New"/>
          <w:sz w:val="24"/>
          <w:szCs w:val="24"/>
        </w:rPr>
      </w:pPr>
    </w:p>
    <w:p w:rsidR="00260826" w:rsidRDefault="00260826" w:rsidP="0001309B">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7E5FC9">
        <w:rPr>
          <w:rFonts w:ascii="Courier New" w:hAnsi="Courier New" w:cs="Courier New"/>
          <w:sz w:val="24"/>
          <w:szCs w:val="24"/>
        </w:rPr>
        <w:t>A</w:t>
      </w:r>
      <w:r>
        <w:rPr>
          <w:rFonts w:ascii="Courier New" w:hAnsi="Courier New" w:cs="Courier New"/>
          <w:sz w:val="24"/>
          <w:szCs w:val="24"/>
        </w:rPr>
        <w:t xml:space="preserve">vukatı kaza esnasında araçta yolcu olarak seyahat eden Müteveffa Hasan </w:t>
      </w:r>
      <w:proofErr w:type="spellStart"/>
      <w:r>
        <w:rPr>
          <w:rFonts w:ascii="Courier New" w:hAnsi="Courier New" w:cs="Courier New"/>
          <w:sz w:val="24"/>
          <w:szCs w:val="24"/>
        </w:rPr>
        <w:t>Kusetoğulları</w:t>
      </w:r>
      <w:r w:rsidR="00EE297A">
        <w:rPr>
          <w:rFonts w:ascii="Courier New" w:hAnsi="Courier New" w:cs="Courier New"/>
          <w:sz w:val="24"/>
          <w:szCs w:val="24"/>
        </w:rPr>
        <w:t>’</w:t>
      </w:r>
      <w:r>
        <w:rPr>
          <w:rFonts w:ascii="Courier New" w:hAnsi="Courier New" w:cs="Courier New"/>
          <w:sz w:val="24"/>
          <w:szCs w:val="24"/>
        </w:rPr>
        <w:t>nın</w:t>
      </w:r>
      <w:proofErr w:type="spellEnd"/>
      <w:r>
        <w:rPr>
          <w:rFonts w:ascii="Courier New" w:hAnsi="Courier New" w:cs="Courier New"/>
          <w:sz w:val="24"/>
          <w:szCs w:val="24"/>
        </w:rPr>
        <w:t xml:space="preserve"> emniyet kemerinin </w:t>
      </w:r>
      <w:r>
        <w:rPr>
          <w:rFonts w:ascii="Courier New" w:hAnsi="Courier New" w:cs="Courier New"/>
          <w:sz w:val="24"/>
          <w:szCs w:val="24"/>
        </w:rPr>
        <w:lastRenderedPageBreak/>
        <w:t>takılı olmadığını</w:t>
      </w:r>
      <w:r w:rsidR="004B3D9E">
        <w:rPr>
          <w:rFonts w:ascii="Courier New" w:hAnsi="Courier New" w:cs="Courier New"/>
          <w:sz w:val="24"/>
          <w:szCs w:val="24"/>
        </w:rPr>
        <w:t>,</w:t>
      </w:r>
      <w:r>
        <w:rPr>
          <w:rFonts w:ascii="Courier New" w:hAnsi="Courier New" w:cs="Courier New"/>
          <w:sz w:val="24"/>
          <w:szCs w:val="24"/>
        </w:rPr>
        <w:t xml:space="preserve"> bunun </w:t>
      </w:r>
      <w:r w:rsidR="007E5FC9">
        <w:rPr>
          <w:rFonts w:ascii="Courier New" w:hAnsi="Courier New" w:cs="Courier New"/>
          <w:sz w:val="24"/>
          <w:szCs w:val="24"/>
        </w:rPr>
        <w:t xml:space="preserve">ceza takdirinde </w:t>
      </w:r>
      <w:r>
        <w:rPr>
          <w:rFonts w:ascii="Courier New" w:hAnsi="Courier New" w:cs="Courier New"/>
          <w:sz w:val="24"/>
          <w:szCs w:val="24"/>
        </w:rPr>
        <w:t xml:space="preserve">Sanık lehine yeterince değerlendirilmediğini ileri sürmektedir. </w:t>
      </w:r>
    </w:p>
    <w:p w:rsidR="00260826" w:rsidRDefault="00260826" w:rsidP="0001309B">
      <w:pPr>
        <w:spacing w:after="0" w:line="360" w:lineRule="auto"/>
        <w:rPr>
          <w:rFonts w:ascii="Courier New" w:hAnsi="Courier New" w:cs="Courier New"/>
          <w:sz w:val="24"/>
          <w:szCs w:val="24"/>
        </w:rPr>
      </w:pPr>
    </w:p>
    <w:p w:rsidR="00260826" w:rsidRDefault="00260826" w:rsidP="0001309B">
      <w:pPr>
        <w:spacing w:after="0" w:line="360" w:lineRule="auto"/>
        <w:rPr>
          <w:rFonts w:ascii="Courier New" w:hAnsi="Courier New" w:cs="Courier New"/>
          <w:sz w:val="24"/>
          <w:szCs w:val="24"/>
        </w:rPr>
      </w:pPr>
      <w:r>
        <w:rPr>
          <w:rFonts w:ascii="Courier New" w:hAnsi="Courier New" w:cs="Courier New"/>
          <w:sz w:val="24"/>
          <w:szCs w:val="24"/>
        </w:rPr>
        <w:tab/>
        <w:t>Alt Mahkeme</w:t>
      </w:r>
      <w:r w:rsidR="004B3D9E">
        <w:rPr>
          <w:rFonts w:ascii="Courier New" w:hAnsi="Courier New" w:cs="Courier New"/>
          <w:sz w:val="24"/>
          <w:szCs w:val="24"/>
        </w:rPr>
        <w:t>,</w:t>
      </w:r>
      <w:r>
        <w:rPr>
          <w:rFonts w:ascii="Courier New" w:hAnsi="Courier New" w:cs="Courier New"/>
          <w:sz w:val="24"/>
          <w:szCs w:val="24"/>
        </w:rPr>
        <w:t xml:space="preserve"> mavi 34</w:t>
      </w:r>
      <w:r w:rsidR="00EE297A">
        <w:rPr>
          <w:rFonts w:ascii="Courier New" w:hAnsi="Courier New" w:cs="Courier New"/>
          <w:sz w:val="24"/>
          <w:szCs w:val="24"/>
        </w:rPr>
        <w:t>’</w:t>
      </w:r>
      <w:r>
        <w:rPr>
          <w:rFonts w:ascii="Courier New" w:hAnsi="Courier New" w:cs="Courier New"/>
          <w:sz w:val="24"/>
          <w:szCs w:val="24"/>
        </w:rPr>
        <w:t>de</w:t>
      </w:r>
      <w:r w:rsidR="004B3D9E">
        <w:rPr>
          <w:rFonts w:ascii="Courier New" w:hAnsi="Courier New" w:cs="Courier New"/>
          <w:sz w:val="24"/>
          <w:szCs w:val="24"/>
        </w:rPr>
        <w:t>,</w:t>
      </w:r>
      <w:r>
        <w:rPr>
          <w:rFonts w:ascii="Courier New" w:hAnsi="Courier New" w:cs="Courier New"/>
          <w:sz w:val="24"/>
          <w:szCs w:val="24"/>
        </w:rPr>
        <w:t xml:space="preserve"> Müteveffa Hasan </w:t>
      </w:r>
      <w:proofErr w:type="spellStart"/>
      <w:r w:rsidR="00EE297A">
        <w:rPr>
          <w:rFonts w:ascii="Courier New" w:hAnsi="Courier New" w:cs="Courier New"/>
          <w:sz w:val="24"/>
          <w:szCs w:val="24"/>
        </w:rPr>
        <w:t>K</w:t>
      </w:r>
      <w:r>
        <w:rPr>
          <w:rFonts w:ascii="Courier New" w:hAnsi="Courier New" w:cs="Courier New"/>
          <w:sz w:val="24"/>
          <w:szCs w:val="24"/>
        </w:rPr>
        <w:t>usetoğulları</w:t>
      </w:r>
      <w:r w:rsidR="00EE297A">
        <w:rPr>
          <w:rFonts w:ascii="Courier New" w:hAnsi="Courier New" w:cs="Courier New"/>
          <w:sz w:val="24"/>
          <w:szCs w:val="24"/>
        </w:rPr>
        <w:t>’</w:t>
      </w:r>
      <w:r>
        <w:rPr>
          <w:rFonts w:ascii="Courier New" w:hAnsi="Courier New" w:cs="Courier New"/>
          <w:sz w:val="24"/>
          <w:szCs w:val="24"/>
        </w:rPr>
        <w:t>nın</w:t>
      </w:r>
      <w:proofErr w:type="spellEnd"/>
      <w:r>
        <w:rPr>
          <w:rFonts w:ascii="Courier New" w:hAnsi="Courier New" w:cs="Courier New"/>
          <w:sz w:val="24"/>
          <w:szCs w:val="24"/>
        </w:rPr>
        <w:t xml:space="preserve"> kaza esnasında emniyet kemerinin takılı olmayışını</w:t>
      </w:r>
      <w:r w:rsidR="005719B7">
        <w:rPr>
          <w:rFonts w:ascii="Courier New" w:hAnsi="Courier New" w:cs="Courier New"/>
          <w:sz w:val="24"/>
          <w:szCs w:val="24"/>
        </w:rPr>
        <w:t>,</w:t>
      </w:r>
      <w:r>
        <w:rPr>
          <w:rFonts w:ascii="Courier New" w:hAnsi="Courier New" w:cs="Courier New"/>
          <w:sz w:val="24"/>
          <w:szCs w:val="24"/>
        </w:rPr>
        <w:t xml:space="preserve"> Sanık lehine hafifletici bir unsur olarak </w:t>
      </w:r>
      <w:r w:rsidR="004B3D9E">
        <w:rPr>
          <w:rFonts w:ascii="Courier New" w:hAnsi="Courier New" w:cs="Courier New"/>
          <w:sz w:val="24"/>
          <w:szCs w:val="24"/>
        </w:rPr>
        <w:t>değerlendirmiştir</w:t>
      </w:r>
      <w:r>
        <w:rPr>
          <w:rFonts w:ascii="Courier New" w:hAnsi="Courier New" w:cs="Courier New"/>
          <w:sz w:val="24"/>
          <w:szCs w:val="24"/>
        </w:rPr>
        <w:t>. Dolayı</w:t>
      </w:r>
      <w:r w:rsidR="004B3D9E">
        <w:rPr>
          <w:rFonts w:ascii="Courier New" w:hAnsi="Courier New" w:cs="Courier New"/>
          <w:sz w:val="24"/>
          <w:szCs w:val="24"/>
        </w:rPr>
        <w:t>-</w:t>
      </w:r>
      <w:proofErr w:type="spellStart"/>
      <w:r>
        <w:rPr>
          <w:rFonts w:ascii="Courier New" w:hAnsi="Courier New" w:cs="Courier New"/>
          <w:sz w:val="24"/>
          <w:szCs w:val="24"/>
        </w:rPr>
        <w:t>sıyla</w:t>
      </w:r>
      <w:proofErr w:type="spellEnd"/>
      <w:r w:rsidR="004B3D9E">
        <w:rPr>
          <w:rFonts w:ascii="Courier New" w:hAnsi="Courier New" w:cs="Courier New"/>
          <w:sz w:val="24"/>
          <w:szCs w:val="24"/>
        </w:rPr>
        <w:t>,</w:t>
      </w:r>
      <w:r>
        <w:rPr>
          <w:rFonts w:ascii="Courier New" w:hAnsi="Courier New" w:cs="Courier New"/>
          <w:sz w:val="24"/>
          <w:szCs w:val="24"/>
        </w:rPr>
        <w:t xml:space="preserve"> bu olgunun Sanık lehine yeterince dikkate alınmadığın</w:t>
      </w:r>
      <w:r w:rsidR="004B3D9E">
        <w:rPr>
          <w:rFonts w:ascii="Courier New" w:hAnsi="Courier New" w:cs="Courier New"/>
          <w:sz w:val="24"/>
          <w:szCs w:val="24"/>
        </w:rPr>
        <w:t>-</w:t>
      </w:r>
      <w:proofErr w:type="gramStart"/>
      <w:r>
        <w:rPr>
          <w:rFonts w:ascii="Courier New" w:hAnsi="Courier New" w:cs="Courier New"/>
          <w:sz w:val="24"/>
          <w:szCs w:val="24"/>
        </w:rPr>
        <w:t>dan</w:t>
      </w:r>
      <w:proofErr w:type="gramEnd"/>
      <w:r>
        <w:rPr>
          <w:rFonts w:ascii="Courier New" w:hAnsi="Courier New" w:cs="Courier New"/>
          <w:sz w:val="24"/>
          <w:szCs w:val="24"/>
        </w:rPr>
        <w:t xml:space="preserve"> söz etmek mümkün değildir. </w:t>
      </w:r>
    </w:p>
    <w:p w:rsidR="00260826" w:rsidRDefault="00260826" w:rsidP="0001309B">
      <w:pPr>
        <w:spacing w:after="0" w:line="360" w:lineRule="auto"/>
        <w:rPr>
          <w:rFonts w:ascii="Courier New" w:hAnsi="Courier New" w:cs="Courier New"/>
          <w:sz w:val="24"/>
          <w:szCs w:val="24"/>
        </w:rPr>
      </w:pPr>
    </w:p>
    <w:p w:rsidR="00260826" w:rsidRDefault="00260826" w:rsidP="0001309B">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EE297A">
        <w:rPr>
          <w:rFonts w:ascii="Courier New" w:hAnsi="Courier New" w:cs="Courier New"/>
          <w:sz w:val="24"/>
          <w:szCs w:val="24"/>
        </w:rPr>
        <w:t>A</w:t>
      </w:r>
      <w:r>
        <w:rPr>
          <w:rFonts w:ascii="Courier New" w:hAnsi="Courier New" w:cs="Courier New"/>
          <w:sz w:val="24"/>
          <w:szCs w:val="24"/>
        </w:rPr>
        <w:t>vukatı</w:t>
      </w:r>
      <w:r w:rsidR="004B3D9E">
        <w:rPr>
          <w:rFonts w:ascii="Courier New" w:hAnsi="Courier New" w:cs="Courier New"/>
          <w:sz w:val="24"/>
          <w:szCs w:val="24"/>
        </w:rPr>
        <w:t>,</w:t>
      </w:r>
      <w:r>
        <w:rPr>
          <w:rFonts w:ascii="Courier New" w:hAnsi="Courier New" w:cs="Courier New"/>
          <w:sz w:val="24"/>
          <w:szCs w:val="24"/>
        </w:rPr>
        <w:t xml:space="preserve"> Sanığın genç suçlu olduğunu</w:t>
      </w:r>
      <w:r w:rsidR="004B3D9E">
        <w:rPr>
          <w:rFonts w:ascii="Courier New" w:hAnsi="Courier New" w:cs="Courier New"/>
          <w:sz w:val="24"/>
          <w:szCs w:val="24"/>
        </w:rPr>
        <w:t xml:space="preserve">, </w:t>
      </w:r>
      <w:r>
        <w:rPr>
          <w:rFonts w:ascii="Courier New" w:hAnsi="Courier New" w:cs="Courier New"/>
          <w:sz w:val="24"/>
          <w:szCs w:val="24"/>
        </w:rPr>
        <w:t>çocukluğundan itibaren ailevi nedenlerle büyük sorunlarla boğuştuğunu ve bu hususun diğer kişilerle hayatta ayn</w:t>
      </w:r>
      <w:r w:rsidR="004B3D9E">
        <w:rPr>
          <w:rFonts w:ascii="Courier New" w:hAnsi="Courier New" w:cs="Courier New"/>
          <w:sz w:val="24"/>
          <w:szCs w:val="24"/>
        </w:rPr>
        <w:t>ı</w:t>
      </w:r>
      <w:r>
        <w:rPr>
          <w:rFonts w:ascii="Courier New" w:hAnsi="Courier New" w:cs="Courier New"/>
          <w:sz w:val="24"/>
          <w:szCs w:val="24"/>
        </w:rPr>
        <w:t xml:space="preserve"> şansı elde edemeyen bir kişi olarak Sanık lehine dikkate alınması gerektiğini, ancak </w:t>
      </w:r>
      <w:r>
        <w:rPr>
          <w:rFonts w:ascii="Courier New" w:hAnsi="Courier New" w:cs="Courier New"/>
          <w:sz w:val="24"/>
          <w:szCs w:val="24"/>
        </w:rPr>
        <w:br/>
      </w:r>
      <w:r w:rsidR="004B3D9E">
        <w:rPr>
          <w:rFonts w:ascii="Courier New" w:hAnsi="Courier New" w:cs="Courier New"/>
          <w:sz w:val="24"/>
          <w:szCs w:val="24"/>
        </w:rPr>
        <w:t>A</w:t>
      </w:r>
      <w:r>
        <w:rPr>
          <w:rFonts w:ascii="Courier New" w:hAnsi="Courier New" w:cs="Courier New"/>
          <w:sz w:val="24"/>
          <w:szCs w:val="24"/>
        </w:rPr>
        <w:t xml:space="preserve">lt Mahkeme tarafından yeteri kadar dikkate alınmadığını ileri sürdü. </w:t>
      </w:r>
    </w:p>
    <w:p w:rsidR="00260826" w:rsidRDefault="00260826" w:rsidP="0001309B">
      <w:pPr>
        <w:spacing w:after="0" w:line="360" w:lineRule="auto"/>
        <w:rPr>
          <w:rFonts w:ascii="Courier New" w:hAnsi="Courier New" w:cs="Courier New"/>
          <w:sz w:val="24"/>
          <w:szCs w:val="24"/>
        </w:rPr>
      </w:pPr>
    </w:p>
    <w:p w:rsidR="00260826" w:rsidRDefault="00E74D59" w:rsidP="0001309B">
      <w:pPr>
        <w:spacing w:after="0" w:line="360" w:lineRule="auto"/>
        <w:rPr>
          <w:rFonts w:ascii="Courier New" w:hAnsi="Courier New" w:cs="Courier New"/>
          <w:sz w:val="24"/>
          <w:szCs w:val="24"/>
        </w:rPr>
      </w:pPr>
      <w:r>
        <w:rPr>
          <w:rFonts w:ascii="Courier New" w:hAnsi="Courier New" w:cs="Courier New"/>
          <w:sz w:val="24"/>
          <w:szCs w:val="24"/>
        </w:rPr>
        <w:tab/>
        <w:t xml:space="preserve">Sanık </w:t>
      </w:r>
      <w:r w:rsidR="007E5FC9">
        <w:rPr>
          <w:rFonts w:ascii="Courier New" w:hAnsi="Courier New" w:cs="Courier New"/>
          <w:sz w:val="24"/>
          <w:szCs w:val="24"/>
        </w:rPr>
        <w:t>A</w:t>
      </w:r>
      <w:r>
        <w:rPr>
          <w:rFonts w:ascii="Courier New" w:hAnsi="Courier New" w:cs="Courier New"/>
          <w:sz w:val="24"/>
          <w:szCs w:val="24"/>
        </w:rPr>
        <w:t>vukatının bu iddiasına karşın</w:t>
      </w:r>
      <w:r w:rsidR="001E1FB5">
        <w:rPr>
          <w:rFonts w:ascii="Courier New" w:hAnsi="Courier New" w:cs="Courier New"/>
          <w:sz w:val="24"/>
          <w:szCs w:val="24"/>
        </w:rPr>
        <w:t>, m</w:t>
      </w:r>
      <w:r w:rsidR="007E5FC9">
        <w:rPr>
          <w:rFonts w:ascii="Courier New" w:hAnsi="Courier New" w:cs="Courier New"/>
          <w:sz w:val="24"/>
          <w:szCs w:val="24"/>
        </w:rPr>
        <w:t xml:space="preserve">avi 34-35’de </w:t>
      </w:r>
      <w:r w:rsidR="001E1FB5">
        <w:rPr>
          <w:rFonts w:ascii="Courier New" w:hAnsi="Courier New" w:cs="Courier New"/>
          <w:sz w:val="24"/>
          <w:szCs w:val="24"/>
        </w:rPr>
        <w:t xml:space="preserve">Alt Mahkemenin, </w:t>
      </w:r>
      <w:r>
        <w:rPr>
          <w:rFonts w:ascii="Courier New" w:hAnsi="Courier New" w:cs="Courier New"/>
          <w:sz w:val="24"/>
          <w:szCs w:val="24"/>
        </w:rPr>
        <w:t>Sanığın</w:t>
      </w:r>
      <w:r w:rsidR="001E1FB5">
        <w:rPr>
          <w:rFonts w:ascii="Courier New" w:hAnsi="Courier New" w:cs="Courier New"/>
          <w:sz w:val="24"/>
          <w:szCs w:val="24"/>
        </w:rPr>
        <w:t>,</w:t>
      </w:r>
      <w:r>
        <w:rPr>
          <w:rFonts w:ascii="Courier New" w:hAnsi="Courier New" w:cs="Courier New"/>
          <w:sz w:val="24"/>
          <w:szCs w:val="24"/>
        </w:rPr>
        <w:t xml:space="preserve"> babasının küçük yaşta vefat ettiğini, baba figüründen ve otoritesinden yoksun kötü bir çocukluk dönemi geçirdiğini göz</w:t>
      </w:r>
      <w:r w:rsidR="00A64DCA">
        <w:rPr>
          <w:rFonts w:ascii="Courier New" w:hAnsi="Courier New" w:cs="Courier New"/>
          <w:sz w:val="24"/>
          <w:szCs w:val="24"/>
        </w:rPr>
        <w:t xml:space="preserve"> </w:t>
      </w:r>
      <w:r>
        <w:rPr>
          <w:rFonts w:ascii="Courier New" w:hAnsi="Courier New" w:cs="Courier New"/>
          <w:sz w:val="24"/>
          <w:szCs w:val="24"/>
        </w:rPr>
        <w:t xml:space="preserve">önüne aldığı görülmektedir. </w:t>
      </w:r>
      <w:r w:rsidR="00EE297A">
        <w:rPr>
          <w:rFonts w:ascii="Courier New" w:hAnsi="Courier New" w:cs="Courier New"/>
          <w:sz w:val="24"/>
          <w:szCs w:val="24"/>
        </w:rPr>
        <w:t>B</w:t>
      </w:r>
      <w:r>
        <w:rPr>
          <w:rFonts w:ascii="Courier New" w:hAnsi="Courier New" w:cs="Courier New"/>
          <w:sz w:val="24"/>
          <w:szCs w:val="24"/>
        </w:rPr>
        <w:t>u nedenle</w:t>
      </w:r>
      <w:r w:rsidR="001E1FB5">
        <w:rPr>
          <w:rFonts w:ascii="Courier New" w:hAnsi="Courier New" w:cs="Courier New"/>
          <w:sz w:val="24"/>
          <w:szCs w:val="24"/>
        </w:rPr>
        <w:t>,</w:t>
      </w:r>
      <w:r>
        <w:rPr>
          <w:rFonts w:ascii="Courier New" w:hAnsi="Courier New" w:cs="Courier New"/>
          <w:sz w:val="24"/>
          <w:szCs w:val="24"/>
        </w:rPr>
        <w:t xml:space="preserve"> bu olgunun da ceza takdirinde </w:t>
      </w:r>
      <w:r w:rsidR="007E5FC9">
        <w:rPr>
          <w:rFonts w:ascii="Courier New" w:hAnsi="Courier New" w:cs="Courier New"/>
          <w:sz w:val="24"/>
          <w:szCs w:val="24"/>
        </w:rPr>
        <w:t>A</w:t>
      </w:r>
      <w:r>
        <w:rPr>
          <w:rFonts w:ascii="Courier New" w:hAnsi="Courier New" w:cs="Courier New"/>
          <w:sz w:val="24"/>
          <w:szCs w:val="24"/>
        </w:rPr>
        <w:t xml:space="preserve">lt Mahkeme tarafından yeteri kadar dikkate alındığı görülmektedir. </w:t>
      </w:r>
    </w:p>
    <w:p w:rsidR="00E74D59" w:rsidRDefault="00E74D59" w:rsidP="0001309B">
      <w:pPr>
        <w:spacing w:after="0" w:line="360" w:lineRule="auto"/>
        <w:rPr>
          <w:rFonts w:ascii="Courier New" w:hAnsi="Courier New" w:cs="Courier New"/>
          <w:sz w:val="24"/>
          <w:szCs w:val="24"/>
        </w:rPr>
      </w:pPr>
    </w:p>
    <w:p w:rsidR="00E74D59" w:rsidRDefault="00E74D59" w:rsidP="0001309B">
      <w:pPr>
        <w:spacing w:after="0" w:line="360" w:lineRule="auto"/>
        <w:rPr>
          <w:rFonts w:ascii="Courier New" w:hAnsi="Courier New" w:cs="Courier New"/>
          <w:sz w:val="24"/>
          <w:szCs w:val="24"/>
        </w:rPr>
      </w:pPr>
      <w:r>
        <w:rPr>
          <w:rFonts w:ascii="Courier New" w:hAnsi="Courier New" w:cs="Courier New"/>
          <w:sz w:val="24"/>
          <w:szCs w:val="24"/>
        </w:rPr>
        <w:tab/>
        <w:t>Sanığın işlemiş olduğu 1.davaya konu suç yanında</w:t>
      </w:r>
      <w:r w:rsidR="001E1FB5">
        <w:rPr>
          <w:rFonts w:ascii="Courier New" w:hAnsi="Courier New" w:cs="Courier New"/>
          <w:sz w:val="24"/>
          <w:szCs w:val="24"/>
        </w:rPr>
        <w:t>,</w:t>
      </w:r>
      <w:r>
        <w:rPr>
          <w:rFonts w:ascii="Courier New" w:hAnsi="Courier New" w:cs="Courier New"/>
          <w:sz w:val="24"/>
          <w:szCs w:val="24"/>
        </w:rPr>
        <w:t xml:space="preserve"> bu suçun ne şekilde işlendiğinin bir göstergesi olan ithamnamedeki diğer suçlara bakıldığında</w:t>
      </w:r>
      <w:r w:rsidR="001E1FB5">
        <w:rPr>
          <w:rFonts w:ascii="Courier New" w:hAnsi="Courier New" w:cs="Courier New"/>
          <w:sz w:val="24"/>
          <w:szCs w:val="24"/>
        </w:rPr>
        <w:t>,</w:t>
      </w:r>
      <w:r>
        <w:rPr>
          <w:rFonts w:ascii="Courier New" w:hAnsi="Courier New" w:cs="Courier New"/>
          <w:sz w:val="24"/>
          <w:szCs w:val="24"/>
        </w:rPr>
        <w:t xml:space="preserve"> Sanığın ehliyetsiz ve süratli bir şekilde araç kullanarak bu kazaya sebebiyet verdiği gerçeği </w:t>
      </w:r>
      <w:r w:rsidR="001E1FB5">
        <w:rPr>
          <w:rFonts w:ascii="Courier New" w:hAnsi="Courier New" w:cs="Courier New"/>
          <w:sz w:val="24"/>
          <w:szCs w:val="24"/>
        </w:rPr>
        <w:t xml:space="preserve">karşımıza </w:t>
      </w:r>
      <w:r>
        <w:rPr>
          <w:rFonts w:ascii="Courier New" w:hAnsi="Courier New" w:cs="Courier New"/>
          <w:sz w:val="24"/>
          <w:szCs w:val="24"/>
        </w:rPr>
        <w:t xml:space="preserve">çıkmaktadır. </w:t>
      </w:r>
    </w:p>
    <w:p w:rsidR="00E74D59" w:rsidRDefault="00E74D59" w:rsidP="0001309B">
      <w:pPr>
        <w:spacing w:after="0" w:line="360" w:lineRule="auto"/>
        <w:rPr>
          <w:rFonts w:ascii="Courier New" w:hAnsi="Courier New" w:cs="Courier New"/>
          <w:sz w:val="24"/>
          <w:szCs w:val="24"/>
        </w:rPr>
      </w:pPr>
    </w:p>
    <w:p w:rsidR="00E74D59" w:rsidRDefault="00E74D59" w:rsidP="0001309B">
      <w:pPr>
        <w:spacing w:after="0" w:line="360" w:lineRule="auto"/>
        <w:rPr>
          <w:rFonts w:ascii="Courier New" w:hAnsi="Courier New" w:cs="Courier New"/>
          <w:sz w:val="24"/>
          <w:szCs w:val="24"/>
        </w:rPr>
      </w:pPr>
      <w:r>
        <w:rPr>
          <w:rFonts w:ascii="Courier New" w:hAnsi="Courier New" w:cs="Courier New"/>
          <w:sz w:val="24"/>
          <w:szCs w:val="24"/>
        </w:rPr>
        <w:tab/>
        <w:t>Yargıtay olarak sürüş ehliyetsiz araç kullanan kişilere etkin ve caydırıcı cezalar takdir edilmesinin toplum güvenliği ve trafik suçları</w:t>
      </w:r>
      <w:r w:rsidR="00C260A4">
        <w:rPr>
          <w:rFonts w:ascii="Courier New" w:hAnsi="Courier New" w:cs="Courier New"/>
          <w:sz w:val="24"/>
          <w:szCs w:val="24"/>
        </w:rPr>
        <w:t>nın</w:t>
      </w:r>
      <w:r>
        <w:rPr>
          <w:rFonts w:ascii="Courier New" w:hAnsi="Courier New" w:cs="Courier New"/>
          <w:sz w:val="24"/>
          <w:szCs w:val="24"/>
        </w:rPr>
        <w:t xml:space="preserve"> </w:t>
      </w:r>
      <w:r w:rsidR="00C260A4">
        <w:rPr>
          <w:rFonts w:ascii="Courier New" w:hAnsi="Courier New" w:cs="Courier New"/>
          <w:sz w:val="24"/>
          <w:szCs w:val="24"/>
        </w:rPr>
        <w:t>önlenmesi</w:t>
      </w:r>
      <w:r w:rsidR="007E5FC9">
        <w:rPr>
          <w:rFonts w:ascii="Courier New" w:hAnsi="Courier New" w:cs="Courier New"/>
          <w:sz w:val="24"/>
          <w:szCs w:val="24"/>
        </w:rPr>
        <w:t xml:space="preserve"> </w:t>
      </w:r>
      <w:r>
        <w:rPr>
          <w:rFonts w:ascii="Courier New" w:hAnsi="Courier New" w:cs="Courier New"/>
          <w:sz w:val="24"/>
          <w:szCs w:val="24"/>
        </w:rPr>
        <w:t>mücadele</w:t>
      </w:r>
      <w:r w:rsidR="007E5FC9">
        <w:rPr>
          <w:rFonts w:ascii="Courier New" w:hAnsi="Courier New" w:cs="Courier New"/>
          <w:sz w:val="24"/>
          <w:szCs w:val="24"/>
        </w:rPr>
        <w:t>sinde elzem</w:t>
      </w:r>
      <w:r>
        <w:rPr>
          <w:rFonts w:ascii="Courier New" w:hAnsi="Courier New" w:cs="Courier New"/>
          <w:sz w:val="24"/>
          <w:szCs w:val="24"/>
        </w:rPr>
        <w:t xml:space="preserve"> olduğu kanaatindeyiz. </w:t>
      </w:r>
    </w:p>
    <w:p w:rsidR="00E74D59" w:rsidRDefault="00E74D59" w:rsidP="0001309B">
      <w:pPr>
        <w:spacing w:after="0" w:line="360" w:lineRule="auto"/>
        <w:rPr>
          <w:rFonts w:ascii="Courier New" w:hAnsi="Courier New" w:cs="Courier New"/>
          <w:sz w:val="24"/>
          <w:szCs w:val="24"/>
        </w:rPr>
      </w:pPr>
    </w:p>
    <w:p w:rsidR="00E74D59" w:rsidRDefault="00E74D59" w:rsidP="0001309B">
      <w:pPr>
        <w:spacing w:after="0" w:line="360" w:lineRule="auto"/>
        <w:rPr>
          <w:rFonts w:ascii="Courier New" w:hAnsi="Courier New" w:cs="Courier New"/>
          <w:sz w:val="24"/>
          <w:szCs w:val="24"/>
        </w:rPr>
      </w:pPr>
      <w:r>
        <w:rPr>
          <w:rFonts w:ascii="Courier New" w:hAnsi="Courier New" w:cs="Courier New"/>
          <w:sz w:val="24"/>
          <w:szCs w:val="24"/>
        </w:rPr>
        <w:lastRenderedPageBreak/>
        <w:tab/>
      </w:r>
      <w:proofErr w:type="gramStart"/>
      <w:r>
        <w:rPr>
          <w:rFonts w:ascii="Courier New" w:hAnsi="Courier New" w:cs="Courier New"/>
          <w:sz w:val="24"/>
          <w:szCs w:val="24"/>
        </w:rPr>
        <w:t>Sürüş ehliyeti bir belgeden öte</w:t>
      </w:r>
      <w:r w:rsidR="001E1FB5">
        <w:rPr>
          <w:rFonts w:ascii="Courier New" w:hAnsi="Courier New" w:cs="Courier New"/>
          <w:sz w:val="24"/>
          <w:szCs w:val="24"/>
        </w:rPr>
        <w:t>;</w:t>
      </w:r>
      <w:r>
        <w:rPr>
          <w:rFonts w:ascii="Courier New" w:hAnsi="Courier New" w:cs="Courier New"/>
          <w:sz w:val="24"/>
          <w:szCs w:val="24"/>
        </w:rPr>
        <w:t xml:space="preserve"> trafikte araç kullanacak kişilerin gerek kendilerini gerekse trafikte seyreden diğer araç ve kişilerin emniyetli bir şekilde seyretmesini</w:t>
      </w:r>
      <w:r w:rsidR="005719B7">
        <w:rPr>
          <w:rFonts w:ascii="Courier New" w:hAnsi="Courier New" w:cs="Courier New"/>
          <w:sz w:val="24"/>
          <w:szCs w:val="24"/>
        </w:rPr>
        <w:t xml:space="preserve">, </w:t>
      </w:r>
      <w:r>
        <w:rPr>
          <w:rFonts w:ascii="Courier New" w:hAnsi="Courier New" w:cs="Courier New"/>
          <w:sz w:val="24"/>
          <w:szCs w:val="24"/>
        </w:rPr>
        <w:t>trafikte araç kullanmak için yeteri kadar ehil olmayan ve tecrübe kazanmayan kişilerin trafiğe çıkmasını engellemeyi</w:t>
      </w:r>
      <w:r w:rsidR="005719B7">
        <w:rPr>
          <w:rFonts w:ascii="Courier New" w:hAnsi="Courier New" w:cs="Courier New"/>
          <w:sz w:val="24"/>
          <w:szCs w:val="24"/>
        </w:rPr>
        <w:t>,</w:t>
      </w:r>
      <w:r>
        <w:rPr>
          <w:rFonts w:ascii="Courier New" w:hAnsi="Courier New" w:cs="Courier New"/>
          <w:sz w:val="24"/>
          <w:szCs w:val="24"/>
        </w:rPr>
        <w:t xml:space="preserve"> </w:t>
      </w:r>
      <w:r w:rsidR="00A92860">
        <w:rPr>
          <w:rFonts w:ascii="Courier New" w:hAnsi="Courier New" w:cs="Courier New"/>
          <w:sz w:val="24"/>
          <w:szCs w:val="24"/>
        </w:rPr>
        <w:t>sürücüle-</w:t>
      </w:r>
      <w:proofErr w:type="spellStart"/>
      <w:r w:rsidR="00A92860">
        <w:rPr>
          <w:rFonts w:ascii="Courier New" w:hAnsi="Courier New" w:cs="Courier New"/>
          <w:sz w:val="24"/>
          <w:szCs w:val="24"/>
        </w:rPr>
        <w:t>rin</w:t>
      </w:r>
      <w:proofErr w:type="spellEnd"/>
      <w:r w:rsidR="00A92860">
        <w:rPr>
          <w:rFonts w:ascii="Courier New" w:hAnsi="Courier New" w:cs="Courier New"/>
          <w:sz w:val="24"/>
          <w:szCs w:val="24"/>
        </w:rPr>
        <w:t xml:space="preserve"> </w:t>
      </w:r>
      <w:r w:rsidR="006D09D4">
        <w:rPr>
          <w:rFonts w:ascii="Courier New" w:hAnsi="Courier New" w:cs="Courier New"/>
          <w:sz w:val="24"/>
          <w:szCs w:val="24"/>
        </w:rPr>
        <w:t>yeteri kadar bilgi sahibi olduğunu ve trafikte seyrede</w:t>
      </w:r>
      <w:r w:rsidR="00A92860">
        <w:rPr>
          <w:rFonts w:ascii="Courier New" w:hAnsi="Courier New" w:cs="Courier New"/>
          <w:sz w:val="24"/>
          <w:szCs w:val="24"/>
        </w:rPr>
        <w:t>rken</w:t>
      </w:r>
      <w:r w:rsidR="006D09D4">
        <w:rPr>
          <w:rFonts w:ascii="Courier New" w:hAnsi="Courier New" w:cs="Courier New"/>
          <w:sz w:val="24"/>
          <w:szCs w:val="24"/>
        </w:rPr>
        <w:t xml:space="preserve"> trafik kuralları</w:t>
      </w:r>
      <w:r w:rsidR="00A92860">
        <w:rPr>
          <w:rFonts w:ascii="Courier New" w:hAnsi="Courier New" w:cs="Courier New"/>
          <w:sz w:val="24"/>
          <w:szCs w:val="24"/>
        </w:rPr>
        <w:t xml:space="preserve"> bakımından</w:t>
      </w:r>
      <w:r w:rsidR="006D09D4">
        <w:rPr>
          <w:rFonts w:ascii="Courier New" w:hAnsi="Courier New" w:cs="Courier New"/>
          <w:sz w:val="24"/>
          <w:szCs w:val="24"/>
        </w:rPr>
        <w:t xml:space="preserve"> yeterli</w:t>
      </w:r>
      <w:r w:rsidR="00A92860">
        <w:rPr>
          <w:rFonts w:ascii="Courier New" w:hAnsi="Courier New" w:cs="Courier New"/>
          <w:sz w:val="24"/>
          <w:szCs w:val="24"/>
        </w:rPr>
        <w:t>,</w:t>
      </w:r>
      <w:r w:rsidR="006D09D4">
        <w:rPr>
          <w:rFonts w:ascii="Courier New" w:hAnsi="Courier New" w:cs="Courier New"/>
          <w:sz w:val="24"/>
          <w:szCs w:val="24"/>
        </w:rPr>
        <w:t xml:space="preserve"> sürüşe ehil ve kabiliye</w:t>
      </w:r>
      <w:r w:rsidR="00A92860">
        <w:rPr>
          <w:rFonts w:ascii="Courier New" w:hAnsi="Courier New" w:cs="Courier New"/>
          <w:sz w:val="24"/>
          <w:szCs w:val="24"/>
        </w:rPr>
        <w:t>t-li</w:t>
      </w:r>
      <w:r w:rsidR="006D09D4">
        <w:rPr>
          <w:rFonts w:ascii="Courier New" w:hAnsi="Courier New" w:cs="Courier New"/>
          <w:sz w:val="24"/>
          <w:szCs w:val="24"/>
        </w:rPr>
        <w:t xml:space="preserve"> olmasını sağlamayı </w:t>
      </w:r>
      <w:r>
        <w:rPr>
          <w:rFonts w:ascii="Courier New" w:hAnsi="Courier New" w:cs="Courier New"/>
          <w:sz w:val="24"/>
          <w:szCs w:val="24"/>
        </w:rPr>
        <w:t xml:space="preserve">amaçlayan bir kuraldır. </w:t>
      </w:r>
      <w:proofErr w:type="gramEnd"/>
    </w:p>
    <w:p w:rsidR="00E74D59" w:rsidRDefault="00E74D59" w:rsidP="0001309B">
      <w:pPr>
        <w:spacing w:after="0" w:line="360" w:lineRule="auto"/>
        <w:rPr>
          <w:rFonts w:ascii="Courier New" w:hAnsi="Courier New" w:cs="Courier New"/>
          <w:sz w:val="24"/>
          <w:szCs w:val="24"/>
        </w:rPr>
      </w:pPr>
    </w:p>
    <w:p w:rsidR="00E74D59" w:rsidRDefault="00E74D59" w:rsidP="0001309B">
      <w:pPr>
        <w:spacing w:after="0" w:line="360" w:lineRule="auto"/>
        <w:rPr>
          <w:rFonts w:ascii="Courier New" w:hAnsi="Courier New" w:cs="Courier New"/>
          <w:sz w:val="24"/>
          <w:szCs w:val="24"/>
        </w:rPr>
      </w:pPr>
      <w:r>
        <w:rPr>
          <w:rFonts w:ascii="Courier New" w:hAnsi="Courier New" w:cs="Courier New"/>
          <w:sz w:val="24"/>
          <w:szCs w:val="24"/>
        </w:rPr>
        <w:tab/>
        <w:t>Bilhassa daha ehliyet alma yaşına ulaşmamış</w:t>
      </w:r>
      <w:r w:rsidR="00A161E1">
        <w:rPr>
          <w:rFonts w:ascii="Courier New" w:hAnsi="Courier New" w:cs="Courier New"/>
          <w:sz w:val="24"/>
          <w:szCs w:val="24"/>
        </w:rPr>
        <w:t>,</w:t>
      </w:r>
      <w:r>
        <w:rPr>
          <w:rFonts w:ascii="Courier New" w:hAnsi="Courier New" w:cs="Courier New"/>
          <w:sz w:val="24"/>
          <w:szCs w:val="24"/>
        </w:rPr>
        <w:t xml:space="preserve"> hayat tecrübesinden yoksun gençlerin sürüş ehliyeti eğitimi almadan ve gerekli sınavları geç</w:t>
      </w:r>
      <w:r w:rsidR="005719B7">
        <w:rPr>
          <w:rFonts w:ascii="Courier New" w:hAnsi="Courier New" w:cs="Courier New"/>
          <w:sz w:val="24"/>
          <w:szCs w:val="24"/>
        </w:rPr>
        <w:t>m</w:t>
      </w:r>
      <w:r>
        <w:rPr>
          <w:rFonts w:ascii="Courier New" w:hAnsi="Courier New" w:cs="Courier New"/>
          <w:sz w:val="24"/>
          <w:szCs w:val="24"/>
        </w:rPr>
        <w:t>e</w:t>
      </w:r>
      <w:r w:rsidR="005719B7">
        <w:rPr>
          <w:rFonts w:ascii="Courier New" w:hAnsi="Courier New" w:cs="Courier New"/>
          <w:sz w:val="24"/>
          <w:szCs w:val="24"/>
        </w:rPr>
        <w:t>d</w:t>
      </w:r>
      <w:r>
        <w:rPr>
          <w:rFonts w:ascii="Courier New" w:hAnsi="Courier New" w:cs="Courier New"/>
          <w:sz w:val="24"/>
          <w:szCs w:val="24"/>
        </w:rPr>
        <w:t>e</w:t>
      </w:r>
      <w:r w:rsidR="005719B7">
        <w:rPr>
          <w:rFonts w:ascii="Courier New" w:hAnsi="Courier New" w:cs="Courier New"/>
          <w:sz w:val="24"/>
          <w:szCs w:val="24"/>
        </w:rPr>
        <w:t>n</w:t>
      </w:r>
      <w:r>
        <w:rPr>
          <w:rFonts w:ascii="Courier New" w:hAnsi="Courier New" w:cs="Courier New"/>
          <w:sz w:val="24"/>
          <w:szCs w:val="24"/>
        </w:rPr>
        <w:t xml:space="preserve"> trafiğe çıkmalarına müsamaha gösterilmesi</w:t>
      </w:r>
      <w:r w:rsidR="00A92860">
        <w:rPr>
          <w:rFonts w:ascii="Courier New" w:hAnsi="Courier New" w:cs="Courier New"/>
          <w:sz w:val="24"/>
          <w:szCs w:val="24"/>
        </w:rPr>
        <w:t>,</w:t>
      </w:r>
      <w:r>
        <w:rPr>
          <w:rFonts w:ascii="Courier New" w:hAnsi="Courier New" w:cs="Courier New"/>
          <w:sz w:val="24"/>
          <w:szCs w:val="24"/>
        </w:rPr>
        <w:t xml:space="preserve"> geleceğimiz olan bu gençlerin </w:t>
      </w:r>
      <w:r w:rsidR="00A161E1" w:rsidRPr="00A161E1">
        <w:rPr>
          <w:rFonts w:ascii="Courier New" w:hAnsi="Courier New" w:cs="Courier New"/>
          <w:sz w:val="24"/>
          <w:szCs w:val="24"/>
        </w:rPr>
        <w:t xml:space="preserve">bütün hayatlarını etkileyecek ciddi hatalar yapmalarına veya hayatlarının kararmasına </w:t>
      </w:r>
      <w:r w:rsidR="00A92860">
        <w:rPr>
          <w:rFonts w:ascii="Courier New" w:hAnsi="Courier New" w:cs="Courier New"/>
          <w:sz w:val="24"/>
          <w:szCs w:val="24"/>
        </w:rPr>
        <w:t>neden olacaktır</w:t>
      </w:r>
      <w:r>
        <w:rPr>
          <w:rFonts w:ascii="Courier New" w:hAnsi="Courier New" w:cs="Courier New"/>
          <w:sz w:val="24"/>
          <w:szCs w:val="24"/>
        </w:rPr>
        <w:t xml:space="preserve">. </w:t>
      </w:r>
    </w:p>
    <w:p w:rsidR="00E74D59" w:rsidRDefault="00E74D59" w:rsidP="0001309B">
      <w:pPr>
        <w:spacing w:after="0" w:line="360" w:lineRule="auto"/>
        <w:rPr>
          <w:rFonts w:ascii="Courier New" w:hAnsi="Courier New" w:cs="Courier New"/>
          <w:sz w:val="24"/>
          <w:szCs w:val="24"/>
        </w:rPr>
      </w:pPr>
    </w:p>
    <w:p w:rsidR="00055E47" w:rsidRDefault="00A92860" w:rsidP="00E74D59">
      <w:pPr>
        <w:spacing w:after="0" w:line="360" w:lineRule="auto"/>
        <w:ind w:firstLine="708"/>
        <w:rPr>
          <w:rFonts w:ascii="Courier New" w:hAnsi="Courier New" w:cs="Courier New"/>
          <w:sz w:val="24"/>
          <w:szCs w:val="24"/>
        </w:rPr>
      </w:pPr>
      <w:r>
        <w:rPr>
          <w:rFonts w:ascii="Courier New" w:hAnsi="Courier New" w:cs="Courier New"/>
          <w:sz w:val="24"/>
          <w:szCs w:val="24"/>
        </w:rPr>
        <w:t>Sanığın,</w:t>
      </w:r>
      <w:r w:rsidR="00E74D59">
        <w:rPr>
          <w:rFonts w:ascii="Courier New" w:hAnsi="Courier New" w:cs="Courier New"/>
          <w:sz w:val="24"/>
          <w:szCs w:val="24"/>
        </w:rPr>
        <w:t xml:space="preserve"> Sanı</w:t>
      </w:r>
      <w:r>
        <w:rPr>
          <w:rFonts w:ascii="Courier New" w:hAnsi="Courier New" w:cs="Courier New"/>
          <w:sz w:val="24"/>
          <w:szCs w:val="24"/>
        </w:rPr>
        <w:t>k A</w:t>
      </w:r>
      <w:r w:rsidR="00E74D59">
        <w:rPr>
          <w:rFonts w:ascii="Courier New" w:hAnsi="Courier New" w:cs="Courier New"/>
          <w:sz w:val="24"/>
          <w:szCs w:val="24"/>
        </w:rPr>
        <w:t xml:space="preserve">vukatının da belirttiği </w:t>
      </w:r>
      <w:r w:rsidR="006D09D4">
        <w:rPr>
          <w:rFonts w:ascii="Courier New" w:hAnsi="Courier New" w:cs="Courier New"/>
          <w:sz w:val="24"/>
          <w:szCs w:val="24"/>
        </w:rPr>
        <w:t>üzere</w:t>
      </w:r>
      <w:r>
        <w:rPr>
          <w:rFonts w:ascii="Courier New" w:hAnsi="Courier New" w:cs="Courier New"/>
          <w:sz w:val="24"/>
          <w:szCs w:val="24"/>
        </w:rPr>
        <w:t>,</w:t>
      </w:r>
      <w:r w:rsidR="00E74D59">
        <w:rPr>
          <w:rFonts w:ascii="Courier New" w:hAnsi="Courier New" w:cs="Courier New"/>
          <w:sz w:val="24"/>
          <w:szCs w:val="24"/>
        </w:rPr>
        <w:t xml:space="preserve"> hayatta diğer yaşıt veya arkadaşları gibi ayn</w:t>
      </w:r>
      <w:r>
        <w:rPr>
          <w:rFonts w:ascii="Courier New" w:hAnsi="Courier New" w:cs="Courier New"/>
          <w:sz w:val="24"/>
          <w:szCs w:val="24"/>
        </w:rPr>
        <w:t>ı</w:t>
      </w:r>
      <w:r w:rsidR="00E74D59">
        <w:rPr>
          <w:rFonts w:ascii="Courier New" w:hAnsi="Courier New" w:cs="Courier New"/>
          <w:sz w:val="24"/>
          <w:szCs w:val="24"/>
        </w:rPr>
        <w:t xml:space="preserve"> şansı yakalayamadığı</w:t>
      </w:r>
      <w:r>
        <w:rPr>
          <w:rFonts w:ascii="Courier New" w:hAnsi="Courier New" w:cs="Courier New"/>
          <w:sz w:val="24"/>
          <w:szCs w:val="24"/>
        </w:rPr>
        <w:t>nı</w:t>
      </w:r>
      <w:r w:rsidR="00E74D59">
        <w:rPr>
          <w:rFonts w:ascii="Courier New" w:hAnsi="Courier New" w:cs="Courier New"/>
          <w:sz w:val="24"/>
          <w:szCs w:val="24"/>
        </w:rPr>
        <w:t xml:space="preserve">, genç yaşına rağmen önemli </w:t>
      </w:r>
      <w:r w:rsidR="006D09D4">
        <w:rPr>
          <w:rFonts w:ascii="Courier New" w:hAnsi="Courier New" w:cs="Courier New"/>
          <w:sz w:val="24"/>
          <w:szCs w:val="24"/>
        </w:rPr>
        <w:t xml:space="preserve">ailevi </w:t>
      </w:r>
      <w:r w:rsidR="00E74D59">
        <w:rPr>
          <w:rFonts w:ascii="Courier New" w:hAnsi="Courier New" w:cs="Courier New"/>
          <w:sz w:val="24"/>
          <w:szCs w:val="24"/>
        </w:rPr>
        <w:t>sorunlarla baş etmek zorunda kaldığı</w:t>
      </w:r>
      <w:r>
        <w:rPr>
          <w:rFonts w:ascii="Courier New" w:hAnsi="Courier New" w:cs="Courier New"/>
          <w:sz w:val="24"/>
          <w:szCs w:val="24"/>
        </w:rPr>
        <w:t>nı</w:t>
      </w:r>
      <w:r w:rsidR="00E74D59">
        <w:rPr>
          <w:rFonts w:ascii="Courier New" w:hAnsi="Courier New" w:cs="Courier New"/>
          <w:sz w:val="24"/>
          <w:szCs w:val="24"/>
        </w:rPr>
        <w:t xml:space="preserve">, </w:t>
      </w:r>
      <w:r w:rsidR="00A161E1">
        <w:rPr>
          <w:rFonts w:ascii="Courier New" w:hAnsi="Courier New" w:cs="Courier New"/>
          <w:sz w:val="24"/>
          <w:szCs w:val="24"/>
        </w:rPr>
        <w:t xml:space="preserve">yaşıtlarına nazaran </w:t>
      </w:r>
      <w:r w:rsidR="00E74D59">
        <w:rPr>
          <w:rFonts w:ascii="Courier New" w:hAnsi="Courier New" w:cs="Courier New"/>
          <w:sz w:val="24"/>
          <w:szCs w:val="24"/>
        </w:rPr>
        <w:t xml:space="preserve">aile destek ve şefkatinden mahrum kaldığını maalesef gözlemekteyiz. Huzurumuzda </w:t>
      </w:r>
      <w:r w:rsidR="00055E47">
        <w:rPr>
          <w:rFonts w:ascii="Courier New" w:hAnsi="Courier New" w:cs="Courier New"/>
          <w:sz w:val="24"/>
          <w:szCs w:val="24"/>
        </w:rPr>
        <w:t xml:space="preserve">bulunduğu sürede bu genç yaşına rağmen hayattan birçok ders çıkardığı ve olgunluğa ulaştığı, bu kazadan dolayı büyük pişmanlık içerisinde olduğunu gözlemleme fırsatı </w:t>
      </w:r>
      <w:r>
        <w:rPr>
          <w:rFonts w:ascii="Courier New" w:hAnsi="Courier New" w:cs="Courier New"/>
          <w:sz w:val="24"/>
          <w:szCs w:val="24"/>
        </w:rPr>
        <w:t>bulduk</w:t>
      </w:r>
      <w:r w:rsidR="00055E47">
        <w:rPr>
          <w:rFonts w:ascii="Courier New" w:hAnsi="Courier New" w:cs="Courier New"/>
          <w:sz w:val="24"/>
          <w:szCs w:val="24"/>
        </w:rPr>
        <w:t xml:space="preserve">. </w:t>
      </w:r>
    </w:p>
    <w:p w:rsidR="00055E47" w:rsidRDefault="00055E47" w:rsidP="00E74D59">
      <w:pPr>
        <w:spacing w:after="0" w:line="360" w:lineRule="auto"/>
        <w:ind w:firstLine="708"/>
        <w:rPr>
          <w:rFonts w:ascii="Courier New" w:hAnsi="Courier New" w:cs="Courier New"/>
          <w:sz w:val="24"/>
          <w:szCs w:val="24"/>
        </w:rPr>
      </w:pPr>
    </w:p>
    <w:p w:rsidR="002B2B8F" w:rsidRDefault="00055E47" w:rsidP="00E74D59">
      <w:pPr>
        <w:spacing w:after="0" w:line="360" w:lineRule="auto"/>
        <w:ind w:firstLine="708"/>
        <w:rPr>
          <w:rFonts w:ascii="Courier New" w:hAnsi="Courier New" w:cs="Courier New"/>
          <w:sz w:val="24"/>
          <w:szCs w:val="24"/>
        </w:rPr>
      </w:pPr>
      <w:r>
        <w:rPr>
          <w:rFonts w:ascii="Courier New" w:hAnsi="Courier New" w:cs="Courier New"/>
          <w:sz w:val="24"/>
          <w:szCs w:val="24"/>
        </w:rPr>
        <w:t>Ancak</w:t>
      </w:r>
      <w:r w:rsidR="00A92860">
        <w:rPr>
          <w:rFonts w:ascii="Courier New" w:hAnsi="Courier New" w:cs="Courier New"/>
          <w:sz w:val="24"/>
          <w:szCs w:val="24"/>
        </w:rPr>
        <w:t>,</w:t>
      </w:r>
      <w:r>
        <w:rPr>
          <w:rFonts w:ascii="Courier New" w:hAnsi="Courier New" w:cs="Courier New"/>
          <w:sz w:val="24"/>
          <w:szCs w:val="24"/>
        </w:rPr>
        <w:t xml:space="preserve"> hayat tecrübesinden yoksun bir genç olarak yapmış olduğu bu büyük hata</w:t>
      </w:r>
      <w:r w:rsidR="00A92860">
        <w:rPr>
          <w:rFonts w:ascii="Courier New" w:hAnsi="Courier New" w:cs="Courier New"/>
          <w:sz w:val="24"/>
          <w:szCs w:val="24"/>
        </w:rPr>
        <w:t>,</w:t>
      </w:r>
      <w:r>
        <w:rPr>
          <w:rFonts w:ascii="Courier New" w:hAnsi="Courier New" w:cs="Courier New"/>
          <w:sz w:val="24"/>
          <w:szCs w:val="24"/>
        </w:rPr>
        <w:t xml:space="preserve"> </w:t>
      </w:r>
      <w:r w:rsidR="002B2B8F">
        <w:rPr>
          <w:rFonts w:ascii="Courier New" w:hAnsi="Courier New" w:cs="Courier New"/>
          <w:sz w:val="24"/>
          <w:szCs w:val="24"/>
        </w:rPr>
        <w:t>kendi ailesin</w:t>
      </w:r>
      <w:r w:rsidR="006D09D4">
        <w:rPr>
          <w:rFonts w:ascii="Courier New" w:hAnsi="Courier New" w:cs="Courier New"/>
          <w:sz w:val="24"/>
          <w:szCs w:val="24"/>
        </w:rPr>
        <w:t>in mensubu</w:t>
      </w:r>
      <w:r w:rsidR="00A92860">
        <w:rPr>
          <w:rFonts w:ascii="Courier New" w:hAnsi="Courier New" w:cs="Courier New"/>
          <w:sz w:val="24"/>
          <w:szCs w:val="24"/>
        </w:rPr>
        <w:t>,</w:t>
      </w:r>
      <w:r w:rsidR="006D09D4">
        <w:rPr>
          <w:rFonts w:ascii="Courier New" w:hAnsi="Courier New" w:cs="Courier New"/>
          <w:sz w:val="24"/>
          <w:szCs w:val="24"/>
        </w:rPr>
        <w:t xml:space="preserve"> </w:t>
      </w:r>
      <w:r w:rsidR="00A92860">
        <w:rPr>
          <w:rFonts w:ascii="Courier New" w:hAnsi="Courier New" w:cs="Courier New"/>
          <w:sz w:val="24"/>
          <w:szCs w:val="24"/>
        </w:rPr>
        <w:t xml:space="preserve">yeğeni </w:t>
      </w:r>
      <w:r w:rsidR="006D09D4">
        <w:rPr>
          <w:rFonts w:ascii="Courier New" w:hAnsi="Courier New" w:cs="Courier New"/>
          <w:sz w:val="24"/>
          <w:szCs w:val="24"/>
        </w:rPr>
        <w:t>olan</w:t>
      </w:r>
      <w:r w:rsidR="002B2B8F">
        <w:rPr>
          <w:rFonts w:ascii="Courier New" w:hAnsi="Courier New" w:cs="Courier New"/>
          <w:sz w:val="24"/>
          <w:szCs w:val="24"/>
        </w:rPr>
        <w:t xml:space="preserve">, 15 yaşındaki </w:t>
      </w:r>
      <w:r>
        <w:rPr>
          <w:rFonts w:ascii="Courier New" w:hAnsi="Courier New" w:cs="Courier New"/>
          <w:sz w:val="24"/>
          <w:szCs w:val="24"/>
        </w:rPr>
        <w:t>bir çocuğun hayatın</w:t>
      </w:r>
      <w:r w:rsidR="005719B7">
        <w:rPr>
          <w:rFonts w:ascii="Courier New" w:hAnsi="Courier New" w:cs="Courier New"/>
          <w:sz w:val="24"/>
          <w:szCs w:val="24"/>
        </w:rPr>
        <w:t>ın sona ermesine</w:t>
      </w:r>
      <w:r>
        <w:rPr>
          <w:rFonts w:ascii="Courier New" w:hAnsi="Courier New" w:cs="Courier New"/>
          <w:sz w:val="24"/>
          <w:szCs w:val="24"/>
        </w:rPr>
        <w:t xml:space="preserve">, bir ailenin evladını kaybetmesine ve </w:t>
      </w:r>
      <w:r w:rsidR="002B2B8F">
        <w:rPr>
          <w:rFonts w:ascii="Courier New" w:hAnsi="Courier New" w:cs="Courier New"/>
          <w:sz w:val="24"/>
          <w:szCs w:val="24"/>
        </w:rPr>
        <w:t xml:space="preserve">giderilemez </w:t>
      </w:r>
      <w:r>
        <w:rPr>
          <w:rFonts w:ascii="Courier New" w:hAnsi="Courier New" w:cs="Courier New"/>
          <w:sz w:val="24"/>
          <w:szCs w:val="24"/>
        </w:rPr>
        <w:t xml:space="preserve">derin acılara </w:t>
      </w:r>
      <w:proofErr w:type="spellStart"/>
      <w:r w:rsidR="002B2B8F">
        <w:rPr>
          <w:rFonts w:ascii="Courier New" w:hAnsi="Courier New" w:cs="Courier New"/>
          <w:sz w:val="24"/>
          <w:szCs w:val="24"/>
        </w:rPr>
        <w:t>düçar</w:t>
      </w:r>
      <w:proofErr w:type="spellEnd"/>
      <w:r w:rsidR="002B2B8F">
        <w:rPr>
          <w:rFonts w:ascii="Courier New" w:hAnsi="Courier New" w:cs="Courier New"/>
          <w:sz w:val="24"/>
          <w:szCs w:val="24"/>
        </w:rPr>
        <w:t xml:space="preserve"> kalma</w:t>
      </w:r>
      <w:r w:rsidR="00685B6F">
        <w:rPr>
          <w:rFonts w:ascii="Courier New" w:hAnsi="Courier New" w:cs="Courier New"/>
          <w:sz w:val="24"/>
          <w:szCs w:val="24"/>
        </w:rPr>
        <w:t>s</w:t>
      </w:r>
      <w:r w:rsidR="002B2B8F">
        <w:rPr>
          <w:rFonts w:ascii="Courier New" w:hAnsi="Courier New" w:cs="Courier New"/>
          <w:sz w:val="24"/>
          <w:szCs w:val="24"/>
        </w:rPr>
        <w:t>ına sebep oldu. Sürüş ehliyetsiz ve süratli bir şekilde</w:t>
      </w:r>
      <w:r w:rsidR="00685B6F">
        <w:rPr>
          <w:rFonts w:ascii="Courier New" w:hAnsi="Courier New" w:cs="Courier New"/>
          <w:sz w:val="24"/>
          <w:szCs w:val="24"/>
        </w:rPr>
        <w:t>,</w:t>
      </w:r>
      <w:r w:rsidR="002B2B8F">
        <w:rPr>
          <w:rFonts w:ascii="Courier New" w:hAnsi="Courier New" w:cs="Courier New"/>
          <w:sz w:val="24"/>
          <w:szCs w:val="24"/>
        </w:rPr>
        <w:t xml:space="preserve"> tamamıyla kendi kusur</w:t>
      </w:r>
      <w:r w:rsidR="006D09D4">
        <w:rPr>
          <w:rFonts w:ascii="Courier New" w:hAnsi="Courier New" w:cs="Courier New"/>
          <w:sz w:val="24"/>
          <w:szCs w:val="24"/>
        </w:rPr>
        <w:t xml:space="preserve"> ve ihmali</w:t>
      </w:r>
      <w:r w:rsidR="002B2B8F">
        <w:rPr>
          <w:rFonts w:ascii="Courier New" w:hAnsi="Courier New" w:cs="Courier New"/>
          <w:sz w:val="24"/>
          <w:szCs w:val="24"/>
        </w:rPr>
        <w:t xml:space="preserve"> ile sebebiyet verdiği bu kaza neticesinde daha hayatının başında bir kişinin ölümüne sebe</w:t>
      </w:r>
      <w:r w:rsidR="00685B6F">
        <w:rPr>
          <w:rFonts w:ascii="Courier New" w:hAnsi="Courier New" w:cs="Courier New"/>
          <w:sz w:val="24"/>
          <w:szCs w:val="24"/>
        </w:rPr>
        <w:t>biyet</w:t>
      </w:r>
      <w:r w:rsidR="002B2B8F">
        <w:rPr>
          <w:rFonts w:ascii="Courier New" w:hAnsi="Courier New" w:cs="Courier New"/>
          <w:sz w:val="24"/>
          <w:szCs w:val="24"/>
        </w:rPr>
        <w:t xml:space="preserve"> vermesi</w:t>
      </w:r>
      <w:r w:rsidR="00685B6F">
        <w:rPr>
          <w:rFonts w:ascii="Courier New" w:hAnsi="Courier New" w:cs="Courier New"/>
          <w:sz w:val="24"/>
          <w:szCs w:val="24"/>
        </w:rPr>
        <w:t>,</w:t>
      </w:r>
      <w:r w:rsidR="002B2B8F">
        <w:rPr>
          <w:rFonts w:ascii="Courier New" w:hAnsi="Courier New" w:cs="Courier New"/>
          <w:sz w:val="24"/>
          <w:szCs w:val="24"/>
        </w:rPr>
        <w:t xml:space="preserve"> </w:t>
      </w:r>
      <w:r w:rsidR="00685B6F">
        <w:rPr>
          <w:rFonts w:ascii="Courier New" w:hAnsi="Courier New" w:cs="Courier New"/>
          <w:sz w:val="24"/>
          <w:szCs w:val="24"/>
        </w:rPr>
        <w:t>M</w:t>
      </w:r>
      <w:r w:rsidR="002B2B8F">
        <w:rPr>
          <w:rFonts w:ascii="Courier New" w:hAnsi="Courier New" w:cs="Courier New"/>
          <w:sz w:val="24"/>
          <w:szCs w:val="24"/>
        </w:rPr>
        <w:t xml:space="preserve">ahkeme tarafından hafife alınabilecek bir suç değildir. </w:t>
      </w:r>
    </w:p>
    <w:p w:rsidR="00AD3AC5" w:rsidRDefault="002B2B8F" w:rsidP="00E74D59">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Daha önce birçok kez belirttiğimiz üzere</w:t>
      </w:r>
      <w:r w:rsidR="00C65626">
        <w:rPr>
          <w:rFonts w:ascii="Courier New" w:hAnsi="Courier New" w:cs="Courier New"/>
          <w:sz w:val="24"/>
          <w:szCs w:val="24"/>
        </w:rPr>
        <w:t>,</w:t>
      </w:r>
      <w:r>
        <w:rPr>
          <w:rFonts w:ascii="Courier New" w:hAnsi="Courier New" w:cs="Courier New"/>
          <w:sz w:val="24"/>
          <w:szCs w:val="24"/>
        </w:rPr>
        <w:t xml:space="preserve"> </w:t>
      </w:r>
      <w:r w:rsidR="00AD3AC5">
        <w:rPr>
          <w:rFonts w:ascii="Courier New" w:hAnsi="Courier New" w:cs="Courier New"/>
          <w:sz w:val="24"/>
          <w:szCs w:val="24"/>
        </w:rPr>
        <w:t xml:space="preserve">ülkemizde </w:t>
      </w:r>
      <w:r>
        <w:rPr>
          <w:rFonts w:ascii="Courier New" w:hAnsi="Courier New" w:cs="Courier New"/>
          <w:sz w:val="24"/>
          <w:szCs w:val="24"/>
        </w:rPr>
        <w:t>ölümle neticelenen trafik suçlarında ci</w:t>
      </w:r>
      <w:r w:rsidR="00AD3AC5">
        <w:rPr>
          <w:rFonts w:ascii="Courier New" w:hAnsi="Courier New" w:cs="Courier New"/>
          <w:sz w:val="24"/>
          <w:szCs w:val="24"/>
        </w:rPr>
        <w:t xml:space="preserve">ddi bir artış </w:t>
      </w:r>
      <w:r w:rsidR="00E8655B">
        <w:rPr>
          <w:rFonts w:ascii="Courier New" w:hAnsi="Courier New" w:cs="Courier New"/>
          <w:sz w:val="24"/>
          <w:szCs w:val="24"/>
        </w:rPr>
        <w:t xml:space="preserve">olduğunu </w:t>
      </w:r>
      <w:r w:rsidR="00AD3AC5">
        <w:rPr>
          <w:rFonts w:ascii="Courier New" w:hAnsi="Courier New" w:cs="Courier New"/>
          <w:sz w:val="24"/>
          <w:szCs w:val="24"/>
        </w:rPr>
        <w:t>gözlemlemekteyiz. Bu suçların bir kısm</w:t>
      </w:r>
      <w:r w:rsidR="000306E6">
        <w:rPr>
          <w:rFonts w:ascii="Courier New" w:hAnsi="Courier New" w:cs="Courier New"/>
          <w:sz w:val="24"/>
          <w:szCs w:val="24"/>
        </w:rPr>
        <w:t>ı</w:t>
      </w:r>
      <w:r w:rsidR="00AD3AC5">
        <w:rPr>
          <w:rFonts w:ascii="Courier New" w:hAnsi="Courier New" w:cs="Courier New"/>
          <w:sz w:val="24"/>
          <w:szCs w:val="24"/>
        </w:rPr>
        <w:t xml:space="preserve"> bir anlık dikkatsizlik sonucu işlen</w:t>
      </w:r>
      <w:r w:rsidR="00670857">
        <w:rPr>
          <w:rFonts w:ascii="Courier New" w:hAnsi="Courier New" w:cs="Courier New"/>
          <w:sz w:val="24"/>
          <w:szCs w:val="24"/>
        </w:rPr>
        <w:t>mekteyk</w:t>
      </w:r>
      <w:r w:rsidR="00AD3AC5">
        <w:rPr>
          <w:rFonts w:ascii="Courier New" w:hAnsi="Courier New" w:cs="Courier New"/>
          <w:sz w:val="24"/>
          <w:szCs w:val="24"/>
        </w:rPr>
        <w:t>en</w:t>
      </w:r>
      <w:r w:rsidR="00670857">
        <w:rPr>
          <w:rFonts w:ascii="Courier New" w:hAnsi="Courier New" w:cs="Courier New"/>
          <w:sz w:val="24"/>
          <w:szCs w:val="24"/>
        </w:rPr>
        <w:t>,</w:t>
      </w:r>
      <w:r w:rsidR="00AD3AC5">
        <w:rPr>
          <w:rFonts w:ascii="Courier New" w:hAnsi="Courier New" w:cs="Courier New"/>
          <w:sz w:val="24"/>
          <w:szCs w:val="24"/>
        </w:rPr>
        <w:t xml:space="preserve"> diğer bir kısmı büyük oranda ağır ihmal ve kusur neticesinde işlenmektedir. </w:t>
      </w:r>
      <w:r w:rsidR="00670857">
        <w:rPr>
          <w:rFonts w:ascii="Courier New" w:hAnsi="Courier New" w:cs="Courier New"/>
          <w:sz w:val="24"/>
          <w:szCs w:val="24"/>
        </w:rPr>
        <w:t>Mahkeme olarak b</w:t>
      </w:r>
      <w:r w:rsidR="00AD3AC5">
        <w:rPr>
          <w:rFonts w:ascii="Courier New" w:hAnsi="Courier New" w:cs="Courier New"/>
          <w:sz w:val="24"/>
          <w:szCs w:val="24"/>
        </w:rPr>
        <w:t xml:space="preserve">ir anlık dikkatsizlik sonucu işlenen suçlara daha mülayim bakabilme olanağımız olsa da büyük oranda veya tamamen bir tarafın kusuru ile kaza esnasında başka ciddi suçların da birlikte işlenmesi ile </w:t>
      </w:r>
      <w:r w:rsidR="00670857">
        <w:rPr>
          <w:rFonts w:ascii="Courier New" w:hAnsi="Courier New" w:cs="Courier New"/>
          <w:sz w:val="24"/>
          <w:szCs w:val="24"/>
        </w:rPr>
        <w:t>gerçekleş</w:t>
      </w:r>
      <w:r w:rsidR="00AD3AC5">
        <w:rPr>
          <w:rFonts w:ascii="Courier New" w:hAnsi="Courier New" w:cs="Courier New"/>
          <w:sz w:val="24"/>
          <w:szCs w:val="24"/>
        </w:rPr>
        <w:t>en Fasıl 154 Ceza Yasası</w:t>
      </w:r>
      <w:r w:rsidR="00670857">
        <w:rPr>
          <w:rFonts w:ascii="Courier New" w:hAnsi="Courier New" w:cs="Courier New"/>
          <w:sz w:val="24"/>
          <w:szCs w:val="24"/>
        </w:rPr>
        <w:t>’</w:t>
      </w:r>
      <w:r w:rsidR="00AD3AC5">
        <w:rPr>
          <w:rFonts w:ascii="Courier New" w:hAnsi="Courier New" w:cs="Courier New"/>
          <w:sz w:val="24"/>
          <w:szCs w:val="24"/>
        </w:rPr>
        <w:t>nın 210.</w:t>
      </w:r>
      <w:r w:rsidR="00670857">
        <w:rPr>
          <w:rFonts w:ascii="Courier New" w:hAnsi="Courier New" w:cs="Courier New"/>
          <w:sz w:val="24"/>
          <w:szCs w:val="24"/>
        </w:rPr>
        <w:t xml:space="preserve"> </w:t>
      </w:r>
      <w:r w:rsidR="00AD3AC5">
        <w:rPr>
          <w:rFonts w:ascii="Courier New" w:hAnsi="Courier New" w:cs="Courier New"/>
          <w:sz w:val="24"/>
          <w:szCs w:val="24"/>
        </w:rPr>
        <w:t>maddesine konu suçlarda etkin</w:t>
      </w:r>
      <w:r w:rsidR="00670857">
        <w:rPr>
          <w:rFonts w:ascii="Courier New" w:hAnsi="Courier New" w:cs="Courier New"/>
          <w:sz w:val="24"/>
          <w:szCs w:val="24"/>
        </w:rPr>
        <w:t>,</w:t>
      </w:r>
      <w:r w:rsidR="00AD3AC5">
        <w:rPr>
          <w:rFonts w:ascii="Courier New" w:hAnsi="Courier New" w:cs="Courier New"/>
          <w:sz w:val="24"/>
          <w:szCs w:val="24"/>
        </w:rPr>
        <w:t xml:space="preserve"> caydırıcı ve ibret verici cezaların verilmesi kaçınılmazdır. </w:t>
      </w:r>
    </w:p>
    <w:p w:rsidR="006D09D4" w:rsidRDefault="006D09D4" w:rsidP="00E74D59">
      <w:pPr>
        <w:spacing w:after="0" w:line="360" w:lineRule="auto"/>
        <w:ind w:firstLine="708"/>
        <w:rPr>
          <w:rFonts w:ascii="Courier New" w:hAnsi="Courier New" w:cs="Courier New"/>
          <w:sz w:val="24"/>
          <w:szCs w:val="24"/>
        </w:rPr>
      </w:pPr>
    </w:p>
    <w:p w:rsidR="006D09D4" w:rsidRDefault="007216F1" w:rsidP="00E74D59">
      <w:pPr>
        <w:spacing w:after="0" w:line="360" w:lineRule="auto"/>
        <w:ind w:firstLine="708"/>
        <w:rPr>
          <w:rFonts w:ascii="Courier New" w:hAnsi="Courier New" w:cs="Courier New"/>
          <w:sz w:val="24"/>
          <w:szCs w:val="24"/>
        </w:rPr>
      </w:pPr>
      <w:r>
        <w:rPr>
          <w:rFonts w:ascii="Courier New" w:hAnsi="Courier New" w:cs="Courier New"/>
          <w:sz w:val="24"/>
          <w:szCs w:val="24"/>
        </w:rPr>
        <w:t>Bu tür suçlar</w:t>
      </w:r>
      <w:r w:rsidR="00670857">
        <w:rPr>
          <w:rFonts w:ascii="Courier New" w:hAnsi="Courier New" w:cs="Courier New"/>
          <w:sz w:val="24"/>
          <w:szCs w:val="24"/>
        </w:rPr>
        <w:t>,</w:t>
      </w:r>
      <w:r>
        <w:rPr>
          <w:rFonts w:ascii="Courier New" w:hAnsi="Courier New" w:cs="Courier New"/>
          <w:sz w:val="24"/>
          <w:szCs w:val="24"/>
        </w:rPr>
        <w:t xml:space="preserve"> niteliği gereği</w:t>
      </w:r>
      <w:r w:rsidR="00670857">
        <w:rPr>
          <w:rFonts w:ascii="Courier New" w:hAnsi="Courier New" w:cs="Courier New"/>
          <w:sz w:val="24"/>
          <w:szCs w:val="24"/>
        </w:rPr>
        <w:t>,</w:t>
      </w:r>
      <w:r w:rsidR="006D09D4">
        <w:rPr>
          <w:rFonts w:ascii="Courier New" w:hAnsi="Courier New" w:cs="Courier New"/>
          <w:sz w:val="24"/>
          <w:szCs w:val="24"/>
        </w:rPr>
        <w:t xml:space="preserve"> tüm toplumu tedirgin edip zarar verdiğinden ve yaygınlaşmasının engellenmesi gerektiğin</w:t>
      </w:r>
      <w:r w:rsidR="00670857">
        <w:rPr>
          <w:rFonts w:ascii="Courier New" w:hAnsi="Courier New" w:cs="Courier New"/>
          <w:sz w:val="24"/>
          <w:szCs w:val="24"/>
        </w:rPr>
        <w:t>-</w:t>
      </w:r>
      <w:r w:rsidR="006D09D4">
        <w:rPr>
          <w:rFonts w:ascii="Courier New" w:hAnsi="Courier New" w:cs="Courier New"/>
          <w:sz w:val="24"/>
          <w:szCs w:val="24"/>
        </w:rPr>
        <w:t>den</w:t>
      </w:r>
      <w:r w:rsidR="00670857">
        <w:rPr>
          <w:rFonts w:ascii="Courier New" w:hAnsi="Courier New" w:cs="Courier New"/>
          <w:sz w:val="24"/>
          <w:szCs w:val="24"/>
        </w:rPr>
        <w:t>,</w:t>
      </w:r>
      <w:r w:rsidR="006D09D4">
        <w:rPr>
          <w:rFonts w:ascii="Courier New" w:hAnsi="Courier New" w:cs="Courier New"/>
          <w:sz w:val="24"/>
          <w:szCs w:val="24"/>
        </w:rPr>
        <w:t xml:space="preserve"> kamu menfaat</w:t>
      </w:r>
      <w:r w:rsidR="00670857">
        <w:rPr>
          <w:rFonts w:ascii="Courier New" w:hAnsi="Courier New" w:cs="Courier New"/>
          <w:sz w:val="24"/>
          <w:szCs w:val="24"/>
        </w:rPr>
        <w:t xml:space="preserve"> prensibine</w:t>
      </w:r>
      <w:r w:rsidR="006D09D4">
        <w:rPr>
          <w:rFonts w:ascii="Courier New" w:hAnsi="Courier New" w:cs="Courier New"/>
          <w:sz w:val="24"/>
          <w:szCs w:val="24"/>
        </w:rPr>
        <w:t xml:space="preserve"> ağırlık verilmesi</w:t>
      </w:r>
      <w:r w:rsidR="00801DB6">
        <w:rPr>
          <w:rFonts w:ascii="Courier New" w:hAnsi="Courier New" w:cs="Courier New"/>
          <w:sz w:val="24"/>
          <w:szCs w:val="24"/>
        </w:rPr>
        <w:t>,</w:t>
      </w:r>
      <w:r w:rsidR="006D09D4">
        <w:rPr>
          <w:rFonts w:ascii="Courier New" w:hAnsi="Courier New" w:cs="Courier New"/>
          <w:sz w:val="24"/>
          <w:szCs w:val="24"/>
        </w:rPr>
        <w:t xml:space="preserve"> Sanığın ısla</w:t>
      </w:r>
      <w:r w:rsidR="00670857">
        <w:rPr>
          <w:rFonts w:ascii="Courier New" w:hAnsi="Courier New" w:cs="Courier New"/>
          <w:sz w:val="24"/>
          <w:szCs w:val="24"/>
        </w:rPr>
        <w:t>-</w:t>
      </w:r>
      <w:proofErr w:type="spellStart"/>
      <w:r w:rsidR="006D09D4">
        <w:rPr>
          <w:rFonts w:ascii="Courier New" w:hAnsi="Courier New" w:cs="Courier New"/>
          <w:sz w:val="24"/>
          <w:szCs w:val="24"/>
        </w:rPr>
        <w:t>hına</w:t>
      </w:r>
      <w:proofErr w:type="spellEnd"/>
      <w:r w:rsidR="006D09D4">
        <w:rPr>
          <w:rFonts w:ascii="Courier New" w:hAnsi="Courier New" w:cs="Courier New"/>
          <w:sz w:val="24"/>
          <w:szCs w:val="24"/>
        </w:rPr>
        <w:t xml:space="preserve"> </w:t>
      </w:r>
      <w:r w:rsidR="00801DB6">
        <w:rPr>
          <w:rFonts w:ascii="Courier New" w:hAnsi="Courier New" w:cs="Courier New"/>
          <w:sz w:val="24"/>
          <w:szCs w:val="24"/>
        </w:rPr>
        <w:t>oranla d</w:t>
      </w:r>
      <w:r w:rsidR="006D09D4">
        <w:rPr>
          <w:rFonts w:ascii="Courier New" w:hAnsi="Courier New" w:cs="Courier New"/>
          <w:sz w:val="24"/>
          <w:szCs w:val="24"/>
        </w:rPr>
        <w:t xml:space="preserve">aha </w:t>
      </w:r>
      <w:r w:rsidR="00801DB6">
        <w:rPr>
          <w:rFonts w:ascii="Courier New" w:hAnsi="Courier New" w:cs="Courier New"/>
          <w:sz w:val="24"/>
          <w:szCs w:val="24"/>
        </w:rPr>
        <w:t>önem arz eder</w:t>
      </w:r>
      <w:r w:rsidR="006D09D4">
        <w:rPr>
          <w:rFonts w:ascii="Courier New" w:hAnsi="Courier New" w:cs="Courier New"/>
          <w:sz w:val="24"/>
          <w:szCs w:val="24"/>
        </w:rPr>
        <w:t>. Bu nedenle</w:t>
      </w:r>
      <w:r w:rsidR="00670857">
        <w:rPr>
          <w:rFonts w:ascii="Courier New" w:hAnsi="Courier New" w:cs="Courier New"/>
          <w:sz w:val="24"/>
          <w:szCs w:val="24"/>
        </w:rPr>
        <w:t>,</w:t>
      </w:r>
      <w:r w:rsidR="006D09D4">
        <w:rPr>
          <w:rFonts w:ascii="Courier New" w:hAnsi="Courier New" w:cs="Courier New"/>
          <w:sz w:val="24"/>
          <w:szCs w:val="24"/>
        </w:rPr>
        <w:t xml:space="preserve"> Sanığın kişisel durumu, Sanık lehine olan hafifletici sebepler ceza takdirinde verilecek hapislik süresine sınırlı bir oranda etki eder. </w:t>
      </w:r>
    </w:p>
    <w:p w:rsidR="006D09D4" w:rsidRDefault="006D09D4" w:rsidP="00E74D59">
      <w:pPr>
        <w:spacing w:after="0" w:line="360" w:lineRule="auto"/>
        <w:ind w:firstLine="708"/>
        <w:rPr>
          <w:rFonts w:ascii="Courier New" w:hAnsi="Courier New" w:cs="Courier New"/>
          <w:sz w:val="24"/>
          <w:szCs w:val="24"/>
        </w:rPr>
      </w:pPr>
    </w:p>
    <w:p w:rsidR="006D09D4" w:rsidRDefault="006D09D4" w:rsidP="00E74D59">
      <w:pPr>
        <w:spacing w:after="0" w:line="360" w:lineRule="auto"/>
        <w:ind w:firstLine="708"/>
        <w:rPr>
          <w:rFonts w:ascii="Courier New" w:hAnsi="Courier New" w:cs="Courier New"/>
          <w:sz w:val="24"/>
          <w:szCs w:val="24"/>
        </w:rPr>
      </w:pPr>
      <w:r>
        <w:rPr>
          <w:rFonts w:ascii="Courier New" w:hAnsi="Courier New" w:cs="Courier New"/>
          <w:sz w:val="24"/>
          <w:szCs w:val="24"/>
        </w:rPr>
        <w:t>Belirtilenlerle</w:t>
      </w:r>
      <w:r w:rsidR="00670857">
        <w:rPr>
          <w:rFonts w:ascii="Courier New" w:hAnsi="Courier New" w:cs="Courier New"/>
          <w:sz w:val="24"/>
          <w:szCs w:val="24"/>
        </w:rPr>
        <w:t>,</w:t>
      </w:r>
      <w:r>
        <w:rPr>
          <w:rFonts w:ascii="Courier New" w:hAnsi="Courier New" w:cs="Courier New"/>
          <w:sz w:val="24"/>
          <w:szCs w:val="24"/>
        </w:rPr>
        <w:t xml:space="preserve"> bu tür suçlarda Sanığın ıslahından çok kamu menfaati gereği, uzun süreli hapislik öngören etkin, caydırıcı ve ibret verici cezaların verilmesi gerektiği ortaya çıkmaktadır.</w:t>
      </w:r>
    </w:p>
    <w:p w:rsidR="00AD3AC5" w:rsidRDefault="00AD3AC5" w:rsidP="00E74D59">
      <w:pPr>
        <w:spacing w:after="0" w:line="360" w:lineRule="auto"/>
        <w:ind w:firstLine="708"/>
        <w:rPr>
          <w:rFonts w:ascii="Courier New" w:hAnsi="Courier New" w:cs="Courier New"/>
          <w:sz w:val="24"/>
          <w:szCs w:val="24"/>
        </w:rPr>
      </w:pPr>
    </w:p>
    <w:p w:rsidR="00AD3AC5" w:rsidRDefault="00AD3AC5" w:rsidP="00E74D59">
      <w:pPr>
        <w:spacing w:after="0" w:line="360" w:lineRule="auto"/>
        <w:ind w:firstLine="708"/>
        <w:rPr>
          <w:rFonts w:ascii="Courier New" w:hAnsi="Courier New" w:cs="Courier New"/>
          <w:sz w:val="24"/>
          <w:szCs w:val="24"/>
        </w:rPr>
      </w:pPr>
      <w:proofErr w:type="gramStart"/>
      <w:r>
        <w:rPr>
          <w:rFonts w:ascii="Courier New" w:hAnsi="Courier New" w:cs="Courier New"/>
          <w:sz w:val="24"/>
          <w:szCs w:val="24"/>
        </w:rPr>
        <w:t>Yarg</w:t>
      </w:r>
      <w:r w:rsidR="007216F1">
        <w:rPr>
          <w:rFonts w:ascii="Courier New" w:hAnsi="Courier New" w:cs="Courier New"/>
          <w:sz w:val="24"/>
          <w:szCs w:val="24"/>
        </w:rPr>
        <w:t>ıtay olarak</w:t>
      </w:r>
      <w:r w:rsidR="00670857">
        <w:rPr>
          <w:rFonts w:ascii="Courier New" w:hAnsi="Courier New" w:cs="Courier New"/>
          <w:sz w:val="24"/>
          <w:szCs w:val="24"/>
        </w:rPr>
        <w:t>,</w:t>
      </w:r>
      <w:r w:rsidR="007216F1">
        <w:rPr>
          <w:rFonts w:ascii="Courier New" w:hAnsi="Courier New" w:cs="Courier New"/>
          <w:sz w:val="24"/>
          <w:szCs w:val="24"/>
        </w:rPr>
        <w:t xml:space="preserve"> </w:t>
      </w:r>
      <w:proofErr w:type="spellStart"/>
      <w:r w:rsidR="007216F1">
        <w:rPr>
          <w:rFonts w:ascii="Courier New" w:hAnsi="Courier New" w:cs="Courier New"/>
          <w:sz w:val="24"/>
          <w:szCs w:val="24"/>
        </w:rPr>
        <w:t>Boswell</w:t>
      </w:r>
      <w:proofErr w:type="spellEnd"/>
      <w:r w:rsidR="007216F1">
        <w:rPr>
          <w:rFonts w:ascii="Courier New" w:hAnsi="Courier New" w:cs="Courier New"/>
          <w:sz w:val="24"/>
          <w:szCs w:val="24"/>
        </w:rPr>
        <w:t xml:space="preserve"> </w:t>
      </w:r>
      <w:r w:rsidR="00670857">
        <w:rPr>
          <w:rFonts w:ascii="Courier New" w:hAnsi="Courier New" w:cs="Courier New"/>
          <w:sz w:val="24"/>
          <w:szCs w:val="24"/>
        </w:rPr>
        <w:t xml:space="preserve">(1984) 3 </w:t>
      </w:r>
      <w:proofErr w:type="spellStart"/>
      <w:r w:rsidR="00670857">
        <w:rPr>
          <w:rFonts w:ascii="Courier New" w:hAnsi="Courier New" w:cs="Courier New"/>
          <w:sz w:val="24"/>
          <w:szCs w:val="24"/>
        </w:rPr>
        <w:t>All</w:t>
      </w:r>
      <w:proofErr w:type="spellEnd"/>
      <w:r w:rsidR="00670857">
        <w:rPr>
          <w:rFonts w:ascii="Courier New" w:hAnsi="Courier New" w:cs="Courier New"/>
          <w:sz w:val="24"/>
          <w:szCs w:val="24"/>
        </w:rPr>
        <w:t xml:space="preserve"> ER 353 </w:t>
      </w:r>
      <w:r w:rsidR="007216F1">
        <w:rPr>
          <w:rFonts w:ascii="Courier New" w:hAnsi="Courier New" w:cs="Courier New"/>
          <w:sz w:val="24"/>
          <w:szCs w:val="24"/>
        </w:rPr>
        <w:t xml:space="preserve">davasında belirtilen hukuki prensipleri </w:t>
      </w:r>
      <w:r>
        <w:rPr>
          <w:rFonts w:ascii="Courier New" w:hAnsi="Courier New" w:cs="Courier New"/>
          <w:sz w:val="24"/>
          <w:szCs w:val="24"/>
        </w:rPr>
        <w:t>Yargıtay</w:t>
      </w:r>
      <w:r w:rsidR="003F16CC">
        <w:rPr>
          <w:rFonts w:ascii="Courier New" w:hAnsi="Courier New" w:cs="Courier New"/>
          <w:sz w:val="24"/>
          <w:szCs w:val="24"/>
        </w:rPr>
        <w:t>/</w:t>
      </w:r>
      <w:r>
        <w:rPr>
          <w:rFonts w:ascii="Courier New" w:hAnsi="Courier New" w:cs="Courier New"/>
          <w:sz w:val="24"/>
          <w:szCs w:val="24"/>
        </w:rPr>
        <w:t xml:space="preserve">Ceza </w:t>
      </w:r>
      <w:r w:rsidR="00670857">
        <w:rPr>
          <w:rFonts w:ascii="Courier New" w:hAnsi="Courier New" w:cs="Courier New"/>
          <w:sz w:val="24"/>
          <w:szCs w:val="24"/>
        </w:rPr>
        <w:t xml:space="preserve">8-9/2015 </w:t>
      </w:r>
      <w:r>
        <w:rPr>
          <w:rFonts w:ascii="Courier New" w:hAnsi="Courier New" w:cs="Courier New"/>
          <w:sz w:val="24"/>
          <w:szCs w:val="24"/>
        </w:rPr>
        <w:t>D</w:t>
      </w:r>
      <w:r w:rsidR="003F16CC">
        <w:rPr>
          <w:rFonts w:ascii="Courier New" w:hAnsi="Courier New" w:cs="Courier New"/>
          <w:sz w:val="24"/>
          <w:szCs w:val="24"/>
        </w:rPr>
        <w:t>.</w:t>
      </w:r>
      <w:r>
        <w:rPr>
          <w:rFonts w:ascii="Courier New" w:hAnsi="Courier New" w:cs="Courier New"/>
          <w:sz w:val="24"/>
          <w:szCs w:val="24"/>
        </w:rPr>
        <w:t xml:space="preserve"> 1/2016</w:t>
      </w:r>
      <w:r w:rsidR="00EE297A">
        <w:rPr>
          <w:rFonts w:ascii="Courier New" w:hAnsi="Courier New" w:cs="Courier New"/>
          <w:sz w:val="24"/>
          <w:szCs w:val="24"/>
        </w:rPr>
        <w:t>’</w:t>
      </w:r>
      <w:r>
        <w:rPr>
          <w:rFonts w:ascii="Courier New" w:hAnsi="Courier New" w:cs="Courier New"/>
          <w:sz w:val="24"/>
          <w:szCs w:val="24"/>
        </w:rPr>
        <w:t>d</w:t>
      </w:r>
      <w:r w:rsidR="00670857">
        <w:rPr>
          <w:rFonts w:ascii="Courier New" w:hAnsi="Courier New" w:cs="Courier New"/>
          <w:sz w:val="24"/>
          <w:szCs w:val="24"/>
        </w:rPr>
        <w:t>a</w:t>
      </w:r>
      <w:r>
        <w:rPr>
          <w:rFonts w:ascii="Courier New" w:hAnsi="Courier New" w:cs="Courier New"/>
          <w:sz w:val="24"/>
          <w:szCs w:val="24"/>
        </w:rPr>
        <w:t>n başlamak üzere Yargıtay</w:t>
      </w:r>
      <w:r w:rsidR="003F16CC">
        <w:rPr>
          <w:rFonts w:ascii="Courier New" w:hAnsi="Courier New" w:cs="Courier New"/>
          <w:sz w:val="24"/>
          <w:szCs w:val="24"/>
        </w:rPr>
        <w:t>/</w:t>
      </w:r>
      <w:r>
        <w:rPr>
          <w:rFonts w:ascii="Courier New" w:hAnsi="Courier New" w:cs="Courier New"/>
          <w:sz w:val="24"/>
          <w:szCs w:val="24"/>
        </w:rPr>
        <w:t xml:space="preserve">Ceza </w:t>
      </w:r>
      <w:r w:rsidR="00670857">
        <w:rPr>
          <w:rFonts w:ascii="Courier New" w:hAnsi="Courier New" w:cs="Courier New"/>
          <w:sz w:val="24"/>
          <w:szCs w:val="24"/>
        </w:rPr>
        <w:t xml:space="preserve">160-161/2015 </w:t>
      </w:r>
      <w:r>
        <w:rPr>
          <w:rFonts w:ascii="Courier New" w:hAnsi="Courier New" w:cs="Courier New"/>
          <w:sz w:val="24"/>
          <w:szCs w:val="24"/>
        </w:rPr>
        <w:t>D</w:t>
      </w:r>
      <w:r w:rsidR="003F16CC">
        <w:rPr>
          <w:rFonts w:ascii="Courier New" w:hAnsi="Courier New" w:cs="Courier New"/>
          <w:sz w:val="24"/>
          <w:szCs w:val="24"/>
        </w:rPr>
        <w:t>.</w:t>
      </w:r>
      <w:r>
        <w:rPr>
          <w:rFonts w:ascii="Courier New" w:hAnsi="Courier New" w:cs="Courier New"/>
          <w:sz w:val="24"/>
          <w:szCs w:val="24"/>
        </w:rPr>
        <w:t xml:space="preserve"> 8/2016 ve devamında birçok kararda</w:t>
      </w:r>
      <w:r w:rsidR="00670857">
        <w:rPr>
          <w:rFonts w:ascii="Courier New" w:hAnsi="Courier New" w:cs="Courier New"/>
          <w:sz w:val="24"/>
          <w:szCs w:val="24"/>
        </w:rPr>
        <w:t>,</w:t>
      </w:r>
      <w:r>
        <w:rPr>
          <w:rFonts w:ascii="Courier New" w:hAnsi="Courier New" w:cs="Courier New"/>
          <w:sz w:val="24"/>
          <w:szCs w:val="24"/>
        </w:rPr>
        <w:t xml:space="preserve"> bu tür suçlarda dikkate alınması gereken hafifletici ve ağırlatıcı faktörleri sır</w:t>
      </w:r>
      <w:r w:rsidR="007216F1">
        <w:rPr>
          <w:rFonts w:ascii="Courier New" w:hAnsi="Courier New" w:cs="Courier New"/>
          <w:sz w:val="24"/>
          <w:szCs w:val="24"/>
        </w:rPr>
        <w:t>a</w:t>
      </w:r>
      <w:r>
        <w:rPr>
          <w:rFonts w:ascii="Courier New" w:hAnsi="Courier New" w:cs="Courier New"/>
          <w:sz w:val="24"/>
          <w:szCs w:val="24"/>
        </w:rPr>
        <w:t xml:space="preserve">layarak </w:t>
      </w:r>
      <w:r w:rsidR="003F16CC">
        <w:rPr>
          <w:rFonts w:ascii="Courier New" w:hAnsi="Courier New" w:cs="Courier New"/>
          <w:sz w:val="24"/>
          <w:szCs w:val="24"/>
        </w:rPr>
        <w:t>Mahkemeler tarafından bunların ceza t</w:t>
      </w:r>
      <w:r w:rsidR="00670857">
        <w:rPr>
          <w:rFonts w:ascii="Courier New" w:hAnsi="Courier New" w:cs="Courier New"/>
          <w:sz w:val="24"/>
          <w:szCs w:val="24"/>
        </w:rPr>
        <w:t>a</w:t>
      </w:r>
      <w:r w:rsidR="003F16CC">
        <w:rPr>
          <w:rFonts w:ascii="Courier New" w:hAnsi="Courier New" w:cs="Courier New"/>
          <w:sz w:val="24"/>
          <w:szCs w:val="24"/>
        </w:rPr>
        <w:t>kdirinde dikkate alın</w:t>
      </w:r>
      <w:r w:rsidR="00670857">
        <w:rPr>
          <w:rFonts w:ascii="Courier New" w:hAnsi="Courier New" w:cs="Courier New"/>
          <w:sz w:val="24"/>
          <w:szCs w:val="24"/>
        </w:rPr>
        <w:t>-</w:t>
      </w:r>
      <w:proofErr w:type="spellStart"/>
      <w:r w:rsidR="003F16CC">
        <w:rPr>
          <w:rFonts w:ascii="Courier New" w:hAnsi="Courier New" w:cs="Courier New"/>
          <w:sz w:val="24"/>
          <w:szCs w:val="24"/>
        </w:rPr>
        <w:t>ması</w:t>
      </w:r>
      <w:proofErr w:type="spellEnd"/>
      <w:r w:rsidR="003F16CC">
        <w:rPr>
          <w:rFonts w:ascii="Courier New" w:hAnsi="Courier New" w:cs="Courier New"/>
          <w:sz w:val="24"/>
          <w:szCs w:val="24"/>
        </w:rPr>
        <w:t xml:space="preserve"> gerektiğini </w:t>
      </w:r>
      <w:r>
        <w:rPr>
          <w:rFonts w:ascii="Courier New" w:hAnsi="Courier New" w:cs="Courier New"/>
          <w:sz w:val="24"/>
          <w:szCs w:val="24"/>
        </w:rPr>
        <w:t xml:space="preserve">ifade etmiş bulunmaktayız. </w:t>
      </w:r>
      <w:proofErr w:type="gramEnd"/>
      <w:r>
        <w:rPr>
          <w:rFonts w:ascii="Courier New" w:hAnsi="Courier New" w:cs="Courier New"/>
          <w:sz w:val="24"/>
          <w:szCs w:val="24"/>
        </w:rPr>
        <w:t>Bu</w:t>
      </w:r>
      <w:r w:rsidR="003F16CC">
        <w:rPr>
          <w:rFonts w:ascii="Courier New" w:hAnsi="Courier New" w:cs="Courier New"/>
          <w:sz w:val="24"/>
          <w:szCs w:val="24"/>
        </w:rPr>
        <w:t xml:space="preserve"> prensipleri</w:t>
      </w:r>
      <w:r>
        <w:rPr>
          <w:rFonts w:ascii="Courier New" w:hAnsi="Courier New" w:cs="Courier New"/>
          <w:sz w:val="24"/>
          <w:szCs w:val="24"/>
        </w:rPr>
        <w:t xml:space="preserve"> </w:t>
      </w:r>
      <w:r w:rsidR="00FC34F4">
        <w:rPr>
          <w:rFonts w:ascii="Courier New" w:hAnsi="Courier New" w:cs="Courier New"/>
          <w:sz w:val="24"/>
          <w:szCs w:val="24"/>
        </w:rPr>
        <w:t>iş</w:t>
      </w:r>
      <w:r>
        <w:rPr>
          <w:rFonts w:ascii="Courier New" w:hAnsi="Courier New" w:cs="Courier New"/>
          <w:sz w:val="24"/>
          <w:szCs w:val="24"/>
        </w:rPr>
        <w:t>bu kararda tekrardan sır</w:t>
      </w:r>
      <w:r w:rsidR="003F16CC">
        <w:rPr>
          <w:rFonts w:ascii="Courier New" w:hAnsi="Courier New" w:cs="Courier New"/>
          <w:sz w:val="24"/>
          <w:szCs w:val="24"/>
        </w:rPr>
        <w:t>a</w:t>
      </w:r>
      <w:r>
        <w:rPr>
          <w:rFonts w:ascii="Courier New" w:hAnsi="Courier New" w:cs="Courier New"/>
          <w:sz w:val="24"/>
          <w:szCs w:val="24"/>
        </w:rPr>
        <w:t xml:space="preserve">lamayı gereksiz görürüz. Alt </w:t>
      </w:r>
      <w:proofErr w:type="spellStart"/>
      <w:r>
        <w:rPr>
          <w:rFonts w:ascii="Courier New" w:hAnsi="Courier New" w:cs="Courier New"/>
          <w:sz w:val="24"/>
          <w:szCs w:val="24"/>
        </w:rPr>
        <w:t>Mahke</w:t>
      </w:r>
      <w:proofErr w:type="spellEnd"/>
      <w:r w:rsidR="00FC34F4">
        <w:rPr>
          <w:rFonts w:ascii="Courier New" w:hAnsi="Courier New" w:cs="Courier New"/>
          <w:sz w:val="24"/>
          <w:szCs w:val="24"/>
        </w:rPr>
        <w:t>-</w:t>
      </w:r>
      <w:bookmarkStart w:id="0" w:name="_GoBack"/>
      <w:bookmarkEnd w:id="0"/>
      <w:r>
        <w:rPr>
          <w:rFonts w:ascii="Courier New" w:hAnsi="Courier New" w:cs="Courier New"/>
          <w:sz w:val="24"/>
          <w:szCs w:val="24"/>
        </w:rPr>
        <w:t xml:space="preserve">menin bu kararlara atıf yaparak meseledeki olguları doğru bir şekilde dikkate aldığını, dikkate almaması gereken bir olguyu </w:t>
      </w:r>
      <w:r>
        <w:rPr>
          <w:rFonts w:ascii="Courier New" w:hAnsi="Courier New" w:cs="Courier New"/>
          <w:sz w:val="24"/>
          <w:szCs w:val="24"/>
        </w:rPr>
        <w:lastRenderedPageBreak/>
        <w:t>dikkate alı</w:t>
      </w:r>
      <w:r w:rsidR="00670857">
        <w:rPr>
          <w:rFonts w:ascii="Courier New" w:hAnsi="Courier New" w:cs="Courier New"/>
          <w:sz w:val="24"/>
          <w:szCs w:val="24"/>
        </w:rPr>
        <w:t xml:space="preserve">p </w:t>
      </w:r>
      <w:r>
        <w:rPr>
          <w:rFonts w:ascii="Courier New" w:hAnsi="Courier New" w:cs="Courier New"/>
          <w:sz w:val="24"/>
          <w:szCs w:val="24"/>
        </w:rPr>
        <w:t xml:space="preserve">hata yapmadığını, </w:t>
      </w:r>
      <w:r w:rsidR="00670857">
        <w:rPr>
          <w:rFonts w:ascii="Courier New" w:hAnsi="Courier New" w:cs="Courier New"/>
          <w:sz w:val="24"/>
          <w:szCs w:val="24"/>
        </w:rPr>
        <w:t xml:space="preserve">yakınma konusu edilen </w:t>
      </w:r>
      <w:r>
        <w:rPr>
          <w:rFonts w:ascii="Courier New" w:hAnsi="Courier New" w:cs="Courier New"/>
          <w:sz w:val="24"/>
          <w:szCs w:val="24"/>
        </w:rPr>
        <w:t>olgulara da yeterince değer verdiğini tespit eder</w:t>
      </w:r>
      <w:r w:rsidR="00670857">
        <w:rPr>
          <w:rFonts w:ascii="Courier New" w:hAnsi="Courier New" w:cs="Courier New"/>
          <w:sz w:val="24"/>
          <w:szCs w:val="24"/>
        </w:rPr>
        <w:t>iz. B</w:t>
      </w:r>
      <w:r>
        <w:rPr>
          <w:rFonts w:ascii="Courier New" w:hAnsi="Courier New" w:cs="Courier New"/>
          <w:sz w:val="24"/>
          <w:szCs w:val="24"/>
        </w:rPr>
        <w:t>u</w:t>
      </w:r>
      <w:r w:rsidR="00670857">
        <w:rPr>
          <w:rFonts w:ascii="Courier New" w:hAnsi="Courier New" w:cs="Courier New"/>
          <w:sz w:val="24"/>
          <w:szCs w:val="24"/>
        </w:rPr>
        <w:t xml:space="preserve"> durum</w:t>
      </w:r>
      <w:r>
        <w:rPr>
          <w:rFonts w:ascii="Courier New" w:hAnsi="Courier New" w:cs="Courier New"/>
          <w:sz w:val="24"/>
          <w:szCs w:val="24"/>
        </w:rPr>
        <w:t>un sonucu</w:t>
      </w:r>
      <w:r w:rsidR="00A161E1">
        <w:rPr>
          <w:rFonts w:ascii="Courier New" w:hAnsi="Courier New" w:cs="Courier New"/>
          <w:sz w:val="24"/>
          <w:szCs w:val="24"/>
        </w:rPr>
        <w:t xml:space="preserve"> olarak</w:t>
      </w:r>
      <w:r w:rsidR="00670857">
        <w:rPr>
          <w:rFonts w:ascii="Courier New" w:hAnsi="Courier New" w:cs="Courier New"/>
          <w:sz w:val="24"/>
          <w:szCs w:val="24"/>
        </w:rPr>
        <w:t>,</w:t>
      </w:r>
      <w:r w:rsidR="00A161E1">
        <w:rPr>
          <w:rFonts w:ascii="Courier New" w:hAnsi="Courier New" w:cs="Courier New"/>
          <w:sz w:val="24"/>
          <w:szCs w:val="24"/>
        </w:rPr>
        <w:t xml:space="preserve"> </w:t>
      </w:r>
      <w:proofErr w:type="spellStart"/>
      <w:r w:rsidR="00670857">
        <w:rPr>
          <w:rFonts w:ascii="Courier New" w:hAnsi="Courier New" w:cs="Courier New"/>
          <w:sz w:val="24"/>
          <w:szCs w:val="24"/>
        </w:rPr>
        <w:t>Müstenif</w:t>
      </w:r>
      <w:proofErr w:type="spellEnd"/>
      <w:r w:rsidR="00670857">
        <w:rPr>
          <w:rFonts w:ascii="Courier New" w:hAnsi="Courier New" w:cs="Courier New"/>
          <w:sz w:val="24"/>
          <w:szCs w:val="24"/>
        </w:rPr>
        <w:t xml:space="preserve"> Avukatının </w:t>
      </w:r>
      <w:r>
        <w:rPr>
          <w:rFonts w:ascii="Courier New" w:hAnsi="Courier New" w:cs="Courier New"/>
          <w:sz w:val="24"/>
          <w:szCs w:val="24"/>
        </w:rPr>
        <w:t xml:space="preserve">bu husustaki iddiaları mesnetsiz olduğundan reddederiz. </w:t>
      </w:r>
    </w:p>
    <w:p w:rsidR="00AD3AC5" w:rsidRDefault="00AD3AC5" w:rsidP="00E74D59">
      <w:pPr>
        <w:spacing w:after="0" w:line="360" w:lineRule="auto"/>
        <w:ind w:firstLine="708"/>
        <w:rPr>
          <w:rFonts w:ascii="Courier New" w:hAnsi="Courier New" w:cs="Courier New"/>
          <w:sz w:val="24"/>
          <w:szCs w:val="24"/>
        </w:rPr>
      </w:pPr>
    </w:p>
    <w:p w:rsidR="00E2030E" w:rsidRDefault="00AD3AC5" w:rsidP="00E74D59">
      <w:pPr>
        <w:spacing w:after="0" w:line="360" w:lineRule="auto"/>
        <w:ind w:firstLine="708"/>
        <w:rPr>
          <w:rFonts w:ascii="Courier New" w:hAnsi="Courier New" w:cs="Courier New"/>
          <w:sz w:val="24"/>
          <w:szCs w:val="24"/>
        </w:rPr>
      </w:pPr>
      <w:r>
        <w:rPr>
          <w:rFonts w:ascii="Courier New" w:hAnsi="Courier New" w:cs="Courier New"/>
          <w:sz w:val="24"/>
          <w:szCs w:val="24"/>
        </w:rPr>
        <w:t xml:space="preserve">İşlenen her suçun </w:t>
      </w:r>
      <w:r w:rsidR="00BF10D4">
        <w:rPr>
          <w:rFonts w:ascii="Courier New" w:hAnsi="Courier New" w:cs="Courier New"/>
          <w:sz w:val="24"/>
          <w:szCs w:val="24"/>
        </w:rPr>
        <w:t xml:space="preserve">bir diğerinin </w:t>
      </w:r>
      <w:r>
        <w:rPr>
          <w:rFonts w:ascii="Courier New" w:hAnsi="Courier New" w:cs="Courier New"/>
          <w:sz w:val="24"/>
          <w:szCs w:val="24"/>
        </w:rPr>
        <w:t>tamamen ayn</w:t>
      </w:r>
      <w:r w:rsidR="00670857">
        <w:rPr>
          <w:rFonts w:ascii="Courier New" w:hAnsi="Courier New" w:cs="Courier New"/>
          <w:sz w:val="24"/>
          <w:szCs w:val="24"/>
        </w:rPr>
        <w:t>ı</w:t>
      </w:r>
      <w:r>
        <w:rPr>
          <w:rFonts w:ascii="Courier New" w:hAnsi="Courier New" w:cs="Courier New"/>
          <w:sz w:val="24"/>
          <w:szCs w:val="24"/>
        </w:rPr>
        <w:t>s</w:t>
      </w:r>
      <w:r w:rsidR="00670857">
        <w:rPr>
          <w:rFonts w:ascii="Courier New" w:hAnsi="Courier New" w:cs="Courier New"/>
          <w:sz w:val="24"/>
          <w:szCs w:val="24"/>
        </w:rPr>
        <w:t>ı</w:t>
      </w:r>
      <w:r>
        <w:rPr>
          <w:rFonts w:ascii="Courier New" w:hAnsi="Courier New" w:cs="Courier New"/>
          <w:sz w:val="24"/>
          <w:szCs w:val="24"/>
        </w:rPr>
        <w:t xml:space="preserve"> olması imk</w:t>
      </w:r>
      <w:r w:rsidR="00EE297A">
        <w:rPr>
          <w:rFonts w:ascii="Courier New" w:hAnsi="Courier New" w:cs="Courier New"/>
          <w:sz w:val="24"/>
          <w:szCs w:val="24"/>
        </w:rPr>
        <w:t>â</w:t>
      </w:r>
      <w:r>
        <w:rPr>
          <w:rFonts w:ascii="Courier New" w:hAnsi="Courier New" w:cs="Courier New"/>
          <w:sz w:val="24"/>
          <w:szCs w:val="24"/>
        </w:rPr>
        <w:t>nsız olup suçların işleniş şekli farklı olmakla birlikte</w:t>
      </w:r>
      <w:r w:rsidR="00670857">
        <w:rPr>
          <w:rFonts w:ascii="Courier New" w:hAnsi="Courier New" w:cs="Courier New"/>
          <w:sz w:val="24"/>
          <w:szCs w:val="24"/>
        </w:rPr>
        <w:t>,</w:t>
      </w:r>
      <w:r>
        <w:rPr>
          <w:rFonts w:ascii="Courier New" w:hAnsi="Courier New" w:cs="Courier New"/>
          <w:sz w:val="24"/>
          <w:szCs w:val="24"/>
        </w:rPr>
        <w:t xml:space="preserve"> bazı meselelerde suçun işleniş şekli ve olgular birbirlerine benzerlik arz eder. Bilhassa benzer olgularla işlenen suçlara verilen cezalar benzeri meseleler açısından mahkemelere ceza takdirinde ışık tutmaktadır. </w:t>
      </w:r>
    </w:p>
    <w:p w:rsidR="00E2030E" w:rsidRDefault="00E2030E" w:rsidP="00E74D59">
      <w:pPr>
        <w:spacing w:after="0" w:line="360" w:lineRule="auto"/>
        <w:ind w:firstLine="708"/>
        <w:rPr>
          <w:rFonts w:ascii="Courier New" w:hAnsi="Courier New" w:cs="Courier New"/>
          <w:sz w:val="24"/>
          <w:szCs w:val="24"/>
        </w:rPr>
      </w:pPr>
    </w:p>
    <w:p w:rsidR="00E74D59" w:rsidRDefault="00E2030E" w:rsidP="00E74D59">
      <w:pPr>
        <w:spacing w:after="0" w:line="360" w:lineRule="auto"/>
        <w:ind w:firstLine="708"/>
        <w:rPr>
          <w:rFonts w:ascii="Courier New" w:hAnsi="Courier New" w:cs="Courier New"/>
          <w:sz w:val="24"/>
          <w:szCs w:val="24"/>
        </w:rPr>
      </w:pPr>
      <w:proofErr w:type="gramStart"/>
      <w:r>
        <w:rPr>
          <w:rFonts w:ascii="Courier New" w:hAnsi="Courier New" w:cs="Courier New"/>
          <w:sz w:val="24"/>
          <w:szCs w:val="24"/>
        </w:rPr>
        <w:t xml:space="preserve">Huzurumuzdaki mesele ile kazanın oluş şekli açısından benzerlik arz eden </w:t>
      </w:r>
      <w:r w:rsidRPr="00E2030E">
        <w:rPr>
          <w:rFonts w:ascii="Courier New" w:hAnsi="Courier New" w:cs="Courier New"/>
          <w:sz w:val="24"/>
          <w:szCs w:val="24"/>
        </w:rPr>
        <w:t>Yargıtay</w:t>
      </w:r>
      <w:r w:rsidR="004046F9">
        <w:rPr>
          <w:rFonts w:ascii="Courier New" w:hAnsi="Courier New" w:cs="Courier New"/>
          <w:sz w:val="24"/>
          <w:szCs w:val="24"/>
        </w:rPr>
        <w:t>/</w:t>
      </w:r>
      <w:r w:rsidRPr="00E2030E">
        <w:rPr>
          <w:rFonts w:ascii="Courier New" w:hAnsi="Courier New" w:cs="Courier New"/>
          <w:sz w:val="24"/>
          <w:szCs w:val="24"/>
        </w:rPr>
        <w:t>Ceza 58/2018</w:t>
      </w:r>
      <w:r w:rsidR="002B2B8F">
        <w:rPr>
          <w:rFonts w:ascii="Courier New" w:hAnsi="Courier New" w:cs="Courier New"/>
          <w:sz w:val="24"/>
          <w:szCs w:val="24"/>
        </w:rPr>
        <w:t xml:space="preserve"> </w:t>
      </w:r>
      <w:r w:rsidRPr="00E2030E">
        <w:rPr>
          <w:rFonts w:ascii="Courier New" w:hAnsi="Courier New" w:cs="Courier New"/>
          <w:sz w:val="24"/>
          <w:szCs w:val="24"/>
        </w:rPr>
        <w:t>D. 11/2019</w:t>
      </w:r>
      <w:r>
        <w:rPr>
          <w:rFonts w:ascii="Courier New" w:hAnsi="Courier New" w:cs="Courier New"/>
          <w:sz w:val="24"/>
          <w:szCs w:val="24"/>
        </w:rPr>
        <w:t xml:space="preserve"> </w:t>
      </w:r>
      <w:r w:rsidR="00670857">
        <w:rPr>
          <w:rFonts w:ascii="Courier New" w:hAnsi="Courier New" w:cs="Courier New"/>
          <w:sz w:val="24"/>
          <w:szCs w:val="24"/>
        </w:rPr>
        <w:t>(</w:t>
      </w:r>
      <w:r w:rsidR="00670857" w:rsidRPr="00E2030E">
        <w:rPr>
          <w:rFonts w:ascii="Courier New" w:hAnsi="Courier New" w:cs="Courier New"/>
          <w:sz w:val="24"/>
          <w:szCs w:val="24"/>
        </w:rPr>
        <w:t xml:space="preserve">Dilnaz </w:t>
      </w:r>
      <w:proofErr w:type="spellStart"/>
      <w:r w:rsidR="00670857" w:rsidRPr="00E2030E">
        <w:rPr>
          <w:rFonts w:ascii="Courier New" w:hAnsi="Courier New" w:cs="Courier New"/>
          <w:sz w:val="24"/>
          <w:szCs w:val="24"/>
        </w:rPr>
        <w:t>Mamedova</w:t>
      </w:r>
      <w:proofErr w:type="spellEnd"/>
      <w:r w:rsidR="00670857" w:rsidRPr="00E2030E">
        <w:rPr>
          <w:rFonts w:ascii="Courier New" w:hAnsi="Courier New" w:cs="Courier New"/>
          <w:sz w:val="24"/>
          <w:szCs w:val="24"/>
        </w:rPr>
        <w:t xml:space="preserve"> </w:t>
      </w:r>
      <w:r w:rsidR="00670857">
        <w:rPr>
          <w:rFonts w:ascii="Courier New" w:hAnsi="Courier New" w:cs="Courier New"/>
          <w:sz w:val="24"/>
          <w:szCs w:val="24"/>
        </w:rPr>
        <w:t xml:space="preserve">ile KKTC Başsavcılığı arasında) </w:t>
      </w:r>
      <w:r>
        <w:rPr>
          <w:rFonts w:ascii="Courier New" w:hAnsi="Courier New" w:cs="Courier New"/>
          <w:sz w:val="24"/>
          <w:szCs w:val="24"/>
        </w:rPr>
        <w:t>sayılı kararda Yargıtay</w:t>
      </w:r>
      <w:r w:rsidR="00670857">
        <w:rPr>
          <w:rFonts w:ascii="Courier New" w:hAnsi="Courier New" w:cs="Courier New"/>
          <w:sz w:val="24"/>
          <w:szCs w:val="24"/>
        </w:rPr>
        <w:t>,</w:t>
      </w:r>
      <w:r>
        <w:rPr>
          <w:rFonts w:ascii="Courier New" w:hAnsi="Courier New" w:cs="Courier New"/>
          <w:sz w:val="24"/>
          <w:szCs w:val="24"/>
        </w:rPr>
        <w:t xml:space="preserve"> geçerli sürüş ehliyetine sahip Sanığa, dikkatsiz ve tehlikeli sürüşü nedeniyle yanında yolcu olan kişinin ölümüne sebep olması nedeniyle 3 yıl hapislik cezası takdir etmiştir. </w:t>
      </w:r>
      <w:proofErr w:type="gramEnd"/>
    </w:p>
    <w:p w:rsidR="00E2030E" w:rsidRDefault="00E2030E" w:rsidP="00E74D59">
      <w:pPr>
        <w:spacing w:after="0" w:line="360" w:lineRule="auto"/>
        <w:ind w:firstLine="708"/>
        <w:rPr>
          <w:rFonts w:ascii="Courier New" w:hAnsi="Courier New" w:cs="Courier New"/>
          <w:sz w:val="24"/>
          <w:szCs w:val="24"/>
        </w:rPr>
      </w:pPr>
    </w:p>
    <w:p w:rsidR="00E2030E" w:rsidRDefault="00E2030E" w:rsidP="00E2030E">
      <w:pPr>
        <w:spacing w:after="0" w:line="360" w:lineRule="auto"/>
        <w:ind w:firstLine="708"/>
        <w:rPr>
          <w:rFonts w:ascii="Courier New" w:hAnsi="Courier New" w:cs="Courier New"/>
          <w:sz w:val="24"/>
          <w:szCs w:val="24"/>
        </w:rPr>
      </w:pPr>
      <w:r>
        <w:rPr>
          <w:rFonts w:ascii="Courier New" w:hAnsi="Courier New" w:cs="Courier New"/>
          <w:sz w:val="24"/>
          <w:szCs w:val="24"/>
        </w:rPr>
        <w:t xml:space="preserve">  Huzurumuzdaki Sanık gibi genç ve üniversite eğitim alan Sanığın </w:t>
      </w:r>
      <w:r w:rsidR="00C260A4">
        <w:rPr>
          <w:rFonts w:ascii="Courier New" w:hAnsi="Courier New" w:cs="Courier New"/>
          <w:sz w:val="24"/>
          <w:szCs w:val="24"/>
        </w:rPr>
        <w:t>methaldar</w:t>
      </w:r>
      <w:r>
        <w:rPr>
          <w:rFonts w:ascii="Courier New" w:hAnsi="Courier New" w:cs="Courier New"/>
          <w:sz w:val="24"/>
          <w:szCs w:val="24"/>
        </w:rPr>
        <w:t xml:space="preserve"> olduğu </w:t>
      </w:r>
      <w:r w:rsidRPr="00E2030E">
        <w:rPr>
          <w:rFonts w:ascii="Courier New" w:hAnsi="Courier New" w:cs="Courier New"/>
          <w:sz w:val="24"/>
          <w:szCs w:val="24"/>
        </w:rPr>
        <w:t>Birleştirilmiş</w:t>
      </w:r>
      <w:r>
        <w:rPr>
          <w:rFonts w:ascii="Courier New" w:hAnsi="Courier New" w:cs="Courier New"/>
          <w:sz w:val="24"/>
          <w:szCs w:val="24"/>
        </w:rPr>
        <w:t xml:space="preserve"> </w:t>
      </w:r>
      <w:r w:rsidRPr="00E2030E">
        <w:rPr>
          <w:rFonts w:ascii="Courier New" w:hAnsi="Courier New" w:cs="Courier New"/>
          <w:sz w:val="24"/>
          <w:szCs w:val="24"/>
        </w:rPr>
        <w:t>Yargıtay/Ceza No</w:t>
      </w:r>
      <w:r w:rsidR="00EE297A">
        <w:rPr>
          <w:rFonts w:ascii="Courier New" w:hAnsi="Courier New" w:cs="Courier New"/>
          <w:sz w:val="24"/>
          <w:szCs w:val="24"/>
        </w:rPr>
        <w:t>.</w:t>
      </w:r>
      <w:r w:rsidRPr="00E2030E">
        <w:rPr>
          <w:rFonts w:ascii="Courier New" w:hAnsi="Courier New" w:cs="Courier New"/>
          <w:sz w:val="24"/>
          <w:szCs w:val="24"/>
        </w:rPr>
        <w:t xml:space="preserve"> 129/2015 - 130/</w:t>
      </w:r>
      <w:proofErr w:type="gramStart"/>
      <w:r w:rsidRPr="00E2030E">
        <w:rPr>
          <w:rFonts w:ascii="Courier New" w:hAnsi="Courier New" w:cs="Courier New"/>
          <w:sz w:val="24"/>
          <w:szCs w:val="24"/>
        </w:rPr>
        <w:t>2015</w:t>
      </w:r>
      <w:r w:rsidRPr="00E2030E">
        <w:t xml:space="preserve"> </w:t>
      </w:r>
      <w:r>
        <w:t xml:space="preserve"> </w:t>
      </w:r>
      <w:r w:rsidRPr="00E2030E">
        <w:rPr>
          <w:rFonts w:ascii="Courier New" w:hAnsi="Courier New" w:cs="Courier New"/>
          <w:sz w:val="24"/>
          <w:szCs w:val="24"/>
        </w:rPr>
        <w:t>D</w:t>
      </w:r>
      <w:proofErr w:type="gramEnd"/>
      <w:r w:rsidRPr="00E2030E">
        <w:rPr>
          <w:rFonts w:ascii="Courier New" w:hAnsi="Courier New" w:cs="Courier New"/>
          <w:sz w:val="24"/>
          <w:szCs w:val="24"/>
        </w:rPr>
        <w:t>. 17/2016</w:t>
      </w:r>
      <w:r>
        <w:rPr>
          <w:rFonts w:ascii="Courier New" w:hAnsi="Courier New" w:cs="Courier New"/>
          <w:sz w:val="24"/>
          <w:szCs w:val="24"/>
        </w:rPr>
        <w:t xml:space="preserve"> </w:t>
      </w:r>
      <w:r w:rsidR="00237F42">
        <w:rPr>
          <w:rFonts w:ascii="Courier New" w:hAnsi="Courier New" w:cs="Courier New"/>
          <w:sz w:val="24"/>
          <w:szCs w:val="24"/>
        </w:rPr>
        <w:t xml:space="preserve">(Ferhan </w:t>
      </w:r>
      <w:proofErr w:type="spellStart"/>
      <w:r w:rsidR="00237F42">
        <w:rPr>
          <w:rFonts w:ascii="Courier New" w:hAnsi="Courier New" w:cs="Courier New"/>
          <w:sz w:val="24"/>
          <w:szCs w:val="24"/>
        </w:rPr>
        <w:t>Altunç</w:t>
      </w:r>
      <w:proofErr w:type="spellEnd"/>
      <w:r w:rsidR="00237F42">
        <w:rPr>
          <w:rFonts w:ascii="Courier New" w:hAnsi="Courier New" w:cs="Courier New"/>
          <w:sz w:val="24"/>
          <w:szCs w:val="24"/>
        </w:rPr>
        <w:t xml:space="preserve"> ile KKTC Başsavcılığı arasında) </w:t>
      </w:r>
      <w:r>
        <w:rPr>
          <w:rFonts w:ascii="Courier New" w:hAnsi="Courier New" w:cs="Courier New"/>
          <w:sz w:val="24"/>
          <w:szCs w:val="24"/>
        </w:rPr>
        <w:t>sayılı kararda Yargıtay</w:t>
      </w:r>
      <w:r w:rsidR="00237F42">
        <w:rPr>
          <w:rFonts w:ascii="Courier New" w:hAnsi="Courier New" w:cs="Courier New"/>
          <w:sz w:val="24"/>
          <w:szCs w:val="24"/>
        </w:rPr>
        <w:t>, Sanığa,</w:t>
      </w:r>
      <w:r>
        <w:rPr>
          <w:rFonts w:ascii="Courier New" w:hAnsi="Courier New" w:cs="Courier New"/>
          <w:sz w:val="24"/>
          <w:szCs w:val="24"/>
        </w:rPr>
        <w:t xml:space="preserve"> bir kişinin ölümüne sebebiyet vermesinden dolayı</w:t>
      </w:r>
      <w:r w:rsidR="00237F42">
        <w:rPr>
          <w:rFonts w:ascii="Courier New" w:hAnsi="Courier New" w:cs="Courier New"/>
          <w:sz w:val="24"/>
          <w:szCs w:val="24"/>
        </w:rPr>
        <w:t>,</w:t>
      </w:r>
      <w:r>
        <w:rPr>
          <w:rFonts w:ascii="Courier New" w:hAnsi="Courier New" w:cs="Courier New"/>
          <w:sz w:val="24"/>
          <w:szCs w:val="24"/>
        </w:rPr>
        <w:t xml:space="preserve"> takdir edilen 4 yıllık cezayı onamıştır. </w:t>
      </w:r>
    </w:p>
    <w:p w:rsidR="00E2030E" w:rsidRDefault="00E2030E" w:rsidP="00E2030E">
      <w:pPr>
        <w:spacing w:after="0" w:line="360" w:lineRule="auto"/>
        <w:ind w:firstLine="708"/>
        <w:rPr>
          <w:rFonts w:ascii="Courier New" w:hAnsi="Courier New" w:cs="Courier New"/>
          <w:sz w:val="24"/>
          <w:szCs w:val="24"/>
        </w:rPr>
      </w:pPr>
    </w:p>
    <w:p w:rsidR="00E2030E" w:rsidRDefault="00E2030E" w:rsidP="00E2030E">
      <w:pPr>
        <w:spacing w:after="0" w:line="360" w:lineRule="auto"/>
        <w:ind w:firstLine="708"/>
        <w:rPr>
          <w:rFonts w:ascii="Courier New" w:hAnsi="Courier New" w:cs="Courier New"/>
          <w:sz w:val="24"/>
          <w:szCs w:val="24"/>
        </w:rPr>
      </w:pPr>
      <w:r>
        <w:rPr>
          <w:rFonts w:ascii="Courier New" w:hAnsi="Courier New" w:cs="Courier New"/>
          <w:sz w:val="24"/>
          <w:szCs w:val="24"/>
        </w:rPr>
        <w:t>Bu prensipler ışığında Alt Mahkemenin takdir ettiği ceza değerlendirildiğinde</w:t>
      </w:r>
      <w:r w:rsidR="00237F42">
        <w:rPr>
          <w:rFonts w:ascii="Courier New" w:hAnsi="Courier New" w:cs="Courier New"/>
          <w:sz w:val="24"/>
          <w:szCs w:val="24"/>
        </w:rPr>
        <w:t>,</w:t>
      </w:r>
      <w:r>
        <w:rPr>
          <w:rFonts w:ascii="Courier New" w:hAnsi="Courier New" w:cs="Courier New"/>
          <w:sz w:val="24"/>
          <w:szCs w:val="24"/>
        </w:rPr>
        <w:t xml:space="preserve"> takdir edilen cezanın suça ve suçluya uygun olduğu, cezanın fahiş addedilebilecek bir süre olmadığı </w:t>
      </w:r>
      <w:r w:rsidR="003F16CC">
        <w:rPr>
          <w:rFonts w:ascii="Courier New" w:hAnsi="Courier New" w:cs="Courier New"/>
          <w:sz w:val="24"/>
          <w:szCs w:val="24"/>
        </w:rPr>
        <w:t>ve Alt Mahkemenin benzer meselelerde takdir edilen cezaları göz önüne alarak nispetsiz bir ceza takdir etmediğinden dolayı</w:t>
      </w:r>
      <w:r w:rsidR="00237F42">
        <w:rPr>
          <w:rFonts w:ascii="Courier New" w:hAnsi="Courier New" w:cs="Courier New"/>
          <w:sz w:val="24"/>
          <w:szCs w:val="24"/>
        </w:rPr>
        <w:t>,</w:t>
      </w:r>
      <w:r>
        <w:rPr>
          <w:rFonts w:ascii="Courier New" w:hAnsi="Courier New" w:cs="Courier New"/>
          <w:sz w:val="24"/>
          <w:szCs w:val="24"/>
        </w:rPr>
        <w:t xml:space="preserve"> müdahalemizi gerektirecek bir durum </w:t>
      </w:r>
      <w:r w:rsidR="003F16CC">
        <w:rPr>
          <w:rFonts w:ascii="Courier New" w:hAnsi="Courier New" w:cs="Courier New"/>
          <w:sz w:val="24"/>
          <w:szCs w:val="24"/>
        </w:rPr>
        <w:t>bulun</w:t>
      </w:r>
      <w:r>
        <w:rPr>
          <w:rFonts w:ascii="Courier New" w:hAnsi="Courier New" w:cs="Courier New"/>
          <w:sz w:val="24"/>
          <w:szCs w:val="24"/>
        </w:rPr>
        <w:t xml:space="preserve">madığından istinafın reddi gerekmektedir. </w:t>
      </w:r>
    </w:p>
    <w:p w:rsidR="00E2030E" w:rsidRDefault="00E2030E" w:rsidP="00E2030E">
      <w:pPr>
        <w:spacing w:after="0" w:line="360" w:lineRule="auto"/>
        <w:rPr>
          <w:rFonts w:ascii="Courier New" w:hAnsi="Courier New" w:cs="Courier New"/>
          <w:sz w:val="24"/>
          <w:szCs w:val="24"/>
        </w:rPr>
      </w:pPr>
    </w:p>
    <w:p w:rsidR="00E2030E" w:rsidRPr="00EE297A" w:rsidRDefault="00E2030E" w:rsidP="00E2030E">
      <w:pPr>
        <w:spacing w:after="0" w:line="360" w:lineRule="auto"/>
        <w:rPr>
          <w:rFonts w:ascii="Courier New" w:hAnsi="Courier New" w:cs="Courier New"/>
          <w:sz w:val="24"/>
          <w:szCs w:val="24"/>
          <w:u w:val="single"/>
        </w:rPr>
      </w:pPr>
      <w:r w:rsidRPr="00EE297A">
        <w:rPr>
          <w:rFonts w:ascii="Courier New" w:hAnsi="Courier New" w:cs="Courier New"/>
          <w:sz w:val="24"/>
          <w:szCs w:val="24"/>
          <w:u w:val="single"/>
        </w:rPr>
        <w:lastRenderedPageBreak/>
        <w:t>NETİCE</w:t>
      </w:r>
    </w:p>
    <w:p w:rsidR="00E2030E" w:rsidRDefault="00E2030E" w:rsidP="00E2030E">
      <w:pPr>
        <w:spacing w:after="0" w:line="360" w:lineRule="auto"/>
        <w:rPr>
          <w:rFonts w:ascii="Courier New" w:hAnsi="Courier New" w:cs="Courier New"/>
          <w:sz w:val="24"/>
          <w:szCs w:val="24"/>
        </w:rPr>
      </w:pPr>
    </w:p>
    <w:p w:rsidR="00E2030E" w:rsidRDefault="00E2030E" w:rsidP="00E2030E">
      <w:pPr>
        <w:spacing w:after="0" w:line="360" w:lineRule="auto"/>
        <w:rPr>
          <w:rFonts w:ascii="Courier New" w:hAnsi="Courier New" w:cs="Courier New"/>
          <w:sz w:val="24"/>
          <w:szCs w:val="24"/>
        </w:rPr>
      </w:pPr>
      <w:r>
        <w:rPr>
          <w:rFonts w:ascii="Courier New" w:hAnsi="Courier New" w:cs="Courier New"/>
          <w:sz w:val="24"/>
          <w:szCs w:val="24"/>
        </w:rPr>
        <w:tab/>
        <w:t xml:space="preserve">İstinaf </w:t>
      </w:r>
      <w:proofErr w:type="spellStart"/>
      <w:r>
        <w:rPr>
          <w:rFonts w:ascii="Courier New" w:hAnsi="Courier New" w:cs="Courier New"/>
          <w:sz w:val="24"/>
          <w:szCs w:val="24"/>
        </w:rPr>
        <w:t>reddolunur</w:t>
      </w:r>
      <w:proofErr w:type="spellEnd"/>
      <w:r>
        <w:rPr>
          <w:rFonts w:ascii="Courier New" w:hAnsi="Courier New" w:cs="Courier New"/>
          <w:sz w:val="24"/>
          <w:szCs w:val="24"/>
        </w:rPr>
        <w:t>. Ceza mahk</w:t>
      </w:r>
      <w:r w:rsidR="00EE297A">
        <w:rPr>
          <w:rFonts w:ascii="Courier New" w:hAnsi="Courier New" w:cs="Courier New"/>
          <w:sz w:val="24"/>
          <w:szCs w:val="24"/>
        </w:rPr>
        <w:t>û</w:t>
      </w:r>
      <w:r>
        <w:rPr>
          <w:rFonts w:ascii="Courier New" w:hAnsi="Courier New" w:cs="Courier New"/>
          <w:sz w:val="24"/>
          <w:szCs w:val="24"/>
        </w:rPr>
        <w:t xml:space="preserve">miyet tarihinden başlayacaktır. </w:t>
      </w:r>
    </w:p>
    <w:p w:rsidR="00EE297A" w:rsidRDefault="00EE297A" w:rsidP="00E2030E">
      <w:pPr>
        <w:spacing w:after="0" w:line="360" w:lineRule="auto"/>
        <w:rPr>
          <w:rFonts w:ascii="Courier New" w:hAnsi="Courier New" w:cs="Courier New"/>
          <w:sz w:val="24"/>
          <w:szCs w:val="24"/>
        </w:rPr>
      </w:pPr>
    </w:p>
    <w:p w:rsidR="00EE297A" w:rsidRDefault="00EE297A" w:rsidP="00E2030E">
      <w:pPr>
        <w:spacing w:after="0" w:line="360" w:lineRule="auto"/>
        <w:rPr>
          <w:rFonts w:ascii="Courier New" w:hAnsi="Courier New" w:cs="Courier New"/>
          <w:sz w:val="24"/>
          <w:szCs w:val="24"/>
        </w:rPr>
      </w:pPr>
    </w:p>
    <w:p w:rsidR="00EE297A" w:rsidRDefault="00EE297A" w:rsidP="00E2030E">
      <w:pPr>
        <w:spacing w:after="0" w:line="360" w:lineRule="auto"/>
        <w:rPr>
          <w:rFonts w:ascii="Courier New" w:hAnsi="Courier New" w:cs="Courier New"/>
          <w:sz w:val="24"/>
          <w:szCs w:val="24"/>
        </w:rPr>
      </w:pPr>
    </w:p>
    <w:p w:rsidR="00EE297A" w:rsidRDefault="00EE297A" w:rsidP="00E2030E">
      <w:pPr>
        <w:spacing w:after="0" w:line="360" w:lineRule="auto"/>
        <w:rPr>
          <w:rFonts w:ascii="Courier New" w:hAnsi="Courier New" w:cs="Courier New"/>
          <w:sz w:val="24"/>
          <w:szCs w:val="24"/>
        </w:rPr>
      </w:pPr>
    </w:p>
    <w:p w:rsidR="00EE297A" w:rsidRDefault="00EE297A" w:rsidP="00EE297A">
      <w:pPr>
        <w:spacing w:line="240" w:lineRule="auto"/>
        <w:contextualSpacing/>
        <w:rPr>
          <w:rFonts w:ascii="Courier New" w:hAnsi="Courier New" w:cs="Courier New"/>
          <w:sz w:val="24"/>
          <w:szCs w:val="24"/>
        </w:rPr>
      </w:pPr>
      <w:r>
        <w:rPr>
          <w:rFonts w:ascii="Courier New" w:hAnsi="Courier New" w:cs="Courier New"/>
          <w:sz w:val="24"/>
          <w:szCs w:val="24"/>
        </w:rPr>
        <w:t>Bertan Özerdağ</w:t>
      </w:r>
      <w:r>
        <w:rPr>
          <w:rFonts w:ascii="Courier New" w:hAnsi="Courier New" w:cs="Courier New"/>
          <w:sz w:val="24"/>
          <w:szCs w:val="24"/>
        </w:rPr>
        <w:tab/>
      </w:r>
      <w:r>
        <w:rPr>
          <w:rFonts w:ascii="Courier New" w:hAnsi="Courier New" w:cs="Courier New"/>
          <w:sz w:val="24"/>
          <w:szCs w:val="24"/>
        </w:rPr>
        <w:tab/>
        <w:t xml:space="preserve">        Beril </w:t>
      </w:r>
      <w:proofErr w:type="spellStart"/>
      <w:proofErr w:type="gramStart"/>
      <w:r>
        <w:rPr>
          <w:rFonts w:ascii="Courier New" w:hAnsi="Courier New" w:cs="Courier New"/>
          <w:sz w:val="24"/>
          <w:szCs w:val="24"/>
        </w:rPr>
        <w:t>Çağdal</w:t>
      </w:r>
      <w:proofErr w:type="spellEnd"/>
      <w:r>
        <w:rPr>
          <w:rFonts w:ascii="Courier New" w:hAnsi="Courier New" w:cs="Courier New"/>
          <w:sz w:val="24"/>
          <w:szCs w:val="24"/>
        </w:rPr>
        <w:t xml:space="preserve">         Peri</w:t>
      </w:r>
      <w:proofErr w:type="gramEnd"/>
      <w:r>
        <w:rPr>
          <w:rFonts w:ascii="Courier New" w:hAnsi="Courier New" w:cs="Courier New"/>
          <w:sz w:val="24"/>
          <w:szCs w:val="24"/>
        </w:rPr>
        <w:t xml:space="preserve"> Hakkı</w:t>
      </w:r>
    </w:p>
    <w:p w:rsidR="00EE297A" w:rsidRDefault="00EE297A" w:rsidP="00EE297A">
      <w:pPr>
        <w:spacing w:line="240" w:lineRule="auto"/>
        <w:contextualSpacing/>
        <w:rPr>
          <w:rFonts w:ascii="Courier New" w:hAnsi="Courier New" w:cs="Courier New"/>
          <w:sz w:val="24"/>
          <w:szCs w:val="24"/>
        </w:rPr>
      </w:pPr>
      <w:r>
        <w:rPr>
          <w:rFonts w:ascii="Courier New" w:hAnsi="Courier New" w:cs="Courier New"/>
          <w:sz w:val="24"/>
          <w:szCs w:val="24"/>
        </w:rPr>
        <w:t xml:space="preserve">    Yargıç                     </w:t>
      </w:r>
      <w:proofErr w:type="spellStart"/>
      <w:r>
        <w:rPr>
          <w:rFonts w:ascii="Courier New" w:hAnsi="Courier New" w:cs="Courier New"/>
          <w:sz w:val="24"/>
          <w:szCs w:val="24"/>
        </w:rPr>
        <w:t>Yargıç</w:t>
      </w:r>
      <w:proofErr w:type="spellEnd"/>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roofErr w:type="spellStart"/>
      <w:r>
        <w:rPr>
          <w:rFonts w:ascii="Courier New" w:hAnsi="Courier New" w:cs="Courier New"/>
          <w:sz w:val="24"/>
          <w:szCs w:val="24"/>
        </w:rPr>
        <w:t>Yargıç</w:t>
      </w:r>
      <w:proofErr w:type="spellEnd"/>
    </w:p>
    <w:p w:rsidR="00EE297A" w:rsidRDefault="00EE297A" w:rsidP="00EE297A">
      <w:pPr>
        <w:spacing w:line="240" w:lineRule="auto"/>
        <w:contextualSpacing/>
        <w:rPr>
          <w:rFonts w:ascii="Courier New" w:hAnsi="Courier New" w:cs="Courier New"/>
          <w:sz w:val="24"/>
          <w:szCs w:val="24"/>
        </w:rPr>
      </w:pPr>
    </w:p>
    <w:p w:rsidR="00EE297A" w:rsidRDefault="00EE297A" w:rsidP="00EE297A">
      <w:pPr>
        <w:spacing w:line="240" w:lineRule="auto"/>
        <w:contextualSpacing/>
        <w:rPr>
          <w:rFonts w:ascii="Courier New" w:hAnsi="Courier New" w:cs="Courier New"/>
          <w:sz w:val="24"/>
          <w:szCs w:val="24"/>
        </w:rPr>
      </w:pPr>
    </w:p>
    <w:p w:rsidR="00EE297A" w:rsidRPr="005B3C9A" w:rsidRDefault="00801DB6" w:rsidP="00EE297A">
      <w:pPr>
        <w:spacing w:line="240" w:lineRule="auto"/>
        <w:contextualSpacing/>
        <w:rPr>
          <w:rFonts w:ascii="Courier New" w:hAnsi="Courier New" w:cs="Courier New"/>
          <w:sz w:val="24"/>
          <w:szCs w:val="24"/>
        </w:rPr>
      </w:pPr>
      <w:r>
        <w:rPr>
          <w:rFonts w:ascii="Courier New" w:hAnsi="Courier New" w:cs="Courier New"/>
          <w:sz w:val="24"/>
          <w:szCs w:val="24"/>
        </w:rPr>
        <w:t>7 Aralık,</w:t>
      </w:r>
      <w:r w:rsidR="00EE297A">
        <w:rPr>
          <w:rFonts w:ascii="Courier New" w:hAnsi="Courier New" w:cs="Courier New"/>
          <w:sz w:val="24"/>
          <w:szCs w:val="24"/>
        </w:rPr>
        <w:t xml:space="preserve"> 2022</w:t>
      </w:r>
    </w:p>
    <w:p w:rsidR="00EE297A" w:rsidRPr="003A56C1" w:rsidRDefault="00EE297A" w:rsidP="00E2030E">
      <w:pPr>
        <w:spacing w:after="0" w:line="360" w:lineRule="auto"/>
        <w:rPr>
          <w:rFonts w:ascii="Courier New" w:hAnsi="Courier New" w:cs="Courier New"/>
          <w:sz w:val="24"/>
          <w:szCs w:val="24"/>
        </w:rPr>
      </w:pPr>
    </w:p>
    <w:sectPr w:rsidR="00EE297A" w:rsidRPr="003A56C1" w:rsidSect="00BC046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64" w:rsidRDefault="00BC0464" w:rsidP="00BC0464">
      <w:pPr>
        <w:spacing w:after="0" w:line="240" w:lineRule="auto"/>
      </w:pPr>
      <w:r>
        <w:separator/>
      </w:r>
    </w:p>
  </w:endnote>
  <w:endnote w:type="continuationSeparator" w:id="0">
    <w:p w:rsidR="00BC0464" w:rsidRDefault="00BC0464" w:rsidP="00BC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64" w:rsidRDefault="00BC0464" w:rsidP="00BC0464">
      <w:pPr>
        <w:spacing w:after="0" w:line="240" w:lineRule="auto"/>
      </w:pPr>
      <w:r>
        <w:separator/>
      </w:r>
    </w:p>
  </w:footnote>
  <w:footnote w:type="continuationSeparator" w:id="0">
    <w:p w:rsidR="00BC0464" w:rsidRDefault="00BC0464" w:rsidP="00BC0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30625"/>
      <w:docPartObj>
        <w:docPartGallery w:val="Page Numbers (Top of Page)"/>
        <w:docPartUnique/>
      </w:docPartObj>
    </w:sdtPr>
    <w:sdtEndPr/>
    <w:sdtContent>
      <w:p w:rsidR="00BC0464" w:rsidRDefault="00BC0464">
        <w:pPr>
          <w:pStyle w:val="stbilgi"/>
          <w:jc w:val="center"/>
        </w:pPr>
        <w:r>
          <w:fldChar w:fldCharType="begin"/>
        </w:r>
        <w:r>
          <w:instrText>PAGE   \* MERGEFORMAT</w:instrText>
        </w:r>
        <w:r>
          <w:fldChar w:fldCharType="separate"/>
        </w:r>
        <w:r w:rsidR="00FC34F4">
          <w:rPr>
            <w:noProof/>
          </w:rPr>
          <w:t>11</w:t>
        </w:r>
        <w:r>
          <w:fldChar w:fldCharType="end"/>
        </w:r>
      </w:p>
    </w:sdtContent>
  </w:sdt>
  <w:p w:rsidR="00BC0464" w:rsidRDefault="00BC04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85E58"/>
    <w:multiLevelType w:val="hybridMultilevel"/>
    <w:tmpl w:val="820EB7CC"/>
    <w:lvl w:ilvl="0" w:tplc="E572D784">
      <w:start w:val="4"/>
      <w:numFmt w:val="bullet"/>
      <w:lvlText w:val="-"/>
      <w:lvlJc w:val="left"/>
      <w:pPr>
        <w:ind w:left="1219" w:hanging="360"/>
      </w:pPr>
      <w:rPr>
        <w:rFonts w:ascii="Courier New" w:eastAsiaTheme="minorHAnsi" w:hAnsi="Courier New" w:cs="Courier New"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53"/>
    <w:rsid w:val="0000522F"/>
    <w:rsid w:val="0001309B"/>
    <w:rsid w:val="000306E6"/>
    <w:rsid w:val="00047549"/>
    <w:rsid w:val="00055E47"/>
    <w:rsid w:val="00091518"/>
    <w:rsid w:val="0010426D"/>
    <w:rsid w:val="00123174"/>
    <w:rsid w:val="001E1FB5"/>
    <w:rsid w:val="00237F42"/>
    <w:rsid w:val="00260826"/>
    <w:rsid w:val="002919BC"/>
    <w:rsid w:val="002B0D29"/>
    <w:rsid w:val="002B2B8F"/>
    <w:rsid w:val="003A56C1"/>
    <w:rsid w:val="003F16CC"/>
    <w:rsid w:val="004046F9"/>
    <w:rsid w:val="00437A97"/>
    <w:rsid w:val="00461D73"/>
    <w:rsid w:val="004B3D9E"/>
    <w:rsid w:val="005719B7"/>
    <w:rsid w:val="005C2D66"/>
    <w:rsid w:val="00670857"/>
    <w:rsid w:val="00685B6F"/>
    <w:rsid w:val="006A676F"/>
    <w:rsid w:val="006D09D4"/>
    <w:rsid w:val="006D32DC"/>
    <w:rsid w:val="007216F1"/>
    <w:rsid w:val="00735D53"/>
    <w:rsid w:val="0078473B"/>
    <w:rsid w:val="007E5FC9"/>
    <w:rsid w:val="00801DB6"/>
    <w:rsid w:val="00A161E1"/>
    <w:rsid w:val="00A3761B"/>
    <w:rsid w:val="00A64DCA"/>
    <w:rsid w:val="00A92860"/>
    <w:rsid w:val="00AA7BAB"/>
    <w:rsid w:val="00AC41B1"/>
    <w:rsid w:val="00AD3AC5"/>
    <w:rsid w:val="00AF3E60"/>
    <w:rsid w:val="00B32D65"/>
    <w:rsid w:val="00BC0464"/>
    <w:rsid w:val="00BF10D4"/>
    <w:rsid w:val="00C260A4"/>
    <w:rsid w:val="00C65626"/>
    <w:rsid w:val="00D06974"/>
    <w:rsid w:val="00E2030E"/>
    <w:rsid w:val="00E74D59"/>
    <w:rsid w:val="00E8655B"/>
    <w:rsid w:val="00EE297A"/>
    <w:rsid w:val="00FC3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C0A3E-AD2B-4C82-9BB2-B22EBF7F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E60"/>
    <w:pPr>
      <w:ind w:left="720"/>
      <w:contextualSpacing/>
    </w:pPr>
  </w:style>
  <w:style w:type="paragraph" w:styleId="BalonMetni">
    <w:name w:val="Balloon Text"/>
    <w:basedOn w:val="Normal"/>
    <w:link w:val="BalonMetniChar"/>
    <w:uiPriority w:val="99"/>
    <w:semiHidden/>
    <w:unhideWhenUsed/>
    <w:rsid w:val="00AA7B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7BAB"/>
    <w:rPr>
      <w:rFonts w:ascii="Segoe UI" w:hAnsi="Segoe UI" w:cs="Segoe UI"/>
      <w:sz w:val="18"/>
      <w:szCs w:val="18"/>
    </w:rPr>
  </w:style>
  <w:style w:type="paragraph" w:styleId="stbilgi">
    <w:name w:val="header"/>
    <w:basedOn w:val="Normal"/>
    <w:link w:val="stbilgiChar"/>
    <w:uiPriority w:val="99"/>
    <w:unhideWhenUsed/>
    <w:rsid w:val="00BC046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C0464"/>
  </w:style>
  <w:style w:type="paragraph" w:styleId="Altbilgi">
    <w:name w:val="footer"/>
    <w:basedOn w:val="Normal"/>
    <w:link w:val="AltbilgiChar"/>
    <w:uiPriority w:val="99"/>
    <w:unhideWhenUsed/>
    <w:rsid w:val="00BC046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C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E2E9-5F63-4F99-8327-F9583F36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11</Pages>
  <Words>2389</Words>
  <Characters>13622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Bertan Özerdağ</dc:creator>
  <cp:keywords/>
  <dc:description/>
  <cp:lastModifiedBy>Gülsen İlkin</cp:lastModifiedBy>
  <cp:revision>47</cp:revision>
  <cp:lastPrinted>2022-12-14T07:29:00Z</cp:lastPrinted>
  <dcterms:created xsi:type="dcterms:W3CDTF">2022-10-26T08:26:00Z</dcterms:created>
  <dcterms:modified xsi:type="dcterms:W3CDTF">2022-12-14T07:30:00Z</dcterms:modified>
</cp:coreProperties>
</file>