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</w:t>
      </w:r>
      <w:r w:rsidR="008A05E2">
        <w:rPr>
          <w:rFonts w:ascii="Courier New" w:hAnsi="Courier New" w:cs="Courier New"/>
        </w:rPr>
        <w:t>6/2021</w:t>
      </w:r>
      <w:r>
        <w:rPr>
          <w:rFonts w:ascii="Courier New" w:hAnsi="Courier New" w:cs="Courier New"/>
        </w:rPr>
        <w:tab/>
        <w:t xml:space="preserve">                         </w:t>
      </w:r>
      <w:r w:rsidR="008A05E2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Yargıtay/Hukuk 84/2018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</w:t>
      </w:r>
      <w:r w:rsidR="008A05E2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Lefkoşa Dava No: 1164/2013</w:t>
      </w:r>
      <w:r w:rsidR="008A05E2">
        <w:rPr>
          <w:rFonts w:ascii="Courier New" w:hAnsi="Courier New" w:cs="Courier New"/>
        </w:rPr>
        <w:t>)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FF32FF" w:rsidRDefault="00FF32FF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Mahkeme Huzurunda.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AB7212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Mahkeme Heyeti: Ahmet Kalkan, Tanju Öncül, </w:t>
      </w:r>
      <w:r w:rsidR="009D5F50">
        <w:rPr>
          <w:rFonts w:ascii="Courier New" w:hAnsi="Courier New" w:cs="Courier New"/>
        </w:rPr>
        <w:t>Peri Hakkı.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eden: Universal Bank Limited.</w:t>
      </w:r>
      <w:r w:rsidR="00597ADE">
        <w:rPr>
          <w:rFonts w:ascii="Courier New" w:hAnsi="Courier New" w:cs="Courier New"/>
        </w:rPr>
        <w:t>,</w:t>
      </w:r>
      <w:r w:rsidR="00775E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Mehmet Akif Cad. 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No.57,</w:t>
      </w:r>
      <w:r w:rsidR="00775EE8">
        <w:rPr>
          <w:rFonts w:ascii="Courier New" w:hAnsi="Courier New" w:cs="Courier New"/>
        </w:rPr>
        <w:t xml:space="preserve"> Köşklüçift</w:t>
      </w:r>
      <w:r w:rsidR="00597ADE">
        <w:rPr>
          <w:rFonts w:ascii="Courier New" w:hAnsi="Courier New" w:cs="Courier New"/>
        </w:rPr>
        <w:t>lik</w:t>
      </w:r>
      <w:r>
        <w:rPr>
          <w:rFonts w:ascii="Courier New" w:hAnsi="Courier New" w:cs="Courier New"/>
        </w:rPr>
        <w:t>,</w:t>
      </w:r>
      <w:r w:rsidR="00775E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Lefkoşa</w:t>
      </w:r>
      <w:r w:rsidR="00597AD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            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 (Davalı No.1 )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-ile-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istinaf edilen: 1. Hasan Nurioğlu,</w:t>
      </w:r>
      <w:r w:rsidR="00775E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Şht.</w:t>
      </w:r>
      <w:r w:rsidR="00775E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İbrahim Latif  </w:t>
      </w:r>
    </w:p>
    <w:p w:rsidR="00AB7212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Cad.No.4,Tepebaşı– Girne. 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ab/>
        <w:t xml:space="preserve">     2. Zarif Nurioğlu,</w:t>
      </w:r>
      <w:r w:rsidR="00F154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Şht.</w:t>
      </w:r>
      <w:r w:rsidR="00775E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İbrahim Latif  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Cad.No.4,Tepebaşı– Girne.</w:t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</w:t>
      </w:r>
      <w:r w:rsidR="00C527D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(Davacı</w:t>
      </w:r>
      <w:r w:rsidR="008A05E2">
        <w:rPr>
          <w:rFonts w:ascii="Courier New" w:hAnsi="Courier New" w:cs="Courier New"/>
        </w:rPr>
        <w:t>lar</w:t>
      </w:r>
      <w:r>
        <w:rPr>
          <w:rFonts w:ascii="Courier New" w:hAnsi="Courier New" w:cs="Courier New"/>
        </w:rPr>
        <w:t>)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D5F50" w:rsidRDefault="009D5F50" w:rsidP="009D5F5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 r a s ı n d a.</w:t>
      </w:r>
    </w:p>
    <w:p w:rsidR="009D5F50" w:rsidRDefault="009D5F50" w:rsidP="009D5F50">
      <w:pPr>
        <w:rPr>
          <w:rFonts w:ascii="Courier New" w:hAnsi="Courier New" w:cs="Courier New"/>
        </w:rPr>
      </w:pPr>
    </w:p>
    <w:p w:rsidR="009D5F50" w:rsidRDefault="009D5F50" w:rsidP="009D5F50">
      <w:pPr>
        <w:spacing w:line="360" w:lineRule="auto"/>
        <w:rPr>
          <w:rFonts w:ascii="Courier New" w:hAnsi="Courier New" w:cs="Courier New"/>
        </w:rPr>
      </w:pPr>
    </w:p>
    <w:p w:rsidR="009D5F50" w:rsidRDefault="009D5F50" w:rsidP="009D5F5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 namına</w:t>
      </w:r>
      <w:r w:rsidR="008A05E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Avukat Murat Hakkı </w:t>
      </w:r>
    </w:p>
    <w:p w:rsidR="009D5F50" w:rsidRDefault="009D5F50" w:rsidP="009D5F5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istinaf edilen</w:t>
      </w:r>
      <w:r w:rsidR="00AB7212">
        <w:rPr>
          <w:rFonts w:ascii="Courier New" w:hAnsi="Courier New" w:cs="Courier New"/>
        </w:rPr>
        <w:t>ler</w:t>
      </w:r>
      <w:r>
        <w:rPr>
          <w:rFonts w:ascii="Courier New" w:hAnsi="Courier New" w:cs="Courier New"/>
        </w:rPr>
        <w:t xml:space="preserve"> namına</w:t>
      </w:r>
      <w:r w:rsidR="008A05E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Avukat Kemal Mut</w:t>
      </w:r>
    </w:p>
    <w:p w:rsidR="009D5F50" w:rsidRDefault="009D5F50" w:rsidP="009D5F50">
      <w:pPr>
        <w:spacing w:line="360" w:lineRule="auto"/>
        <w:rPr>
          <w:rFonts w:ascii="Courier New" w:hAnsi="Courier New" w:cs="Courier New"/>
        </w:rPr>
      </w:pPr>
    </w:p>
    <w:p w:rsidR="00CC7A40" w:rsidRDefault="00CC7A40" w:rsidP="009D5F50">
      <w:pPr>
        <w:spacing w:line="360" w:lineRule="auto"/>
        <w:rPr>
          <w:rFonts w:ascii="Courier New" w:hAnsi="Courier New" w:cs="Courier New"/>
        </w:rPr>
      </w:pPr>
    </w:p>
    <w:p w:rsidR="00CC7A40" w:rsidRDefault="00CC7A40" w:rsidP="00CC7A4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Lefkoşa Kaza Mahkemesi Başkanı Talat Usar’ın, 1164/2013 sayılı davada, 16.3.2018 tarihinde verdiği karara karşı Davalı No.1 tarafından yapılan istinaftır. </w:t>
      </w:r>
    </w:p>
    <w:p w:rsidR="004473C9" w:rsidRDefault="004473C9" w:rsidP="00CC7A40">
      <w:pPr>
        <w:spacing w:line="360" w:lineRule="auto"/>
        <w:rPr>
          <w:rFonts w:ascii="Courier New" w:hAnsi="Courier New" w:cs="Courier New"/>
          <w:lang w:eastAsia="en-US"/>
        </w:rPr>
      </w:pPr>
    </w:p>
    <w:p w:rsidR="009D5F50" w:rsidRDefault="00DC243B" w:rsidP="009D5F5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9D5F50">
        <w:rPr>
          <w:rFonts w:ascii="Courier New" w:hAnsi="Courier New" w:cs="Courier New"/>
        </w:rPr>
        <w:tab/>
      </w:r>
      <w:r w:rsidR="009D5F50">
        <w:rPr>
          <w:rFonts w:ascii="Courier New" w:hAnsi="Courier New" w:cs="Courier New"/>
        </w:rPr>
        <w:tab/>
      </w:r>
      <w:r w:rsidR="009D5F50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 xml:space="preserve">     </w:t>
      </w:r>
      <w:r w:rsidR="009D5F50">
        <w:rPr>
          <w:rFonts w:ascii="Courier New" w:hAnsi="Courier New" w:cs="Courier New"/>
        </w:rPr>
        <w:t>--------------</w:t>
      </w:r>
    </w:p>
    <w:p w:rsidR="004473C9" w:rsidRDefault="009D5F50" w:rsidP="009D5F5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</w:p>
    <w:p w:rsidR="009D5F50" w:rsidRDefault="009D5F50" w:rsidP="004473C9">
      <w:pPr>
        <w:spacing w:line="360" w:lineRule="auto"/>
        <w:ind w:left="2880" w:firstLine="72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K A R A R</w:t>
      </w:r>
    </w:p>
    <w:p w:rsidR="009D5F50" w:rsidRDefault="009D5F50" w:rsidP="009D5F50">
      <w:pPr>
        <w:spacing w:line="360" w:lineRule="auto"/>
        <w:rPr>
          <w:rFonts w:ascii="Courier New" w:hAnsi="Courier New" w:cs="Courier New"/>
          <w:u w:val="single"/>
        </w:rPr>
      </w:pPr>
    </w:p>
    <w:p w:rsidR="009D5F50" w:rsidRDefault="009D5F50" w:rsidP="009D5F5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Ahmet Kalkan</w:t>
      </w:r>
      <w:r>
        <w:rPr>
          <w:rFonts w:ascii="Courier New" w:hAnsi="Courier New" w:cs="Courier New"/>
        </w:rPr>
        <w:t>: Yargıtay’ın hükmünü Sayın Yargıç Peri Hakkı okuyacaktır.</w:t>
      </w:r>
    </w:p>
    <w:p w:rsidR="009D5F50" w:rsidRDefault="009D5F50" w:rsidP="009D5F50">
      <w:pPr>
        <w:spacing w:line="360" w:lineRule="auto"/>
        <w:rPr>
          <w:rFonts w:ascii="Courier New" w:hAnsi="Courier New" w:cs="Courier New"/>
          <w:u w:val="single"/>
        </w:rPr>
      </w:pPr>
    </w:p>
    <w:p w:rsidR="00D30C5F" w:rsidRDefault="009D5F50" w:rsidP="009D5F5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lastRenderedPageBreak/>
        <w:t>Peri Hakkı</w:t>
      </w:r>
      <w:r>
        <w:rPr>
          <w:rFonts w:ascii="Courier New" w:hAnsi="Courier New" w:cs="Courier New"/>
        </w:rPr>
        <w:t>: İstinaf Eden/Dava</w:t>
      </w:r>
      <w:r w:rsidR="00597ADE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ı </w:t>
      </w:r>
      <w:r w:rsidR="00597ADE">
        <w:rPr>
          <w:rFonts w:ascii="Courier New" w:hAnsi="Courier New" w:cs="Courier New"/>
        </w:rPr>
        <w:t xml:space="preserve">No.1 Lefkoşa </w:t>
      </w:r>
      <w:r>
        <w:rPr>
          <w:rFonts w:ascii="Courier New" w:hAnsi="Courier New" w:cs="Courier New"/>
        </w:rPr>
        <w:t>Kaza Mahkemesi</w:t>
      </w:r>
      <w:r w:rsidR="0026706F">
        <w:rPr>
          <w:rFonts w:ascii="Courier New" w:hAnsi="Courier New" w:cs="Courier New"/>
        </w:rPr>
        <w:t>’</w:t>
      </w:r>
      <w:r w:rsidR="00DC243B">
        <w:rPr>
          <w:rFonts w:ascii="Courier New" w:hAnsi="Courier New" w:cs="Courier New"/>
        </w:rPr>
        <w:t>nin</w:t>
      </w:r>
      <w:r w:rsidR="0026706F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t xml:space="preserve">aleyhine vermiş olduğu </w:t>
      </w:r>
      <w:r w:rsidR="00D30C5F">
        <w:rPr>
          <w:rFonts w:ascii="Courier New" w:hAnsi="Courier New" w:cs="Courier New"/>
        </w:rPr>
        <w:t>hük</w:t>
      </w:r>
      <w:r w:rsidR="00A721C1">
        <w:rPr>
          <w:rFonts w:ascii="Courier New" w:hAnsi="Courier New" w:cs="Courier New"/>
        </w:rPr>
        <w:t>m</w:t>
      </w:r>
      <w:r w:rsidR="00890F5A">
        <w:rPr>
          <w:rFonts w:ascii="Courier New" w:hAnsi="Courier New" w:cs="Courier New"/>
        </w:rPr>
        <w:t>e</w:t>
      </w:r>
      <w:r w:rsidR="00D30C5F">
        <w:rPr>
          <w:rFonts w:ascii="Courier New" w:hAnsi="Courier New" w:cs="Courier New"/>
        </w:rPr>
        <w:t xml:space="preserve"> </w:t>
      </w:r>
      <w:r w:rsidR="00890F5A">
        <w:rPr>
          <w:rFonts w:ascii="Courier New" w:hAnsi="Courier New" w:cs="Courier New"/>
        </w:rPr>
        <w:t xml:space="preserve">karşı </w:t>
      </w:r>
      <w:r w:rsidR="00A721C1">
        <w:rPr>
          <w:rFonts w:ascii="Courier New" w:hAnsi="Courier New" w:cs="Courier New"/>
        </w:rPr>
        <w:t>bu istinafı dosyalamıştır</w:t>
      </w:r>
      <w:r w:rsidR="00D30C5F">
        <w:rPr>
          <w:rFonts w:ascii="Courier New" w:hAnsi="Courier New" w:cs="Courier New"/>
        </w:rPr>
        <w:t>.</w:t>
      </w:r>
    </w:p>
    <w:p w:rsidR="00DC243B" w:rsidRDefault="00DC243B" w:rsidP="009D5F50">
      <w:pPr>
        <w:spacing w:line="360" w:lineRule="auto"/>
        <w:rPr>
          <w:rFonts w:ascii="Courier New" w:hAnsi="Courier New" w:cs="Courier New"/>
        </w:rPr>
      </w:pPr>
    </w:p>
    <w:p w:rsidR="009D5F50" w:rsidRDefault="009D5F50" w:rsidP="009D5F50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Eden/Dava</w:t>
      </w:r>
      <w:r w:rsidR="00EB2C1F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ı</w:t>
      </w:r>
      <w:r w:rsidR="00EB2C1F">
        <w:rPr>
          <w:rFonts w:ascii="Courier New" w:hAnsi="Courier New" w:cs="Courier New"/>
        </w:rPr>
        <w:t xml:space="preserve"> No.1</w:t>
      </w:r>
      <w:r>
        <w:rPr>
          <w:rFonts w:ascii="Courier New" w:hAnsi="Courier New" w:cs="Courier New"/>
        </w:rPr>
        <w:t xml:space="preserve"> bundan böyle sadece “Dava</w:t>
      </w:r>
      <w:r w:rsidR="00EB2C1F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ı</w:t>
      </w:r>
      <w:r w:rsidR="00EB2C1F">
        <w:rPr>
          <w:rFonts w:ascii="Courier New" w:hAnsi="Courier New" w:cs="Courier New"/>
        </w:rPr>
        <w:t xml:space="preserve"> No.1</w:t>
      </w:r>
      <w:r>
        <w:rPr>
          <w:rFonts w:ascii="Courier New" w:hAnsi="Courier New" w:cs="Courier New"/>
        </w:rPr>
        <w:t>”,</w:t>
      </w:r>
      <w:r w:rsidR="0026706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Aleyhine İstinaf Edilen/Dav</w:t>
      </w:r>
      <w:r w:rsidR="00EB2C1F">
        <w:rPr>
          <w:rFonts w:ascii="Courier New" w:hAnsi="Courier New" w:cs="Courier New"/>
        </w:rPr>
        <w:t>acı</w:t>
      </w:r>
      <w:r w:rsidR="008A05E2">
        <w:rPr>
          <w:rFonts w:ascii="Courier New" w:hAnsi="Courier New" w:cs="Courier New"/>
        </w:rPr>
        <w:t>lar</w:t>
      </w:r>
      <w:r>
        <w:rPr>
          <w:rFonts w:ascii="Courier New" w:hAnsi="Courier New" w:cs="Courier New"/>
        </w:rPr>
        <w:t xml:space="preserve"> ise bundan böyle sadece “Dava</w:t>
      </w:r>
      <w:r w:rsidR="00EB2C1F">
        <w:rPr>
          <w:rFonts w:ascii="Courier New" w:hAnsi="Courier New" w:cs="Courier New"/>
        </w:rPr>
        <w:t>cı</w:t>
      </w:r>
      <w:r w:rsidR="008A05E2">
        <w:rPr>
          <w:rFonts w:ascii="Courier New" w:hAnsi="Courier New" w:cs="Courier New"/>
        </w:rPr>
        <w:t>lar</w:t>
      </w:r>
      <w:r>
        <w:rPr>
          <w:rFonts w:ascii="Courier New" w:hAnsi="Courier New" w:cs="Courier New"/>
        </w:rPr>
        <w:t xml:space="preserve">” olarak anılacaktır. </w:t>
      </w:r>
    </w:p>
    <w:p w:rsidR="005716F5" w:rsidRDefault="005716F5" w:rsidP="009D5F50">
      <w:pPr>
        <w:spacing w:line="360" w:lineRule="auto"/>
        <w:rPr>
          <w:rFonts w:ascii="Courier New" w:hAnsi="Courier New" w:cs="Courier New"/>
        </w:rPr>
      </w:pPr>
    </w:p>
    <w:p w:rsidR="00A721C1" w:rsidRDefault="00A721C1" w:rsidP="009D5F50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İSTİNAF İLE İLGİLİ </w:t>
      </w:r>
      <w:r w:rsidR="009D5F50">
        <w:rPr>
          <w:rFonts w:ascii="Courier New" w:hAnsi="Courier New" w:cs="Courier New"/>
          <w:u w:val="single"/>
        </w:rPr>
        <w:t>OLGULAR</w:t>
      </w:r>
      <w:r>
        <w:rPr>
          <w:rFonts w:ascii="Courier New" w:hAnsi="Courier New" w:cs="Courier New"/>
          <w:u w:val="single"/>
        </w:rPr>
        <w:t>:</w:t>
      </w:r>
    </w:p>
    <w:p w:rsidR="00A721C1" w:rsidRDefault="00A721C1" w:rsidP="009D5F50">
      <w:pPr>
        <w:rPr>
          <w:rFonts w:ascii="Courier New" w:hAnsi="Courier New" w:cs="Courier New"/>
          <w:u w:val="single"/>
        </w:rPr>
      </w:pPr>
    </w:p>
    <w:p w:rsidR="00AA2F45" w:rsidRDefault="00AA2F45" w:rsidP="00A721C1">
      <w:pPr>
        <w:spacing w:line="360" w:lineRule="auto"/>
        <w:rPr>
          <w:rFonts w:ascii="Courier New" w:hAnsi="Courier New" w:cs="Courier New"/>
        </w:rPr>
      </w:pPr>
    </w:p>
    <w:p w:rsidR="00A721C1" w:rsidRDefault="00A721C1" w:rsidP="005721F1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Davacılar</w:t>
      </w:r>
      <w:r w:rsidR="0058167B">
        <w:rPr>
          <w:rFonts w:ascii="Courier New" w:hAnsi="Courier New" w:cs="Courier New"/>
        </w:rPr>
        <w:t xml:space="preserve"> karı koca olup </w:t>
      </w:r>
      <w:r w:rsidR="00DD1845">
        <w:rPr>
          <w:rFonts w:ascii="Courier New" w:hAnsi="Courier New" w:cs="Courier New"/>
        </w:rPr>
        <w:t>yaşlı kimselerdir.</w:t>
      </w:r>
      <w:r w:rsidR="005721F1">
        <w:rPr>
          <w:rFonts w:ascii="Courier New" w:hAnsi="Courier New" w:cs="Courier New"/>
        </w:rPr>
        <w:t xml:space="preserve"> D</w:t>
      </w:r>
      <w:r w:rsidR="00DD1845">
        <w:rPr>
          <w:rFonts w:ascii="Courier New" w:hAnsi="Courier New" w:cs="Courier New"/>
        </w:rPr>
        <w:t xml:space="preserve">avacılar 1993 yılından beri </w:t>
      </w:r>
      <w:r>
        <w:rPr>
          <w:rFonts w:ascii="Courier New" w:hAnsi="Courier New" w:cs="Courier New"/>
        </w:rPr>
        <w:t>Davalı No.1</w:t>
      </w:r>
      <w:r w:rsidR="00410BCA">
        <w:rPr>
          <w:rFonts w:ascii="Courier New" w:hAnsi="Courier New" w:cs="Courier New"/>
        </w:rPr>
        <w:t xml:space="preserve"> </w:t>
      </w:r>
      <w:r w:rsidR="005721F1">
        <w:rPr>
          <w:rFonts w:ascii="Courier New" w:hAnsi="Courier New" w:cs="Courier New"/>
        </w:rPr>
        <w:t>B</w:t>
      </w:r>
      <w:r w:rsidR="00410BCA">
        <w:rPr>
          <w:rFonts w:ascii="Courier New" w:hAnsi="Courier New" w:cs="Courier New"/>
        </w:rPr>
        <w:t>anka</w:t>
      </w:r>
      <w:r w:rsidR="0026706F">
        <w:rPr>
          <w:rFonts w:ascii="Courier New" w:hAnsi="Courier New" w:cs="Courier New"/>
        </w:rPr>
        <w:t>’</w:t>
      </w:r>
      <w:r w:rsidR="00410BCA">
        <w:rPr>
          <w:rFonts w:ascii="Courier New" w:hAnsi="Courier New" w:cs="Courier New"/>
        </w:rPr>
        <w:t xml:space="preserve">nın </w:t>
      </w:r>
      <w:r w:rsidR="00DD1845">
        <w:rPr>
          <w:rFonts w:ascii="Courier New" w:hAnsi="Courier New" w:cs="Courier New"/>
        </w:rPr>
        <w:t xml:space="preserve">Lefkoşa İplik Pazarı </w:t>
      </w:r>
      <w:r w:rsidR="008A05E2">
        <w:rPr>
          <w:rFonts w:ascii="Courier New" w:hAnsi="Courier New" w:cs="Courier New"/>
        </w:rPr>
        <w:t>Ş</w:t>
      </w:r>
      <w:r w:rsidR="00DD1845">
        <w:rPr>
          <w:rFonts w:ascii="Courier New" w:hAnsi="Courier New" w:cs="Courier New"/>
        </w:rPr>
        <w:t>ubesin</w:t>
      </w:r>
      <w:r w:rsidR="0026706F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</w:t>
      </w:r>
      <w:r w:rsidR="00DD1845">
        <w:rPr>
          <w:rFonts w:ascii="Courier New" w:hAnsi="Courier New" w:cs="Courier New"/>
        </w:rPr>
        <w:t>müşterisi</w:t>
      </w:r>
      <w:r w:rsidR="008C7B2F">
        <w:rPr>
          <w:rFonts w:ascii="Courier New" w:hAnsi="Courier New" w:cs="Courier New"/>
        </w:rPr>
        <w:t xml:space="preserve"> idiler.</w:t>
      </w:r>
    </w:p>
    <w:p w:rsidR="00657620" w:rsidRDefault="00657620" w:rsidP="00A721C1">
      <w:pPr>
        <w:spacing w:line="360" w:lineRule="auto"/>
        <w:rPr>
          <w:rFonts w:ascii="Courier New" w:hAnsi="Courier New" w:cs="Courier New"/>
        </w:rPr>
      </w:pPr>
    </w:p>
    <w:p w:rsidR="00DD1845" w:rsidRDefault="00DD1845" w:rsidP="005721F1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Davacıların</w:t>
      </w:r>
      <w:r w:rsidR="004473C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721F1">
        <w:rPr>
          <w:rFonts w:ascii="Courier New" w:hAnsi="Courier New" w:cs="Courier New"/>
        </w:rPr>
        <w:t>D</w:t>
      </w:r>
      <w:r w:rsidR="008C7B2F">
        <w:rPr>
          <w:rFonts w:ascii="Courier New" w:hAnsi="Courier New" w:cs="Courier New"/>
        </w:rPr>
        <w:t xml:space="preserve">avalı No.1 </w:t>
      </w:r>
      <w:r w:rsidR="005721F1">
        <w:rPr>
          <w:rFonts w:ascii="Courier New" w:hAnsi="Courier New" w:cs="Courier New"/>
        </w:rPr>
        <w:t>B</w:t>
      </w:r>
      <w:r w:rsidR="008C7B2F">
        <w:rPr>
          <w:rFonts w:ascii="Courier New" w:hAnsi="Courier New" w:cs="Courier New"/>
        </w:rPr>
        <w:t xml:space="preserve">ankada </w:t>
      </w:r>
      <w:r>
        <w:rPr>
          <w:rFonts w:ascii="Courier New" w:hAnsi="Courier New" w:cs="Courier New"/>
        </w:rPr>
        <w:t>11</w:t>
      </w:r>
      <w:r w:rsidR="007F2DD3">
        <w:rPr>
          <w:rFonts w:ascii="Courier New" w:hAnsi="Courier New" w:cs="Courier New"/>
        </w:rPr>
        <w:t xml:space="preserve">-300-47 </w:t>
      </w:r>
      <w:r w:rsidR="005721F1">
        <w:rPr>
          <w:rFonts w:ascii="Courier New" w:hAnsi="Courier New" w:cs="Courier New"/>
        </w:rPr>
        <w:t>N</w:t>
      </w:r>
      <w:r w:rsidR="007F2DD3">
        <w:rPr>
          <w:rFonts w:ascii="Courier New" w:hAnsi="Courier New" w:cs="Courier New"/>
        </w:rPr>
        <w:t>o</w:t>
      </w:r>
      <w:r w:rsidR="005721F1">
        <w:rPr>
          <w:rFonts w:ascii="Courier New" w:hAnsi="Courier New" w:cs="Courier New"/>
        </w:rPr>
        <w:t>.’</w:t>
      </w:r>
      <w:r w:rsidR="007F2DD3">
        <w:rPr>
          <w:rFonts w:ascii="Courier New" w:hAnsi="Courier New" w:cs="Courier New"/>
        </w:rPr>
        <w:t>lu TL vadesiz mevduat</w:t>
      </w:r>
      <w:r>
        <w:rPr>
          <w:rFonts w:ascii="Courier New" w:hAnsi="Courier New" w:cs="Courier New"/>
        </w:rPr>
        <w:t>, 11-310-154</w:t>
      </w:r>
      <w:r w:rsidR="008A05E2">
        <w:rPr>
          <w:rFonts w:ascii="Courier New" w:hAnsi="Courier New" w:cs="Courier New"/>
        </w:rPr>
        <w:t xml:space="preserve"> No.’</w:t>
      </w:r>
      <w:proofErr w:type="spellStart"/>
      <w:r w:rsidR="008A05E2">
        <w:rPr>
          <w:rFonts w:ascii="Courier New" w:hAnsi="Courier New" w:cs="Courier New"/>
        </w:rPr>
        <w:t>lu</w:t>
      </w:r>
      <w:proofErr w:type="spellEnd"/>
      <w:r>
        <w:rPr>
          <w:rFonts w:ascii="Courier New" w:hAnsi="Courier New" w:cs="Courier New"/>
        </w:rPr>
        <w:t xml:space="preserve"> 1 ay vadeli TL mevduat ve 11-311-201 </w:t>
      </w:r>
      <w:r w:rsidR="005721F1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o</w:t>
      </w:r>
      <w:r w:rsidR="005721F1">
        <w:rPr>
          <w:rFonts w:ascii="Courier New" w:hAnsi="Courier New" w:cs="Courier New"/>
        </w:rPr>
        <w:t>.’</w:t>
      </w:r>
      <w:r>
        <w:rPr>
          <w:rFonts w:ascii="Courier New" w:hAnsi="Courier New" w:cs="Courier New"/>
        </w:rPr>
        <w:t xml:space="preserve">lu 1 ay vadeli </w:t>
      </w:r>
      <w:r w:rsidR="008A05E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terlin mevduat</w:t>
      </w:r>
      <w:r w:rsidR="00890F5A">
        <w:rPr>
          <w:rFonts w:ascii="Courier New" w:hAnsi="Courier New" w:cs="Courier New"/>
        </w:rPr>
        <w:t xml:space="preserve"> hesapları bulunmaktaydı</w:t>
      </w:r>
      <w:r>
        <w:rPr>
          <w:rFonts w:ascii="Courier New" w:hAnsi="Courier New" w:cs="Courier New"/>
        </w:rPr>
        <w:t>.</w:t>
      </w:r>
    </w:p>
    <w:p w:rsidR="00657620" w:rsidRDefault="00657620" w:rsidP="00A721C1">
      <w:pPr>
        <w:spacing w:line="360" w:lineRule="auto"/>
        <w:rPr>
          <w:rFonts w:ascii="Courier New" w:hAnsi="Courier New" w:cs="Courier New"/>
        </w:rPr>
      </w:pPr>
    </w:p>
    <w:p w:rsidR="00657620" w:rsidRDefault="00DD1845" w:rsidP="005721F1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Davacıların</w:t>
      </w:r>
      <w:r w:rsidR="004473C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11-310-154</w:t>
      </w:r>
      <w:r w:rsidR="00890F5A">
        <w:rPr>
          <w:rFonts w:ascii="Courier New" w:hAnsi="Courier New" w:cs="Courier New"/>
        </w:rPr>
        <w:t xml:space="preserve"> </w:t>
      </w:r>
      <w:r w:rsidR="005721F1">
        <w:rPr>
          <w:rFonts w:ascii="Courier New" w:hAnsi="Courier New" w:cs="Courier New"/>
        </w:rPr>
        <w:t>N</w:t>
      </w:r>
      <w:r w:rsidR="00890F5A">
        <w:rPr>
          <w:rFonts w:ascii="Courier New" w:hAnsi="Courier New" w:cs="Courier New"/>
        </w:rPr>
        <w:t>o</w:t>
      </w:r>
      <w:r w:rsidR="005721F1">
        <w:rPr>
          <w:rFonts w:ascii="Courier New" w:hAnsi="Courier New" w:cs="Courier New"/>
        </w:rPr>
        <w:t>.’</w:t>
      </w:r>
      <w:proofErr w:type="spellStart"/>
      <w:r w:rsidR="00890F5A">
        <w:rPr>
          <w:rFonts w:ascii="Courier New" w:hAnsi="Courier New" w:cs="Courier New"/>
        </w:rPr>
        <w:t>lu</w:t>
      </w:r>
      <w:proofErr w:type="spellEnd"/>
      <w:r w:rsidR="00890F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 ay vadeli TL</w:t>
      </w:r>
      <w:r w:rsidR="008A05E2">
        <w:rPr>
          <w:rFonts w:ascii="Courier New" w:hAnsi="Courier New" w:cs="Courier New"/>
        </w:rPr>
        <w:t xml:space="preserve"> </w:t>
      </w:r>
      <w:proofErr w:type="gramStart"/>
      <w:r w:rsidR="008A05E2">
        <w:rPr>
          <w:rFonts w:ascii="Courier New" w:hAnsi="Courier New" w:cs="Courier New"/>
        </w:rPr>
        <w:t xml:space="preserve">müşterek </w:t>
      </w:r>
      <w:r>
        <w:rPr>
          <w:rFonts w:ascii="Courier New" w:hAnsi="Courier New" w:cs="Courier New"/>
        </w:rPr>
        <w:t xml:space="preserve"> mevduat</w:t>
      </w:r>
      <w:proofErr w:type="gramEnd"/>
      <w:r>
        <w:rPr>
          <w:rFonts w:ascii="Courier New" w:hAnsi="Courier New" w:cs="Courier New"/>
        </w:rPr>
        <w:t xml:space="preserve"> hesabı uzun yıllardan beri aydan aya faizleri eklenerek yenilenmekte </w:t>
      </w:r>
      <w:r w:rsidR="00657620">
        <w:rPr>
          <w:rFonts w:ascii="Courier New" w:hAnsi="Courier New" w:cs="Courier New"/>
        </w:rPr>
        <w:t>idi.</w:t>
      </w:r>
      <w:r w:rsidR="00C546D1">
        <w:rPr>
          <w:rFonts w:ascii="Courier New" w:hAnsi="Courier New" w:cs="Courier New"/>
        </w:rPr>
        <w:t xml:space="preserve"> </w:t>
      </w:r>
    </w:p>
    <w:p w:rsidR="008C7B2F" w:rsidRDefault="008C7B2F" w:rsidP="00A721C1">
      <w:pPr>
        <w:spacing w:line="360" w:lineRule="auto"/>
        <w:rPr>
          <w:rFonts w:ascii="Courier New" w:hAnsi="Courier New" w:cs="Courier New"/>
        </w:rPr>
      </w:pPr>
    </w:p>
    <w:p w:rsidR="00DD1845" w:rsidRDefault="00657620" w:rsidP="00C76605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Davacılar </w:t>
      </w:r>
      <w:r w:rsidR="00AA2F45">
        <w:rPr>
          <w:rFonts w:ascii="Courier New" w:hAnsi="Courier New" w:cs="Courier New"/>
        </w:rPr>
        <w:t xml:space="preserve">dosyaladıkları İstinafa konu davada, </w:t>
      </w:r>
      <w:r w:rsidR="00ED47B7">
        <w:rPr>
          <w:rFonts w:ascii="Courier New" w:hAnsi="Courier New" w:cs="Courier New"/>
        </w:rPr>
        <w:t xml:space="preserve">11-310-154 </w:t>
      </w:r>
      <w:r w:rsidR="005721F1">
        <w:rPr>
          <w:rFonts w:ascii="Courier New" w:hAnsi="Courier New" w:cs="Courier New"/>
        </w:rPr>
        <w:t>N</w:t>
      </w:r>
      <w:r w:rsidR="00ED47B7">
        <w:rPr>
          <w:rFonts w:ascii="Courier New" w:hAnsi="Courier New" w:cs="Courier New"/>
        </w:rPr>
        <w:t>o</w:t>
      </w:r>
      <w:r w:rsidR="005721F1">
        <w:rPr>
          <w:rFonts w:ascii="Courier New" w:hAnsi="Courier New" w:cs="Courier New"/>
        </w:rPr>
        <w:t>.’</w:t>
      </w:r>
      <w:r w:rsidR="00ED47B7">
        <w:rPr>
          <w:rFonts w:ascii="Courier New" w:hAnsi="Courier New" w:cs="Courier New"/>
        </w:rPr>
        <w:t>lu hesap bakiyesinin 30.5.2011 tarihi it</w:t>
      </w:r>
      <w:r w:rsidR="008A05E2">
        <w:rPr>
          <w:rFonts w:ascii="Courier New" w:hAnsi="Courier New" w:cs="Courier New"/>
        </w:rPr>
        <w:t>i</w:t>
      </w:r>
      <w:r w:rsidR="00ED47B7">
        <w:rPr>
          <w:rFonts w:ascii="Courier New" w:hAnsi="Courier New" w:cs="Courier New"/>
        </w:rPr>
        <w:t>barıyl</w:t>
      </w:r>
      <w:r w:rsidR="005721F1">
        <w:rPr>
          <w:rFonts w:ascii="Courier New" w:hAnsi="Courier New" w:cs="Courier New"/>
        </w:rPr>
        <w:t>a</w:t>
      </w:r>
      <w:r w:rsidR="00ED47B7">
        <w:rPr>
          <w:rFonts w:ascii="Courier New" w:hAnsi="Courier New" w:cs="Courier New"/>
        </w:rPr>
        <w:t xml:space="preserve"> takriben 227,572.86 TL olduğunu, Temmuz 2012</w:t>
      </w:r>
      <w:r w:rsidR="00876D2E">
        <w:rPr>
          <w:rFonts w:ascii="Courier New" w:hAnsi="Courier New" w:cs="Courier New"/>
        </w:rPr>
        <w:t>’</w:t>
      </w:r>
      <w:r w:rsidR="008C7B2F">
        <w:rPr>
          <w:rFonts w:ascii="Courier New" w:hAnsi="Courier New" w:cs="Courier New"/>
        </w:rPr>
        <w:t>de</w:t>
      </w:r>
      <w:r w:rsidR="00AA2F45">
        <w:rPr>
          <w:rFonts w:ascii="Courier New" w:hAnsi="Courier New" w:cs="Courier New"/>
        </w:rPr>
        <w:t xml:space="preserve"> </w:t>
      </w:r>
      <w:proofErr w:type="gramStart"/>
      <w:r w:rsidR="00B743E6">
        <w:rPr>
          <w:rFonts w:ascii="Courier New" w:hAnsi="Courier New" w:cs="Courier New"/>
        </w:rPr>
        <w:t>mezkur</w:t>
      </w:r>
      <w:proofErr w:type="gramEnd"/>
      <w:r w:rsidR="00B743E6">
        <w:rPr>
          <w:rFonts w:ascii="Courier New" w:hAnsi="Courier New" w:cs="Courier New"/>
        </w:rPr>
        <w:t xml:space="preserve"> </w:t>
      </w:r>
      <w:r w:rsidR="00AA2F45">
        <w:rPr>
          <w:rFonts w:ascii="Courier New" w:hAnsi="Courier New" w:cs="Courier New"/>
        </w:rPr>
        <w:t xml:space="preserve">hesap ile ilgili </w:t>
      </w:r>
      <w:r>
        <w:rPr>
          <w:rFonts w:ascii="Courier New" w:hAnsi="Courier New" w:cs="Courier New"/>
        </w:rPr>
        <w:t>faiz</w:t>
      </w:r>
      <w:r w:rsidR="00AA2F45">
        <w:rPr>
          <w:rFonts w:ascii="Courier New" w:hAnsi="Courier New" w:cs="Courier New"/>
        </w:rPr>
        <w:t xml:space="preserve"> işletmek için</w:t>
      </w:r>
      <w:r w:rsidR="00AA2F45" w:rsidRPr="00AA2F45">
        <w:rPr>
          <w:rFonts w:ascii="Courier New" w:hAnsi="Courier New" w:cs="Courier New"/>
        </w:rPr>
        <w:t xml:space="preserve"> </w:t>
      </w:r>
      <w:r w:rsidR="008A05E2">
        <w:rPr>
          <w:rFonts w:ascii="Courier New" w:hAnsi="Courier New" w:cs="Courier New"/>
        </w:rPr>
        <w:t>İplik Pazarı Ş</w:t>
      </w:r>
      <w:r w:rsidR="00AA2F45">
        <w:rPr>
          <w:rFonts w:ascii="Courier New" w:hAnsi="Courier New" w:cs="Courier New"/>
        </w:rPr>
        <w:t>ubesine müracaat ettikleri zaman</w:t>
      </w:r>
      <w:r w:rsidR="008C7B2F">
        <w:rPr>
          <w:rFonts w:ascii="Courier New" w:hAnsi="Courier New" w:cs="Courier New"/>
        </w:rPr>
        <w:t xml:space="preserve"> Feride </w:t>
      </w:r>
      <w:proofErr w:type="spellStart"/>
      <w:r w:rsidR="008C7B2F">
        <w:rPr>
          <w:rFonts w:ascii="Courier New" w:hAnsi="Courier New" w:cs="Courier New"/>
        </w:rPr>
        <w:t>Akbulak</w:t>
      </w:r>
      <w:proofErr w:type="spellEnd"/>
      <w:r w:rsidR="008C7B2F">
        <w:rPr>
          <w:rFonts w:ascii="Courier New" w:hAnsi="Courier New" w:cs="Courier New"/>
        </w:rPr>
        <w:t xml:space="preserve"> Saruhan</w:t>
      </w:r>
      <w:r w:rsidR="008A05E2">
        <w:rPr>
          <w:rFonts w:ascii="Courier New" w:hAnsi="Courier New" w:cs="Courier New"/>
        </w:rPr>
        <w:t>’ın</w:t>
      </w:r>
      <w:r w:rsidR="00C546D1">
        <w:rPr>
          <w:rFonts w:ascii="Courier New" w:hAnsi="Courier New" w:cs="Courier New"/>
        </w:rPr>
        <w:t xml:space="preserve"> (Davalı No.2)</w:t>
      </w:r>
      <w:r w:rsidR="008C7B2F">
        <w:rPr>
          <w:rFonts w:ascii="Courier New" w:hAnsi="Courier New" w:cs="Courier New"/>
        </w:rPr>
        <w:t xml:space="preserve"> Davacılar</w:t>
      </w:r>
      <w:r w:rsidR="008A05E2">
        <w:rPr>
          <w:rFonts w:ascii="Courier New" w:hAnsi="Courier New" w:cs="Courier New"/>
        </w:rPr>
        <w:t>da</w:t>
      </w:r>
      <w:r w:rsidR="008C7B2F">
        <w:rPr>
          <w:rFonts w:ascii="Courier New" w:hAnsi="Courier New" w:cs="Courier New"/>
        </w:rPr>
        <w:t>n el</w:t>
      </w:r>
      <w:r w:rsidR="008A05E2">
        <w:rPr>
          <w:rFonts w:ascii="Courier New" w:hAnsi="Courier New" w:cs="Courier New"/>
        </w:rPr>
        <w:t>ler</w:t>
      </w:r>
      <w:r w:rsidR="008C7B2F">
        <w:rPr>
          <w:rFonts w:ascii="Courier New" w:hAnsi="Courier New" w:cs="Courier New"/>
        </w:rPr>
        <w:t>indeki hesap cüzdanın</w:t>
      </w:r>
      <w:r w:rsidR="00C76605">
        <w:rPr>
          <w:rFonts w:ascii="Courier New" w:hAnsi="Courier New" w:cs="Courier New"/>
        </w:rPr>
        <w:t>ı</w:t>
      </w:r>
      <w:r w:rsidR="008C7B2F">
        <w:rPr>
          <w:rFonts w:ascii="Courier New" w:hAnsi="Courier New" w:cs="Courier New"/>
        </w:rPr>
        <w:t xml:space="preserve"> dolduğu ve</w:t>
      </w:r>
      <w:r w:rsidR="00C76605">
        <w:rPr>
          <w:rFonts w:ascii="Courier New" w:hAnsi="Courier New" w:cs="Courier New"/>
        </w:rPr>
        <w:t xml:space="preserve"> </w:t>
      </w:r>
      <w:r w:rsidR="008C7B2F">
        <w:rPr>
          <w:rFonts w:ascii="Courier New" w:hAnsi="Courier New" w:cs="Courier New"/>
        </w:rPr>
        <w:t>yenilenmesi gerektiği</w:t>
      </w:r>
      <w:r w:rsidR="00C76605">
        <w:rPr>
          <w:rFonts w:ascii="Courier New" w:hAnsi="Courier New" w:cs="Courier New"/>
        </w:rPr>
        <w:t>ni</w:t>
      </w:r>
      <w:r w:rsidR="008C7B2F">
        <w:rPr>
          <w:rFonts w:ascii="Courier New" w:hAnsi="Courier New" w:cs="Courier New"/>
        </w:rPr>
        <w:t xml:space="preserve"> beyan</w:t>
      </w:r>
      <w:r w:rsidR="00C76605">
        <w:rPr>
          <w:rFonts w:ascii="Courier New" w:hAnsi="Courier New" w:cs="Courier New"/>
        </w:rPr>
        <w:t>la</w:t>
      </w:r>
      <w:r w:rsidR="008C7B2F">
        <w:rPr>
          <w:rFonts w:ascii="Courier New" w:hAnsi="Courier New" w:cs="Courier New"/>
        </w:rPr>
        <w:t xml:space="preserve"> al</w:t>
      </w:r>
      <w:r w:rsidR="005F40F0">
        <w:rPr>
          <w:rFonts w:ascii="Courier New" w:hAnsi="Courier New" w:cs="Courier New"/>
        </w:rPr>
        <w:t>ıp</w:t>
      </w:r>
      <w:r w:rsidR="008C7B2F">
        <w:rPr>
          <w:rFonts w:ascii="Courier New" w:hAnsi="Courier New" w:cs="Courier New"/>
        </w:rPr>
        <w:t xml:space="preserve"> yırttıktan sonra yeni </w:t>
      </w:r>
      <w:r w:rsidR="0028674B">
        <w:rPr>
          <w:rFonts w:ascii="Courier New" w:hAnsi="Courier New" w:cs="Courier New"/>
        </w:rPr>
        <w:t>he</w:t>
      </w:r>
      <w:r w:rsidR="005721F1">
        <w:rPr>
          <w:rFonts w:ascii="Courier New" w:hAnsi="Courier New" w:cs="Courier New"/>
        </w:rPr>
        <w:t>s</w:t>
      </w:r>
      <w:r w:rsidR="0028674B">
        <w:rPr>
          <w:rFonts w:ascii="Courier New" w:hAnsi="Courier New" w:cs="Courier New"/>
        </w:rPr>
        <w:t xml:space="preserve">ap cüzdanı </w:t>
      </w:r>
      <w:r w:rsidR="008C7B2F">
        <w:rPr>
          <w:rFonts w:ascii="Courier New" w:hAnsi="Courier New" w:cs="Courier New"/>
        </w:rPr>
        <w:t>tanzim e</w:t>
      </w:r>
      <w:r w:rsidR="005F40F0">
        <w:rPr>
          <w:rFonts w:ascii="Courier New" w:hAnsi="Courier New" w:cs="Courier New"/>
        </w:rPr>
        <w:t xml:space="preserve">ttiğini, yeni </w:t>
      </w:r>
      <w:r w:rsidR="00453C96">
        <w:rPr>
          <w:rFonts w:ascii="Courier New" w:hAnsi="Courier New" w:cs="Courier New"/>
        </w:rPr>
        <w:t xml:space="preserve">hesap cüzdanının </w:t>
      </w:r>
      <w:r w:rsidR="008C7B2F">
        <w:rPr>
          <w:rFonts w:ascii="Courier New" w:hAnsi="Courier New" w:cs="Courier New"/>
        </w:rPr>
        <w:t>veril</w:t>
      </w:r>
      <w:r w:rsidR="005F40F0">
        <w:rPr>
          <w:rFonts w:ascii="Courier New" w:hAnsi="Courier New" w:cs="Courier New"/>
        </w:rPr>
        <w:t>iş</w:t>
      </w:r>
      <w:r w:rsidR="008C7B2F">
        <w:rPr>
          <w:rFonts w:ascii="Courier New" w:hAnsi="Courier New" w:cs="Courier New"/>
        </w:rPr>
        <w:t xml:space="preserve"> tarih</w:t>
      </w:r>
      <w:r w:rsidR="005F40F0">
        <w:rPr>
          <w:rFonts w:ascii="Courier New" w:hAnsi="Courier New" w:cs="Courier New"/>
        </w:rPr>
        <w:t>i</w:t>
      </w:r>
      <w:r w:rsidR="008C7B2F">
        <w:rPr>
          <w:rFonts w:ascii="Courier New" w:hAnsi="Courier New" w:cs="Courier New"/>
        </w:rPr>
        <w:t xml:space="preserve"> itib</w:t>
      </w:r>
      <w:r w:rsidR="005F40F0">
        <w:rPr>
          <w:rFonts w:ascii="Courier New" w:hAnsi="Courier New" w:cs="Courier New"/>
        </w:rPr>
        <w:t>a</w:t>
      </w:r>
      <w:r w:rsidR="008C7B2F">
        <w:rPr>
          <w:rFonts w:ascii="Courier New" w:hAnsi="Courier New" w:cs="Courier New"/>
        </w:rPr>
        <w:t>rıyl</w:t>
      </w:r>
      <w:r w:rsidR="005721F1">
        <w:rPr>
          <w:rFonts w:ascii="Courier New" w:hAnsi="Courier New" w:cs="Courier New"/>
        </w:rPr>
        <w:t>a</w:t>
      </w:r>
      <w:r w:rsidR="008C7B2F">
        <w:rPr>
          <w:rFonts w:ascii="Courier New" w:hAnsi="Courier New" w:cs="Courier New"/>
        </w:rPr>
        <w:t xml:space="preserve"> hesap bakiyesinin 194,000 TL </w:t>
      </w:r>
      <w:r w:rsidR="005F40F0">
        <w:rPr>
          <w:rFonts w:ascii="Courier New" w:hAnsi="Courier New" w:cs="Courier New"/>
        </w:rPr>
        <w:t>olduğu</w:t>
      </w:r>
      <w:r w:rsidR="00ED47B7">
        <w:rPr>
          <w:rFonts w:ascii="Courier New" w:hAnsi="Courier New" w:cs="Courier New"/>
        </w:rPr>
        <w:t>nu</w:t>
      </w:r>
      <w:r w:rsidR="005F40F0">
        <w:rPr>
          <w:rFonts w:ascii="Courier New" w:hAnsi="Courier New" w:cs="Courier New"/>
        </w:rPr>
        <w:t>, ileriki günlerde</w:t>
      </w:r>
      <w:r w:rsidR="00BF730B" w:rsidRPr="00BF730B">
        <w:rPr>
          <w:rFonts w:ascii="Courier New" w:hAnsi="Courier New" w:cs="Courier New"/>
        </w:rPr>
        <w:t xml:space="preserve"> </w:t>
      </w:r>
      <w:r w:rsidR="005721F1">
        <w:rPr>
          <w:rFonts w:ascii="Courier New" w:hAnsi="Courier New" w:cs="Courier New"/>
        </w:rPr>
        <w:t>D</w:t>
      </w:r>
      <w:r w:rsidR="00BF730B">
        <w:rPr>
          <w:rFonts w:ascii="Courier New" w:hAnsi="Courier New" w:cs="Courier New"/>
        </w:rPr>
        <w:t>avacılar</w:t>
      </w:r>
      <w:r w:rsidR="00C76605">
        <w:rPr>
          <w:rFonts w:ascii="Courier New" w:hAnsi="Courier New" w:cs="Courier New"/>
        </w:rPr>
        <w:t>ın h</w:t>
      </w:r>
      <w:r w:rsidR="005F40F0">
        <w:rPr>
          <w:rFonts w:ascii="Courier New" w:hAnsi="Courier New" w:cs="Courier New"/>
        </w:rPr>
        <w:t>esaplarından 100,000 TL çekili</w:t>
      </w:r>
      <w:r w:rsidR="00BF730B">
        <w:rPr>
          <w:rFonts w:ascii="Courier New" w:hAnsi="Courier New" w:cs="Courier New"/>
        </w:rPr>
        <w:t xml:space="preserve">ş yapılıp yapılmadığını görüşmek için </w:t>
      </w:r>
      <w:r w:rsidR="00C76605">
        <w:rPr>
          <w:rFonts w:ascii="Courier New" w:hAnsi="Courier New" w:cs="Courier New"/>
        </w:rPr>
        <w:t>Davalı No.1’in G</w:t>
      </w:r>
      <w:r w:rsidR="005F40F0">
        <w:rPr>
          <w:rFonts w:ascii="Courier New" w:hAnsi="Courier New" w:cs="Courier New"/>
        </w:rPr>
        <w:t xml:space="preserve">enel </w:t>
      </w:r>
      <w:r w:rsidR="00C76605">
        <w:rPr>
          <w:rFonts w:ascii="Courier New" w:hAnsi="Courier New" w:cs="Courier New"/>
        </w:rPr>
        <w:t>M</w:t>
      </w:r>
      <w:r w:rsidR="005F40F0">
        <w:rPr>
          <w:rFonts w:ascii="Courier New" w:hAnsi="Courier New" w:cs="Courier New"/>
        </w:rPr>
        <w:t>erkez</w:t>
      </w:r>
      <w:r w:rsidR="00C76605">
        <w:rPr>
          <w:rFonts w:ascii="Courier New" w:hAnsi="Courier New" w:cs="Courier New"/>
        </w:rPr>
        <w:t>ine</w:t>
      </w:r>
      <w:r w:rsidR="005F40F0">
        <w:rPr>
          <w:rFonts w:ascii="Courier New" w:hAnsi="Courier New" w:cs="Courier New"/>
        </w:rPr>
        <w:t xml:space="preserve"> </w:t>
      </w:r>
      <w:r w:rsidR="005F40F0">
        <w:rPr>
          <w:rFonts w:ascii="Courier New" w:hAnsi="Courier New" w:cs="Courier New"/>
        </w:rPr>
        <w:lastRenderedPageBreak/>
        <w:t>davet edi</w:t>
      </w:r>
      <w:r w:rsidR="0052501B">
        <w:rPr>
          <w:rFonts w:ascii="Courier New" w:hAnsi="Courier New" w:cs="Courier New"/>
        </w:rPr>
        <w:t xml:space="preserve">ldiklerini, </w:t>
      </w:r>
      <w:r w:rsidR="005F40F0">
        <w:rPr>
          <w:rFonts w:ascii="Courier New" w:hAnsi="Courier New" w:cs="Courier New"/>
        </w:rPr>
        <w:t xml:space="preserve">Feride </w:t>
      </w:r>
      <w:proofErr w:type="spellStart"/>
      <w:r w:rsidR="005F40F0">
        <w:rPr>
          <w:rFonts w:ascii="Courier New" w:hAnsi="Courier New" w:cs="Courier New"/>
        </w:rPr>
        <w:t>Akbul</w:t>
      </w:r>
      <w:r w:rsidR="004328B9">
        <w:rPr>
          <w:rFonts w:ascii="Courier New" w:hAnsi="Courier New" w:cs="Courier New"/>
        </w:rPr>
        <w:t>a</w:t>
      </w:r>
      <w:r w:rsidR="00C76605">
        <w:rPr>
          <w:rFonts w:ascii="Courier New" w:hAnsi="Courier New" w:cs="Courier New"/>
        </w:rPr>
        <w:t>k</w:t>
      </w:r>
      <w:proofErr w:type="spellEnd"/>
      <w:r w:rsidR="005F40F0">
        <w:rPr>
          <w:rFonts w:ascii="Courier New" w:hAnsi="Courier New" w:cs="Courier New"/>
        </w:rPr>
        <w:t xml:space="preserve"> Saruhan</w:t>
      </w:r>
      <w:r w:rsidR="00C546D1">
        <w:rPr>
          <w:rFonts w:ascii="Courier New" w:hAnsi="Courier New" w:cs="Courier New"/>
        </w:rPr>
        <w:t xml:space="preserve"> (Davalı No.2)</w:t>
      </w:r>
      <w:r w:rsidR="005F40F0">
        <w:rPr>
          <w:rFonts w:ascii="Courier New" w:hAnsi="Courier New" w:cs="Courier New"/>
        </w:rPr>
        <w:t xml:space="preserve"> ile ilgili bir soruşturma </w:t>
      </w:r>
      <w:r w:rsidR="00C76605">
        <w:rPr>
          <w:rFonts w:ascii="Courier New" w:hAnsi="Courier New" w:cs="Courier New"/>
        </w:rPr>
        <w:t xml:space="preserve">yapıldığı </w:t>
      </w:r>
      <w:r w:rsidR="00BF730B">
        <w:rPr>
          <w:rFonts w:ascii="Courier New" w:hAnsi="Courier New" w:cs="Courier New"/>
        </w:rPr>
        <w:t>gerekçesi ile</w:t>
      </w:r>
      <w:r w:rsidR="00C76605">
        <w:rPr>
          <w:rFonts w:ascii="Courier New" w:hAnsi="Courier New" w:cs="Courier New"/>
        </w:rPr>
        <w:t xml:space="preserve"> dava konusu</w:t>
      </w:r>
      <w:r w:rsidR="00BF730B">
        <w:rPr>
          <w:rFonts w:ascii="Courier New" w:hAnsi="Courier New" w:cs="Courier New"/>
        </w:rPr>
        <w:t xml:space="preserve"> </w:t>
      </w:r>
      <w:r w:rsidR="005F40F0">
        <w:rPr>
          <w:rFonts w:ascii="Courier New" w:hAnsi="Courier New" w:cs="Courier New"/>
        </w:rPr>
        <w:t>he</w:t>
      </w:r>
      <w:r w:rsidR="00BF730B">
        <w:rPr>
          <w:rFonts w:ascii="Courier New" w:hAnsi="Courier New" w:cs="Courier New"/>
        </w:rPr>
        <w:t>s</w:t>
      </w:r>
      <w:r w:rsidR="005F40F0">
        <w:rPr>
          <w:rFonts w:ascii="Courier New" w:hAnsi="Courier New" w:cs="Courier New"/>
        </w:rPr>
        <w:t>ap cüzdanın</w:t>
      </w:r>
      <w:r w:rsidR="00C76605">
        <w:rPr>
          <w:rFonts w:ascii="Courier New" w:hAnsi="Courier New" w:cs="Courier New"/>
        </w:rPr>
        <w:t>ın incelenmesi gerektiği</w:t>
      </w:r>
      <w:r w:rsidR="005F40F0">
        <w:rPr>
          <w:rFonts w:ascii="Courier New" w:hAnsi="Courier New" w:cs="Courier New"/>
        </w:rPr>
        <w:t xml:space="preserve"> şekli</w:t>
      </w:r>
      <w:r w:rsidR="00BF730B">
        <w:rPr>
          <w:rFonts w:ascii="Courier New" w:hAnsi="Courier New" w:cs="Courier New"/>
        </w:rPr>
        <w:t>n</w:t>
      </w:r>
      <w:r w:rsidR="005F40F0">
        <w:rPr>
          <w:rFonts w:ascii="Courier New" w:hAnsi="Courier New" w:cs="Courier New"/>
        </w:rPr>
        <w:t>deki hileli</w:t>
      </w:r>
      <w:r w:rsidR="00BF730B">
        <w:rPr>
          <w:rFonts w:ascii="Courier New" w:hAnsi="Courier New" w:cs="Courier New"/>
        </w:rPr>
        <w:t xml:space="preserve">/yanıltıcı </w:t>
      </w:r>
      <w:r w:rsidR="005F40F0">
        <w:rPr>
          <w:rFonts w:ascii="Courier New" w:hAnsi="Courier New" w:cs="Courier New"/>
        </w:rPr>
        <w:t>beyan</w:t>
      </w:r>
      <w:r w:rsidR="00BF730B">
        <w:rPr>
          <w:rFonts w:ascii="Courier New" w:hAnsi="Courier New" w:cs="Courier New"/>
        </w:rPr>
        <w:t>lar</w:t>
      </w:r>
      <w:r w:rsidR="005F40F0">
        <w:rPr>
          <w:rFonts w:ascii="Courier New" w:hAnsi="Courier New" w:cs="Courier New"/>
        </w:rPr>
        <w:t xml:space="preserve"> ile hesap cüzdan</w:t>
      </w:r>
      <w:r w:rsidR="00BF730B">
        <w:rPr>
          <w:rFonts w:ascii="Courier New" w:hAnsi="Courier New" w:cs="Courier New"/>
        </w:rPr>
        <w:t>larını</w:t>
      </w:r>
      <w:r w:rsidR="004B33D4">
        <w:rPr>
          <w:rFonts w:ascii="Courier New" w:hAnsi="Courier New" w:cs="Courier New"/>
        </w:rPr>
        <w:t xml:space="preserve">n </w:t>
      </w:r>
      <w:r w:rsidR="005F40F0">
        <w:rPr>
          <w:rFonts w:ascii="Courier New" w:hAnsi="Courier New" w:cs="Courier New"/>
        </w:rPr>
        <w:t>al</w:t>
      </w:r>
      <w:r w:rsidR="00BF730B">
        <w:rPr>
          <w:rFonts w:ascii="Courier New" w:hAnsi="Courier New" w:cs="Courier New"/>
        </w:rPr>
        <w:t>ındığını,</w:t>
      </w:r>
      <w:r w:rsidR="0052501B">
        <w:rPr>
          <w:rFonts w:ascii="Courier New" w:hAnsi="Courier New" w:cs="Courier New"/>
        </w:rPr>
        <w:t xml:space="preserve"> </w:t>
      </w:r>
      <w:r w:rsidR="005721F1">
        <w:rPr>
          <w:rFonts w:ascii="Courier New" w:hAnsi="Courier New" w:cs="Courier New"/>
        </w:rPr>
        <w:t>D</w:t>
      </w:r>
      <w:r w:rsidR="004B33D4">
        <w:rPr>
          <w:rFonts w:ascii="Courier New" w:hAnsi="Courier New" w:cs="Courier New"/>
        </w:rPr>
        <w:t>avacıların müteaddit kez hesap cüzdanının iadesi</w:t>
      </w:r>
      <w:r w:rsidR="00C76605">
        <w:rPr>
          <w:rFonts w:ascii="Courier New" w:hAnsi="Courier New" w:cs="Courier New"/>
        </w:rPr>
        <w:t>ni</w:t>
      </w:r>
      <w:r w:rsidR="004B33D4">
        <w:rPr>
          <w:rFonts w:ascii="Courier New" w:hAnsi="Courier New" w:cs="Courier New"/>
        </w:rPr>
        <w:t xml:space="preserve"> tale</w:t>
      </w:r>
      <w:r w:rsidR="00C76605">
        <w:rPr>
          <w:rFonts w:ascii="Courier New" w:hAnsi="Courier New" w:cs="Courier New"/>
        </w:rPr>
        <w:t>p etmelerine</w:t>
      </w:r>
      <w:r w:rsidR="004B33D4">
        <w:rPr>
          <w:rFonts w:ascii="Courier New" w:hAnsi="Courier New" w:cs="Courier New"/>
        </w:rPr>
        <w:t xml:space="preserve"> rağmen</w:t>
      </w:r>
      <w:r w:rsidR="00C76605">
        <w:rPr>
          <w:rFonts w:ascii="Courier New" w:hAnsi="Courier New" w:cs="Courier New"/>
        </w:rPr>
        <w:t xml:space="preserve"> kendilerine</w:t>
      </w:r>
      <w:r w:rsidR="004B33D4">
        <w:rPr>
          <w:rFonts w:ascii="Courier New" w:hAnsi="Courier New" w:cs="Courier New"/>
        </w:rPr>
        <w:t xml:space="preserve"> iade edilme</w:t>
      </w:r>
      <w:r w:rsidR="00453C96">
        <w:rPr>
          <w:rFonts w:ascii="Courier New" w:hAnsi="Courier New" w:cs="Courier New"/>
        </w:rPr>
        <w:t>diğini</w:t>
      </w:r>
      <w:r w:rsidR="00C76605">
        <w:rPr>
          <w:rFonts w:ascii="Courier New" w:hAnsi="Courier New" w:cs="Courier New"/>
        </w:rPr>
        <w:t>,</w:t>
      </w:r>
      <w:r w:rsidR="004B33D4">
        <w:rPr>
          <w:rFonts w:ascii="Courier New" w:hAnsi="Courier New" w:cs="Courier New"/>
        </w:rPr>
        <w:t xml:space="preserve"> Feride </w:t>
      </w:r>
      <w:proofErr w:type="spellStart"/>
      <w:r w:rsidR="004B33D4">
        <w:rPr>
          <w:rFonts w:ascii="Courier New" w:hAnsi="Courier New" w:cs="Courier New"/>
        </w:rPr>
        <w:t>A</w:t>
      </w:r>
      <w:r w:rsidR="004328B9">
        <w:rPr>
          <w:rFonts w:ascii="Courier New" w:hAnsi="Courier New" w:cs="Courier New"/>
        </w:rPr>
        <w:t>k</w:t>
      </w:r>
      <w:r w:rsidR="004B33D4">
        <w:rPr>
          <w:rFonts w:ascii="Courier New" w:hAnsi="Courier New" w:cs="Courier New"/>
        </w:rPr>
        <w:t>bulak</w:t>
      </w:r>
      <w:proofErr w:type="spellEnd"/>
      <w:r w:rsidR="004B33D4">
        <w:rPr>
          <w:rFonts w:ascii="Courier New" w:hAnsi="Courier New" w:cs="Courier New"/>
        </w:rPr>
        <w:t xml:space="preserve"> Saruhan’ın </w:t>
      </w:r>
      <w:r w:rsidR="00C546D1">
        <w:rPr>
          <w:rFonts w:ascii="Courier New" w:hAnsi="Courier New" w:cs="Courier New"/>
        </w:rPr>
        <w:t xml:space="preserve">(Davalı No.2) </w:t>
      </w:r>
      <w:r w:rsidR="004B33D4">
        <w:rPr>
          <w:rFonts w:ascii="Courier New" w:hAnsi="Courier New" w:cs="Courier New"/>
        </w:rPr>
        <w:t>müşteri he</w:t>
      </w:r>
      <w:r w:rsidR="005721F1">
        <w:rPr>
          <w:rFonts w:ascii="Courier New" w:hAnsi="Courier New" w:cs="Courier New"/>
        </w:rPr>
        <w:t>s</w:t>
      </w:r>
      <w:r w:rsidR="004B33D4">
        <w:rPr>
          <w:rFonts w:ascii="Courier New" w:hAnsi="Courier New" w:cs="Courier New"/>
        </w:rPr>
        <w:t>aplarında</w:t>
      </w:r>
      <w:r w:rsidR="00C76605">
        <w:rPr>
          <w:rFonts w:ascii="Courier New" w:hAnsi="Courier New" w:cs="Courier New"/>
        </w:rPr>
        <w:t>n</w:t>
      </w:r>
      <w:r w:rsidR="004B33D4">
        <w:rPr>
          <w:rFonts w:ascii="Courier New" w:hAnsi="Courier New" w:cs="Courier New"/>
        </w:rPr>
        <w:t xml:space="preserve"> para sirkat ettiği söylentilerini duymaları üzerine Ağustos 2012</w:t>
      </w:r>
      <w:r w:rsidR="005721F1">
        <w:rPr>
          <w:rFonts w:ascii="Courier New" w:hAnsi="Courier New" w:cs="Courier New"/>
        </w:rPr>
        <w:t>’</w:t>
      </w:r>
      <w:r w:rsidR="004B33D4">
        <w:rPr>
          <w:rFonts w:ascii="Courier New" w:hAnsi="Courier New" w:cs="Courier New"/>
        </w:rPr>
        <w:t>de polise şikayette bulunduklarını,</w:t>
      </w:r>
      <w:r w:rsidR="0052501B">
        <w:rPr>
          <w:rFonts w:ascii="Courier New" w:hAnsi="Courier New" w:cs="Courier New"/>
        </w:rPr>
        <w:t xml:space="preserve"> </w:t>
      </w:r>
      <w:r w:rsidR="004B33D4">
        <w:rPr>
          <w:rFonts w:ascii="Courier New" w:hAnsi="Courier New" w:cs="Courier New"/>
        </w:rPr>
        <w:t>Davalı No</w:t>
      </w:r>
      <w:r w:rsidR="005721F1">
        <w:rPr>
          <w:rFonts w:ascii="Courier New" w:hAnsi="Courier New" w:cs="Courier New"/>
        </w:rPr>
        <w:t>.1’in D</w:t>
      </w:r>
      <w:r w:rsidR="004B33D4">
        <w:rPr>
          <w:rFonts w:ascii="Courier New" w:hAnsi="Courier New" w:cs="Courier New"/>
        </w:rPr>
        <w:t>avacılar</w:t>
      </w:r>
      <w:r w:rsidR="00C76605">
        <w:rPr>
          <w:rFonts w:ascii="Courier New" w:hAnsi="Courier New" w:cs="Courier New"/>
        </w:rPr>
        <w:t>ın</w:t>
      </w:r>
      <w:r w:rsidR="004B33D4">
        <w:rPr>
          <w:rFonts w:ascii="Courier New" w:hAnsi="Courier New" w:cs="Courier New"/>
        </w:rPr>
        <w:t xml:space="preserve"> he</w:t>
      </w:r>
      <w:r w:rsidR="00C54F02">
        <w:rPr>
          <w:rFonts w:ascii="Courier New" w:hAnsi="Courier New" w:cs="Courier New"/>
        </w:rPr>
        <w:t>s</w:t>
      </w:r>
      <w:r w:rsidR="004B33D4">
        <w:rPr>
          <w:rFonts w:ascii="Courier New" w:hAnsi="Courier New" w:cs="Courier New"/>
        </w:rPr>
        <w:t>aplarından para çekme taleplerini redd</w:t>
      </w:r>
      <w:r w:rsidR="0052501B">
        <w:rPr>
          <w:rFonts w:ascii="Courier New" w:hAnsi="Courier New" w:cs="Courier New"/>
        </w:rPr>
        <w:t xml:space="preserve">ettiğini </w:t>
      </w:r>
      <w:r w:rsidR="005721F1">
        <w:rPr>
          <w:rFonts w:ascii="Courier New" w:hAnsi="Courier New" w:cs="Courier New"/>
        </w:rPr>
        <w:t>ileri sürerek 11-310-154 N</w:t>
      </w:r>
      <w:r w:rsidR="00932690">
        <w:rPr>
          <w:rFonts w:ascii="Courier New" w:hAnsi="Courier New" w:cs="Courier New"/>
        </w:rPr>
        <w:t>o</w:t>
      </w:r>
      <w:r w:rsidR="007E2BE7">
        <w:rPr>
          <w:rFonts w:ascii="Courier New" w:hAnsi="Courier New" w:cs="Courier New"/>
        </w:rPr>
        <w:t>.</w:t>
      </w:r>
      <w:r w:rsidR="005721F1">
        <w:rPr>
          <w:rFonts w:ascii="Courier New" w:hAnsi="Courier New" w:cs="Courier New"/>
        </w:rPr>
        <w:t>lu hesap ve/veya herhangi bir N</w:t>
      </w:r>
      <w:r w:rsidR="00932690">
        <w:rPr>
          <w:rFonts w:ascii="Courier New" w:hAnsi="Courier New" w:cs="Courier New"/>
        </w:rPr>
        <w:t>o</w:t>
      </w:r>
      <w:r w:rsidR="007E2BE7">
        <w:rPr>
          <w:rFonts w:ascii="Courier New" w:hAnsi="Courier New" w:cs="Courier New"/>
        </w:rPr>
        <w:t>.</w:t>
      </w:r>
      <w:r w:rsidR="00932690">
        <w:rPr>
          <w:rFonts w:ascii="Courier New" w:hAnsi="Courier New" w:cs="Courier New"/>
        </w:rPr>
        <w:t>lu hesapta 194,000 TL mevcut olduğ</w:t>
      </w:r>
      <w:r w:rsidR="00ED47B7">
        <w:rPr>
          <w:rFonts w:ascii="Courier New" w:hAnsi="Courier New" w:cs="Courier New"/>
        </w:rPr>
        <w:t>u,</w:t>
      </w:r>
      <w:r w:rsidR="00932690">
        <w:rPr>
          <w:rFonts w:ascii="Courier New" w:hAnsi="Courier New" w:cs="Courier New"/>
        </w:rPr>
        <w:t xml:space="preserve"> 1 aylık vadeli hesabın Temmuz 2012 sonundan itibaren aylık %8.7</w:t>
      </w:r>
      <w:r w:rsidR="005721F1">
        <w:rPr>
          <w:rFonts w:ascii="Courier New" w:hAnsi="Courier New" w:cs="Courier New"/>
        </w:rPr>
        <w:t>5 faiz taşıdığı yönünde bir tesp</w:t>
      </w:r>
      <w:r w:rsidR="00932690">
        <w:rPr>
          <w:rFonts w:ascii="Courier New" w:hAnsi="Courier New" w:cs="Courier New"/>
        </w:rPr>
        <w:t xml:space="preserve">it kararı </w:t>
      </w:r>
      <w:r w:rsidR="00ED47B7">
        <w:rPr>
          <w:rFonts w:ascii="Courier New" w:hAnsi="Courier New" w:cs="Courier New"/>
        </w:rPr>
        <w:t xml:space="preserve">ve </w:t>
      </w:r>
      <w:r w:rsidR="00C76605">
        <w:rPr>
          <w:rFonts w:ascii="Courier New" w:hAnsi="Courier New" w:cs="Courier New"/>
        </w:rPr>
        <w:t xml:space="preserve">194,000 TL </w:t>
      </w:r>
      <w:r w:rsidR="00ED47B7">
        <w:rPr>
          <w:rFonts w:ascii="Courier New" w:hAnsi="Courier New" w:cs="Courier New"/>
        </w:rPr>
        <w:t xml:space="preserve">meblağın faizlerle ödenmesini talep ettiler. </w:t>
      </w:r>
      <w:r w:rsidR="00932690">
        <w:rPr>
          <w:rFonts w:ascii="Courier New" w:hAnsi="Courier New" w:cs="Courier New"/>
        </w:rPr>
        <w:t xml:space="preserve">  </w:t>
      </w:r>
      <w:r w:rsidR="00DD1845">
        <w:rPr>
          <w:rFonts w:ascii="Courier New" w:hAnsi="Courier New" w:cs="Courier New"/>
        </w:rPr>
        <w:t xml:space="preserve">  </w:t>
      </w:r>
    </w:p>
    <w:p w:rsidR="00A721C1" w:rsidRDefault="00A721C1" w:rsidP="00A721C1">
      <w:pPr>
        <w:spacing w:line="360" w:lineRule="auto"/>
        <w:rPr>
          <w:rFonts w:ascii="Courier New" w:hAnsi="Courier New" w:cs="Courier New"/>
        </w:rPr>
      </w:pPr>
    </w:p>
    <w:p w:rsidR="0052501B" w:rsidRDefault="00ED47B7" w:rsidP="005721F1">
      <w:pPr>
        <w:spacing w:line="360" w:lineRule="auto"/>
        <w:ind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Davalı No.1</w:t>
      </w:r>
      <w:r w:rsidR="004F1F00">
        <w:rPr>
          <w:rFonts w:ascii="Courier New" w:hAnsi="Courier New" w:cs="Courier New"/>
        </w:rPr>
        <w:t xml:space="preserve">, </w:t>
      </w:r>
      <w:r w:rsidR="00C76605">
        <w:rPr>
          <w:rFonts w:ascii="Courier New" w:hAnsi="Courier New" w:cs="Courier New"/>
        </w:rPr>
        <w:t>M</w:t>
      </w:r>
      <w:r w:rsidR="004F1F00">
        <w:rPr>
          <w:rFonts w:ascii="Courier New" w:hAnsi="Courier New" w:cs="Courier New"/>
        </w:rPr>
        <w:t xml:space="preserve">üdafaa </w:t>
      </w:r>
      <w:r w:rsidR="00C76605">
        <w:rPr>
          <w:rFonts w:ascii="Courier New" w:hAnsi="Courier New" w:cs="Courier New"/>
        </w:rPr>
        <w:t>T</w:t>
      </w:r>
      <w:r w:rsidR="004F1F00">
        <w:rPr>
          <w:rFonts w:ascii="Courier New" w:hAnsi="Courier New" w:cs="Courier New"/>
        </w:rPr>
        <w:t xml:space="preserve">akririnde </w:t>
      </w:r>
      <w:r w:rsidR="00C76605">
        <w:rPr>
          <w:rFonts w:ascii="Courier New" w:hAnsi="Courier New" w:cs="Courier New"/>
        </w:rPr>
        <w:t>Davacının iddialarını</w:t>
      </w:r>
      <w:r>
        <w:rPr>
          <w:rFonts w:ascii="Courier New" w:hAnsi="Courier New" w:cs="Courier New"/>
        </w:rPr>
        <w:t xml:space="preserve"> redde</w:t>
      </w:r>
      <w:r w:rsidR="005721F1">
        <w:rPr>
          <w:rFonts w:ascii="Courier New" w:hAnsi="Courier New" w:cs="Courier New"/>
        </w:rPr>
        <w:t>derek 11-310-154 N</w:t>
      </w:r>
      <w:r w:rsidR="0052501B">
        <w:rPr>
          <w:rFonts w:ascii="Courier New" w:hAnsi="Courier New" w:cs="Courier New"/>
        </w:rPr>
        <w:t>o</w:t>
      </w:r>
      <w:r w:rsidR="007E2BE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lu </w:t>
      </w:r>
      <w:r w:rsidR="00C76605">
        <w:rPr>
          <w:rFonts w:ascii="Courier New" w:hAnsi="Courier New" w:cs="Courier New"/>
        </w:rPr>
        <w:t xml:space="preserve">TL </w:t>
      </w:r>
      <w:r>
        <w:rPr>
          <w:rFonts w:ascii="Courier New" w:hAnsi="Courier New" w:cs="Courier New"/>
        </w:rPr>
        <w:t>hesabın</w:t>
      </w:r>
      <w:r w:rsidR="00C76605">
        <w:rPr>
          <w:rFonts w:ascii="Courier New" w:hAnsi="Courier New" w:cs="Courier New"/>
        </w:rPr>
        <w:t>ın</w:t>
      </w:r>
      <w:r>
        <w:rPr>
          <w:rFonts w:ascii="Courier New" w:hAnsi="Courier New" w:cs="Courier New"/>
        </w:rPr>
        <w:t xml:space="preserve"> 30.3.2012 tarihinde</w:t>
      </w:r>
      <w:r w:rsidR="005250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kapandığını</w:t>
      </w:r>
      <w:r w:rsidR="0052501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30.3.2012 tarihind</w:t>
      </w:r>
      <w:r w:rsidR="0052501B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kapanan hesapta </w:t>
      </w:r>
      <w:r w:rsidR="0052501B">
        <w:rPr>
          <w:rFonts w:ascii="Courier New" w:hAnsi="Courier New" w:cs="Courier New"/>
        </w:rPr>
        <w:t>herhangi bir miktar para bulunmasının imk</w:t>
      </w:r>
      <w:r w:rsidR="007E2BE7">
        <w:rPr>
          <w:rFonts w:ascii="Courier New" w:hAnsi="Courier New" w:cs="Courier New"/>
        </w:rPr>
        <w:t>â</w:t>
      </w:r>
      <w:r w:rsidR="0052501B">
        <w:rPr>
          <w:rFonts w:ascii="Courier New" w:hAnsi="Courier New" w:cs="Courier New"/>
        </w:rPr>
        <w:t>nsız olduğunu,</w:t>
      </w:r>
      <w:r w:rsidR="004F1F00">
        <w:rPr>
          <w:rFonts w:ascii="Courier New" w:hAnsi="Courier New" w:cs="Courier New"/>
        </w:rPr>
        <w:t xml:space="preserve"> </w:t>
      </w:r>
      <w:r w:rsidR="005721F1">
        <w:rPr>
          <w:rFonts w:ascii="Courier New" w:hAnsi="Courier New" w:cs="Courier New"/>
        </w:rPr>
        <w:t>D</w:t>
      </w:r>
      <w:r w:rsidR="0052501B">
        <w:rPr>
          <w:rFonts w:ascii="Courier New" w:hAnsi="Courier New" w:cs="Courier New"/>
        </w:rPr>
        <w:t>avacıların konu hesapta para olmadığını bildikle</w:t>
      </w:r>
      <w:r w:rsidR="007E2BE7">
        <w:rPr>
          <w:rFonts w:ascii="Courier New" w:hAnsi="Courier New" w:cs="Courier New"/>
        </w:rPr>
        <w:t xml:space="preserve">ri halde Feride </w:t>
      </w:r>
      <w:proofErr w:type="spellStart"/>
      <w:r w:rsidR="007E2BE7">
        <w:rPr>
          <w:rFonts w:ascii="Courier New" w:hAnsi="Courier New" w:cs="Courier New"/>
        </w:rPr>
        <w:t>Akbul</w:t>
      </w:r>
      <w:r w:rsidR="005012C8">
        <w:rPr>
          <w:rFonts w:ascii="Courier New" w:hAnsi="Courier New" w:cs="Courier New"/>
        </w:rPr>
        <w:t>ak</w:t>
      </w:r>
      <w:proofErr w:type="spellEnd"/>
      <w:r w:rsidR="007E2BE7">
        <w:rPr>
          <w:rFonts w:ascii="Courier New" w:hAnsi="Courier New" w:cs="Courier New"/>
        </w:rPr>
        <w:t xml:space="preserve"> Saruhan’</w:t>
      </w:r>
      <w:r w:rsidR="0052501B">
        <w:rPr>
          <w:rFonts w:ascii="Courier New" w:hAnsi="Courier New" w:cs="Courier New"/>
        </w:rPr>
        <w:t>ın</w:t>
      </w:r>
      <w:r w:rsidR="00C546D1">
        <w:rPr>
          <w:rFonts w:ascii="Courier New" w:hAnsi="Courier New" w:cs="Courier New"/>
        </w:rPr>
        <w:t xml:space="preserve"> (Davalı No.2)</w:t>
      </w:r>
      <w:r w:rsidR="0052501B">
        <w:rPr>
          <w:rFonts w:ascii="Courier New" w:hAnsi="Courier New" w:cs="Courier New"/>
        </w:rPr>
        <w:t xml:space="preserve"> bankada </w:t>
      </w:r>
      <w:r w:rsidR="004F1F00">
        <w:rPr>
          <w:rFonts w:ascii="Courier New" w:hAnsi="Courier New" w:cs="Courier New"/>
        </w:rPr>
        <w:t>ya</w:t>
      </w:r>
      <w:r w:rsidR="0052501B">
        <w:rPr>
          <w:rFonts w:ascii="Courier New" w:hAnsi="Courier New" w:cs="Courier New"/>
        </w:rPr>
        <w:t>ptığı yolsuzluk ve</w:t>
      </w:r>
      <w:r w:rsidR="004F1F00">
        <w:rPr>
          <w:rFonts w:ascii="Courier New" w:hAnsi="Courier New" w:cs="Courier New"/>
        </w:rPr>
        <w:t>/</w:t>
      </w:r>
      <w:r w:rsidR="0058167B">
        <w:rPr>
          <w:rFonts w:ascii="Courier New" w:hAnsi="Courier New" w:cs="Courier New"/>
        </w:rPr>
        <w:t xml:space="preserve">veya hırsızlık ile ilgili </w:t>
      </w:r>
      <w:r w:rsidR="00C76605">
        <w:rPr>
          <w:rFonts w:ascii="Courier New" w:hAnsi="Courier New" w:cs="Courier New"/>
        </w:rPr>
        <w:t xml:space="preserve">suç isnatlarıyla </w:t>
      </w:r>
      <w:r w:rsidR="0052501B">
        <w:rPr>
          <w:rFonts w:ascii="Courier New" w:hAnsi="Courier New" w:cs="Courier New"/>
        </w:rPr>
        <w:t xml:space="preserve">tutuklanmasından istifade ederek </w:t>
      </w:r>
      <w:r w:rsidR="0031100E">
        <w:rPr>
          <w:rFonts w:ascii="Courier New" w:hAnsi="Courier New" w:cs="Courier New"/>
        </w:rPr>
        <w:t>D</w:t>
      </w:r>
      <w:r w:rsidR="005721F1">
        <w:rPr>
          <w:rFonts w:ascii="Courier New" w:hAnsi="Courier New" w:cs="Courier New"/>
        </w:rPr>
        <w:t>avalı N</w:t>
      </w:r>
      <w:r w:rsidR="0052501B">
        <w:rPr>
          <w:rFonts w:ascii="Courier New" w:hAnsi="Courier New" w:cs="Courier New"/>
        </w:rPr>
        <w:t>o.1</w:t>
      </w:r>
      <w:r w:rsidR="007E2BE7">
        <w:rPr>
          <w:rFonts w:ascii="Courier New" w:hAnsi="Courier New" w:cs="Courier New"/>
        </w:rPr>
        <w:t>’</w:t>
      </w:r>
      <w:r w:rsidR="0052501B">
        <w:rPr>
          <w:rFonts w:ascii="Courier New" w:hAnsi="Courier New" w:cs="Courier New"/>
        </w:rPr>
        <w:t>den haksız kazanç elde etmeye çalıştıklarını iddia etti.</w:t>
      </w:r>
      <w:proofErr w:type="gramEnd"/>
    </w:p>
    <w:p w:rsidR="0052501B" w:rsidRDefault="0052501B" w:rsidP="00A721C1">
      <w:pPr>
        <w:spacing w:line="360" w:lineRule="auto"/>
        <w:rPr>
          <w:rFonts w:ascii="Courier New" w:hAnsi="Courier New" w:cs="Courier New"/>
        </w:rPr>
      </w:pPr>
    </w:p>
    <w:p w:rsidR="00845148" w:rsidRDefault="0052501B" w:rsidP="0031100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1100E">
        <w:rPr>
          <w:rFonts w:ascii="Courier New" w:hAnsi="Courier New" w:cs="Courier New"/>
        </w:rPr>
        <w:t xml:space="preserve">   </w:t>
      </w:r>
      <w:r w:rsidR="00FC7978">
        <w:rPr>
          <w:rFonts w:ascii="Courier New" w:hAnsi="Courier New" w:cs="Courier New"/>
        </w:rPr>
        <w:t>Davayı dinl</w:t>
      </w:r>
      <w:r w:rsidR="00C76605">
        <w:rPr>
          <w:rFonts w:ascii="Courier New" w:hAnsi="Courier New" w:cs="Courier New"/>
        </w:rPr>
        <w:t xml:space="preserve">eyen Alt Mahkeme, Feride </w:t>
      </w:r>
      <w:proofErr w:type="spellStart"/>
      <w:r w:rsidR="00C76605">
        <w:rPr>
          <w:rFonts w:ascii="Courier New" w:hAnsi="Courier New" w:cs="Courier New"/>
        </w:rPr>
        <w:t>Akbulak</w:t>
      </w:r>
      <w:proofErr w:type="spellEnd"/>
      <w:r w:rsidR="00FC7978">
        <w:rPr>
          <w:rFonts w:ascii="Courier New" w:hAnsi="Courier New" w:cs="Courier New"/>
        </w:rPr>
        <w:t xml:space="preserve"> Saruhan’ın </w:t>
      </w:r>
      <w:r w:rsidR="00C546D1">
        <w:rPr>
          <w:rFonts w:ascii="Courier New" w:hAnsi="Courier New" w:cs="Courier New"/>
        </w:rPr>
        <w:t xml:space="preserve">(Davalı No.2) </w:t>
      </w:r>
      <w:r w:rsidR="00FC7978">
        <w:rPr>
          <w:rFonts w:ascii="Courier New" w:hAnsi="Courier New" w:cs="Courier New"/>
        </w:rPr>
        <w:t>Davacılar</w:t>
      </w:r>
      <w:r w:rsidR="0031100E">
        <w:rPr>
          <w:rFonts w:ascii="Courier New" w:hAnsi="Courier New" w:cs="Courier New"/>
        </w:rPr>
        <w:t>dan</w:t>
      </w:r>
      <w:r w:rsidR="00FC7978">
        <w:rPr>
          <w:rFonts w:ascii="Courier New" w:hAnsi="Courier New" w:cs="Courier New"/>
        </w:rPr>
        <w:t xml:space="preserve"> hesap cüzdanını alıp yırttıkt</w:t>
      </w:r>
      <w:r w:rsidR="005721F1">
        <w:rPr>
          <w:rFonts w:ascii="Courier New" w:hAnsi="Courier New" w:cs="Courier New"/>
        </w:rPr>
        <w:t>a</w:t>
      </w:r>
      <w:r w:rsidR="00FC7978">
        <w:rPr>
          <w:rFonts w:ascii="Courier New" w:hAnsi="Courier New" w:cs="Courier New"/>
        </w:rPr>
        <w:t xml:space="preserve">n sonra </w:t>
      </w:r>
      <w:r w:rsidR="00453C96">
        <w:rPr>
          <w:rFonts w:ascii="Courier New" w:hAnsi="Courier New" w:cs="Courier New"/>
        </w:rPr>
        <w:t>gerçekte</w:t>
      </w:r>
      <w:r w:rsidR="00FC7978">
        <w:rPr>
          <w:rFonts w:ascii="Courier New" w:hAnsi="Courier New" w:cs="Courier New"/>
        </w:rPr>
        <w:t xml:space="preserve"> hiçbir zaman var olmayan ve </w:t>
      </w:r>
      <w:r w:rsidR="0031100E">
        <w:rPr>
          <w:rFonts w:ascii="Courier New" w:hAnsi="Courier New" w:cs="Courier New"/>
        </w:rPr>
        <w:t xml:space="preserve">Davacıları hesapta para olduğuna  inandırmak için </w:t>
      </w:r>
      <w:r w:rsidR="00FC7978">
        <w:rPr>
          <w:rFonts w:ascii="Courier New" w:hAnsi="Courier New" w:cs="Courier New"/>
        </w:rPr>
        <w:t xml:space="preserve">Emare No.4 hesap cüzdanını düzenleyerek </w:t>
      </w:r>
      <w:r w:rsidR="005721F1">
        <w:rPr>
          <w:rFonts w:ascii="Courier New" w:hAnsi="Courier New" w:cs="Courier New"/>
        </w:rPr>
        <w:t>verdiğini ve D</w:t>
      </w:r>
      <w:r w:rsidR="00C76605">
        <w:rPr>
          <w:rFonts w:ascii="Courier New" w:hAnsi="Courier New" w:cs="Courier New"/>
        </w:rPr>
        <w:t>avacıların 29.2</w:t>
      </w:r>
      <w:r w:rsidR="0031100E">
        <w:rPr>
          <w:rFonts w:ascii="Courier New" w:hAnsi="Courier New" w:cs="Courier New"/>
        </w:rPr>
        <w:t>.20</w:t>
      </w:r>
      <w:r w:rsidR="00453C96">
        <w:rPr>
          <w:rFonts w:ascii="Courier New" w:hAnsi="Courier New" w:cs="Courier New"/>
        </w:rPr>
        <w:t>1</w:t>
      </w:r>
      <w:r w:rsidR="0031100E">
        <w:rPr>
          <w:rFonts w:ascii="Courier New" w:hAnsi="Courier New" w:cs="Courier New"/>
        </w:rPr>
        <w:t>2 tarihi itibarıyl</w:t>
      </w:r>
      <w:r w:rsidR="005721F1">
        <w:rPr>
          <w:rFonts w:ascii="Courier New" w:hAnsi="Courier New" w:cs="Courier New"/>
        </w:rPr>
        <w:t>a</w:t>
      </w:r>
      <w:r w:rsidR="0031100E">
        <w:rPr>
          <w:rFonts w:ascii="Courier New" w:hAnsi="Courier New" w:cs="Courier New"/>
        </w:rPr>
        <w:t xml:space="preserve"> hesap</w:t>
      </w:r>
      <w:r w:rsidR="00C546D1">
        <w:rPr>
          <w:rFonts w:ascii="Courier New" w:hAnsi="Courier New" w:cs="Courier New"/>
        </w:rPr>
        <w:t xml:space="preserve"> </w:t>
      </w:r>
      <w:r w:rsidR="0031100E">
        <w:rPr>
          <w:rFonts w:ascii="Courier New" w:hAnsi="Courier New" w:cs="Courier New"/>
        </w:rPr>
        <w:t>bakiyesinin 163,000 TL olduğuna bulgu yaparak aş</w:t>
      </w:r>
      <w:r w:rsidR="005721F1">
        <w:rPr>
          <w:rFonts w:ascii="Courier New" w:hAnsi="Courier New" w:cs="Courier New"/>
        </w:rPr>
        <w:t>ağıdaki gibi Davacılar lehine, D</w:t>
      </w:r>
      <w:r w:rsidR="00C76605">
        <w:rPr>
          <w:rFonts w:ascii="Courier New" w:hAnsi="Courier New" w:cs="Courier New"/>
        </w:rPr>
        <w:t xml:space="preserve">avalı No.1 ve Feride </w:t>
      </w:r>
      <w:proofErr w:type="spellStart"/>
      <w:r w:rsidR="00C76605">
        <w:rPr>
          <w:rFonts w:ascii="Courier New" w:hAnsi="Courier New" w:cs="Courier New"/>
        </w:rPr>
        <w:t>Akbulak</w:t>
      </w:r>
      <w:proofErr w:type="spellEnd"/>
      <w:r w:rsidR="0031100E">
        <w:rPr>
          <w:rFonts w:ascii="Courier New" w:hAnsi="Courier New" w:cs="Courier New"/>
        </w:rPr>
        <w:t xml:space="preserve"> Saruhan (Davalı No.2) aleyhine </w:t>
      </w:r>
      <w:r w:rsidR="00A721C1" w:rsidRPr="0031100E">
        <w:rPr>
          <w:rFonts w:ascii="Courier New" w:hAnsi="Courier New" w:cs="Courier New"/>
          <w:b/>
        </w:rPr>
        <w:t xml:space="preserve">163,000 TL </w:t>
      </w:r>
      <w:r w:rsidR="00A721C1">
        <w:rPr>
          <w:rFonts w:ascii="Courier New" w:hAnsi="Courier New" w:cs="Courier New"/>
        </w:rPr>
        <w:t>meblağ</w:t>
      </w:r>
      <w:r w:rsidR="0031100E">
        <w:rPr>
          <w:rFonts w:ascii="Courier New" w:hAnsi="Courier New" w:cs="Courier New"/>
        </w:rPr>
        <w:t>,</w:t>
      </w:r>
      <w:r w:rsidR="00C76605">
        <w:rPr>
          <w:rFonts w:ascii="Courier New" w:hAnsi="Courier New" w:cs="Courier New"/>
        </w:rPr>
        <w:t xml:space="preserve"> bu meblağ</w:t>
      </w:r>
      <w:r w:rsidR="00A721C1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lastRenderedPageBreak/>
        <w:t>üzerinden  1.3.2012’den 1.1.2013</w:t>
      </w:r>
      <w:r w:rsidR="005721F1">
        <w:rPr>
          <w:rFonts w:ascii="Courier New" w:hAnsi="Courier New" w:cs="Courier New"/>
        </w:rPr>
        <w:t>’</w:t>
      </w:r>
      <w:r w:rsidR="00A721C1">
        <w:rPr>
          <w:rFonts w:ascii="Courier New" w:hAnsi="Courier New" w:cs="Courier New"/>
        </w:rPr>
        <w:t xml:space="preserve">e aylık %5 </w:t>
      </w:r>
      <w:proofErr w:type="gramStart"/>
      <w:r w:rsidR="00A721C1">
        <w:rPr>
          <w:rFonts w:ascii="Courier New" w:hAnsi="Courier New" w:cs="Courier New"/>
        </w:rPr>
        <w:t>faiz ,1</w:t>
      </w:r>
      <w:proofErr w:type="gramEnd"/>
      <w:r w:rsidR="00A721C1">
        <w:rPr>
          <w:rFonts w:ascii="Courier New" w:hAnsi="Courier New" w:cs="Courier New"/>
        </w:rPr>
        <w:t>.1.2013’</w:t>
      </w:r>
      <w:r w:rsidR="00C76605">
        <w:rPr>
          <w:rFonts w:ascii="Courier New" w:hAnsi="Courier New" w:cs="Courier New"/>
        </w:rPr>
        <w:t>t</w:t>
      </w:r>
      <w:r w:rsidR="00A721C1">
        <w:rPr>
          <w:rFonts w:ascii="Courier New" w:hAnsi="Courier New" w:cs="Courier New"/>
        </w:rPr>
        <w:t>en 1.6.2013</w:t>
      </w:r>
      <w:r w:rsidR="005721F1">
        <w:rPr>
          <w:rFonts w:ascii="Courier New" w:hAnsi="Courier New" w:cs="Courier New"/>
        </w:rPr>
        <w:t>’</w:t>
      </w:r>
      <w:r w:rsidR="00A721C1">
        <w:rPr>
          <w:rFonts w:ascii="Courier New" w:hAnsi="Courier New" w:cs="Courier New"/>
        </w:rPr>
        <w:t>e aylık %4 faiz,</w:t>
      </w:r>
      <w:r w:rsidR="005721F1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t>1.6.2013’den 1.9.2013</w:t>
      </w:r>
      <w:r w:rsidR="005721F1">
        <w:rPr>
          <w:rFonts w:ascii="Courier New" w:hAnsi="Courier New" w:cs="Courier New"/>
        </w:rPr>
        <w:t>’</w:t>
      </w:r>
      <w:r w:rsidR="00A721C1">
        <w:rPr>
          <w:rFonts w:ascii="Courier New" w:hAnsi="Courier New" w:cs="Courier New"/>
        </w:rPr>
        <w:t>e aylık %3.5 faiz,</w:t>
      </w:r>
      <w:r w:rsidR="00A721C1" w:rsidRPr="00D30C5F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t>1.9.2013’</w:t>
      </w:r>
      <w:r w:rsidR="00C76605">
        <w:rPr>
          <w:rFonts w:ascii="Courier New" w:hAnsi="Courier New" w:cs="Courier New"/>
        </w:rPr>
        <w:t>t</w:t>
      </w:r>
      <w:r w:rsidR="00A721C1">
        <w:rPr>
          <w:rFonts w:ascii="Courier New" w:hAnsi="Courier New" w:cs="Courier New"/>
        </w:rPr>
        <w:t>en 3.2.2014</w:t>
      </w:r>
      <w:r w:rsidR="005721F1">
        <w:rPr>
          <w:rFonts w:ascii="Courier New" w:hAnsi="Courier New" w:cs="Courier New"/>
        </w:rPr>
        <w:t>’</w:t>
      </w:r>
      <w:r w:rsidR="00A721C1">
        <w:rPr>
          <w:rFonts w:ascii="Courier New" w:hAnsi="Courier New" w:cs="Courier New"/>
        </w:rPr>
        <w:t>e aylık %4 faiz,</w:t>
      </w:r>
      <w:r w:rsidR="00A721C1" w:rsidRPr="00D30C5F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t>3.2.2014’</w:t>
      </w:r>
      <w:r w:rsidR="00C76605">
        <w:rPr>
          <w:rFonts w:ascii="Courier New" w:hAnsi="Courier New" w:cs="Courier New"/>
        </w:rPr>
        <w:t>t</w:t>
      </w:r>
      <w:r w:rsidR="00A721C1">
        <w:rPr>
          <w:rFonts w:ascii="Courier New" w:hAnsi="Courier New" w:cs="Courier New"/>
        </w:rPr>
        <w:t>en 1.4.2014</w:t>
      </w:r>
      <w:r w:rsidR="005721F1">
        <w:rPr>
          <w:rFonts w:ascii="Courier New" w:hAnsi="Courier New" w:cs="Courier New"/>
        </w:rPr>
        <w:t>’</w:t>
      </w:r>
      <w:r w:rsidR="00A721C1">
        <w:rPr>
          <w:rFonts w:ascii="Courier New" w:hAnsi="Courier New" w:cs="Courier New"/>
        </w:rPr>
        <w:t>e aylık %5 faiz,</w:t>
      </w:r>
      <w:r w:rsidR="00A721C1" w:rsidRPr="00D30C5F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t>1.4.2014’</w:t>
      </w:r>
      <w:r w:rsidR="00C76605">
        <w:rPr>
          <w:rFonts w:ascii="Courier New" w:hAnsi="Courier New" w:cs="Courier New"/>
        </w:rPr>
        <w:t>t</w:t>
      </w:r>
      <w:r w:rsidR="00A721C1">
        <w:rPr>
          <w:rFonts w:ascii="Courier New" w:hAnsi="Courier New" w:cs="Courier New"/>
        </w:rPr>
        <w:t>en 1.3.2015</w:t>
      </w:r>
      <w:r w:rsidR="00344255">
        <w:rPr>
          <w:rFonts w:ascii="Courier New" w:hAnsi="Courier New" w:cs="Courier New"/>
        </w:rPr>
        <w:t>’</w:t>
      </w:r>
      <w:r w:rsidR="00A721C1">
        <w:rPr>
          <w:rFonts w:ascii="Courier New" w:hAnsi="Courier New" w:cs="Courier New"/>
        </w:rPr>
        <w:t>e aylık %7 faiz,</w:t>
      </w:r>
      <w:r w:rsidR="00A721C1" w:rsidRPr="00D30C5F">
        <w:rPr>
          <w:rFonts w:ascii="Courier New" w:hAnsi="Courier New" w:cs="Courier New"/>
        </w:rPr>
        <w:t xml:space="preserve"> </w:t>
      </w:r>
      <w:r w:rsidR="00A721C1">
        <w:rPr>
          <w:rFonts w:ascii="Courier New" w:hAnsi="Courier New" w:cs="Courier New"/>
        </w:rPr>
        <w:t>1.3.2015’</w:t>
      </w:r>
      <w:r w:rsidR="00C76605">
        <w:rPr>
          <w:rFonts w:ascii="Courier New" w:hAnsi="Courier New" w:cs="Courier New"/>
        </w:rPr>
        <w:t>t</w:t>
      </w:r>
      <w:r w:rsidR="00A721C1">
        <w:rPr>
          <w:rFonts w:ascii="Courier New" w:hAnsi="Courier New" w:cs="Courier New"/>
        </w:rPr>
        <w:t>en 3.4.2017</w:t>
      </w:r>
      <w:r w:rsidR="00344255">
        <w:rPr>
          <w:rFonts w:ascii="Courier New" w:hAnsi="Courier New" w:cs="Courier New"/>
        </w:rPr>
        <w:t>’</w:t>
      </w:r>
      <w:r w:rsidR="0004515A">
        <w:rPr>
          <w:rFonts w:ascii="Courier New" w:hAnsi="Courier New" w:cs="Courier New"/>
        </w:rPr>
        <w:t>y</w:t>
      </w:r>
      <w:r w:rsidR="00A721C1">
        <w:rPr>
          <w:rFonts w:ascii="Courier New" w:hAnsi="Courier New" w:cs="Courier New"/>
        </w:rPr>
        <w:t>e aylık %6.5 faiz ve 3.4.2017’</w:t>
      </w:r>
      <w:r w:rsidR="00C76605">
        <w:rPr>
          <w:rFonts w:ascii="Courier New" w:hAnsi="Courier New" w:cs="Courier New"/>
        </w:rPr>
        <w:t>t</w:t>
      </w:r>
      <w:r w:rsidR="00A721C1">
        <w:rPr>
          <w:rFonts w:ascii="Courier New" w:hAnsi="Courier New" w:cs="Courier New"/>
        </w:rPr>
        <w:t>en tamamen tediye tarihine değin aylık %7 faiz</w:t>
      </w:r>
      <w:r w:rsidR="00C546D1">
        <w:rPr>
          <w:rFonts w:ascii="Courier New" w:hAnsi="Courier New" w:cs="Courier New"/>
        </w:rPr>
        <w:t xml:space="preserve"> ve dava masrafları</w:t>
      </w:r>
      <w:r w:rsidR="00A721C1">
        <w:rPr>
          <w:rFonts w:ascii="Courier New" w:hAnsi="Courier New" w:cs="Courier New"/>
        </w:rPr>
        <w:t xml:space="preserve"> </w:t>
      </w:r>
      <w:r w:rsidR="0031100E">
        <w:rPr>
          <w:rFonts w:ascii="Courier New" w:hAnsi="Courier New" w:cs="Courier New"/>
        </w:rPr>
        <w:t>için hüküm vermiştir.</w:t>
      </w:r>
    </w:p>
    <w:p w:rsidR="00453C96" w:rsidRDefault="00453C96" w:rsidP="0031100E">
      <w:pPr>
        <w:spacing w:line="360" w:lineRule="auto"/>
        <w:rPr>
          <w:rFonts w:ascii="Courier New" w:hAnsi="Courier New" w:cs="Courier New"/>
        </w:rPr>
      </w:pPr>
    </w:p>
    <w:p w:rsidR="0031100E" w:rsidRPr="00453C96" w:rsidRDefault="0031100E" w:rsidP="0031100E">
      <w:pPr>
        <w:spacing w:line="360" w:lineRule="auto"/>
        <w:rPr>
          <w:rFonts w:ascii="Courier New" w:hAnsi="Courier New" w:cs="Courier New"/>
        </w:rPr>
      </w:pPr>
      <w:r w:rsidRPr="0031100E">
        <w:rPr>
          <w:rFonts w:ascii="Courier New" w:hAnsi="Courier New" w:cs="Courier New"/>
          <w:u w:val="single"/>
        </w:rPr>
        <w:t>İSTİNAF SE</w:t>
      </w:r>
      <w:r w:rsidR="00453C96">
        <w:rPr>
          <w:rFonts w:ascii="Courier New" w:hAnsi="Courier New" w:cs="Courier New"/>
          <w:u w:val="single"/>
        </w:rPr>
        <w:t>B</w:t>
      </w:r>
      <w:r w:rsidRPr="0031100E">
        <w:rPr>
          <w:rFonts w:ascii="Courier New" w:hAnsi="Courier New" w:cs="Courier New"/>
          <w:u w:val="single"/>
        </w:rPr>
        <w:t>EPLERİ</w:t>
      </w:r>
      <w:r w:rsidRPr="00453C96">
        <w:rPr>
          <w:rFonts w:ascii="Courier New" w:hAnsi="Courier New" w:cs="Courier New"/>
        </w:rPr>
        <w:t>:</w:t>
      </w:r>
    </w:p>
    <w:p w:rsidR="000E0318" w:rsidRDefault="000E0318" w:rsidP="000E0318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860264" w:rsidRDefault="00344255" w:rsidP="00344255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</w:t>
      </w:r>
      <w:r w:rsidR="0031100E" w:rsidRPr="0031100E">
        <w:rPr>
          <w:rFonts w:ascii="Courier New" w:hAnsi="Courier New" w:cs="Courier New"/>
        </w:rPr>
        <w:t>den</w:t>
      </w:r>
      <w:r w:rsidR="0031100E">
        <w:rPr>
          <w:rFonts w:ascii="Courier New" w:hAnsi="Courier New" w:cs="Courier New"/>
        </w:rPr>
        <w:t>/Davalı No.1 İ</w:t>
      </w:r>
      <w:r w:rsidR="0031100E" w:rsidRPr="0031100E">
        <w:rPr>
          <w:rFonts w:ascii="Courier New" w:hAnsi="Courier New" w:cs="Courier New"/>
        </w:rPr>
        <w:t xml:space="preserve">stinaf </w:t>
      </w:r>
      <w:r w:rsidR="00860264">
        <w:rPr>
          <w:rFonts w:ascii="Courier New" w:hAnsi="Courier New" w:cs="Courier New"/>
        </w:rPr>
        <w:t>İ</w:t>
      </w:r>
      <w:r w:rsidR="0031100E" w:rsidRPr="0031100E">
        <w:rPr>
          <w:rFonts w:ascii="Courier New" w:hAnsi="Courier New" w:cs="Courier New"/>
        </w:rPr>
        <w:t>hbarnamesinde</w:t>
      </w:r>
      <w:r w:rsidR="00860264">
        <w:rPr>
          <w:rFonts w:ascii="Courier New" w:hAnsi="Courier New" w:cs="Courier New"/>
        </w:rPr>
        <w:t xml:space="preserve"> 14 istinaf sebebi sunmuş olmasına rağmen istinafın duruşmasında 1</w:t>
      </w:r>
      <w:proofErr w:type="gramStart"/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t xml:space="preserve"> </w:t>
      </w:r>
      <w:r w:rsidR="00860264">
        <w:rPr>
          <w:rFonts w:ascii="Courier New" w:hAnsi="Courier New" w:cs="Courier New"/>
        </w:rPr>
        <w:t>2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60264">
        <w:rPr>
          <w:rFonts w:ascii="Courier New" w:hAnsi="Courier New" w:cs="Courier New"/>
        </w:rPr>
        <w:t>3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 6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60264">
        <w:rPr>
          <w:rFonts w:ascii="Courier New" w:hAnsi="Courier New" w:cs="Courier New"/>
        </w:rPr>
        <w:t>7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60264">
        <w:rPr>
          <w:rFonts w:ascii="Courier New" w:hAnsi="Courier New" w:cs="Courier New"/>
        </w:rPr>
        <w:t>8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60264">
        <w:rPr>
          <w:rFonts w:ascii="Courier New" w:hAnsi="Courier New" w:cs="Courier New"/>
        </w:rPr>
        <w:t>9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60264">
        <w:rPr>
          <w:rFonts w:ascii="Courier New" w:hAnsi="Courier New" w:cs="Courier New"/>
        </w:rPr>
        <w:t>10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 xml:space="preserve"> ve 12</w:t>
      </w:r>
      <w:r w:rsidR="0004515A">
        <w:rPr>
          <w:rFonts w:ascii="Courier New" w:hAnsi="Courier New" w:cs="Courier New"/>
        </w:rPr>
        <w:t>.</w:t>
      </w:r>
      <w:r w:rsidR="00860264">
        <w:rPr>
          <w:rFonts w:ascii="Courier New" w:hAnsi="Courier New" w:cs="Courier New"/>
        </w:rPr>
        <w:t xml:space="preserve"> istinaf sebeplerini </w:t>
      </w:r>
      <w:r w:rsidR="00A07584">
        <w:rPr>
          <w:rFonts w:ascii="Courier New" w:hAnsi="Courier New" w:cs="Courier New"/>
        </w:rPr>
        <w:t xml:space="preserve">geri </w:t>
      </w:r>
      <w:r w:rsidR="00860264">
        <w:rPr>
          <w:rFonts w:ascii="Courier New" w:hAnsi="Courier New" w:cs="Courier New"/>
        </w:rPr>
        <w:t>çekmiş</w:t>
      </w:r>
      <w:r w:rsidR="00B743E6">
        <w:rPr>
          <w:rFonts w:ascii="Courier New" w:hAnsi="Courier New" w:cs="Courier New"/>
        </w:rPr>
        <w:t>,</w:t>
      </w:r>
      <w:r w:rsidR="00860264">
        <w:rPr>
          <w:rFonts w:ascii="Courier New" w:hAnsi="Courier New" w:cs="Courier New"/>
        </w:rPr>
        <w:t xml:space="preserve"> geriye kalan istinaf sebeplerini </w:t>
      </w:r>
      <w:r w:rsidR="00F86EEE">
        <w:rPr>
          <w:rFonts w:ascii="Courier New" w:hAnsi="Courier New" w:cs="Courier New"/>
        </w:rPr>
        <w:t xml:space="preserve">ise </w:t>
      </w:r>
      <w:r w:rsidR="00860264">
        <w:rPr>
          <w:rFonts w:ascii="Courier New" w:hAnsi="Courier New" w:cs="Courier New"/>
        </w:rPr>
        <w:t>3 başlık altında toplamıştır.</w:t>
      </w:r>
    </w:p>
    <w:p w:rsidR="00344255" w:rsidRDefault="00344255" w:rsidP="0026706F">
      <w:pPr>
        <w:ind w:firstLine="720"/>
        <w:rPr>
          <w:rFonts w:ascii="Courier New" w:hAnsi="Courier New" w:cs="Courier New"/>
        </w:rPr>
      </w:pPr>
    </w:p>
    <w:p w:rsidR="00860264" w:rsidRDefault="00860264" w:rsidP="0031100E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Buna göre;</w:t>
      </w:r>
    </w:p>
    <w:p w:rsidR="00453C96" w:rsidRDefault="00453C96" w:rsidP="0026706F">
      <w:pPr>
        <w:rPr>
          <w:rFonts w:ascii="Courier New" w:hAnsi="Courier New" w:cs="Courier New"/>
        </w:rPr>
      </w:pPr>
    </w:p>
    <w:p w:rsidR="005716F5" w:rsidRDefault="00456CB5" w:rsidP="00ED7C60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</w:rPr>
      </w:pPr>
      <w:r w:rsidRPr="007E2BE7">
        <w:rPr>
          <w:rFonts w:ascii="Courier New" w:hAnsi="Courier New" w:cs="Courier New"/>
          <w:b/>
        </w:rPr>
        <w:t>Alt Mahkeme</w:t>
      </w:r>
      <w:r w:rsidR="00860264" w:rsidRPr="007E2BE7">
        <w:rPr>
          <w:rFonts w:ascii="Courier New" w:hAnsi="Courier New" w:cs="Courier New"/>
          <w:b/>
        </w:rPr>
        <w:t>,</w:t>
      </w:r>
      <w:r w:rsidRPr="007E2BE7">
        <w:rPr>
          <w:rFonts w:ascii="Courier New" w:hAnsi="Courier New" w:cs="Courier New"/>
          <w:b/>
        </w:rPr>
        <w:t xml:space="preserve"> </w:t>
      </w:r>
      <w:r w:rsidR="00860264" w:rsidRPr="007E2BE7">
        <w:rPr>
          <w:rFonts w:ascii="Courier New" w:hAnsi="Courier New" w:cs="Courier New"/>
          <w:b/>
        </w:rPr>
        <w:t>müstahdemi olan</w:t>
      </w:r>
      <w:r w:rsidR="00C546D1">
        <w:rPr>
          <w:rFonts w:ascii="Courier New" w:hAnsi="Courier New" w:cs="Courier New"/>
          <w:b/>
        </w:rPr>
        <w:t xml:space="preserve"> Feride </w:t>
      </w:r>
      <w:proofErr w:type="spellStart"/>
      <w:r w:rsidR="00C546D1">
        <w:rPr>
          <w:rFonts w:ascii="Courier New" w:hAnsi="Courier New" w:cs="Courier New"/>
          <w:b/>
        </w:rPr>
        <w:t>Akbulak</w:t>
      </w:r>
      <w:proofErr w:type="spellEnd"/>
      <w:r w:rsidR="00C546D1">
        <w:rPr>
          <w:rFonts w:ascii="Courier New" w:hAnsi="Courier New" w:cs="Courier New"/>
          <w:b/>
        </w:rPr>
        <w:t xml:space="preserve"> Saruhan’ın (Davalı No.2) </w:t>
      </w:r>
      <w:r w:rsidR="00860264" w:rsidRPr="007E2BE7">
        <w:rPr>
          <w:rFonts w:ascii="Courier New" w:hAnsi="Courier New" w:cs="Courier New"/>
          <w:b/>
        </w:rPr>
        <w:t>usulsüz işlemleri nedeniyle Davalı No.1</w:t>
      </w:r>
      <w:r w:rsidR="007E2BE7" w:rsidRPr="007E2BE7">
        <w:rPr>
          <w:rFonts w:ascii="Courier New" w:hAnsi="Courier New" w:cs="Courier New"/>
          <w:b/>
        </w:rPr>
        <w:t>’</w:t>
      </w:r>
      <w:r w:rsidR="00860264" w:rsidRPr="007E2BE7">
        <w:rPr>
          <w:rFonts w:ascii="Courier New" w:hAnsi="Courier New" w:cs="Courier New"/>
          <w:b/>
        </w:rPr>
        <w:t>in sorumlu olduğuna ve 163,000 TL‘lik meblağı Davacılara ödemekle yükümlü</w:t>
      </w:r>
      <w:r w:rsidR="00F86EEE">
        <w:rPr>
          <w:rFonts w:ascii="Courier New" w:hAnsi="Courier New" w:cs="Courier New"/>
          <w:b/>
        </w:rPr>
        <w:t xml:space="preserve"> </w:t>
      </w:r>
      <w:bookmarkStart w:id="0" w:name="_GoBack"/>
      <w:bookmarkEnd w:id="0"/>
      <w:r w:rsidR="00860264" w:rsidRPr="007E2BE7">
        <w:rPr>
          <w:rFonts w:ascii="Courier New" w:hAnsi="Courier New" w:cs="Courier New"/>
          <w:b/>
        </w:rPr>
        <w:t>olduğu</w:t>
      </w:r>
      <w:r w:rsidR="00F86EEE">
        <w:rPr>
          <w:rFonts w:ascii="Courier New" w:hAnsi="Courier New" w:cs="Courier New"/>
          <w:b/>
        </w:rPr>
        <w:t>na</w:t>
      </w:r>
      <w:r w:rsidR="00860264" w:rsidRPr="007E2BE7">
        <w:rPr>
          <w:rFonts w:ascii="Courier New" w:hAnsi="Courier New" w:cs="Courier New"/>
          <w:b/>
        </w:rPr>
        <w:t xml:space="preserve"> bulgu yapmakla hata etti. </w:t>
      </w:r>
    </w:p>
    <w:p w:rsidR="0031100E" w:rsidRPr="007E2BE7" w:rsidRDefault="00860264" w:rsidP="0026706F">
      <w:pPr>
        <w:pStyle w:val="ListeParagraf"/>
        <w:ind w:left="1020"/>
        <w:rPr>
          <w:rFonts w:ascii="Courier New" w:hAnsi="Courier New" w:cs="Courier New"/>
          <w:b/>
        </w:rPr>
      </w:pPr>
      <w:r w:rsidRPr="007E2BE7">
        <w:rPr>
          <w:rFonts w:ascii="Courier New" w:hAnsi="Courier New" w:cs="Courier New"/>
          <w:b/>
        </w:rPr>
        <w:t xml:space="preserve">  </w:t>
      </w:r>
    </w:p>
    <w:p w:rsidR="005716F5" w:rsidRPr="0026706F" w:rsidRDefault="00860264" w:rsidP="00BF2531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</w:rPr>
      </w:pPr>
      <w:r w:rsidRPr="0026706F">
        <w:rPr>
          <w:rFonts w:ascii="Courier New" w:hAnsi="Courier New" w:cs="Courier New"/>
          <w:b/>
        </w:rPr>
        <w:t>Alt M</w:t>
      </w:r>
      <w:r w:rsidR="00985094" w:rsidRPr="0026706F">
        <w:rPr>
          <w:rFonts w:ascii="Courier New" w:hAnsi="Courier New" w:cs="Courier New"/>
          <w:b/>
        </w:rPr>
        <w:t>ahkeme</w:t>
      </w:r>
      <w:r w:rsidRPr="0026706F">
        <w:rPr>
          <w:rFonts w:ascii="Courier New" w:hAnsi="Courier New" w:cs="Courier New"/>
          <w:b/>
        </w:rPr>
        <w:t>,</w:t>
      </w:r>
      <w:r w:rsidR="00985094" w:rsidRPr="0026706F">
        <w:rPr>
          <w:rFonts w:ascii="Courier New" w:hAnsi="Courier New" w:cs="Courier New"/>
          <w:b/>
        </w:rPr>
        <w:t xml:space="preserve"> </w:t>
      </w:r>
      <w:r w:rsidRPr="0026706F">
        <w:rPr>
          <w:rFonts w:ascii="Courier New" w:hAnsi="Courier New" w:cs="Courier New"/>
          <w:b/>
        </w:rPr>
        <w:t xml:space="preserve">Davacıların </w:t>
      </w:r>
      <w:r w:rsidR="00F86EEE">
        <w:rPr>
          <w:rFonts w:ascii="Courier New" w:hAnsi="Courier New" w:cs="Courier New"/>
          <w:b/>
        </w:rPr>
        <w:t>T</w:t>
      </w:r>
      <w:r w:rsidRPr="0026706F">
        <w:rPr>
          <w:rFonts w:ascii="Courier New" w:hAnsi="Courier New" w:cs="Courier New"/>
          <w:b/>
        </w:rPr>
        <w:t xml:space="preserve">alep </w:t>
      </w:r>
      <w:r w:rsidR="00F86EEE">
        <w:rPr>
          <w:rFonts w:ascii="Courier New" w:hAnsi="Courier New" w:cs="Courier New"/>
          <w:b/>
        </w:rPr>
        <w:t>T</w:t>
      </w:r>
      <w:r w:rsidRPr="0026706F">
        <w:rPr>
          <w:rFonts w:ascii="Courier New" w:hAnsi="Courier New" w:cs="Courier New"/>
          <w:b/>
        </w:rPr>
        <w:t xml:space="preserve">akririnde ileri sürülen iddiaları ile </w:t>
      </w:r>
      <w:r w:rsidR="00C62D6F" w:rsidRPr="0026706F">
        <w:rPr>
          <w:rFonts w:ascii="Courier New" w:hAnsi="Courier New" w:cs="Courier New"/>
          <w:b/>
        </w:rPr>
        <w:t>ba</w:t>
      </w:r>
      <w:r w:rsidR="00A72CB9" w:rsidRPr="0026706F">
        <w:rPr>
          <w:rFonts w:ascii="Courier New" w:hAnsi="Courier New" w:cs="Courier New"/>
          <w:b/>
        </w:rPr>
        <w:t>ğ</w:t>
      </w:r>
      <w:r w:rsidR="00C62D6F" w:rsidRPr="0026706F">
        <w:rPr>
          <w:rFonts w:ascii="Courier New" w:hAnsi="Courier New" w:cs="Courier New"/>
          <w:b/>
        </w:rPr>
        <w:t>daşmayan ve talepleri ile uyumlu olmayan bir hüküm vererek hata etti</w:t>
      </w:r>
      <w:r w:rsidR="00F86EEE">
        <w:rPr>
          <w:rFonts w:ascii="Courier New" w:hAnsi="Courier New" w:cs="Courier New"/>
          <w:b/>
        </w:rPr>
        <w:t>.</w:t>
      </w:r>
      <w:r w:rsidR="00C62D6F" w:rsidRPr="0026706F">
        <w:rPr>
          <w:rFonts w:ascii="Courier New" w:hAnsi="Courier New" w:cs="Courier New"/>
          <w:b/>
        </w:rPr>
        <w:t xml:space="preserve"> </w:t>
      </w:r>
    </w:p>
    <w:p w:rsidR="00453C96" w:rsidRDefault="00C62D6F" w:rsidP="00453C96">
      <w:pPr>
        <w:pStyle w:val="ListeParagraf"/>
        <w:spacing w:line="360" w:lineRule="auto"/>
        <w:ind w:left="1020"/>
        <w:rPr>
          <w:rFonts w:ascii="Courier New" w:hAnsi="Courier New" w:cs="Courier New"/>
          <w:b/>
        </w:rPr>
      </w:pPr>
      <w:r w:rsidRPr="00344255">
        <w:rPr>
          <w:rFonts w:ascii="Courier New" w:hAnsi="Courier New" w:cs="Courier New"/>
          <w:b/>
        </w:rPr>
        <w:t>Şöyle ki</w:t>
      </w:r>
      <w:r w:rsidR="00F86EEE">
        <w:rPr>
          <w:rFonts w:ascii="Courier New" w:hAnsi="Courier New" w:cs="Courier New"/>
          <w:b/>
        </w:rPr>
        <w:t>,</w:t>
      </w:r>
      <w:r w:rsidRPr="00344255">
        <w:rPr>
          <w:rFonts w:ascii="Courier New" w:hAnsi="Courier New" w:cs="Courier New"/>
          <w:b/>
        </w:rPr>
        <w:t xml:space="preserve"> Davacılar davalarını Emare No.4 banka</w:t>
      </w:r>
      <w:r w:rsidR="00985094" w:rsidRPr="00344255">
        <w:rPr>
          <w:rFonts w:ascii="Courier New" w:hAnsi="Courier New" w:cs="Courier New"/>
          <w:b/>
        </w:rPr>
        <w:t xml:space="preserve"> </w:t>
      </w:r>
      <w:r w:rsidRPr="00344255">
        <w:rPr>
          <w:rFonts w:ascii="Courier New" w:hAnsi="Courier New" w:cs="Courier New"/>
          <w:b/>
        </w:rPr>
        <w:t>defterine dayan</w:t>
      </w:r>
      <w:r w:rsidR="00F86EEE">
        <w:rPr>
          <w:rFonts w:ascii="Courier New" w:hAnsi="Courier New" w:cs="Courier New"/>
          <w:b/>
        </w:rPr>
        <w:t>dır</w:t>
      </w:r>
      <w:r w:rsidRPr="00344255">
        <w:rPr>
          <w:rFonts w:ascii="Courier New" w:hAnsi="Courier New" w:cs="Courier New"/>
          <w:b/>
        </w:rPr>
        <w:t>arak talepte bulundular ancak Alt Mahkeme Emare No.4</w:t>
      </w:r>
      <w:r w:rsidR="00F86EEE">
        <w:rPr>
          <w:rFonts w:ascii="Courier New" w:hAnsi="Courier New" w:cs="Courier New"/>
          <w:b/>
        </w:rPr>
        <w:t>’</w:t>
      </w:r>
      <w:r w:rsidRPr="00344255">
        <w:rPr>
          <w:rFonts w:ascii="Courier New" w:hAnsi="Courier New" w:cs="Courier New"/>
          <w:b/>
        </w:rPr>
        <w:t>ün var olmadığına bulgu yaptıktan sonra Davacıların davas</w:t>
      </w:r>
      <w:r w:rsidR="00985094" w:rsidRPr="00344255">
        <w:rPr>
          <w:rFonts w:ascii="Courier New" w:hAnsi="Courier New" w:cs="Courier New"/>
          <w:b/>
        </w:rPr>
        <w:t>ı</w:t>
      </w:r>
      <w:r w:rsidRPr="00344255">
        <w:rPr>
          <w:rFonts w:ascii="Courier New" w:hAnsi="Courier New" w:cs="Courier New"/>
          <w:b/>
        </w:rPr>
        <w:t>nın ret ve iptal etmemekle hata etti.</w:t>
      </w:r>
    </w:p>
    <w:p w:rsidR="005716F5" w:rsidRPr="00344255" w:rsidRDefault="005716F5" w:rsidP="00453C96">
      <w:pPr>
        <w:pStyle w:val="ListeParagraf"/>
        <w:spacing w:line="360" w:lineRule="auto"/>
        <w:ind w:left="1020"/>
        <w:rPr>
          <w:rFonts w:ascii="Courier New" w:hAnsi="Courier New" w:cs="Courier New"/>
          <w:b/>
        </w:rPr>
      </w:pPr>
    </w:p>
    <w:p w:rsidR="00C62D6F" w:rsidRDefault="00344255" w:rsidP="00FC5099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Alt Mahkeme, Davalı N</w:t>
      </w:r>
      <w:r w:rsidR="00C62D6F">
        <w:rPr>
          <w:rFonts w:ascii="Courier New" w:hAnsi="Courier New" w:cs="Courier New"/>
          <w:b/>
        </w:rPr>
        <w:t>o.1 aleyhine dava masrafı ver</w:t>
      </w:r>
      <w:r w:rsidR="009D468F">
        <w:rPr>
          <w:rFonts w:ascii="Courier New" w:hAnsi="Courier New" w:cs="Courier New"/>
          <w:b/>
        </w:rPr>
        <w:t>mekle hata etti</w:t>
      </w:r>
      <w:r w:rsidR="00C62D6F">
        <w:rPr>
          <w:rFonts w:ascii="Courier New" w:hAnsi="Courier New" w:cs="Courier New"/>
          <w:b/>
        </w:rPr>
        <w:t>.</w:t>
      </w:r>
    </w:p>
    <w:p w:rsidR="00C62D6F" w:rsidRDefault="00C62D6F" w:rsidP="00C62D6F">
      <w:pPr>
        <w:pStyle w:val="ListeParagraf"/>
        <w:spacing w:line="360" w:lineRule="auto"/>
        <w:ind w:left="0"/>
        <w:rPr>
          <w:rFonts w:ascii="Courier New" w:hAnsi="Courier New" w:cs="Courier New"/>
          <w:u w:val="single"/>
        </w:rPr>
      </w:pPr>
      <w:r w:rsidRPr="00C62D6F">
        <w:rPr>
          <w:rFonts w:ascii="Courier New" w:hAnsi="Courier New" w:cs="Courier New"/>
          <w:u w:val="single"/>
        </w:rPr>
        <w:lastRenderedPageBreak/>
        <w:t>TARAFLARIN İDDİA VE ARGÜMANLARI</w:t>
      </w:r>
      <w:r w:rsidRPr="00DF70C3">
        <w:rPr>
          <w:rFonts w:ascii="Courier New" w:hAnsi="Courier New" w:cs="Courier New"/>
        </w:rPr>
        <w:t>:</w:t>
      </w:r>
    </w:p>
    <w:p w:rsidR="00C62D6F" w:rsidRDefault="00C62D6F" w:rsidP="00C62D6F">
      <w:pPr>
        <w:pStyle w:val="ListeParagraf"/>
        <w:spacing w:line="360" w:lineRule="auto"/>
        <w:ind w:left="0"/>
        <w:rPr>
          <w:rFonts w:ascii="Courier New" w:hAnsi="Courier New" w:cs="Courier New"/>
          <w:u w:val="single"/>
        </w:rPr>
      </w:pPr>
    </w:p>
    <w:p w:rsidR="00594CFD" w:rsidRDefault="00C62D6F" w:rsidP="005012C8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 w:rsidRPr="00C62D6F">
        <w:rPr>
          <w:rFonts w:ascii="Courier New" w:hAnsi="Courier New" w:cs="Courier New"/>
        </w:rPr>
        <w:t xml:space="preserve">Davalı </w:t>
      </w:r>
      <w:r>
        <w:rPr>
          <w:rFonts w:ascii="Courier New" w:hAnsi="Courier New" w:cs="Courier New"/>
        </w:rPr>
        <w:t>N</w:t>
      </w:r>
      <w:r w:rsidRPr="00C62D6F">
        <w:rPr>
          <w:rFonts w:ascii="Courier New" w:hAnsi="Courier New" w:cs="Courier New"/>
        </w:rPr>
        <w:t>o.1</w:t>
      </w:r>
      <w:r>
        <w:rPr>
          <w:rFonts w:ascii="Courier New" w:hAnsi="Courier New" w:cs="Courier New"/>
        </w:rPr>
        <w:t xml:space="preserve"> </w:t>
      </w:r>
      <w:r w:rsidR="00F86EEE">
        <w:rPr>
          <w:rFonts w:ascii="Courier New" w:hAnsi="Courier New" w:cs="Courier New"/>
        </w:rPr>
        <w:t>A</w:t>
      </w:r>
      <w:r w:rsidRPr="00C62D6F">
        <w:rPr>
          <w:rFonts w:ascii="Courier New" w:hAnsi="Courier New" w:cs="Courier New"/>
        </w:rPr>
        <w:t>vukatı</w:t>
      </w:r>
      <w:r>
        <w:rPr>
          <w:rFonts w:ascii="Courier New" w:hAnsi="Courier New" w:cs="Courier New"/>
        </w:rPr>
        <w:t xml:space="preserve"> İstinaf duruşmasında, Alt Mahkemenin</w:t>
      </w:r>
      <w:r w:rsidR="00F86EE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Davalı No.1</w:t>
      </w:r>
      <w:r w:rsidR="00344255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in bir güven kurumu olması sebebiyl</w:t>
      </w:r>
      <w:r w:rsidR="00F86EEE">
        <w:rPr>
          <w:rFonts w:ascii="Courier New" w:hAnsi="Courier New" w:cs="Courier New"/>
        </w:rPr>
        <w:t xml:space="preserve">e müstahdemi olan </w:t>
      </w:r>
      <w:r w:rsidR="004C4D87">
        <w:rPr>
          <w:rFonts w:ascii="Courier New" w:hAnsi="Courier New" w:cs="Courier New"/>
        </w:rPr>
        <w:t xml:space="preserve">Feride </w:t>
      </w:r>
      <w:proofErr w:type="spellStart"/>
      <w:r w:rsidR="004C4D87">
        <w:rPr>
          <w:rFonts w:ascii="Courier New" w:hAnsi="Courier New" w:cs="Courier New"/>
        </w:rPr>
        <w:t>Akbulak</w:t>
      </w:r>
      <w:proofErr w:type="spellEnd"/>
      <w:r w:rsidR="004C4D87">
        <w:rPr>
          <w:rFonts w:ascii="Courier New" w:hAnsi="Courier New" w:cs="Courier New"/>
        </w:rPr>
        <w:t xml:space="preserve"> </w:t>
      </w:r>
      <w:proofErr w:type="spellStart"/>
      <w:r w:rsidR="004C4D87">
        <w:rPr>
          <w:rFonts w:ascii="Courier New" w:hAnsi="Courier New" w:cs="Courier New"/>
        </w:rPr>
        <w:t>Saruhan’nın</w:t>
      </w:r>
      <w:proofErr w:type="spellEnd"/>
      <w:r w:rsidR="004C4D87">
        <w:rPr>
          <w:rFonts w:ascii="Courier New" w:hAnsi="Courier New" w:cs="Courier New"/>
        </w:rPr>
        <w:t xml:space="preserve"> (</w:t>
      </w:r>
      <w:r w:rsidR="00F86EEE">
        <w:rPr>
          <w:rFonts w:ascii="Courier New" w:hAnsi="Courier New" w:cs="Courier New"/>
        </w:rPr>
        <w:t>Davalı No.2</w:t>
      </w:r>
      <w:r w:rsidR="004C4D87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usulsüz işlemlerinden </w:t>
      </w:r>
      <w:r w:rsidR="00F9139A">
        <w:rPr>
          <w:rFonts w:ascii="Courier New" w:hAnsi="Courier New" w:cs="Courier New"/>
        </w:rPr>
        <w:t>soruml</w:t>
      </w:r>
      <w:r w:rsidR="00344255">
        <w:rPr>
          <w:rFonts w:ascii="Courier New" w:hAnsi="Courier New" w:cs="Courier New"/>
        </w:rPr>
        <w:t xml:space="preserve">u olduğuna </w:t>
      </w:r>
      <w:r w:rsidR="00453C96">
        <w:rPr>
          <w:rFonts w:ascii="Courier New" w:hAnsi="Courier New" w:cs="Courier New"/>
        </w:rPr>
        <w:t>ve</w:t>
      </w:r>
      <w:r w:rsidR="00344255">
        <w:rPr>
          <w:rFonts w:ascii="Courier New" w:hAnsi="Courier New" w:cs="Courier New"/>
        </w:rPr>
        <w:t xml:space="preserve"> mezk</w:t>
      </w:r>
      <w:r w:rsidR="00F86EEE">
        <w:rPr>
          <w:rFonts w:ascii="Courier New" w:hAnsi="Courier New" w:cs="Courier New"/>
        </w:rPr>
        <w:t>û</w:t>
      </w:r>
      <w:r w:rsidR="00344255">
        <w:rPr>
          <w:rFonts w:ascii="Courier New" w:hAnsi="Courier New" w:cs="Courier New"/>
        </w:rPr>
        <w:t>r meblağı D</w:t>
      </w:r>
      <w:r w:rsidR="00F9139A">
        <w:rPr>
          <w:rFonts w:ascii="Courier New" w:hAnsi="Courier New" w:cs="Courier New"/>
        </w:rPr>
        <w:t xml:space="preserve">avacılara ödemekle mükellef olduğuna bulgu yaptığını ancak davada </w:t>
      </w:r>
      <w:r w:rsidR="00F86EEE">
        <w:rPr>
          <w:rFonts w:ascii="Courier New" w:hAnsi="Courier New" w:cs="Courier New"/>
        </w:rPr>
        <w:t xml:space="preserve">Davalı No.1’in </w:t>
      </w:r>
      <w:r w:rsidR="00F9139A">
        <w:rPr>
          <w:rFonts w:ascii="Courier New" w:hAnsi="Courier New" w:cs="Courier New"/>
        </w:rPr>
        <w:t xml:space="preserve">ihmali ile ilgili bir iddia ileri sürülmeden ve </w:t>
      </w:r>
      <w:r w:rsidR="00F86EEE">
        <w:rPr>
          <w:rFonts w:ascii="Courier New" w:hAnsi="Courier New" w:cs="Courier New"/>
        </w:rPr>
        <w:t xml:space="preserve">bu açıdan </w:t>
      </w:r>
      <w:r w:rsidR="00F9139A">
        <w:rPr>
          <w:rFonts w:ascii="Courier New" w:hAnsi="Courier New" w:cs="Courier New"/>
        </w:rPr>
        <w:t>sorumluluğu incelenmeden kati sorumluluğu varmış gibi hareket etmekle hata yaptığını,</w:t>
      </w:r>
      <w:r>
        <w:rPr>
          <w:rFonts w:ascii="Courier New" w:hAnsi="Courier New" w:cs="Courier New"/>
        </w:rPr>
        <w:t xml:space="preserve"> </w:t>
      </w:r>
      <w:r w:rsidR="00F9139A">
        <w:rPr>
          <w:rFonts w:ascii="Courier New" w:hAnsi="Courier New" w:cs="Courier New"/>
        </w:rPr>
        <w:t xml:space="preserve">her </w:t>
      </w:r>
      <w:r w:rsidR="00453C96">
        <w:rPr>
          <w:rFonts w:ascii="Courier New" w:hAnsi="Courier New" w:cs="Courier New"/>
        </w:rPr>
        <w:t xml:space="preserve">ne </w:t>
      </w:r>
      <w:r w:rsidR="00F9139A">
        <w:rPr>
          <w:rFonts w:ascii="Courier New" w:hAnsi="Courier New" w:cs="Courier New"/>
        </w:rPr>
        <w:t xml:space="preserve">kadar </w:t>
      </w:r>
      <w:r w:rsidR="004473C9">
        <w:rPr>
          <w:rFonts w:ascii="Courier New" w:hAnsi="Courier New" w:cs="Courier New"/>
        </w:rPr>
        <w:t>M</w:t>
      </w:r>
      <w:r w:rsidR="00F9139A">
        <w:rPr>
          <w:rFonts w:ascii="Courier New" w:hAnsi="Courier New" w:cs="Courier New"/>
        </w:rPr>
        <w:t xml:space="preserve">üdafaa </w:t>
      </w:r>
      <w:r w:rsidR="004473C9">
        <w:rPr>
          <w:rFonts w:ascii="Courier New" w:hAnsi="Courier New" w:cs="Courier New"/>
        </w:rPr>
        <w:t>T</w:t>
      </w:r>
      <w:r w:rsidR="00F9139A">
        <w:rPr>
          <w:rFonts w:ascii="Courier New" w:hAnsi="Courier New" w:cs="Courier New"/>
        </w:rPr>
        <w:t xml:space="preserve">akririnde yer almasa da </w:t>
      </w:r>
      <w:r w:rsidR="00061069">
        <w:rPr>
          <w:rFonts w:ascii="Courier New" w:hAnsi="Courier New" w:cs="Courier New"/>
        </w:rPr>
        <w:t>Yargıtay</w:t>
      </w:r>
      <w:r w:rsidR="00644C9C">
        <w:rPr>
          <w:rFonts w:ascii="Courier New" w:hAnsi="Courier New" w:cs="Courier New"/>
        </w:rPr>
        <w:t>/Hukuk 28/2010, D.20/2011 sayılı kararda d</w:t>
      </w:r>
      <w:r w:rsidR="00453C96">
        <w:rPr>
          <w:rFonts w:ascii="Courier New" w:hAnsi="Courier New" w:cs="Courier New"/>
        </w:rPr>
        <w:t>a</w:t>
      </w:r>
      <w:r w:rsidR="00644C9C">
        <w:rPr>
          <w:rFonts w:ascii="Courier New" w:hAnsi="Courier New" w:cs="Courier New"/>
        </w:rPr>
        <w:t xml:space="preserve"> belirtildiği üzere Yüksek Mahkemenin kanuni noktaları değerlendirme yetkisi olduğunu ve bu yetki çerçevesinde</w:t>
      </w:r>
      <w:r w:rsidR="00F86EEE">
        <w:rPr>
          <w:rFonts w:ascii="Courier New" w:hAnsi="Courier New" w:cs="Courier New"/>
        </w:rPr>
        <w:t xml:space="preserve"> Davalı No.1’in</w:t>
      </w:r>
      <w:r w:rsidR="00A44E19">
        <w:rPr>
          <w:rFonts w:ascii="Courier New" w:hAnsi="Courier New" w:cs="Courier New"/>
        </w:rPr>
        <w:t xml:space="preserve"> sorumlu</w:t>
      </w:r>
      <w:r w:rsidR="00F86EEE">
        <w:rPr>
          <w:rFonts w:ascii="Courier New" w:hAnsi="Courier New" w:cs="Courier New"/>
        </w:rPr>
        <w:t>lu</w:t>
      </w:r>
      <w:r w:rsidR="00A44E19">
        <w:rPr>
          <w:rFonts w:ascii="Courier New" w:hAnsi="Courier New" w:cs="Courier New"/>
        </w:rPr>
        <w:t>ğunun Fasıl 148</w:t>
      </w:r>
      <w:r w:rsidR="00F86EEE">
        <w:rPr>
          <w:rFonts w:ascii="Courier New" w:hAnsi="Courier New" w:cs="Courier New"/>
        </w:rPr>
        <w:t xml:space="preserve"> </w:t>
      </w:r>
      <w:r w:rsidR="000D5D9A">
        <w:rPr>
          <w:rFonts w:ascii="Courier New" w:hAnsi="Courier New" w:cs="Courier New"/>
        </w:rPr>
        <w:t>Haksız Filler Yasası</w:t>
      </w:r>
      <w:r w:rsidR="00344255">
        <w:rPr>
          <w:rFonts w:ascii="Courier New" w:hAnsi="Courier New" w:cs="Courier New"/>
        </w:rPr>
        <w:t>’</w:t>
      </w:r>
      <w:r w:rsidR="000D5D9A">
        <w:rPr>
          <w:rFonts w:ascii="Courier New" w:hAnsi="Courier New" w:cs="Courier New"/>
        </w:rPr>
        <w:t xml:space="preserve">nın </w:t>
      </w:r>
      <w:r w:rsidR="00644C9C">
        <w:rPr>
          <w:rFonts w:ascii="Courier New" w:hAnsi="Courier New" w:cs="Courier New"/>
        </w:rPr>
        <w:t>13</w:t>
      </w:r>
      <w:r w:rsidR="000D5D9A">
        <w:rPr>
          <w:rFonts w:ascii="Courier New" w:hAnsi="Courier New" w:cs="Courier New"/>
        </w:rPr>
        <w:t>.</w:t>
      </w:r>
      <w:r w:rsidR="00344255">
        <w:rPr>
          <w:rFonts w:ascii="Courier New" w:hAnsi="Courier New" w:cs="Courier New"/>
        </w:rPr>
        <w:t xml:space="preserve"> </w:t>
      </w:r>
      <w:r w:rsidR="000D5D9A">
        <w:rPr>
          <w:rFonts w:ascii="Courier New" w:hAnsi="Courier New" w:cs="Courier New"/>
        </w:rPr>
        <w:t xml:space="preserve">maddesi </w:t>
      </w:r>
      <w:r w:rsidR="00F86EEE">
        <w:rPr>
          <w:rFonts w:ascii="Courier New" w:hAnsi="Courier New" w:cs="Courier New"/>
        </w:rPr>
        <w:t>altında</w:t>
      </w:r>
      <w:r w:rsidR="00644C9C">
        <w:rPr>
          <w:rFonts w:ascii="Courier New" w:hAnsi="Courier New" w:cs="Courier New"/>
        </w:rPr>
        <w:t xml:space="preserve"> incelenmesi gerektiğini</w:t>
      </w:r>
      <w:r w:rsidR="00F86EEE">
        <w:rPr>
          <w:rFonts w:ascii="Courier New" w:hAnsi="Courier New" w:cs="Courier New"/>
        </w:rPr>
        <w:t xml:space="preserve">, </w:t>
      </w:r>
      <w:r w:rsidR="000D5D9A">
        <w:rPr>
          <w:rFonts w:ascii="Courier New" w:hAnsi="Courier New" w:cs="Courier New"/>
        </w:rPr>
        <w:t>13(2)</w:t>
      </w:r>
      <w:r w:rsidR="00344255">
        <w:rPr>
          <w:rFonts w:ascii="Courier New" w:hAnsi="Courier New" w:cs="Courier New"/>
        </w:rPr>
        <w:t xml:space="preserve"> </w:t>
      </w:r>
      <w:r w:rsidR="000D5D9A">
        <w:rPr>
          <w:rFonts w:ascii="Courier New" w:hAnsi="Courier New" w:cs="Courier New"/>
        </w:rPr>
        <w:t xml:space="preserve">maddesi </w:t>
      </w:r>
      <w:r w:rsidR="00644C9C">
        <w:rPr>
          <w:rFonts w:ascii="Courier New" w:hAnsi="Courier New" w:cs="Courier New"/>
        </w:rPr>
        <w:t xml:space="preserve">altında kendi şahsi menfaatleri için para sirkat eden bir müstahdemin </w:t>
      </w:r>
      <w:proofErr w:type="spellStart"/>
      <w:r w:rsidR="00644C9C">
        <w:rPr>
          <w:rFonts w:ascii="Courier New" w:hAnsi="Courier New" w:cs="Courier New"/>
        </w:rPr>
        <w:t>fiilerinden</w:t>
      </w:r>
      <w:proofErr w:type="spellEnd"/>
      <w:r w:rsidR="00644C9C">
        <w:rPr>
          <w:rFonts w:ascii="Courier New" w:hAnsi="Courier New" w:cs="Courier New"/>
        </w:rPr>
        <w:t xml:space="preserve"> bankanın sorumlu tutulamayacağını </w:t>
      </w:r>
      <w:r w:rsidR="00CC7928">
        <w:rPr>
          <w:rFonts w:ascii="Courier New" w:hAnsi="Courier New" w:cs="Courier New"/>
        </w:rPr>
        <w:t>(</w:t>
      </w:r>
      <w:proofErr w:type="spellStart"/>
      <w:r w:rsidR="00CC7928">
        <w:rPr>
          <w:rFonts w:ascii="Courier New" w:hAnsi="Courier New" w:cs="Courier New"/>
        </w:rPr>
        <w:t>Vicarious</w:t>
      </w:r>
      <w:proofErr w:type="spellEnd"/>
      <w:r w:rsidR="00CC7928">
        <w:rPr>
          <w:rFonts w:ascii="Courier New" w:hAnsi="Courier New" w:cs="Courier New"/>
        </w:rPr>
        <w:t xml:space="preserve"> </w:t>
      </w:r>
      <w:proofErr w:type="spellStart"/>
      <w:r w:rsidR="00CC7928">
        <w:rPr>
          <w:rFonts w:ascii="Courier New" w:hAnsi="Courier New" w:cs="Courier New"/>
        </w:rPr>
        <w:t>Liability</w:t>
      </w:r>
      <w:proofErr w:type="spellEnd"/>
      <w:r w:rsidR="00CC7928">
        <w:rPr>
          <w:rFonts w:ascii="Courier New" w:hAnsi="Courier New" w:cs="Courier New"/>
        </w:rPr>
        <w:t>)</w:t>
      </w:r>
      <w:r w:rsidR="00644C9C">
        <w:rPr>
          <w:rFonts w:ascii="Courier New" w:hAnsi="Courier New" w:cs="Courier New"/>
        </w:rPr>
        <w:t>,</w:t>
      </w:r>
      <w:r w:rsidR="00F86EEE">
        <w:rPr>
          <w:rFonts w:ascii="Courier New" w:hAnsi="Courier New" w:cs="Courier New"/>
        </w:rPr>
        <w:t xml:space="preserve"> 39/2001</w:t>
      </w:r>
      <w:r w:rsidR="00644C9C">
        <w:rPr>
          <w:rFonts w:ascii="Courier New" w:hAnsi="Courier New" w:cs="Courier New"/>
        </w:rPr>
        <w:t xml:space="preserve"> </w:t>
      </w:r>
      <w:r w:rsidR="00B743E6">
        <w:rPr>
          <w:rFonts w:ascii="Courier New" w:hAnsi="Courier New" w:cs="Courier New"/>
        </w:rPr>
        <w:t xml:space="preserve">KKTC </w:t>
      </w:r>
      <w:r w:rsidR="00F86EEE">
        <w:rPr>
          <w:rFonts w:ascii="Courier New" w:hAnsi="Courier New" w:cs="Courier New"/>
        </w:rPr>
        <w:t>Bankalar</w:t>
      </w:r>
      <w:r w:rsidR="000D5D9A">
        <w:rPr>
          <w:rFonts w:ascii="Courier New" w:hAnsi="Courier New" w:cs="Courier New"/>
        </w:rPr>
        <w:t xml:space="preserve"> Yasası</w:t>
      </w:r>
      <w:r w:rsidR="00F86EEE">
        <w:rPr>
          <w:rFonts w:ascii="Courier New" w:hAnsi="Courier New" w:cs="Courier New"/>
        </w:rPr>
        <w:t>’</w:t>
      </w:r>
      <w:r w:rsidR="000D5D9A">
        <w:rPr>
          <w:rFonts w:ascii="Courier New" w:hAnsi="Courier New" w:cs="Courier New"/>
        </w:rPr>
        <w:t>nda da aksine bir yasal düzenle</w:t>
      </w:r>
      <w:r w:rsidR="002D4783">
        <w:rPr>
          <w:rFonts w:ascii="Courier New" w:hAnsi="Courier New" w:cs="Courier New"/>
        </w:rPr>
        <w:t xml:space="preserve">me bulunmadığını ileri sürerek </w:t>
      </w:r>
      <w:r w:rsidR="00061069" w:rsidRPr="00453C96">
        <w:rPr>
          <w:rFonts w:ascii="Courier New" w:hAnsi="Courier New" w:cs="Courier New"/>
          <w:u w:val="single"/>
        </w:rPr>
        <w:t>Goh</w:t>
      </w:r>
      <w:r w:rsidR="00453C96">
        <w:rPr>
          <w:rFonts w:ascii="Courier New" w:hAnsi="Courier New" w:cs="Courier New"/>
          <w:u w:val="single"/>
        </w:rPr>
        <w:t xml:space="preserve"> Choon Seng v Lee Kim Soo 1924, </w:t>
      </w:r>
      <w:r w:rsidR="00061069" w:rsidRPr="00453C96">
        <w:rPr>
          <w:rFonts w:ascii="Courier New" w:hAnsi="Courier New" w:cs="Courier New"/>
          <w:u w:val="single"/>
        </w:rPr>
        <w:t xml:space="preserve">Privy Council </w:t>
      </w:r>
      <w:proofErr w:type="spellStart"/>
      <w:r w:rsidR="00061069" w:rsidRPr="00453C96">
        <w:rPr>
          <w:rFonts w:ascii="Courier New" w:hAnsi="Courier New" w:cs="Courier New"/>
          <w:u w:val="single"/>
        </w:rPr>
        <w:t>Appeal</w:t>
      </w:r>
      <w:proofErr w:type="spellEnd"/>
      <w:r w:rsidR="00061069" w:rsidRPr="00453C96">
        <w:rPr>
          <w:rFonts w:ascii="Courier New" w:hAnsi="Courier New" w:cs="Courier New"/>
          <w:u w:val="single"/>
        </w:rPr>
        <w:t xml:space="preserve"> </w:t>
      </w:r>
      <w:proofErr w:type="gramStart"/>
      <w:r w:rsidR="00061069" w:rsidRPr="00453C96">
        <w:rPr>
          <w:rFonts w:ascii="Courier New" w:hAnsi="Courier New" w:cs="Courier New"/>
          <w:u w:val="single"/>
        </w:rPr>
        <w:t xml:space="preserve">No.24 </w:t>
      </w:r>
      <w:r w:rsidR="00061069">
        <w:rPr>
          <w:rFonts w:ascii="Courier New" w:hAnsi="Courier New" w:cs="Courier New"/>
        </w:rPr>
        <w:t xml:space="preserve"> ve</w:t>
      </w:r>
      <w:proofErr w:type="gramEnd"/>
      <w:r w:rsidR="00061069">
        <w:rPr>
          <w:rFonts w:ascii="Courier New" w:hAnsi="Courier New" w:cs="Courier New"/>
        </w:rPr>
        <w:t xml:space="preserve"> </w:t>
      </w:r>
      <w:proofErr w:type="spellStart"/>
      <w:r w:rsidR="000D5D9A" w:rsidRPr="00453C96">
        <w:rPr>
          <w:rFonts w:ascii="Courier New" w:hAnsi="Courier New" w:cs="Courier New"/>
          <w:u w:val="single"/>
        </w:rPr>
        <w:t>Credit</w:t>
      </w:r>
      <w:proofErr w:type="spellEnd"/>
      <w:r w:rsidR="000D5D9A" w:rsidRPr="00453C96">
        <w:rPr>
          <w:rFonts w:ascii="Courier New" w:hAnsi="Courier New" w:cs="Courier New"/>
          <w:u w:val="single"/>
        </w:rPr>
        <w:t xml:space="preserve"> </w:t>
      </w:r>
      <w:proofErr w:type="spellStart"/>
      <w:r w:rsidR="000D5D9A" w:rsidRPr="00453C96">
        <w:rPr>
          <w:rFonts w:ascii="Courier New" w:hAnsi="Courier New" w:cs="Courier New"/>
          <w:u w:val="single"/>
        </w:rPr>
        <w:t>Lyonnaise</w:t>
      </w:r>
      <w:proofErr w:type="spellEnd"/>
      <w:r w:rsidR="000D5D9A" w:rsidRPr="00453C96">
        <w:rPr>
          <w:rFonts w:ascii="Courier New" w:hAnsi="Courier New" w:cs="Courier New"/>
          <w:u w:val="single"/>
        </w:rPr>
        <w:t xml:space="preserve"> N.V v </w:t>
      </w:r>
      <w:proofErr w:type="spellStart"/>
      <w:r w:rsidR="000D5D9A" w:rsidRPr="00453C96">
        <w:rPr>
          <w:rFonts w:ascii="Courier New" w:hAnsi="Courier New" w:cs="Courier New"/>
          <w:u w:val="single"/>
        </w:rPr>
        <w:t>Exp</w:t>
      </w:r>
      <w:r w:rsidR="002D4783" w:rsidRPr="00453C96">
        <w:rPr>
          <w:rFonts w:ascii="Courier New" w:hAnsi="Courier New" w:cs="Courier New"/>
          <w:u w:val="single"/>
        </w:rPr>
        <w:t>ort</w:t>
      </w:r>
      <w:proofErr w:type="spellEnd"/>
      <w:r w:rsidR="002D4783" w:rsidRPr="00453C96">
        <w:rPr>
          <w:rFonts w:ascii="Courier New" w:hAnsi="Courier New" w:cs="Courier New"/>
          <w:u w:val="single"/>
        </w:rPr>
        <w:t xml:space="preserve"> </w:t>
      </w:r>
      <w:proofErr w:type="spellStart"/>
      <w:r w:rsidR="002D4783" w:rsidRPr="00453C96">
        <w:rPr>
          <w:rFonts w:ascii="Courier New" w:hAnsi="Courier New" w:cs="Courier New"/>
          <w:u w:val="single"/>
        </w:rPr>
        <w:t>Credits</w:t>
      </w:r>
      <w:proofErr w:type="spellEnd"/>
      <w:r w:rsidR="002D4783" w:rsidRPr="00453C96">
        <w:rPr>
          <w:rFonts w:ascii="Courier New" w:hAnsi="Courier New" w:cs="Courier New"/>
          <w:u w:val="single"/>
        </w:rPr>
        <w:t xml:space="preserve"> </w:t>
      </w:r>
      <w:proofErr w:type="spellStart"/>
      <w:r w:rsidR="002D4783" w:rsidRPr="00453C96">
        <w:rPr>
          <w:rFonts w:ascii="Courier New" w:hAnsi="Courier New" w:cs="Courier New"/>
          <w:u w:val="single"/>
        </w:rPr>
        <w:t>Guarantee</w:t>
      </w:r>
      <w:proofErr w:type="spellEnd"/>
      <w:r w:rsidR="002D4783" w:rsidRPr="00453C96">
        <w:rPr>
          <w:rFonts w:ascii="Courier New" w:hAnsi="Courier New" w:cs="Courier New"/>
          <w:u w:val="single"/>
        </w:rPr>
        <w:t xml:space="preserve"> </w:t>
      </w:r>
      <w:proofErr w:type="spellStart"/>
      <w:r w:rsidR="002D4783" w:rsidRPr="00453C96">
        <w:rPr>
          <w:rFonts w:ascii="Courier New" w:hAnsi="Courier New" w:cs="Courier New"/>
          <w:u w:val="single"/>
        </w:rPr>
        <w:t>Dept</w:t>
      </w:r>
      <w:proofErr w:type="spellEnd"/>
      <w:r w:rsidR="002D4783" w:rsidRPr="00453C96">
        <w:rPr>
          <w:rFonts w:ascii="Courier New" w:hAnsi="Courier New" w:cs="Courier New"/>
          <w:u w:val="single"/>
        </w:rPr>
        <w:t xml:space="preserve"> UKHL</w:t>
      </w:r>
      <w:r w:rsidR="000D5D9A" w:rsidRPr="00453C96">
        <w:rPr>
          <w:rFonts w:ascii="Courier New" w:hAnsi="Courier New" w:cs="Courier New"/>
          <w:u w:val="single"/>
        </w:rPr>
        <w:t>(1999)</w:t>
      </w:r>
      <w:r w:rsidR="00F86EEE">
        <w:rPr>
          <w:rFonts w:ascii="Courier New" w:hAnsi="Courier New" w:cs="Courier New"/>
          <w:u w:val="single"/>
        </w:rPr>
        <w:t xml:space="preserve"> </w:t>
      </w:r>
      <w:r w:rsidR="000D5D9A" w:rsidRPr="00453C96">
        <w:rPr>
          <w:rFonts w:ascii="Courier New" w:hAnsi="Courier New" w:cs="Courier New"/>
        </w:rPr>
        <w:t>d</w:t>
      </w:r>
      <w:r w:rsidR="000D5D9A">
        <w:rPr>
          <w:rFonts w:ascii="Courier New" w:hAnsi="Courier New" w:cs="Courier New"/>
        </w:rPr>
        <w:t>ava</w:t>
      </w:r>
      <w:r w:rsidR="00061069">
        <w:rPr>
          <w:rFonts w:ascii="Courier New" w:hAnsi="Courier New" w:cs="Courier New"/>
        </w:rPr>
        <w:t>lar</w:t>
      </w:r>
      <w:r w:rsidR="000D5D9A">
        <w:rPr>
          <w:rFonts w:ascii="Courier New" w:hAnsi="Courier New" w:cs="Courier New"/>
        </w:rPr>
        <w:t xml:space="preserve">ına atıfta bulunmuştur. </w:t>
      </w:r>
      <w:proofErr w:type="gramStart"/>
      <w:r w:rsidR="000D5D9A">
        <w:rPr>
          <w:rFonts w:ascii="Courier New" w:hAnsi="Courier New" w:cs="Courier New"/>
        </w:rPr>
        <w:t xml:space="preserve">Davalı </w:t>
      </w:r>
      <w:r w:rsidR="00F86EEE">
        <w:rPr>
          <w:rFonts w:ascii="Courier New" w:hAnsi="Courier New" w:cs="Courier New"/>
        </w:rPr>
        <w:t xml:space="preserve">No.1 </w:t>
      </w:r>
      <w:r w:rsidR="00344255">
        <w:rPr>
          <w:rFonts w:ascii="Courier New" w:hAnsi="Courier New" w:cs="Courier New"/>
        </w:rPr>
        <w:t>A</w:t>
      </w:r>
      <w:r w:rsidR="000D5D9A">
        <w:rPr>
          <w:rFonts w:ascii="Courier New" w:hAnsi="Courier New" w:cs="Courier New"/>
        </w:rPr>
        <w:t xml:space="preserve">vukatı </w:t>
      </w:r>
      <w:r w:rsidR="002A506A">
        <w:rPr>
          <w:rFonts w:ascii="Courier New" w:hAnsi="Courier New" w:cs="Courier New"/>
        </w:rPr>
        <w:t xml:space="preserve">ikinci </w:t>
      </w:r>
      <w:r w:rsidR="00594CFD">
        <w:rPr>
          <w:rFonts w:ascii="Courier New" w:hAnsi="Courier New" w:cs="Courier New"/>
        </w:rPr>
        <w:t>ve</w:t>
      </w:r>
      <w:r w:rsidR="00D40B38">
        <w:rPr>
          <w:rFonts w:ascii="Courier New" w:hAnsi="Courier New" w:cs="Courier New"/>
        </w:rPr>
        <w:t xml:space="preserve"> </w:t>
      </w:r>
      <w:r w:rsidR="00594CFD">
        <w:rPr>
          <w:rFonts w:ascii="Courier New" w:hAnsi="Courier New" w:cs="Courier New"/>
        </w:rPr>
        <w:t xml:space="preserve">üçüncü </w:t>
      </w:r>
      <w:r w:rsidR="00F86EEE">
        <w:rPr>
          <w:rFonts w:ascii="Courier New" w:hAnsi="Courier New" w:cs="Courier New"/>
        </w:rPr>
        <w:t xml:space="preserve">istinaf başlıkları </w:t>
      </w:r>
      <w:r w:rsidR="002A506A">
        <w:rPr>
          <w:rFonts w:ascii="Courier New" w:hAnsi="Courier New" w:cs="Courier New"/>
        </w:rPr>
        <w:t>i</w:t>
      </w:r>
      <w:r w:rsidR="000D5D9A">
        <w:rPr>
          <w:rFonts w:ascii="Courier New" w:hAnsi="Courier New" w:cs="Courier New"/>
        </w:rPr>
        <w:t>le ilgili</w:t>
      </w:r>
      <w:r w:rsidR="002A506A">
        <w:rPr>
          <w:rFonts w:ascii="Courier New" w:hAnsi="Courier New" w:cs="Courier New"/>
        </w:rPr>
        <w:t xml:space="preserve">, Davalı </w:t>
      </w:r>
      <w:r w:rsidR="00F86EEE">
        <w:rPr>
          <w:rFonts w:ascii="Courier New" w:hAnsi="Courier New" w:cs="Courier New"/>
        </w:rPr>
        <w:t xml:space="preserve">No.1 </w:t>
      </w:r>
      <w:r w:rsidR="002A506A">
        <w:rPr>
          <w:rFonts w:ascii="Courier New" w:hAnsi="Courier New" w:cs="Courier New"/>
        </w:rPr>
        <w:t xml:space="preserve">Bankanın </w:t>
      </w:r>
      <w:r w:rsidR="00344255">
        <w:rPr>
          <w:rFonts w:ascii="Courier New" w:hAnsi="Courier New" w:cs="Courier New"/>
        </w:rPr>
        <w:t>T</w:t>
      </w:r>
      <w:r w:rsidR="002A506A">
        <w:rPr>
          <w:rFonts w:ascii="Courier New" w:hAnsi="Courier New" w:cs="Courier New"/>
        </w:rPr>
        <w:t>anığı tarafından Emare No.1 hesap cüzdanı ile ilgili hesabın kapalı olduğu ve Emare No.4 hesap cüzdanı ile ilgili bir hesap olmadığı teyi</w:t>
      </w:r>
      <w:r w:rsidR="00344255">
        <w:rPr>
          <w:rFonts w:ascii="Courier New" w:hAnsi="Courier New" w:cs="Courier New"/>
        </w:rPr>
        <w:t>t</w:t>
      </w:r>
      <w:r w:rsidR="002A506A">
        <w:rPr>
          <w:rFonts w:ascii="Courier New" w:hAnsi="Courier New" w:cs="Courier New"/>
        </w:rPr>
        <w:t xml:space="preserve"> edilmesine rağmen </w:t>
      </w:r>
      <w:r w:rsidR="00344255">
        <w:rPr>
          <w:rFonts w:ascii="Courier New" w:hAnsi="Courier New" w:cs="Courier New"/>
        </w:rPr>
        <w:t>D</w:t>
      </w:r>
      <w:r w:rsidR="002A506A">
        <w:rPr>
          <w:rFonts w:ascii="Courier New" w:hAnsi="Courier New" w:cs="Courier New"/>
        </w:rPr>
        <w:t>avacılar</w:t>
      </w:r>
      <w:r w:rsidR="00F86EEE">
        <w:rPr>
          <w:rFonts w:ascii="Courier New" w:hAnsi="Courier New" w:cs="Courier New"/>
        </w:rPr>
        <w:t xml:space="preserve">ın </w:t>
      </w:r>
      <w:r w:rsidR="00956173">
        <w:rPr>
          <w:rFonts w:ascii="Courier New" w:hAnsi="Courier New" w:cs="Courier New"/>
        </w:rPr>
        <w:t xml:space="preserve">Emare </w:t>
      </w:r>
      <w:r w:rsidR="00344255">
        <w:rPr>
          <w:rFonts w:ascii="Courier New" w:hAnsi="Courier New" w:cs="Courier New"/>
        </w:rPr>
        <w:t>N</w:t>
      </w:r>
      <w:r w:rsidR="00956173">
        <w:rPr>
          <w:rFonts w:ascii="Courier New" w:hAnsi="Courier New" w:cs="Courier New"/>
        </w:rPr>
        <w:t>o.4 hesabın aslında var olmadığını bildikleri halde bu hesap cüzdanına binaen dava ik</w:t>
      </w:r>
      <w:r w:rsidR="002D4783">
        <w:rPr>
          <w:rFonts w:ascii="Courier New" w:hAnsi="Courier New" w:cs="Courier New"/>
        </w:rPr>
        <w:t>ame ettiklerini</w:t>
      </w:r>
      <w:r w:rsidR="00956173">
        <w:rPr>
          <w:rFonts w:ascii="Courier New" w:hAnsi="Courier New" w:cs="Courier New"/>
        </w:rPr>
        <w:t xml:space="preserve">, talimat aşamasında hesaplar ile ilgili gerçeklerin </w:t>
      </w:r>
      <w:r w:rsidR="002D4783">
        <w:rPr>
          <w:rFonts w:ascii="Courier New" w:hAnsi="Courier New" w:cs="Courier New"/>
        </w:rPr>
        <w:t>ortaya</w:t>
      </w:r>
      <w:r w:rsidR="00956173">
        <w:rPr>
          <w:rFonts w:ascii="Courier New" w:hAnsi="Courier New" w:cs="Courier New"/>
        </w:rPr>
        <w:t xml:space="preserve"> çıkması ile </w:t>
      </w:r>
      <w:r w:rsidR="00344255">
        <w:rPr>
          <w:rFonts w:ascii="Courier New" w:hAnsi="Courier New" w:cs="Courier New"/>
        </w:rPr>
        <w:t>T</w:t>
      </w:r>
      <w:r w:rsidR="00956173">
        <w:rPr>
          <w:rFonts w:ascii="Courier New" w:hAnsi="Courier New" w:cs="Courier New"/>
        </w:rPr>
        <w:t xml:space="preserve">alep </w:t>
      </w:r>
      <w:r w:rsidR="00344255">
        <w:rPr>
          <w:rFonts w:ascii="Courier New" w:hAnsi="Courier New" w:cs="Courier New"/>
        </w:rPr>
        <w:t>Tak</w:t>
      </w:r>
      <w:r w:rsidR="00956173">
        <w:rPr>
          <w:rFonts w:ascii="Courier New" w:hAnsi="Courier New" w:cs="Courier New"/>
        </w:rPr>
        <w:t>ririnin tadil edilmesi gerektiği</w:t>
      </w:r>
      <w:r w:rsidR="00F86EEE">
        <w:rPr>
          <w:rFonts w:ascii="Courier New" w:hAnsi="Courier New" w:cs="Courier New"/>
        </w:rPr>
        <w:t>ni</w:t>
      </w:r>
      <w:r w:rsidR="002D4783">
        <w:rPr>
          <w:rFonts w:ascii="Courier New" w:hAnsi="Courier New" w:cs="Courier New"/>
        </w:rPr>
        <w:t xml:space="preserve">, </w:t>
      </w:r>
      <w:r w:rsidR="002339EB">
        <w:rPr>
          <w:rFonts w:ascii="Courier New" w:hAnsi="Courier New" w:cs="Courier New"/>
        </w:rPr>
        <w:t>Y</w:t>
      </w:r>
      <w:r w:rsidR="00344255">
        <w:rPr>
          <w:rFonts w:ascii="Courier New" w:hAnsi="Courier New" w:cs="Courier New"/>
        </w:rPr>
        <w:t>argıtay</w:t>
      </w:r>
      <w:r w:rsidR="002339EB">
        <w:rPr>
          <w:rFonts w:ascii="Courier New" w:hAnsi="Courier New" w:cs="Courier New"/>
        </w:rPr>
        <w:t>/H</w:t>
      </w:r>
      <w:r w:rsidR="00344255">
        <w:rPr>
          <w:rFonts w:ascii="Courier New" w:hAnsi="Courier New" w:cs="Courier New"/>
        </w:rPr>
        <w:t>ukuk</w:t>
      </w:r>
      <w:r w:rsidR="002339EB">
        <w:rPr>
          <w:rFonts w:ascii="Courier New" w:hAnsi="Courier New" w:cs="Courier New"/>
        </w:rPr>
        <w:t xml:space="preserve"> 22/2005,</w:t>
      </w:r>
      <w:r w:rsidR="00344255">
        <w:rPr>
          <w:rFonts w:ascii="Courier New" w:hAnsi="Courier New" w:cs="Courier New"/>
        </w:rPr>
        <w:t xml:space="preserve"> </w:t>
      </w:r>
      <w:r w:rsidR="00956173">
        <w:rPr>
          <w:rFonts w:ascii="Courier New" w:hAnsi="Courier New" w:cs="Courier New"/>
        </w:rPr>
        <w:t>D.26/2010,</w:t>
      </w:r>
      <w:r w:rsidR="00594CFD">
        <w:rPr>
          <w:rFonts w:ascii="Courier New" w:hAnsi="Courier New" w:cs="Courier New"/>
        </w:rPr>
        <w:t xml:space="preserve"> </w:t>
      </w:r>
      <w:r w:rsidR="00956173">
        <w:rPr>
          <w:rFonts w:ascii="Courier New" w:hAnsi="Courier New" w:cs="Courier New"/>
        </w:rPr>
        <w:t>Y</w:t>
      </w:r>
      <w:r w:rsidR="00344255">
        <w:rPr>
          <w:rFonts w:ascii="Courier New" w:hAnsi="Courier New" w:cs="Courier New"/>
        </w:rPr>
        <w:t>argıtay</w:t>
      </w:r>
      <w:r w:rsidR="00956173">
        <w:rPr>
          <w:rFonts w:ascii="Courier New" w:hAnsi="Courier New" w:cs="Courier New"/>
        </w:rPr>
        <w:t>/H</w:t>
      </w:r>
      <w:r w:rsidR="00344255">
        <w:rPr>
          <w:rFonts w:ascii="Courier New" w:hAnsi="Courier New" w:cs="Courier New"/>
        </w:rPr>
        <w:t>ukuk</w:t>
      </w:r>
      <w:r w:rsidR="00956173">
        <w:rPr>
          <w:rFonts w:ascii="Courier New" w:hAnsi="Courier New" w:cs="Courier New"/>
        </w:rPr>
        <w:t xml:space="preserve"> 92/2009,</w:t>
      </w:r>
      <w:r w:rsidR="00344255">
        <w:rPr>
          <w:rFonts w:ascii="Courier New" w:hAnsi="Courier New" w:cs="Courier New"/>
        </w:rPr>
        <w:t xml:space="preserve"> </w:t>
      </w:r>
      <w:r w:rsidR="00956173">
        <w:rPr>
          <w:rFonts w:ascii="Courier New" w:hAnsi="Courier New" w:cs="Courier New"/>
        </w:rPr>
        <w:t>D.40/2012 ve Y</w:t>
      </w:r>
      <w:r w:rsidR="00344255">
        <w:rPr>
          <w:rFonts w:ascii="Courier New" w:hAnsi="Courier New" w:cs="Courier New"/>
        </w:rPr>
        <w:t>argıtay</w:t>
      </w:r>
      <w:r w:rsidR="00956173">
        <w:rPr>
          <w:rFonts w:ascii="Courier New" w:hAnsi="Courier New" w:cs="Courier New"/>
        </w:rPr>
        <w:t>/H</w:t>
      </w:r>
      <w:r w:rsidR="00344255">
        <w:rPr>
          <w:rFonts w:ascii="Courier New" w:hAnsi="Courier New" w:cs="Courier New"/>
        </w:rPr>
        <w:t>ukuk</w:t>
      </w:r>
      <w:r w:rsidR="00956173">
        <w:rPr>
          <w:rFonts w:ascii="Courier New" w:hAnsi="Courier New" w:cs="Courier New"/>
        </w:rPr>
        <w:t xml:space="preserve"> 75-76/2008,</w:t>
      </w:r>
      <w:r w:rsidR="002339EB">
        <w:rPr>
          <w:rFonts w:ascii="Courier New" w:hAnsi="Courier New" w:cs="Courier New"/>
        </w:rPr>
        <w:t xml:space="preserve"> </w:t>
      </w:r>
      <w:r w:rsidR="00956173">
        <w:rPr>
          <w:rFonts w:ascii="Courier New" w:hAnsi="Courier New" w:cs="Courier New"/>
        </w:rPr>
        <w:t xml:space="preserve">D.45/2013 sayılı içtihat kararlarına göre bankaya para yatırılmadan verilen hesap cüzdanı usulüne uygun düzenlenmemişse bankaları </w:t>
      </w:r>
      <w:r w:rsidR="00956173">
        <w:rPr>
          <w:rFonts w:ascii="Courier New" w:hAnsi="Courier New" w:cs="Courier New"/>
        </w:rPr>
        <w:lastRenderedPageBreak/>
        <w:t>bağlamadığını,</w:t>
      </w:r>
      <w:r w:rsidR="002D4783">
        <w:rPr>
          <w:rFonts w:ascii="Courier New" w:hAnsi="Courier New" w:cs="Courier New"/>
        </w:rPr>
        <w:t xml:space="preserve"> Ağustos 2012</w:t>
      </w:r>
      <w:r w:rsidR="00344255">
        <w:rPr>
          <w:rFonts w:ascii="Courier New" w:hAnsi="Courier New" w:cs="Courier New"/>
        </w:rPr>
        <w:t>’</w:t>
      </w:r>
      <w:r w:rsidR="002D4783">
        <w:rPr>
          <w:rFonts w:ascii="Courier New" w:hAnsi="Courier New" w:cs="Courier New"/>
        </w:rPr>
        <w:t xml:space="preserve">de mevcut olmayan bir hesap ile ilgili dava açılmış </w:t>
      </w:r>
      <w:r w:rsidR="00344255">
        <w:rPr>
          <w:rFonts w:ascii="Courier New" w:hAnsi="Courier New" w:cs="Courier New"/>
        </w:rPr>
        <w:t>olmasına rağmen Alt Mahkemenin T</w:t>
      </w:r>
      <w:r w:rsidR="002D4783">
        <w:rPr>
          <w:rFonts w:ascii="Courier New" w:hAnsi="Courier New" w:cs="Courier New"/>
        </w:rPr>
        <w:t>emmuz-</w:t>
      </w:r>
      <w:r w:rsidR="00344255">
        <w:rPr>
          <w:rFonts w:ascii="Courier New" w:hAnsi="Courier New" w:cs="Courier New"/>
        </w:rPr>
        <w:t>A</w:t>
      </w:r>
      <w:r w:rsidR="002D4783">
        <w:rPr>
          <w:rFonts w:ascii="Courier New" w:hAnsi="Courier New" w:cs="Courier New"/>
        </w:rPr>
        <w:t xml:space="preserve">ğustos 2012 dönemleri dışındaki </w:t>
      </w:r>
      <w:r w:rsidR="000C0B6E">
        <w:rPr>
          <w:rFonts w:ascii="Courier New" w:hAnsi="Courier New" w:cs="Courier New"/>
        </w:rPr>
        <w:t>dönemleri de incele</w:t>
      </w:r>
      <w:r w:rsidR="00594CFD">
        <w:rPr>
          <w:rFonts w:ascii="Courier New" w:hAnsi="Courier New" w:cs="Courier New"/>
        </w:rPr>
        <w:t>mekle hata yaptığını,</w:t>
      </w:r>
      <w:r w:rsidR="00D40B38">
        <w:rPr>
          <w:rFonts w:ascii="Courier New" w:hAnsi="Courier New" w:cs="Courier New"/>
        </w:rPr>
        <w:t xml:space="preserve"> </w:t>
      </w:r>
      <w:r w:rsidR="000C0B6E">
        <w:rPr>
          <w:rFonts w:ascii="Courier New" w:hAnsi="Courier New" w:cs="Courier New"/>
        </w:rPr>
        <w:t>her</w:t>
      </w:r>
      <w:r w:rsidR="00344255">
        <w:rPr>
          <w:rFonts w:ascii="Courier New" w:hAnsi="Courier New" w:cs="Courier New"/>
        </w:rPr>
        <w:t xml:space="preserve"> hal</w:t>
      </w:r>
      <w:r w:rsidR="00F86EEE">
        <w:rPr>
          <w:rFonts w:ascii="Courier New" w:hAnsi="Courier New" w:cs="Courier New"/>
        </w:rPr>
        <w:t>ü</w:t>
      </w:r>
      <w:r w:rsidR="00344255">
        <w:rPr>
          <w:rFonts w:ascii="Courier New" w:hAnsi="Courier New" w:cs="Courier New"/>
        </w:rPr>
        <w:t>k</w:t>
      </w:r>
      <w:r w:rsidR="00F86EEE">
        <w:rPr>
          <w:rFonts w:ascii="Courier New" w:hAnsi="Courier New" w:cs="Courier New"/>
        </w:rPr>
        <w:t>â</w:t>
      </w:r>
      <w:r w:rsidR="00344255">
        <w:rPr>
          <w:rFonts w:ascii="Courier New" w:hAnsi="Courier New" w:cs="Courier New"/>
        </w:rPr>
        <w:t>rda Alt Mahkemenin Talep T</w:t>
      </w:r>
      <w:r w:rsidR="000C0B6E">
        <w:rPr>
          <w:rFonts w:ascii="Courier New" w:hAnsi="Courier New" w:cs="Courier New"/>
        </w:rPr>
        <w:t>akririnde belirtilen ancak var o</w:t>
      </w:r>
      <w:r w:rsidR="00594CFD">
        <w:rPr>
          <w:rFonts w:ascii="Courier New" w:hAnsi="Courier New" w:cs="Courier New"/>
        </w:rPr>
        <w:t>l</w:t>
      </w:r>
      <w:r w:rsidR="000C0B6E">
        <w:rPr>
          <w:rFonts w:ascii="Courier New" w:hAnsi="Courier New" w:cs="Courier New"/>
        </w:rPr>
        <w:t>mayan bir hesap ile ilgili hüküm ve masraf emri ver</w:t>
      </w:r>
      <w:r w:rsidR="00D40B38">
        <w:rPr>
          <w:rFonts w:ascii="Courier New" w:hAnsi="Courier New" w:cs="Courier New"/>
        </w:rPr>
        <w:t>mesinin hatalı olduğunu</w:t>
      </w:r>
      <w:r w:rsidR="000C0B6E">
        <w:rPr>
          <w:rFonts w:ascii="Courier New" w:hAnsi="Courier New" w:cs="Courier New"/>
        </w:rPr>
        <w:t xml:space="preserve"> iddia ederek istinafın kabulünü talep etti.</w:t>
      </w:r>
      <w:proofErr w:type="gramEnd"/>
    </w:p>
    <w:p w:rsidR="00594CFD" w:rsidRDefault="00594CFD" w:rsidP="00C62D6F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F9139A" w:rsidRDefault="00594CFD" w:rsidP="004473C9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 </w:t>
      </w:r>
      <w:r w:rsidR="00F86EE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 ise İstinaftaki hitabında;</w:t>
      </w:r>
      <w:r w:rsidR="000C0B6E">
        <w:rPr>
          <w:rFonts w:ascii="Courier New" w:hAnsi="Courier New" w:cs="Courier New"/>
        </w:rPr>
        <w:t xml:space="preserve">   </w:t>
      </w:r>
      <w:r w:rsidR="00956173">
        <w:rPr>
          <w:rFonts w:ascii="Courier New" w:hAnsi="Courier New" w:cs="Courier New"/>
        </w:rPr>
        <w:t xml:space="preserve">    </w:t>
      </w:r>
      <w:r w:rsidR="000D5D9A">
        <w:rPr>
          <w:rFonts w:ascii="Courier New" w:hAnsi="Courier New" w:cs="Courier New"/>
        </w:rPr>
        <w:t xml:space="preserve">     </w:t>
      </w:r>
    </w:p>
    <w:p w:rsidR="00F9139A" w:rsidRDefault="00F9139A" w:rsidP="00C62D6F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BD6B5B" w:rsidRDefault="002150DD" w:rsidP="00F86EEE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Tarafların </w:t>
      </w:r>
      <w:r w:rsidR="00F86EEE">
        <w:rPr>
          <w:rFonts w:ascii="Courier New" w:hAnsi="Courier New" w:cs="Courier New"/>
        </w:rPr>
        <w:t xml:space="preserve">mutabakatı ile </w:t>
      </w:r>
      <w:r>
        <w:rPr>
          <w:rFonts w:ascii="Courier New" w:hAnsi="Courier New" w:cs="Courier New"/>
        </w:rPr>
        <w:t>duruşma öncesi inceleme aşamasında Davacıların Davalı</w:t>
      </w:r>
      <w:r w:rsidR="00F86EEE">
        <w:rPr>
          <w:rFonts w:ascii="Courier New" w:hAnsi="Courier New" w:cs="Courier New"/>
        </w:rPr>
        <w:t xml:space="preserve"> No.1 </w:t>
      </w:r>
      <w:r w:rsidR="00344255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ankada 3 adet hesapları</w:t>
      </w:r>
      <w:r w:rsidR="00344255">
        <w:rPr>
          <w:rFonts w:ascii="Courier New" w:hAnsi="Courier New" w:cs="Courier New"/>
        </w:rPr>
        <w:t xml:space="preserve"> bulunduğunu</w:t>
      </w:r>
      <w:r w:rsidR="00B743E6">
        <w:rPr>
          <w:rFonts w:ascii="Courier New" w:hAnsi="Courier New" w:cs="Courier New"/>
        </w:rPr>
        <w:t>n</w:t>
      </w:r>
      <w:r w:rsidR="00344255">
        <w:rPr>
          <w:rFonts w:ascii="Courier New" w:hAnsi="Courier New" w:cs="Courier New"/>
        </w:rPr>
        <w:t xml:space="preserve"> i</w:t>
      </w:r>
      <w:r>
        <w:rPr>
          <w:rFonts w:ascii="Courier New" w:hAnsi="Courier New" w:cs="Courier New"/>
        </w:rPr>
        <w:t>h</w:t>
      </w:r>
      <w:r w:rsidR="0034425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ilafsız olgu ola</w:t>
      </w:r>
      <w:r w:rsidR="00D40B38">
        <w:rPr>
          <w:rFonts w:ascii="Courier New" w:hAnsi="Courier New" w:cs="Courier New"/>
        </w:rPr>
        <w:t>r</w:t>
      </w:r>
      <w:r w:rsidR="00344255">
        <w:rPr>
          <w:rFonts w:ascii="Courier New" w:hAnsi="Courier New" w:cs="Courier New"/>
        </w:rPr>
        <w:t>ak kayded</w:t>
      </w:r>
      <w:r>
        <w:rPr>
          <w:rFonts w:ascii="Courier New" w:hAnsi="Courier New" w:cs="Courier New"/>
        </w:rPr>
        <w:t>ildiği</w:t>
      </w:r>
      <w:r w:rsidR="00F86EEE">
        <w:rPr>
          <w:rFonts w:ascii="Courier New" w:hAnsi="Courier New" w:cs="Courier New"/>
        </w:rPr>
        <w:t>ni</w:t>
      </w:r>
      <w:r>
        <w:rPr>
          <w:rFonts w:ascii="Courier New" w:hAnsi="Courier New" w:cs="Courier New"/>
        </w:rPr>
        <w:t>,</w:t>
      </w:r>
      <w:r w:rsidR="00344255">
        <w:rPr>
          <w:rFonts w:ascii="Courier New" w:hAnsi="Courier New" w:cs="Courier New"/>
        </w:rPr>
        <w:t xml:space="preserve"> Davacıların Talep T</w:t>
      </w:r>
      <w:r>
        <w:rPr>
          <w:rFonts w:ascii="Courier New" w:hAnsi="Courier New" w:cs="Courier New"/>
        </w:rPr>
        <w:t>akririnde de iddia ettikleri gibi 30.5.2011 tarihinde 11-3</w:t>
      </w:r>
      <w:r w:rsidR="00061069">
        <w:rPr>
          <w:rFonts w:ascii="Courier New" w:hAnsi="Courier New" w:cs="Courier New"/>
        </w:rPr>
        <w:t>10</w:t>
      </w:r>
      <w:r w:rsidR="00344255">
        <w:rPr>
          <w:rFonts w:ascii="Courier New" w:hAnsi="Courier New" w:cs="Courier New"/>
        </w:rPr>
        <w:t>-154 N</w:t>
      </w:r>
      <w:r>
        <w:rPr>
          <w:rFonts w:ascii="Courier New" w:hAnsi="Courier New" w:cs="Courier New"/>
        </w:rPr>
        <w:t>o</w:t>
      </w:r>
      <w:r w:rsidR="00344255">
        <w:rPr>
          <w:rFonts w:ascii="Courier New" w:hAnsi="Courier New" w:cs="Courier New"/>
        </w:rPr>
        <w:t>.’</w:t>
      </w:r>
      <w:r>
        <w:rPr>
          <w:rFonts w:ascii="Courier New" w:hAnsi="Courier New" w:cs="Courier New"/>
        </w:rPr>
        <w:t>lu aylık vadeli TL hesapları bulunduğunu</w:t>
      </w:r>
      <w:r w:rsidR="00344255">
        <w:rPr>
          <w:rFonts w:ascii="Courier New" w:hAnsi="Courier New" w:cs="Courier New"/>
        </w:rPr>
        <w:t>, Davalı Banka M</w:t>
      </w:r>
      <w:r>
        <w:rPr>
          <w:rFonts w:ascii="Courier New" w:hAnsi="Courier New" w:cs="Courier New"/>
        </w:rPr>
        <w:t xml:space="preserve">emuru Mustafa </w:t>
      </w:r>
      <w:r w:rsidR="00613631">
        <w:rPr>
          <w:rFonts w:ascii="Courier New" w:hAnsi="Courier New" w:cs="Courier New"/>
        </w:rPr>
        <w:t>Özgür</w:t>
      </w:r>
      <w:r w:rsidR="00344255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ün </w:t>
      </w:r>
      <w:r w:rsidR="00344255">
        <w:rPr>
          <w:rFonts w:ascii="Courier New" w:hAnsi="Courier New" w:cs="Courier New"/>
        </w:rPr>
        <w:t>şahadetinde 30.5.2011 itibarıyla</w:t>
      </w:r>
      <w:r>
        <w:rPr>
          <w:rFonts w:ascii="Courier New" w:hAnsi="Courier New" w:cs="Courier New"/>
        </w:rPr>
        <w:t xml:space="preserve"> ilgili hesapta Davacıların parası </w:t>
      </w:r>
      <w:proofErr w:type="gramStart"/>
      <w:r>
        <w:rPr>
          <w:rFonts w:ascii="Courier New" w:hAnsi="Courier New" w:cs="Courier New"/>
        </w:rPr>
        <w:t>bulunduğu</w:t>
      </w:r>
      <w:r w:rsidR="00344255">
        <w:rPr>
          <w:rFonts w:ascii="Courier New" w:hAnsi="Courier New" w:cs="Courier New"/>
        </w:rPr>
        <w:t>nu</w:t>
      </w:r>
      <w:r w:rsidR="00F86E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kabul</w:t>
      </w:r>
      <w:proofErr w:type="gramEnd"/>
      <w:r>
        <w:rPr>
          <w:rFonts w:ascii="Courier New" w:hAnsi="Courier New" w:cs="Courier New"/>
        </w:rPr>
        <w:t xml:space="preserve"> ettiğini</w:t>
      </w:r>
      <w:r w:rsidR="00E74613">
        <w:rPr>
          <w:rFonts w:ascii="Courier New" w:hAnsi="Courier New" w:cs="Courier New"/>
        </w:rPr>
        <w:t xml:space="preserve">, </w:t>
      </w:r>
      <w:r w:rsidR="001434B6">
        <w:rPr>
          <w:rFonts w:ascii="Courier New" w:hAnsi="Courier New" w:cs="Courier New"/>
        </w:rPr>
        <w:t>Davacıların</w:t>
      </w:r>
      <w:r w:rsidR="00F86EEE">
        <w:rPr>
          <w:rFonts w:ascii="Courier New" w:hAnsi="Courier New" w:cs="Courier New"/>
        </w:rPr>
        <w:t xml:space="preserve"> </w:t>
      </w:r>
      <w:r w:rsidR="001434B6">
        <w:rPr>
          <w:rFonts w:ascii="Courier New" w:hAnsi="Courier New" w:cs="Courier New"/>
        </w:rPr>
        <w:t xml:space="preserve">davasının Emare No.4 hesap cüzdanına değil de hesap numarasına dayanarak açıldığını, </w:t>
      </w:r>
      <w:r w:rsidR="00E74613">
        <w:rPr>
          <w:rFonts w:ascii="Courier New" w:hAnsi="Courier New" w:cs="Courier New"/>
        </w:rPr>
        <w:t>Emare No.1 e</w:t>
      </w:r>
      <w:r w:rsidR="00344255">
        <w:rPr>
          <w:rFonts w:ascii="Courier New" w:hAnsi="Courier New" w:cs="Courier New"/>
        </w:rPr>
        <w:t>kst</w:t>
      </w:r>
      <w:r w:rsidR="00E74613">
        <w:rPr>
          <w:rFonts w:ascii="Courier New" w:hAnsi="Courier New" w:cs="Courier New"/>
        </w:rPr>
        <w:t>re</w:t>
      </w:r>
      <w:r w:rsidR="00F86EEE">
        <w:rPr>
          <w:rFonts w:ascii="Courier New" w:hAnsi="Courier New" w:cs="Courier New"/>
        </w:rPr>
        <w:t>nin</w:t>
      </w:r>
      <w:r w:rsidR="00E74613">
        <w:rPr>
          <w:rFonts w:ascii="Courier New" w:hAnsi="Courier New" w:cs="Courier New"/>
        </w:rPr>
        <w:t xml:space="preserve"> hesabın 29.3.2011 tarihinden 30.3.2012 tarihine kadar hareketleri ve </w:t>
      </w:r>
      <w:r w:rsidR="004C4D87">
        <w:rPr>
          <w:rFonts w:ascii="Courier New" w:hAnsi="Courier New" w:cs="Courier New"/>
        </w:rPr>
        <w:t xml:space="preserve">Feride </w:t>
      </w:r>
      <w:proofErr w:type="spellStart"/>
      <w:r w:rsidR="004C4D87">
        <w:rPr>
          <w:rFonts w:ascii="Courier New" w:hAnsi="Courier New" w:cs="Courier New"/>
        </w:rPr>
        <w:t>Akbulak</w:t>
      </w:r>
      <w:proofErr w:type="spellEnd"/>
      <w:r w:rsidR="004C4D87">
        <w:rPr>
          <w:rFonts w:ascii="Courier New" w:hAnsi="Courier New" w:cs="Courier New"/>
        </w:rPr>
        <w:t xml:space="preserve"> </w:t>
      </w:r>
      <w:proofErr w:type="spellStart"/>
      <w:r w:rsidR="004C4D87">
        <w:rPr>
          <w:rFonts w:ascii="Courier New" w:hAnsi="Courier New" w:cs="Courier New"/>
        </w:rPr>
        <w:t>Saruhan’nın</w:t>
      </w:r>
      <w:proofErr w:type="spellEnd"/>
      <w:r w:rsidR="004C4D87">
        <w:rPr>
          <w:rFonts w:ascii="Courier New" w:hAnsi="Courier New" w:cs="Courier New"/>
        </w:rPr>
        <w:t xml:space="preserve"> (</w:t>
      </w:r>
      <w:r w:rsidR="00F86EEE">
        <w:rPr>
          <w:rFonts w:ascii="Courier New" w:hAnsi="Courier New" w:cs="Courier New"/>
        </w:rPr>
        <w:t>Davalı No.2</w:t>
      </w:r>
      <w:r w:rsidR="004C4D87">
        <w:rPr>
          <w:rFonts w:ascii="Courier New" w:hAnsi="Courier New" w:cs="Courier New"/>
        </w:rPr>
        <w:t>)</w:t>
      </w:r>
      <w:r w:rsidR="00E74613">
        <w:rPr>
          <w:rFonts w:ascii="Courier New" w:hAnsi="Courier New" w:cs="Courier New"/>
        </w:rPr>
        <w:t xml:space="preserve"> yaptığı </w:t>
      </w:r>
      <w:r w:rsidR="00F86EEE">
        <w:rPr>
          <w:rFonts w:ascii="Courier New" w:hAnsi="Courier New" w:cs="Courier New"/>
        </w:rPr>
        <w:t>yetkisiz işlemleri gösterdiğini</w:t>
      </w:r>
      <w:r w:rsidR="00E74613">
        <w:rPr>
          <w:rFonts w:ascii="Courier New" w:hAnsi="Courier New" w:cs="Courier New"/>
        </w:rPr>
        <w:t xml:space="preserve"> </w:t>
      </w:r>
      <w:r w:rsidR="001434B6">
        <w:rPr>
          <w:rFonts w:ascii="Courier New" w:hAnsi="Courier New" w:cs="Courier New"/>
        </w:rPr>
        <w:t xml:space="preserve">ancak </w:t>
      </w:r>
      <w:r w:rsidR="00E74613">
        <w:rPr>
          <w:rFonts w:ascii="Courier New" w:hAnsi="Courier New" w:cs="Courier New"/>
        </w:rPr>
        <w:t>talimat aşamasında Davalı No.1</w:t>
      </w:r>
      <w:r w:rsidR="00F86EEE">
        <w:rPr>
          <w:rFonts w:ascii="Courier New" w:hAnsi="Courier New" w:cs="Courier New"/>
        </w:rPr>
        <w:t>’in</w:t>
      </w:r>
      <w:r w:rsidR="00E74613">
        <w:rPr>
          <w:rFonts w:ascii="Courier New" w:hAnsi="Courier New" w:cs="Courier New"/>
        </w:rPr>
        <w:t xml:space="preserve"> Emare No.1 e</w:t>
      </w:r>
      <w:r w:rsidR="00344255">
        <w:rPr>
          <w:rFonts w:ascii="Courier New" w:hAnsi="Courier New" w:cs="Courier New"/>
        </w:rPr>
        <w:t>kstreyi sunmaktan imtina</w:t>
      </w:r>
      <w:r w:rsidR="00E74613">
        <w:rPr>
          <w:rFonts w:ascii="Courier New" w:hAnsi="Courier New" w:cs="Courier New"/>
        </w:rPr>
        <w:t xml:space="preserve"> ettiğini,</w:t>
      </w:r>
      <w:r w:rsidR="00EB01E2">
        <w:rPr>
          <w:rFonts w:ascii="Courier New" w:hAnsi="Courier New" w:cs="Courier New"/>
        </w:rPr>
        <w:t xml:space="preserve"> ekstrenin</w:t>
      </w:r>
      <w:r w:rsidR="00E74613">
        <w:rPr>
          <w:rFonts w:ascii="Courier New" w:hAnsi="Courier New" w:cs="Courier New"/>
        </w:rPr>
        <w:t xml:space="preserve"> sadece 1.sayfasını</w:t>
      </w:r>
      <w:r w:rsidR="00FC5099">
        <w:rPr>
          <w:rFonts w:ascii="Courier New" w:hAnsi="Courier New" w:cs="Courier New"/>
        </w:rPr>
        <w:t xml:space="preserve"> sunduğu</w:t>
      </w:r>
      <w:r w:rsidR="00EB01E2">
        <w:rPr>
          <w:rFonts w:ascii="Courier New" w:hAnsi="Courier New" w:cs="Courier New"/>
        </w:rPr>
        <w:t>nu</w:t>
      </w:r>
      <w:r w:rsidR="00E74613">
        <w:rPr>
          <w:rFonts w:ascii="Courier New" w:hAnsi="Courier New" w:cs="Courier New"/>
        </w:rPr>
        <w:t xml:space="preserve">, </w:t>
      </w:r>
      <w:r w:rsidR="00FC5099">
        <w:rPr>
          <w:rFonts w:ascii="Courier New" w:hAnsi="Courier New" w:cs="Courier New"/>
        </w:rPr>
        <w:t>Davacıların elinde bulunan ve mevduatlarının kanıtı olan hesap cüzdanı</w:t>
      </w:r>
      <w:r w:rsidR="00435A15">
        <w:rPr>
          <w:rFonts w:ascii="Courier New" w:hAnsi="Courier New" w:cs="Courier New"/>
        </w:rPr>
        <w:t>nın</w:t>
      </w:r>
      <w:r w:rsidR="004C4D87">
        <w:rPr>
          <w:rFonts w:ascii="Courier New" w:hAnsi="Courier New" w:cs="Courier New"/>
        </w:rPr>
        <w:t xml:space="preserve"> Feride </w:t>
      </w:r>
      <w:proofErr w:type="spellStart"/>
      <w:r w:rsidR="004C4D87">
        <w:rPr>
          <w:rFonts w:ascii="Courier New" w:hAnsi="Courier New" w:cs="Courier New"/>
        </w:rPr>
        <w:t>Akbulak</w:t>
      </w:r>
      <w:proofErr w:type="spellEnd"/>
      <w:r w:rsidR="004C4D87">
        <w:rPr>
          <w:rFonts w:ascii="Courier New" w:hAnsi="Courier New" w:cs="Courier New"/>
        </w:rPr>
        <w:t xml:space="preserve"> Saruhan</w:t>
      </w:r>
      <w:r w:rsidR="00FC5099">
        <w:rPr>
          <w:rFonts w:ascii="Courier New" w:hAnsi="Courier New" w:cs="Courier New"/>
        </w:rPr>
        <w:t xml:space="preserve"> </w:t>
      </w:r>
      <w:r w:rsidR="004C4D87">
        <w:rPr>
          <w:rFonts w:ascii="Courier New" w:hAnsi="Courier New" w:cs="Courier New"/>
        </w:rPr>
        <w:t>(</w:t>
      </w:r>
      <w:r w:rsidR="00EB01E2">
        <w:rPr>
          <w:rFonts w:ascii="Courier New" w:hAnsi="Courier New" w:cs="Courier New"/>
        </w:rPr>
        <w:t>Davalı No.2</w:t>
      </w:r>
      <w:r w:rsidR="004C4D87">
        <w:rPr>
          <w:rFonts w:ascii="Courier New" w:hAnsi="Courier New" w:cs="Courier New"/>
        </w:rPr>
        <w:t>)</w:t>
      </w:r>
      <w:r w:rsidR="00FC5099">
        <w:rPr>
          <w:rFonts w:ascii="Courier New" w:hAnsi="Courier New" w:cs="Courier New"/>
        </w:rPr>
        <w:t xml:space="preserve"> tarafından yırtılıp yok edildiğini</w:t>
      </w:r>
      <w:r w:rsidR="00CC7928">
        <w:rPr>
          <w:rFonts w:ascii="Courier New" w:hAnsi="Courier New" w:cs="Courier New"/>
        </w:rPr>
        <w:t>,</w:t>
      </w:r>
      <w:r w:rsidR="00344255">
        <w:rPr>
          <w:rFonts w:ascii="Courier New" w:hAnsi="Courier New" w:cs="Courier New"/>
        </w:rPr>
        <w:t xml:space="preserve"> </w:t>
      </w:r>
      <w:r w:rsidR="00CC7928">
        <w:rPr>
          <w:rFonts w:ascii="Courier New" w:hAnsi="Courier New" w:cs="Courier New"/>
        </w:rPr>
        <w:t xml:space="preserve">yerine verdiği sahte </w:t>
      </w:r>
      <w:r w:rsidR="00EB01E2">
        <w:rPr>
          <w:rFonts w:ascii="Courier New" w:hAnsi="Courier New" w:cs="Courier New"/>
        </w:rPr>
        <w:t>cüzdanın</w:t>
      </w:r>
      <w:r w:rsidR="00CC7928">
        <w:rPr>
          <w:rFonts w:ascii="Courier New" w:hAnsi="Courier New" w:cs="Courier New"/>
        </w:rPr>
        <w:t xml:space="preserve"> </w:t>
      </w:r>
      <w:r w:rsidR="00435A15">
        <w:rPr>
          <w:rFonts w:ascii="Courier New" w:hAnsi="Courier New" w:cs="Courier New"/>
        </w:rPr>
        <w:t xml:space="preserve">da </w:t>
      </w:r>
      <w:r w:rsidR="00CC7928">
        <w:rPr>
          <w:rFonts w:ascii="Courier New" w:hAnsi="Courier New" w:cs="Courier New"/>
        </w:rPr>
        <w:t xml:space="preserve">sonradan </w:t>
      </w:r>
      <w:r w:rsidR="00344255">
        <w:rPr>
          <w:rFonts w:ascii="Courier New" w:hAnsi="Courier New" w:cs="Courier New"/>
        </w:rPr>
        <w:t>D</w:t>
      </w:r>
      <w:r w:rsidR="00CC7928">
        <w:rPr>
          <w:rFonts w:ascii="Courier New" w:hAnsi="Courier New" w:cs="Courier New"/>
        </w:rPr>
        <w:t>avalı No.1</w:t>
      </w:r>
      <w:r w:rsidR="00344255">
        <w:rPr>
          <w:rFonts w:ascii="Courier New" w:hAnsi="Courier New" w:cs="Courier New"/>
        </w:rPr>
        <w:t>’</w:t>
      </w:r>
      <w:r w:rsidR="00CC7928">
        <w:rPr>
          <w:rFonts w:ascii="Courier New" w:hAnsi="Courier New" w:cs="Courier New"/>
        </w:rPr>
        <w:t xml:space="preserve">in yetkilileri tarafından </w:t>
      </w:r>
      <w:r w:rsidR="00EB01E2">
        <w:rPr>
          <w:rFonts w:ascii="Courier New" w:hAnsi="Courier New" w:cs="Courier New"/>
        </w:rPr>
        <w:t xml:space="preserve">Davacılardan </w:t>
      </w:r>
      <w:r w:rsidR="00CC7928">
        <w:rPr>
          <w:rFonts w:ascii="Courier New" w:hAnsi="Courier New" w:cs="Courier New"/>
        </w:rPr>
        <w:t>alındığını,</w:t>
      </w:r>
      <w:r w:rsidR="00FC5099">
        <w:rPr>
          <w:rFonts w:ascii="Courier New" w:hAnsi="Courier New" w:cs="Courier New"/>
        </w:rPr>
        <w:t xml:space="preserve"> </w:t>
      </w:r>
      <w:r w:rsidR="00E74613">
        <w:rPr>
          <w:rFonts w:ascii="Courier New" w:hAnsi="Courier New" w:cs="Courier New"/>
        </w:rPr>
        <w:t xml:space="preserve">Davalı </w:t>
      </w:r>
      <w:r w:rsidR="00EE7EE7">
        <w:rPr>
          <w:rFonts w:ascii="Courier New" w:hAnsi="Courier New" w:cs="Courier New"/>
        </w:rPr>
        <w:t xml:space="preserve">No.1 </w:t>
      </w:r>
      <w:r w:rsidR="00344255">
        <w:rPr>
          <w:rFonts w:ascii="Courier New" w:hAnsi="Courier New" w:cs="Courier New"/>
        </w:rPr>
        <w:t>A</w:t>
      </w:r>
      <w:r w:rsidR="00A222FF">
        <w:rPr>
          <w:rFonts w:ascii="Courier New" w:hAnsi="Courier New" w:cs="Courier New"/>
        </w:rPr>
        <w:t>vukatının</w:t>
      </w:r>
      <w:r w:rsidR="00531291">
        <w:rPr>
          <w:rFonts w:ascii="Courier New" w:hAnsi="Courier New" w:cs="Courier New"/>
        </w:rPr>
        <w:t xml:space="preserve"> </w:t>
      </w:r>
      <w:r w:rsidR="00A222FF">
        <w:rPr>
          <w:rFonts w:ascii="Courier New" w:hAnsi="Courier New" w:cs="Courier New"/>
        </w:rPr>
        <w:t>İsti</w:t>
      </w:r>
      <w:r w:rsidR="00531291">
        <w:rPr>
          <w:rFonts w:ascii="Courier New" w:hAnsi="Courier New" w:cs="Courier New"/>
        </w:rPr>
        <w:t>n</w:t>
      </w:r>
      <w:r w:rsidR="00A222FF">
        <w:rPr>
          <w:rFonts w:ascii="Courier New" w:hAnsi="Courier New" w:cs="Courier New"/>
        </w:rPr>
        <w:t xml:space="preserve">afın duruşmasında ileri sürdüğü </w:t>
      </w:r>
      <w:r w:rsidR="00531291">
        <w:rPr>
          <w:rFonts w:ascii="Courier New" w:hAnsi="Courier New" w:cs="Courier New"/>
        </w:rPr>
        <w:t xml:space="preserve">ve </w:t>
      </w:r>
      <w:r w:rsidR="00EE7EE7">
        <w:rPr>
          <w:rFonts w:ascii="Courier New" w:hAnsi="Courier New" w:cs="Courier New"/>
        </w:rPr>
        <w:t>Davalı No.1 B</w:t>
      </w:r>
      <w:r w:rsidR="00531291">
        <w:rPr>
          <w:rFonts w:ascii="Courier New" w:hAnsi="Courier New" w:cs="Courier New"/>
        </w:rPr>
        <w:t xml:space="preserve">ankanın </w:t>
      </w:r>
      <w:r w:rsidR="00FC5099">
        <w:rPr>
          <w:rFonts w:ascii="Courier New" w:hAnsi="Courier New" w:cs="Courier New"/>
        </w:rPr>
        <w:t>işveren olarak müstahdeminin kendi menfaatlerine yönelik yaptığı eylemlerden sorumlu tutulamay</w:t>
      </w:r>
      <w:r w:rsidR="00344255">
        <w:rPr>
          <w:rFonts w:ascii="Courier New" w:hAnsi="Courier New" w:cs="Courier New"/>
        </w:rPr>
        <w:t>a</w:t>
      </w:r>
      <w:r w:rsidR="00FC5099">
        <w:rPr>
          <w:rFonts w:ascii="Courier New" w:hAnsi="Courier New" w:cs="Courier New"/>
        </w:rPr>
        <w:t xml:space="preserve">cağına ilişkin </w:t>
      </w:r>
      <w:proofErr w:type="spellStart"/>
      <w:r w:rsidR="00435A15">
        <w:rPr>
          <w:rFonts w:ascii="Courier New" w:hAnsi="Courier New" w:cs="Courier New"/>
        </w:rPr>
        <w:t>v</w:t>
      </w:r>
      <w:r w:rsidR="00FC5099">
        <w:rPr>
          <w:rFonts w:ascii="Courier New" w:hAnsi="Courier New" w:cs="Courier New"/>
        </w:rPr>
        <w:t>icar</w:t>
      </w:r>
      <w:r w:rsidR="00CC7928">
        <w:rPr>
          <w:rFonts w:ascii="Courier New" w:hAnsi="Courier New" w:cs="Courier New"/>
        </w:rPr>
        <w:t>i</w:t>
      </w:r>
      <w:r w:rsidR="00FC5099">
        <w:rPr>
          <w:rFonts w:ascii="Courier New" w:hAnsi="Courier New" w:cs="Courier New"/>
        </w:rPr>
        <w:t>ou</w:t>
      </w:r>
      <w:r w:rsidR="00CC7928">
        <w:rPr>
          <w:rFonts w:ascii="Courier New" w:hAnsi="Courier New" w:cs="Courier New"/>
        </w:rPr>
        <w:t>s</w:t>
      </w:r>
      <w:proofErr w:type="spellEnd"/>
      <w:r w:rsidR="00FC5099">
        <w:rPr>
          <w:rFonts w:ascii="Courier New" w:hAnsi="Courier New" w:cs="Courier New"/>
        </w:rPr>
        <w:t xml:space="preserve"> </w:t>
      </w:r>
      <w:proofErr w:type="spellStart"/>
      <w:r w:rsidR="00435A15">
        <w:rPr>
          <w:rFonts w:ascii="Courier New" w:hAnsi="Courier New" w:cs="Courier New"/>
        </w:rPr>
        <w:t>l</w:t>
      </w:r>
      <w:r w:rsidR="00FC5099">
        <w:rPr>
          <w:rFonts w:ascii="Courier New" w:hAnsi="Courier New" w:cs="Courier New"/>
        </w:rPr>
        <w:t>iability</w:t>
      </w:r>
      <w:proofErr w:type="spellEnd"/>
      <w:r w:rsidR="00FC5099">
        <w:rPr>
          <w:rFonts w:ascii="Courier New" w:hAnsi="Courier New" w:cs="Courier New"/>
        </w:rPr>
        <w:t xml:space="preserve"> iddialarının Alt Mahkeme</w:t>
      </w:r>
      <w:r w:rsidR="00EE7EE7">
        <w:rPr>
          <w:rFonts w:ascii="Courier New" w:hAnsi="Courier New" w:cs="Courier New"/>
        </w:rPr>
        <w:t xml:space="preserve"> huzurunda </w:t>
      </w:r>
      <w:r w:rsidR="00FC5099">
        <w:rPr>
          <w:rFonts w:ascii="Courier New" w:hAnsi="Courier New" w:cs="Courier New"/>
        </w:rPr>
        <w:t>yapılmadığını</w:t>
      </w:r>
      <w:r w:rsidR="00746781">
        <w:rPr>
          <w:rFonts w:ascii="Courier New" w:hAnsi="Courier New" w:cs="Courier New"/>
        </w:rPr>
        <w:t>,</w:t>
      </w:r>
      <w:r w:rsidR="00FC5099">
        <w:rPr>
          <w:rFonts w:ascii="Courier New" w:hAnsi="Courier New" w:cs="Courier New"/>
        </w:rPr>
        <w:t xml:space="preserve"> bu iddi</w:t>
      </w:r>
      <w:r w:rsidR="00344255">
        <w:rPr>
          <w:rFonts w:ascii="Courier New" w:hAnsi="Courier New" w:cs="Courier New"/>
        </w:rPr>
        <w:t>a</w:t>
      </w:r>
      <w:r w:rsidR="00FC5099">
        <w:rPr>
          <w:rFonts w:ascii="Courier New" w:hAnsi="Courier New" w:cs="Courier New"/>
        </w:rPr>
        <w:t xml:space="preserve">ların esasa ilişkin olgu olup </w:t>
      </w:r>
      <w:r w:rsidR="00746781">
        <w:rPr>
          <w:rFonts w:ascii="Courier New" w:hAnsi="Courier New" w:cs="Courier New"/>
        </w:rPr>
        <w:t>lay</w:t>
      </w:r>
      <w:r w:rsidR="00344255">
        <w:rPr>
          <w:rFonts w:ascii="Courier New" w:hAnsi="Courier New" w:cs="Courier New"/>
        </w:rPr>
        <w:t>i</w:t>
      </w:r>
      <w:r w:rsidR="00746781">
        <w:rPr>
          <w:rFonts w:ascii="Courier New" w:hAnsi="Courier New" w:cs="Courier New"/>
        </w:rPr>
        <w:t xml:space="preserve">hada </w:t>
      </w:r>
      <w:r w:rsidR="00746781">
        <w:rPr>
          <w:rFonts w:ascii="Courier New" w:hAnsi="Courier New" w:cs="Courier New"/>
        </w:rPr>
        <w:lastRenderedPageBreak/>
        <w:t>yer alması gerektiğini</w:t>
      </w:r>
      <w:r w:rsidR="00FC5099">
        <w:rPr>
          <w:rFonts w:ascii="Courier New" w:hAnsi="Courier New" w:cs="Courier New"/>
        </w:rPr>
        <w:t xml:space="preserve">, Davacıların ihtimaller dengesi prensibine göre </w:t>
      </w:r>
      <w:r w:rsidR="00EE7EE7">
        <w:rPr>
          <w:rFonts w:ascii="Courier New" w:hAnsi="Courier New" w:cs="Courier New"/>
        </w:rPr>
        <w:t>Davalı No.1 B</w:t>
      </w:r>
      <w:r w:rsidR="00FC5099">
        <w:rPr>
          <w:rFonts w:ascii="Courier New" w:hAnsi="Courier New" w:cs="Courier New"/>
        </w:rPr>
        <w:t>anka</w:t>
      </w:r>
      <w:r w:rsidR="00EE7EE7">
        <w:rPr>
          <w:rFonts w:ascii="Courier New" w:hAnsi="Courier New" w:cs="Courier New"/>
        </w:rPr>
        <w:t xml:space="preserve"> nezdindeki</w:t>
      </w:r>
      <w:r w:rsidR="00FC5099">
        <w:rPr>
          <w:rFonts w:ascii="Courier New" w:hAnsi="Courier New" w:cs="Courier New"/>
        </w:rPr>
        <w:t xml:space="preserve"> </w:t>
      </w:r>
      <w:r w:rsidR="001434B6">
        <w:rPr>
          <w:rFonts w:ascii="Courier New" w:hAnsi="Courier New" w:cs="Courier New"/>
        </w:rPr>
        <w:t>11-31</w:t>
      </w:r>
      <w:r w:rsidR="00061069">
        <w:rPr>
          <w:rFonts w:ascii="Courier New" w:hAnsi="Courier New" w:cs="Courier New"/>
        </w:rPr>
        <w:t>0</w:t>
      </w:r>
      <w:r w:rsidR="00344255">
        <w:rPr>
          <w:rFonts w:ascii="Courier New" w:hAnsi="Courier New" w:cs="Courier New"/>
        </w:rPr>
        <w:t>-154 N</w:t>
      </w:r>
      <w:r w:rsidR="001434B6">
        <w:rPr>
          <w:rFonts w:ascii="Courier New" w:hAnsi="Courier New" w:cs="Courier New"/>
        </w:rPr>
        <w:t>o</w:t>
      </w:r>
      <w:r w:rsidR="00344255">
        <w:rPr>
          <w:rFonts w:ascii="Courier New" w:hAnsi="Courier New" w:cs="Courier New"/>
        </w:rPr>
        <w:t>.</w:t>
      </w:r>
      <w:r w:rsidR="001434B6">
        <w:rPr>
          <w:rFonts w:ascii="Courier New" w:hAnsi="Courier New" w:cs="Courier New"/>
        </w:rPr>
        <w:t xml:space="preserve">lu hesapları tahtında </w:t>
      </w:r>
      <w:r w:rsidR="00FC5099">
        <w:rPr>
          <w:rFonts w:ascii="Courier New" w:hAnsi="Courier New" w:cs="Courier New"/>
        </w:rPr>
        <w:t xml:space="preserve">mevduatları bulunduğunu ve talep ettikleri halde </w:t>
      </w:r>
      <w:r w:rsidR="00EE7EE7">
        <w:rPr>
          <w:rFonts w:ascii="Courier New" w:hAnsi="Courier New" w:cs="Courier New"/>
        </w:rPr>
        <w:t xml:space="preserve">bu hesaptaki paraların </w:t>
      </w:r>
      <w:r w:rsidR="00FC5099">
        <w:rPr>
          <w:rFonts w:ascii="Courier New" w:hAnsi="Courier New" w:cs="Courier New"/>
        </w:rPr>
        <w:t xml:space="preserve">kendilerine </w:t>
      </w:r>
      <w:r w:rsidR="00A72CB9">
        <w:rPr>
          <w:rFonts w:ascii="Courier New" w:hAnsi="Courier New" w:cs="Courier New"/>
        </w:rPr>
        <w:t xml:space="preserve">ödenmediğini </w:t>
      </w:r>
      <w:r w:rsidR="00344255">
        <w:rPr>
          <w:rFonts w:ascii="Courier New" w:hAnsi="Courier New" w:cs="Courier New"/>
        </w:rPr>
        <w:t>isp</w:t>
      </w:r>
      <w:r w:rsidR="00A72CB9">
        <w:rPr>
          <w:rFonts w:ascii="Courier New" w:hAnsi="Courier New" w:cs="Courier New"/>
        </w:rPr>
        <w:t>at ettiklerini</w:t>
      </w:r>
      <w:r w:rsidR="00746781">
        <w:rPr>
          <w:rFonts w:ascii="Courier New" w:hAnsi="Courier New" w:cs="Courier New"/>
        </w:rPr>
        <w:t>,</w:t>
      </w:r>
      <w:r w:rsidR="00344255">
        <w:rPr>
          <w:rFonts w:ascii="Courier New" w:hAnsi="Courier New" w:cs="Courier New"/>
        </w:rPr>
        <w:t xml:space="preserve"> </w:t>
      </w:r>
      <w:r w:rsidR="00746781">
        <w:rPr>
          <w:rFonts w:ascii="Courier New" w:hAnsi="Courier New" w:cs="Courier New"/>
        </w:rPr>
        <w:t>Y</w:t>
      </w:r>
      <w:r w:rsidR="00344255">
        <w:rPr>
          <w:rFonts w:ascii="Courier New" w:hAnsi="Courier New" w:cs="Courier New"/>
        </w:rPr>
        <w:t>argıtay</w:t>
      </w:r>
      <w:r w:rsidR="00746781">
        <w:rPr>
          <w:rFonts w:ascii="Courier New" w:hAnsi="Courier New" w:cs="Courier New"/>
        </w:rPr>
        <w:t>/H</w:t>
      </w:r>
      <w:r w:rsidR="00344255">
        <w:rPr>
          <w:rFonts w:ascii="Courier New" w:hAnsi="Courier New" w:cs="Courier New"/>
        </w:rPr>
        <w:t>ukuk</w:t>
      </w:r>
      <w:r w:rsidR="00CB47BB">
        <w:rPr>
          <w:rFonts w:ascii="Courier New" w:hAnsi="Courier New" w:cs="Courier New"/>
        </w:rPr>
        <w:t xml:space="preserve"> 9-10/2011, D. 43/</w:t>
      </w:r>
      <w:r w:rsidR="00746781">
        <w:rPr>
          <w:rFonts w:ascii="Courier New" w:hAnsi="Courier New" w:cs="Courier New"/>
        </w:rPr>
        <w:t xml:space="preserve">2012 sayılı içtihat kararında da belirtildiği üzere bankaların güven kuruluşları olup çekiliş fişlerinde hesap sahibinin imzası olmaması </w:t>
      </w:r>
      <w:r w:rsidR="00435A15">
        <w:rPr>
          <w:rFonts w:ascii="Courier New" w:hAnsi="Courier New" w:cs="Courier New"/>
        </w:rPr>
        <w:t xml:space="preserve">halinde </w:t>
      </w:r>
      <w:r w:rsidR="00746781">
        <w:rPr>
          <w:rFonts w:ascii="Courier New" w:hAnsi="Courier New" w:cs="Courier New"/>
        </w:rPr>
        <w:t>bankanın sorumlu olduğu</w:t>
      </w:r>
      <w:r w:rsidR="00CB47BB">
        <w:rPr>
          <w:rFonts w:ascii="Courier New" w:hAnsi="Courier New" w:cs="Courier New"/>
        </w:rPr>
        <w:t>nu</w:t>
      </w:r>
      <w:r w:rsidR="0000147C">
        <w:rPr>
          <w:rFonts w:ascii="Courier New" w:hAnsi="Courier New" w:cs="Courier New"/>
        </w:rPr>
        <w:t xml:space="preserve"> </w:t>
      </w:r>
      <w:r w:rsidR="00EE7EE7">
        <w:rPr>
          <w:rFonts w:ascii="Courier New" w:hAnsi="Courier New" w:cs="Courier New"/>
        </w:rPr>
        <w:t xml:space="preserve">tüm bu iddiaları ışığında </w:t>
      </w:r>
      <w:r w:rsidR="0000147C">
        <w:rPr>
          <w:rFonts w:ascii="Courier New" w:hAnsi="Courier New" w:cs="Courier New"/>
        </w:rPr>
        <w:t>istinafın reddini talep etti.</w:t>
      </w:r>
    </w:p>
    <w:p w:rsidR="00BD6B5B" w:rsidRDefault="00BD6B5B" w:rsidP="00C62D6F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BD6B5B" w:rsidRDefault="00BD6B5B" w:rsidP="00C62D6F">
      <w:pPr>
        <w:pStyle w:val="ListeParagraf"/>
        <w:spacing w:line="360" w:lineRule="auto"/>
        <w:ind w:left="0"/>
        <w:rPr>
          <w:rFonts w:ascii="Courier New" w:hAnsi="Courier New" w:cs="Courier New"/>
          <w:u w:val="single"/>
        </w:rPr>
      </w:pPr>
      <w:r w:rsidRPr="00BD6B5B">
        <w:rPr>
          <w:rFonts w:ascii="Courier New" w:hAnsi="Courier New" w:cs="Courier New"/>
          <w:u w:val="single"/>
        </w:rPr>
        <w:t>İNCELEME:</w:t>
      </w:r>
    </w:p>
    <w:p w:rsidR="003B6B6F" w:rsidRDefault="003B6B6F" w:rsidP="00C62D6F">
      <w:pPr>
        <w:pStyle w:val="ListeParagraf"/>
        <w:spacing w:line="360" w:lineRule="auto"/>
        <w:ind w:left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  </w:t>
      </w:r>
    </w:p>
    <w:p w:rsidR="003B6B6F" w:rsidRPr="003B6B6F" w:rsidRDefault="003B6B6F" w:rsidP="00C62D6F">
      <w:pPr>
        <w:pStyle w:val="ListeParagraf"/>
        <w:spacing w:line="360" w:lineRule="auto"/>
        <w:ind w:left="0"/>
        <w:rPr>
          <w:rFonts w:ascii="Courier New" w:hAnsi="Courier New" w:cs="Courier New"/>
        </w:rPr>
      </w:pPr>
      <w:r w:rsidRPr="003B6B6F">
        <w:rPr>
          <w:rFonts w:ascii="Courier New" w:hAnsi="Courier New" w:cs="Courier New"/>
        </w:rPr>
        <w:t xml:space="preserve">     Dava </w:t>
      </w:r>
      <w:proofErr w:type="spellStart"/>
      <w:r w:rsidRPr="003B6B6F">
        <w:rPr>
          <w:rFonts w:ascii="Courier New" w:hAnsi="Courier New" w:cs="Courier New"/>
        </w:rPr>
        <w:t>tutanan</w:t>
      </w:r>
      <w:r>
        <w:rPr>
          <w:rFonts w:ascii="Courier New" w:hAnsi="Courier New" w:cs="Courier New"/>
        </w:rPr>
        <w:t>akları</w:t>
      </w:r>
      <w:proofErr w:type="spellEnd"/>
      <w:r w:rsidRPr="003B6B6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3B6B6F">
        <w:rPr>
          <w:rFonts w:ascii="Courier New" w:hAnsi="Courier New" w:cs="Courier New"/>
        </w:rPr>
        <w:t>şahade</w:t>
      </w:r>
      <w:r>
        <w:rPr>
          <w:rFonts w:ascii="Courier New" w:hAnsi="Courier New" w:cs="Courier New"/>
        </w:rPr>
        <w:t>t,</w:t>
      </w:r>
      <w:r w:rsidR="005012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sunulan emareler,</w:t>
      </w:r>
      <w:r w:rsidR="005012C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tarafların iddia ve </w:t>
      </w:r>
      <w:proofErr w:type="gramStart"/>
      <w:r>
        <w:rPr>
          <w:rFonts w:ascii="Courier New" w:hAnsi="Courier New" w:cs="Courier New"/>
        </w:rPr>
        <w:t>argümanları</w:t>
      </w:r>
      <w:proofErr w:type="gramEnd"/>
      <w:r>
        <w:rPr>
          <w:rFonts w:ascii="Courier New" w:hAnsi="Courier New" w:cs="Courier New"/>
        </w:rPr>
        <w:t xml:space="preserve"> incelenip değerlendirildi.</w:t>
      </w:r>
    </w:p>
    <w:p w:rsidR="00BD6B5B" w:rsidRDefault="003B6B6F" w:rsidP="00C62D6F">
      <w:pPr>
        <w:pStyle w:val="ListeParagraf"/>
        <w:spacing w:line="360" w:lineRule="auto"/>
        <w:ind w:left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   </w:t>
      </w:r>
    </w:p>
    <w:p w:rsidR="00435A15" w:rsidRDefault="00A72CB9" w:rsidP="00D42633">
      <w:pPr>
        <w:spacing w:line="360" w:lineRule="auto"/>
        <w:ind w:firstLine="720"/>
        <w:rPr>
          <w:rFonts w:ascii="Courier New" w:hAnsi="Courier New" w:cs="Courier New"/>
        </w:rPr>
      </w:pPr>
      <w:r w:rsidRPr="00A72CB9">
        <w:rPr>
          <w:rFonts w:ascii="Courier New" w:hAnsi="Courier New" w:cs="Courier New"/>
        </w:rPr>
        <w:t>İstinaf sebepleri</w:t>
      </w:r>
      <w:r>
        <w:rPr>
          <w:rFonts w:ascii="Courier New" w:hAnsi="Courier New" w:cs="Courier New"/>
        </w:rPr>
        <w:t xml:space="preserve"> 3 başlık altında belirtilmiş olmasına rağmen birbirleri ile iç</w:t>
      </w:r>
      <w:r w:rsidR="00CB47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içe olmaları sebebiyle tümünü bir</w:t>
      </w:r>
      <w:r w:rsidR="00A07584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ikte incelemeyi uygun bulduk.</w:t>
      </w:r>
    </w:p>
    <w:p w:rsidR="00435A15" w:rsidRDefault="00435A15" w:rsidP="00A72CB9">
      <w:pPr>
        <w:spacing w:line="360" w:lineRule="auto"/>
        <w:rPr>
          <w:rFonts w:ascii="Courier New" w:hAnsi="Courier New" w:cs="Courier New"/>
        </w:rPr>
      </w:pPr>
    </w:p>
    <w:p w:rsidR="005716F5" w:rsidRDefault="00A72CB9" w:rsidP="0026706F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Öncelikle Davalı No.1</w:t>
      </w:r>
      <w:r w:rsidR="00CB47BB">
        <w:rPr>
          <w:rFonts w:ascii="Courier New" w:hAnsi="Courier New" w:cs="Courier New"/>
        </w:rPr>
        <w:t>’</w:t>
      </w:r>
      <w:r w:rsidR="00F506C6">
        <w:rPr>
          <w:rFonts w:ascii="Courier New" w:hAnsi="Courier New" w:cs="Courier New"/>
        </w:rPr>
        <w:t xml:space="preserve">in, </w:t>
      </w:r>
      <w:r w:rsidR="00D8008C">
        <w:rPr>
          <w:rFonts w:ascii="Courier New" w:hAnsi="Courier New" w:cs="Courier New"/>
        </w:rPr>
        <w:t xml:space="preserve">Fasıl 148 </w:t>
      </w:r>
      <w:r w:rsidR="00A07584">
        <w:rPr>
          <w:rFonts w:ascii="Courier New" w:hAnsi="Courier New" w:cs="Courier New"/>
        </w:rPr>
        <w:t>H</w:t>
      </w:r>
      <w:r w:rsidR="00D8008C">
        <w:rPr>
          <w:rFonts w:ascii="Courier New" w:hAnsi="Courier New" w:cs="Courier New"/>
        </w:rPr>
        <w:t>aksız Filler Yasası</w:t>
      </w:r>
      <w:r w:rsidR="00CB47BB">
        <w:rPr>
          <w:rFonts w:ascii="Courier New" w:hAnsi="Courier New" w:cs="Courier New"/>
        </w:rPr>
        <w:t>’</w:t>
      </w:r>
      <w:r w:rsidR="00D8008C">
        <w:rPr>
          <w:rFonts w:ascii="Courier New" w:hAnsi="Courier New" w:cs="Courier New"/>
        </w:rPr>
        <w:t>nın 13.</w:t>
      </w:r>
      <w:r w:rsidR="00CB47BB">
        <w:rPr>
          <w:rFonts w:ascii="Courier New" w:hAnsi="Courier New" w:cs="Courier New"/>
        </w:rPr>
        <w:t xml:space="preserve"> </w:t>
      </w:r>
      <w:r w:rsidR="00D8008C">
        <w:rPr>
          <w:rFonts w:ascii="Courier New" w:hAnsi="Courier New" w:cs="Courier New"/>
        </w:rPr>
        <w:t xml:space="preserve">maddesi altında kendi şahsi menfaatleri için para sirkat eden bir müstahdemin fiilerinden bankanın sorumlu </w:t>
      </w:r>
    </w:p>
    <w:p w:rsidR="00A07584" w:rsidRDefault="00D8008C" w:rsidP="005716F5">
      <w:pPr>
        <w:pStyle w:val="ListeParagraf"/>
        <w:spacing w:line="360" w:lineRule="auto"/>
        <w:ind w:left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tutulamayacağı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 w:rsidR="00F506C6">
        <w:rPr>
          <w:rFonts w:ascii="Courier New" w:hAnsi="Courier New" w:cs="Courier New"/>
        </w:rPr>
        <w:t>vi</w:t>
      </w:r>
      <w:r>
        <w:rPr>
          <w:rFonts w:ascii="Courier New" w:hAnsi="Courier New" w:cs="Courier New"/>
        </w:rPr>
        <w:t>carious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506C6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iability</w:t>
      </w:r>
      <w:proofErr w:type="spellEnd"/>
      <w:r>
        <w:rPr>
          <w:rFonts w:ascii="Courier New" w:hAnsi="Courier New" w:cs="Courier New"/>
        </w:rPr>
        <w:t>)</w:t>
      </w:r>
      <w:r w:rsidR="00CB47B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ile ilgili iddiala</w:t>
      </w:r>
      <w:r w:rsidR="00A07584">
        <w:rPr>
          <w:rFonts w:ascii="Courier New" w:hAnsi="Courier New" w:cs="Courier New"/>
        </w:rPr>
        <w:t>rın</w:t>
      </w:r>
      <w:r w:rsidR="00EE7EE7">
        <w:rPr>
          <w:rFonts w:ascii="Courier New" w:hAnsi="Courier New" w:cs="Courier New"/>
        </w:rPr>
        <w:t>ın</w:t>
      </w:r>
      <w:r w:rsidR="00A07584">
        <w:rPr>
          <w:rFonts w:ascii="Courier New" w:hAnsi="Courier New" w:cs="Courier New"/>
        </w:rPr>
        <w:t xml:space="preserve"> incelenmesi uygun olacaktır</w:t>
      </w:r>
      <w:r>
        <w:rPr>
          <w:rFonts w:ascii="Courier New" w:hAnsi="Courier New" w:cs="Courier New"/>
        </w:rPr>
        <w:t>.</w:t>
      </w:r>
    </w:p>
    <w:p w:rsidR="00A07584" w:rsidRDefault="00A07584" w:rsidP="00D8008C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A07584" w:rsidRDefault="00CB47BB" w:rsidP="00CB47BB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Avukatı bu iddianın layi</w:t>
      </w:r>
      <w:r w:rsidR="00A07584">
        <w:rPr>
          <w:rFonts w:ascii="Courier New" w:hAnsi="Courier New" w:cs="Courier New"/>
        </w:rPr>
        <w:t>halarda yer almadığını teslim etmekle birlikte</w:t>
      </w:r>
      <w:r w:rsidR="00EE7EE7">
        <w:rPr>
          <w:rFonts w:ascii="Courier New" w:hAnsi="Courier New" w:cs="Courier New"/>
        </w:rPr>
        <w:t>,</w:t>
      </w:r>
      <w:r w:rsidR="00A07584">
        <w:rPr>
          <w:rFonts w:ascii="Courier New" w:hAnsi="Courier New" w:cs="Courier New"/>
        </w:rPr>
        <w:t xml:space="preserve"> “bu önemli bir husus değildir kanuni bir noktadır” iddiası ile Yargıtay/Hukuk 28/2010, D.20/2011 sayılı karara atıfla </w:t>
      </w:r>
      <w:r w:rsidR="007D08F9">
        <w:rPr>
          <w:rFonts w:ascii="Courier New" w:hAnsi="Courier New" w:cs="Courier New"/>
        </w:rPr>
        <w:t xml:space="preserve">bu hususun </w:t>
      </w:r>
      <w:r w:rsidR="00A07584">
        <w:rPr>
          <w:rFonts w:ascii="Courier New" w:hAnsi="Courier New" w:cs="Courier New"/>
        </w:rPr>
        <w:t>İstinaf aşamasında Yüksek Mahkeme tarafından değerlendirilebilece</w:t>
      </w:r>
      <w:r w:rsidR="007D08F9">
        <w:rPr>
          <w:rFonts w:ascii="Courier New" w:hAnsi="Courier New" w:cs="Courier New"/>
        </w:rPr>
        <w:t xml:space="preserve">ğini </w:t>
      </w:r>
      <w:r w:rsidR="00A07584">
        <w:rPr>
          <w:rFonts w:ascii="Courier New" w:hAnsi="Courier New" w:cs="Courier New"/>
        </w:rPr>
        <w:t>ileri sürdü.</w:t>
      </w:r>
    </w:p>
    <w:p w:rsidR="00A72CB9" w:rsidRDefault="00D8008C" w:rsidP="00D8008C">
      <w:pPr>
        <w:pStyle w:val="ListeParagraf"/>
        <w:spacing w:line="360" w:lineRule="auto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8008C" w:rsidRDefault="00D8008C" w:rsidP="00CB47BB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No.1</w:t>
      </w:r>
      <w:r w:rsidR="00CB47BB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in</w:t>
      </w:r>
      <w:r w:rsidR="0099531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müstahdemlerinin fiillerinden sorumlu olmayacakları yönünde</w:t>
      </w:r>
      <w:r w:rsidR="0099531D">
        <w:rPr>
          <w:rFonts w:ascii="Courier New" w:hAnsi="Courier New" w:cs="Courier New"/>
        </w:rPr>
        <w:t>ki iddia</w:t>
      </w:r>
      <w:r w:rsidR="00FF32FF">
        <w:rPr>
          <w:rFonts w:ascii="Courier New" w:hAnsi="Courier New" w:cs="Courier New"/>
        </w:rPr>
        <w:t>sı esaslı bir müdafaa sebebidir</w:t>
      </w:r>
      <w:r w:rsidR="0099531D">
        <w:rPr>
          <w:rFonts w:ascii="Courier New" w:hAnsi="Courier New" w:cs="Courier New"/>
        </w:rPr>
        <w:t xml:space="preserve"> </w:t>
      </w:r>
      <w:r w:rsidR="00FF32FF">
        <w:rPr>
          <w:rFonts w:ascii="Courier New" w:hAnsi="Courier New" w:cs="Courier New"/>
        </w:rPr>
        <w:t xml:space="preserve">ve esasa ilişkin olguların </w:t>
      </w:r>
      <w:r w:rsidR="0099531D">
        <w:rPr>
          <w:rFonts w:ascii="Courier New" w:hAnsi="Courier New" w:cs="Courier New"/>
        </w:rPr>
        <w:t>m</w:t>
      </w:r>
      <w:r w:rsidR="00291F93">
        <w:rPr>
          <w:rFonts w:ascii="Courier New" w:hAnsi="Courier New" w:cs="Courier New"/>
        </w:rPr>
        <w:t>ü</w:t>
      </w:r>
      <w:r w:rsidR="0099531D">
        <w:rPr>
          <w:rFonts w:ascii="Courier New" w:hAnsi="Courier New" w:cs="Courier New"/>
        </w:rPr>
        <w:t xml:space="preserve">dafaa takririnde yer alması </w:t>
      </w:r>
      <w:r w:rsidR="0099531D">
        <w:rPr>
          <w:rFonts w:ascii="Courier New" w:hAnsi="Courier New" w:cs="Courier New"/>
        </w:rPr>
        <w:lastRenderedPageBreak/>
        <w:t>gerek</w:t>
      </w:r>
      <w:r w:rsidR="00422C8B">
        <w:rPr>
          <w:rFonts w:ascii="Courier New" w:hAnsi="Courier New" w:cs="Courier New"/>
        </w:rPr>
        <w:t>tiği temel bir prensiptir</w:t>
      </w:r>
      <w:r w:rsidR="00613631">
        <w:rPr>
          <w:rFonts w:ascii="Courier New" w:hAnsi="Courier New" w:cs="Courier New"/>
        </w:rPr>
        <w:t>. D</w:t>
      </w:r>
      <w:r w:rsidR="00CB47BB">
        <w:rPr>
          <w:rFonts w:ascii="Courier New" w:hAnsi="Courier New" w:cs="Courier New"/>
        </w:rPr>
        <w:t>avalı N</w:t>
      </w:r>
      <w:r w:rsidR="0075291A">
        <w:rPr>
          <w:rFonts w:ascii="Courier New" w:hAnsi="Courier New" w:cs="Courier New"/>
        </w:rPr>
        <w:t>o.1</w:t>
      </w:r>
      <w:r w:rsidR="00CB47BB">
        <w:rPr>
          <w:rFonts w:ascii="Courier New" w:hAnsi="Courier New" w:cs="Courier New"/>
        </w:rPr>
        <w:t>’</w:t>
      </w:r>
      <w:r w:rsidR="0075291A">
        <w:rPr>
          <w:rFonts w:ascii="Courier New" w:hAnsi="Courier New" w:cs="Courier New"/>
        </w:rPr>
        <w:t xml:space="preserve">in </w:t>
      </w:r>
      <w:r w:rsidR="00EE7EE7">
        <w:rPr>
          <w:rFonts w:ascii="Courier New" w:hAnsi="Courier New" w:cs="Courier New"/>
        </w:rPr>
        <w:t>M</w:t>
      </w:r>
      <w:r w:rsidR="003D617A">
        <w:rPr>
          <w:rFonts w:ascii="Courier New" w:hAnsi="Courier New" w:cs="Courier New"/>
        </w:rPr>
        <w:t xml:space="preserve">üdafaa </w:t>
      </w:r>
      <w:r w:rsidR="00EE7EE7">
        <w:rPr>
          <w:rFonts w:ascii="Courier New" w:hAnsi="Courier New" w:cs="Courier New"/>
        </w:rPr>
        <w:t>T</w:t>
      </w:r>
      <w:r w:rsidR="003D617A">
        <w:rPr>
          <w:rFonts w:ascii="Courier New" w:hAnsi="Courier New" w:cs="Courier New"/>
        </w:rPr>
        <w:t>akririnde</w:t>
      </w:r>
      <w:r w:rsidR="00EE7EE7">
        <w:rPr>
          <w:rFonts w:ascii="Courier New" w:hAnsi="Courier New" w:cs="Courier New"/>
        </w:rPr>
        <w:t>ki</w:t>
      </w:r>
      <w:r w:rsidR="003D617A">
        <w:rPr>
          <w:rFonts w:ascii="Courier New" w:hAnsi="Courier New" w:cs="Courier New"/>
        </w:rPr>
        <w:t xml:space="preserve"> </w:t>
      </w:r>
      <w:r w:rsidR="00613631">
        <w:rPr>
          <w:rFonts w:ascii="Courier New" w:hAnsi="Courier New" w:cs="Courier New"/>
        </w:rPr>
        <w:t>esas iddiaları</w:t>
      </w:r>
      <w:r w:rsidR="00EE7EE7">
        <w:rPr>
          <w:rFonts w:ascii="Courier New" w:hAnsi="Courier New" w:cs="Courier New"/>
        </w:rPr>
        <w:t>,</w:t>
      </w:r>
      <w:r w:rsidR="00613631">
        <w:rPr>
          <w:rFonts w:ascii="Courier New" w:hAnsi="Courier New" w:cs="Courier New"/>
        </w:rPr>
        <w:t xml:space="preserve"> </w:t>
      </w:r>
      <w:r w:rsidR="00CB47BB">
        <w:rPr>
          <w:rFonts w:ascii="Courier New" w:hAnsi="Courier New" w:cs="Courier New"/>
        </w:rPr>
        <w:t>D</w:t>
      </w:r>
      <w:r w:rsidR="003D617A">
        <w:rPr>
          <w:rFonts w:ascii="Courier New" w:hAnsi="Courier New" w:cs="Courier New"/>
        </w:rPr>
        <w:t xml:space="preserve">avacıların hesabının kapandığı ve hesapta </w:t>
      </w:r>
      <w:r w:rsidR="00EE7EE7">
        <w:rPr>
          <w:rFonts w:ascii="Courier New" w:hAnsi="Courier New" w:cs="Courier New"/>
        </w:rPr>
        <w:t xml:space="preserve">var olduğu </w:t>
      </w:r>
      <w:r w:rsidR="003D617A">
        <w:rPr>
          <w:rFonts w:ascii="Courier New" w:hAnsi="Courier New" w:cs="Courier New"/>
        </w:rPr>
        <w:t>iddia edilen paranın bulunmadığı</w:t>
      </w:r>
      <w:r w:rsidR="00435A15">
        <w:rPr>
          <w:rFonts w:ascii="Courier New" w:hAnsi="Courier New" w:cs="Courier New"/>
        </w:rPr>
        <w:t>na ilişkindir</w:t>
      </w:r>
      <w:r w:rsidR="003D617A">
        <w:rPr>
          <w:rFonts w:ascii="Courier New" w:hAnsi="Courier New" w:cs="Courier New"/>
        </w:rPr>
        <w:t xml:space="preserve">, </w:t>
      </w:r>
      <w:r w:rsidR="00EE7EE7">
        <w:rPr>
          <w:rFonts w:ascii="Courier New" w:hAnsi="Courier New" w:cs="Courier New"/>
        </w:rPr>
        <w:t>M</w:t>
      </w:r>
      <w:r w:rsidR="00613631">
        <w:rPr>
          <w:rFonts w:ascii="Courier New" w:hAnsi="Courier New" w:cs="Courier New"/>
        </w:rPr>
        <w:t xml:space="preserve">üdafaa </w:t>
      </w:r>
      <w:r w:rsidR="00EE7EE7">
        <w:rPr>
          <w:rFonts w:ascii="Courier New" w:hAnsi="Courier New" w:cs="Courier New"/>
        </w:rPr>
        <w:t>T</w:t>
      </w:r>
      <w:r w:rsidR="00613631">
        <w:rPr>
          <w:rFonts w:ascii="Courier New" w:hAnsi="Courier New" w:cs="Courier New"/>
        </w:rPr>
        <w:t xml:space="preserve">akririnde </w:t>
      </w:r>
      <w:r w:rsidR="003D617A">
        <w:rPr>
          <w:rFonts w:ascii="Courier New" w:hAnsi="Courier New" w:cs="Courier New"/>
        </w:rPr>
        <w:t>kendi müstahdeminin usulsüz işlemlerinden sorumlu olmayacağı yönünde herhangi bir iddia</w:t>
      </w:r>
      <w:r w:rsidR="00422C8B">
        <w:rPr>
          <w:rFonts w:ascii="Courier New" w:hAnsi="Courier New" w:cs="Courier New"/>
        </w:rPr>
        <w:t xml:space="preserve"> </w:t>
      </w:r>
      <w:r w:rsidR="003D617A">
        <w:rPr>
          <w:rFonts w:ascii="Courier New" w:hAnsi="Courier New" w:cs="Courier New"/>
        </w:rPr>
        <w:t>ileri sürülmediği</w:t>
      </w:r>
      <w:r w:rsidR="00613631">
        <w:rPr>
          <w:rFonts w:ascii="Courier New" w:hAnsi="Courier New" w:cs="Courier New"/>
        </w:rPr>
        <w:t>nden</w:t>
      </w:r>
      <w:r w:rsidR="003D617A">
        <w:rPr>
          <w:rFonts w:ascii="Courier New" w:hAnsi="Courier New" w:cs="Courier New"/>
        </w:rPr>
        <w:t xml:space="preserve"> </w:t>
      </w:r>
      <w:r w:rsidR="00EE5F68">
        <w:rPr>
          <w:rFonts w:ascii="Courier New" w:hAnsi="Courier New" w:cs="Courier New"/>
        </w:rPr>
        <w:t>b</w:t>
      </w:r>
      <w:r w:rsidR="003D617A">
        <w:rPr>
          <w:rFonts w:ascii="Courier New" w:hAnsi="Courier New" w:cs="Courier New"/>
        </w:rPr>
        <w:t xml:space="preserve">u </w:t>
      </w:r>
      <w:r w:rsidR="00252282">
        <w:rPr>
          <w:rFonts w:ascii="Courier New" w:hAnsi="Courier New" w:cs="Courier New"/>
        </w:rPr>
        <w:t>iddia</w:t>
      </w:r>
      <w:r w:rsidR="00EE5F68">
        <w:rPr>
          <w:rFonts w:ascii="Courier New" w:hAnsi="Courier New" w:cs="Courier New"/>
        </w:rPr>
        <w:t>lar</w:t>
      </w:r>
      <w:r w:rsidR="003D617A">
        <w:rPr>
          <w:rFonts w:ascii="Courier New" w:hAnsi="Courier New" w:cs="Courier New"/>
        </w:rPr>
        <w:t xml:space="preserve"> da </w:t>
      </w:r>
      <w:r w:rsidR="00252282">
        <w:rPr>
          <w:rFonts w:ascii="Courier New" w:hAnsi="Courier New" w:cs="Courier New"/>
        </w:rPr>
        <w:t>Alt Mahkeme</w:t>
      </w:r>
      <w:r w:rsidR="00FE07FE">
        <w:rPr>
          <w:rFonts w:ascii="Courier New" w:hAnsi="Courier New" w:cs="Courier New"/>
        </w:rPr>
        <w:t xml:space="preserve">de </w:t>
      </w:r>
      <w:r w:rsidR="00291F93">
        <w:rPr>
          <w:rFonts w:ascii="Courier New" w:hAnsi="Courier New" w:cs="Courier New"/>
        </w:rPr>
        <w:t>tartışılma</w:t>
      </w:r>
      <w:r w:rsidR="00EE5F68">
        <w:rPr>
          <w:rFonts w:ascii="Courier New" w:hAnsi="Courier New" w:cs="Courier New"/>
        </w:rPr>
        <w:t xml:space="preserve">mıştır.  </w:t>
      </w:r>
      <w:r w:rsidR="00291F93">
        <w:rPr>
          <w:rFonts w:ascii="Courier New" w:hAnsi="Courier New" w:cs="Courier New"/>
        </w:rPr>
        <w:t xml:space="preserve"> </w:t>
      </w:r>
      <w:r w:rsidR="0025228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99531D" w:rsidRDefault="0099531D" w:rsidP="00D8008C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E82F57" w:rsidRDefault="00CB47BB" w:rsidP="00CB47BB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 A</w:t>
      </w:r>
      <w:r w:rsidR="00613631" w:rsidRPr="00613631">
        <w:rPr>
          <w:rFonts w:ascii="Courier New" w:hAnsi="Courier New" w:cs="Courier New"/>
        </w:rPr>
        <w:t xml:space="preserve">vukatının atıfta bulunduğu </w:t>
      </w:r>
      <w:r w:rsidR="00E82F57" w:rsidRPr="00E82F57">
        <w:rPr>
          <w:rFonts w:ascii="Courier New" w:hAnsi="Courier New" w:cs="Courier New"/>
          <w:u w:val="single"/>
        </w:rPr>
        <w:t>Yargıtay</w:t>
      </w:r>
      <w:r w:rsidR="00291F93" w:rsidRPr="00E82F57">
        <w:rPr>
          <w:rFonts w:ascii="Courier New" w:hAnsi="Courier New" w:cs="Courier New"/>
          <w:u w:val="single"/>
        </w:rPr>
        <w:t xml:space="preserve">/Hukuk 28/2010, D.20/2011 </w:t>
      </w:r>
      <w:r w:rsidR="00EE7EE7">
        <w:rPr>
          <w:rFonts w:ascii="Courier New" w:hAnsi="Courier New" w:cs="Courier New"/>
          <w:u w:val="single"/>
        </w:rPr>
        <w:t>(</w:t>
      </w:r>
      <w:proofErr w:type="spellStart"/>
      <w:r w:rsidR="00291F93" w:rsidRPr="00E82F57">
        <w:rPr>
          <w:rFonts w:ascii="Courier New" w:hAnsi="Courier New" w:cs="Courier New"/>
          <w:u w:val="single"/>
        </w:rPr>
        <w:t>Tilmobank</w:t>
      </w:r>
      <w:proofErr w:type="spellEnd"/>
      <w:r w:rsidR="00291F93" w:rsidRPr="00E82F57">
        <w:rPr>
          <w:rFonts w:ascii="Courier New" w:hAnsi="Courier New" w:cs="Courier New"/>
          <w:u w:val="single"/>
        </w:rPr>
        <w:t xml:space="preserve"> </w:t>
      </w:r>
      <w:proofErr w:type="spellStart"/>
      <w:r w:rsidR="00291F93" w:rsidRPr="00E82F57">
        <w:rPr>
          <w:rFonts w:ascii="Courier New" w:hAnsi="Courier New" w:cs="Courier New"/>
          <w:u w:val="single"/>
        </w:rPr>
        <w:t>Ltd</w:t>
      </w:r>
      <w:proofErr w:type="spellEnd"/>
      <w:r w:rsidR="00291F93" w:rsidRPr="00E82F57">
        <w:rPr>
          <w:rFonts w:ascii="Courier New" w:hAnsi="Courier New" w:cs="Courier New"/>
          <w:u w:val="single"/>
        </w:rPr>
        <w:t xml:space="preserve"> v </w:t>
      </w:r>
      <w:proofErr w:type="spellStart"/>
      <w:r w:rsidR="00291F93" w:rsidRPr="00E82F57">
        <w:rPr>
          <w:rFonts w:ascii="Courier New" w:hAnsi="Courier New" w:cs="Courier New"/>
          <w:u w:val="single"/>
        </w:rPr>
        <w:t>M.Sami</w:t>
      </w:r>
      <w:proofErr w:type="spellEnd"/>
      <w:r w:rsidR="00291F93" w:rsidRPr="00E82F57">
        <w:rPr>
          <w:rFonts w:ascii="Courier New" w:hAnsi="Courier New" w:cs="Courier New"/>
          <w:u w:val="single"/>
        </w:rPr>
        <w:t xml:space="preserve"> </w:t>
      </w:r>
      <w:proofErr w:type="spellStart"/>
      <w:r w:rsidR="00291F93" w:rsidRPr="00E82F57">
        <w:rPr>
          <w:rFonts w:ascii="Courier New" w:hAnsi="Courier New" w:cs="Courier New"/>
          <w:u w:val="single"/>
        </w:rPr>
        <w:t>Cüceloğlu</w:t>
      </w:r>
      <w:proofErr w:type="spellEnd"/>
      <w:r w:rsidR="00EE7EE7">
        <w:rPr>
          <w:rFonts w:ascii="Courier New" w:hAnsi="Courier New" w:cs="Courier New"/>
          <w:u w:val="single"/>
        </w:rPr>
        <w:t>)</w:t>
      </w:r>
      <w:r w:rsidR="00291F93">
        <w:rPr>
          <w:rFonts w:ascii="Courier New" w:hAnsi="Courier New" w:cs="Courier New"/>
        </w:rPr>
        <w:t xml:space="preserve"> sayılı kararda</w:t>
      </w:r>
      <w:r w:rsidR="0099531D">
        <w:rPr>
          <w:rFonts w:ascii="Courier New" w:hAnsi="Courier New" w:cs="Courier New"/>
        </w:rPr>
        <w:t xml:space="preserve"> </w:t>
      </w:r>
      <w:r w:rsidR="00E82F57">
        <w:rPr>
          <w:rFonts w:ascii="Courier New" w:hAnsi="Courier New" w:cs="Courier New"/>
        </w:rPr>
        <w:t>Yargıtay şöyle dem</w:t>
      </w:r>
      <w:r>
        <w:rPr>
          <w:rFonts w:ascii="Courier New" w:hAnsi="Courier New" w:cs="Courier New"/>
        </w:rPr>
        <w:t>i</w:t>
      </w:r>
      <w:r w:rsidR="00E82F57">
        <w:rPr>
          <w:rFonts w:ascii="Courier New" w:hAnsi="Courier New" w:cs="Courier New"/>
        </w:rPr>
        <w:t>ştir</w:t>
      </w:r>
      <w:r w:rsidR="00EE7EE7">
        <w:rPr>
          <w:rFonts w:ascii="Courier New" w:hAnsi="Courier New" w:cs="Courier New"/>
        </w:rPr>
        <w:t>:</w:t>
      </w:r>
    </w:p>
    <w:p w:rsidR="00CB47BB" w:rsidRDefault="00CB47BB" w:rsidP="00CB47BB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</w:p>
    <w:p w:rsidR="005716F5" w:rsidRDefault="00E82F57" w:rsidP="00CB47BB">
      <w:pPr>
        <w:pStyle w:val="ListeParagraf"/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“</w:t>
      </w:r>
      <w:r w:rsidR="00D10D21" w:rsidRPr="00D10D21">
        <w:rPr>
          <w:rFonts w:ascii="Courier New" w:hAnsi="Courier New" w:cs="Courier New"/>
          <w:b/>
        </w:rPr>
        <w:t xml:space="preserve">İstinaf Eden Avukatı bu iddiasını İlk Mahkeme huzurunda hitap safhasında yapmış olmasına rağmen İlk Mahkeme bu iddiayı kararında değerlendirmemiştir. Davalar bidayette görüşülürken davayı dinleyen Mahkemenin taraf avukatlarının iddialarını </w:t>
      </w:r>
      <w:r w:rsidR="00EE5F68">
        <w:rPr>
          <w:rFonts w:ascii="Courier New" w:hAnsi="Courier New" w:cs="Courier New"/>
          <w:b/>
        </w:rPr>
        <w:t>i</w:t>
      </w:r>
      <w:r w:rsidR="00D10D21" w:rsidRPr="00D10D21">
        <w:rPr>
          <w:rFonts w:ascii="Courier New" w:hAnsi="Courier New" w:cs="Courier New"/>
          <w:b/>
        </w:rPr>
        <w:t xml:space="preserve">nceleyip karara bağlaması gerektiğini sırası gelmişken bir kez daha hatırlatırız. </w:t>
      </w:r>
    </w:p>
    <w:p w:rsidR="004F4F4E" w:rsidRDefault="00D10D21" w:rsidP="00CB47BB">
      <w:pPr>
        <w:pStyle w:val="ListeParagraf"/>
        <w:spacing w:line="360" w:lineRule="auto"/>
        <w:rPr>
          <w:rFonts w:ascii="Courier New" w:hAnsi="Courier New" w:cs="Courier New"/>
          <w:b/>
        </w:rPr>
      </w:pPr>
      <w:r w:rsidRPr="00D10D21">
        <w:rPr>
          <w:rFonts w:ascii="Courier New" w:hAnsi="Courier New" w:cs="Courier New"/>
          <w:b/>
        </w:rPr>
        <w:t>Her ne kadar İstinaf Eden Avukatı bu iddiasını istinaf sebepleri arasında göstermemiş olmakla birlikte, iddia, yasal bir argümanı içerdiğinden dikkate alınıp değerlendirilmesi gerekmektedir.</w:t>
      </w:r>
      <w:r w:rsidR="00015101">
        <w:rPr>
          <w:rFonts w:ascii="Courier New" w:hAnsi="Courier New" w:cs="Courier New"/>
          <w:b/>
        </w:rPr>
        <w:t xml:space="preserve">” </w:t>
      </w:r>
    </w:p>
    <w:p w:rsidR="00CB47BB" w:rsidRDefault="00CB47BB" w:rsidP="00CB47BB">
      <w:pPr>
        <w:pStyle w:val="ListeParagraf"/>
        <w:spacing w:line="360" w:lineRule="auto"/>
        <w:rPr>
          <w:rFonts w:ascii="Courier New" w:hAnsi="Courier New" w:cs="Courier New"/>
          <w:b/>
        </w:rPr>
      </w:pPr>
    </w:p>
    <w:p w:rsidR="00D10D21" w:rsidRPr="00435A15" w:rsidRDefault="00813246" w:rsidP="005716F5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4F4F4E">
        <w:rPr>
          <w:rFonts w:ascii="Courier New" w:hAnsi="Courier New" w:cs="Courier New"/>
        </w:rPr>
        <w:t>ukarıda</w:t>
      </w:r>
      <w:r w:rsidR="008C02B2">
        <w:rPr>
          <w:rFonts w:ascii="Courier New" w:hAnsi="Courier New" w:cs="Courier New"/>
        </w:rPr>
        <w:t>ki alıntıdan</w:t>
      </w:r>
      <w:r>
        <w:rPr>
          <w:rFonts w:ascii="Courier New" w:hAnsi="Courier New" w:cs="Courier New"/>
        </w:rPr>
        <w:t xml:space="preserve"> d</w:t>
      </w:r>
      <w:r w:rsidR="00CB47B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anlaşılacağı </w:t>
      </w:r>
      <w:r w:rsidR="006D51B7">
        <w:rPr>
          <w:rFonts w:ascii="Courier New" w:hAnsi="Courier New" w:cs="Courier New"/>
        </w:rPr>
        <w:t>üzere</w:t>
      </w:r>
      <w:r w:rsidR="00EE7EE7">
        <w:rPr>
          <w:rFonts w:ascii="Courier New" w:hAnsi="Courier New" w:cs="Courier New"/>
        </w:rPr>
        <w:t>,</w:t>
      </w:r>
      <w:r w:rsidR="006D51B7">
        <w:rPr>
          <w:rFonts w:ascii="Courier New" w:hAnsi="Courier New" w:cs="Courier New"/>
        </w:rPr>
        <w:t xml:space="preserve"> ilgili içtihat kararında </w:t>
      </w:r>
      <w:r>
        <w:rPr>
          <w:rFonts w:ascii="Courier New" w:hAnsi="Courier New" w:cs="Courier New"/>
        </w:rPr>
        <w:t xml:space="preserve">müdafaa takririnde yer almasına rağmen Alt Mahkeme tarafından incelenmeyen bir iddianın yasal bir </w:t>
      </w:r>
      <w:proofErr w:type="gramStart"/>
      <w:r>
        <w:rPr>
          <w:rFonts w:ascii="Courier New" w:hAnsi="Courier New" w:cs="Courier New"/>
        </w:rPr>
        <w:t>argüman</w:t>
      </w:r>
      <w:proofErr w:type="gramEnd"/>
      <w:r>
        <w:rPr>
          <w:rFonts w:ascii="Courier New" w:hAnsi="Courier New" w:cs="Courier New"/>
        </w:rPr>
        <w:t xml:space="preserve"> içermesi sebebiyle İstinaf Mahkemesi tarafından ele alınması </w:t>
      </w:r>
      <w:r w:rsidR="008C02B2">
        <w:rPr>
          <w:rFonts w:ascii="Courier New" w:hAnsi="Courier New" w:cs="Courier New"/>
        </w:rPr>
        <w:t>uygun görülmüş olup</w:t>
      </w:r>
      <w:r w:rsidR="006D51B7">
        <w:rPr>
          <w:rFonts w:ascii="Courier New" w:hAnsi="Courier New" w:cs="Courier New"/>
        </w:rPr>
        <w:t xml:space="preserve"> </w:t>
      </w:r>
      <w:r w:rsidR="00CB47BB">
        <w:rPr>
          <w:rFonts w:ascii="Courier New" w:hAnsi="Courier New" w:cs="Courier New"/>
        </w:rPr>
        <w:t>D</w:t>
      </w:r>
      <w:r w:rsidR="004F4F4E">
        <w:rPr>
          <w:rFonts w:ascii="Courier New" w:hAnsi="Courier New" w:cs="Courier New"/>
        </w:rPr>
        <w:t xml:space="preserve">avalı </w:t>
      </w:r>
      <w:r w:rsidR="00CB47BB">
        <w:rPr>
          <w:rFonts w:ascii="Courier New" w:hAnsi="Courier New" w:cs="Courier New"/>
        </w:rPr>
        <w:t>A</w:t>
      </w:r>
      <w:r w:rsidR="004F4F4E">
        <w:rPr>
          <w:rFonts w:ascii="Courier New" w:hAnsi="Courier New" w:cs="Courier New"/>
        </w:rPr>
        <w:t xml:space="preserve">vukatının </w:t>
      </w:r>
      <w:r w:rsidR="006D51B7">
        <w:rPr>
          <w:rFonts w:ascii="Courier New" w:hAnsi="Courier New" w:cs="Courier New"/>
        </w:rPr>
        <w:t>ileri sürdüğü argüman ile</w:t>
      </w:r>
      <w:r w:rsidR="004F4F4E">
        <w:rPr>
          <w:rFonts w:ascii="Courier New" w:hAnsi="Courier New" w:cs="Courier New"/>
        </w:rPr>
        <w:t xml:space="preserve"> bir ilgisi </w:t>
      </w:r>
      <w:r w:rsidR="0075291A">
        <w:rPr>
          <w:rFonts w:ascii="Courier New" w:hAnsi="Courier New" w:cs="Courier New"/>
        </w:rPr>
        <w:t>bulunmamaktadır</w:t>
      </w:r>
      <w:r w:rsidR="00F90519">
        <w:rPr>
          <w:rFonts w:ascii="Courier New" w:hAnsi="Courier New" w:cs="Courier New"/>
        </w:rPr>
        <w:t xml:space="preserve">. </w:t>
      </w:r>
      <w:r w:rsidR="005716F5">
        <w:rPr>
          <w:rFonts w:ascii="Courier New" w:hAnsi="Courier New" w:cs="Courier New"/>
        </w:rPr>
        <w:t xml:space="preserve">Davalı No.1 </w:t>
      </w:r>
      <w:r w:rsidR="00EE7EE7">
        <w:rPr>
          <w:rFonts w:ascii="Courier New" w:hAnsi="Courier New" w:cs="Courier New"/>
        </w:rPr>
        <w:t>M</w:t>
      </w:r>
      <w:r w:rsidR="005716F5">
        <w:rPr>
          <w:rFonts w:ascii="Courier New" w:hAnsi="Courier New" w:cs="Courier New"/>
        </w:rPr>
        <w:t xml:space="preserve">üdafaa </w:t>
      </w:r>
      <w:r w:rsidR="00EE7EE7">
        <w:rPr>
          <w:rFonts w:ascii="Courier New" w:hAnsi="Courier New" w:cs="Courier New"/>
        </w:rPr>
        <w:t>T</w:t>
      </w:r>
      <w:r w:rsidR="005716F5">
        <w:rPr>
          <w:rFonts w:ascii="Courier New" w:hAnsi="Courier New" w:cs="Courier New"/>
        </w:rPr>
        <w:t>akririnde</w:t>
      </w:r>
      <w:r w:rsidR="00A62E70">
        <w:rPr>
          <w:rFonts w:ascii="Courier New" w:hAnsi="Courier New" w:cs="Courier New"/>
        </w:rPr>
        <w:t xml:space="preserve"> </w:t>
      </w:r>
      <w:r w:rsidR="00F90519">
        <w:rPr>
          <w:rFonts w:ascii="Courier New" w:hAnsi="Courier New" w:cs="Courier New"/>
        </w:rPr>
        <w:t xml:space="preserve">sadece </w:t>
      </w:r>
      <w:r w:rsidR="005716F5">
        <w:rPr>
          <w:rFonts w:ascii="Courier New" w:hAnsi="Courier New" w:cs="Courier New"/>
        </w:rPr>
        <w:t xml:space="preserve">11-310-154 </w:t>
      </w:r>
      <w:r w:rsidR="00EE7EE7">
        <w:rPr>
          <w:rFonts w:ascii="Courier New" w:hAnsi="Courier New" w:cs="Courier New"/>
        </w:rPr>
        <w:t>N</w:t>
      </w:r>
      <w:r w:rsidR="005716F5">
        <w:rPr>
          <w:rFonts w:ascii="Courier New" w:hAnsi="Courier New" w:cs="Courier New"/>
        </w:rPr>
        <w:t>o</w:t>
      </w:r>
      <w:r w:rsidR="00EE7EE7">
        <w:rPr>
          <w:rFonts w:ascii="Courier New" w:hAnsi="Courier New" w:cs="Courier New"/>
        </w:rPr>
        <w:t>.</w:t>
      </w:r>
      <w:r w:rsidR="0026706F">
        <w:rPr>
          <w:rFonts w:ascii="Courier New" w:hAnsi="Courier New" w:cs="Courier New"/>
        </w:rPr>
        <w:t>’</w:t>
      </w:r>
      <w:proofErr w:type="spellStart"/>
      <w:r w:rsidR="005716F5">
        <w:rPr>
          <w:rFonts w:ascii="Courier New" w:hAnsi="Courier New" w:cs="Courier New"/>
        </w:rPr>
        <w:t>lu</w:t>
      </w:r>
      <w:proofErr w:type="spellEnd"/>
      <w:r w:rsidR="005716F5">
        <w:rPr>
          <w:rFonts w:ascii="Courier New" w:hAnsi="Courier New" w:cs="Courier New"/>
        </w:rPr>
        <w:t xml:space="preserve"> hesabın 30.3.2012 tarihinde kapandığı ve hesapta herhangi bir bakiyenin bulunma</w:t>
      </w:r>
      <w:r w:rsidR="004662EC">
        <w:rPr>
          <w:rFonts w:ascii="Courier New" w:hAnsi="Courier New" w:cs="Courier New"/>
        </w:rPr>
        <w:t>dığı</w:t>
      </w:r>
      <w:r w:rsidR="0061290E">
        <w:rPr>
          <w:rFonts w:ascii="Courier New" w:hAnsi="Courier New" w:cs="Courier New"/>
        </w:rPr>
        <w:t xml:space="preserve"> iddiası</w:t>
      </w:r>
      <w:r w:rsidR="00F90519">
        <w:rPr>
          <w:rFonts w:ascii="Courier New" w:hAnsi="Courier New" w:cs="Courier New"/>
        </w:rPr>
        <w:t xml:space="preserve">nı yaptıktan sonra </w:t>
      </w:r>
      <w:r w:rsidR="00EE7EE7">
        <w:rPr>
          <w:rFonts w:ascii="Courier New" w:hAnsi="Courier New" w:cs="Courier New"/>
        </w:rPr>
        <w:t>M</w:t>
      </w:r>
      <w:r w:rsidR="00A62E70">
        <w:rPr>
          <w:rFonts w:ascii="Courier New" w:hAnsi="Courier New" w:cs="Courier New"/>
        </w:rPr>
        <w:t>üda</w:t>
      </w:r>
      <w:r w:rsidR="0026706F">
        <w:rPr>
          <w:rFonts w:ascii="Courier New" w:hAnsi="Courier New" w:cs="Courier New"/>
        </w:rPr>
        <w:t xml:space="preserve">faa </w:t>
      </w:r>
      <w:r w:rsidR="00EE7EE7">
        <w:rPr>
          <w:rFonts w:ascii="Courier New" w:hAnsi="Courier New" w:cs="Courier New"/>
        </w:rPr>
        <w:t>T</w:t>
      </w:r>
      <w:r w:rsidR="0026706F">
        <w:rPr>
          <w:rFonts w:ascii="Courier New" w:hAnsi="Courier New" w:cs="Courier New"/>
        </w:rPr>
        <w:t>ak</w:t>
      </w:r>
      <w:r w:rsidR="00A62E70">
        <w:rPr>
          <w:rFonts w:ascii="Courier New" w:hAnsi="Courier New" w:cs="Courier New"/>
        </w:rPr>
        <w:t xml:space="preserve">ririnde yer almayan ve Alt Mahkemede tartışılmayan </w:t>
      </w:r>
      <w:r w:rsidR="00435A15">
        <w:rPr>
          <w:rFonts w:ascii="Courier New" w:hAnsi="Courier New" w:cs="Courier New"/>
        </w:rPr>
        <w:t xml:space="preserve">bir </w:t>
      </w:r>
      <w:r w:rsidR="0061290E">
        <w:rPr>
          <w:rFonts w:ascii="Courier New" w:hAnsi="Courier New" w:cs="Courier New"/>
        </w:rPr>
        <w:t xml:space="preserve">olgunun </w:t>
      </w:r>
      <w:r w:rsidR="00CB47BB">
        <w:rPr>
          <w:rFonts w:ascii="Courier New" w:hAnsi="Courier New" w:cs="Courier New"/>
        </w:rPr>
        <w:t>İstinaf sa</w:t>
      </w:r>
      <w:r w:rsidR="004F4F4E">
        <w:rPr>
          <w:rFonts w:ascii="Courier New" w:hAnsi="Courier New" w:cs="Courier New"/>
        </w:rPr>
        <w:t>f</w:t>
      </w:r>
      <w:r w:rsidR="00CB47BB">
        <w:rPr>
          <w:rFonts w:ascii="Courier New" w:hAnsi="Courier New" w:cs="Courier New"/>
        </w:rPr>
        <w:t>h</w:t>
      </w:r>
      <w:r w:rsidR="004F4F4E">
        <w:rPr>
          <w:rFonts w:ascii="Courier New" w:hAnsi="Courier New" w:cs="Courier New"/>
        </w:rPr>
        <w:t xml:space="preserve">asında </w:t>
      </w:r>
      <w:r w:rsidR="004F4F4E">
        <w:rPr>
          <w:rFonts w:ascii="Courier New" w:hAnsi="Courier New" w:cs="Courier New"/>
        </w:rPr>
        <w:lastRenderedPageBreak/>
        <w:t xml:space="preserve">tartışılması mümkün </w:t>
      </w:r>
      <w:r w:rsidR="006A7A85">
        <w:rPr>
          <w:rFonts w:ascii="Courier New" w:hAnsi="Courier New" w:cs="Courier New"/>
        </w:rPr>
        <w:t xml:space="preserve">olmadığından </w:t>
      </w:r>
      <w:r w:rsidR="004F4F4E">
        <w:rPr>
          <w:rFonts w:ascii="Courier New" w:hAnsi="Courier New" w:cs="Courier New"/>
        </w:rPr>
        <w:t xml:space="preserve">Davalı </w:t>
      </w:r>
      <w:r w:rsidR="00CB47BB">
        <w:rPr>
          <w:rFonts w:ascii="Courier New" w:hAnsi="Courier New" w:cs="Courier New"/>
        </w:rPr>
        <w:t>A</w:t>
      </w:r>
      <w:r w:rsidR="004F4F4E">
        <w:rPr>
          <w:rFonts w:ascii="Courier New" w:hAnsi="Courier New" w:cs="Courier New"/>
        </w:rPr>
        <w:t>vukatının iddiası</w:t>
      </w:r>
      <w:r>
        <w:rPr>
          <w:rFonts w:ascii="Courier New" w:hAnsi="Courier New" w:cs="Courier New"/>
        </w:rPr>
        <w:t xml:space="preserve"> reddedilir.</w:t>
      </w:r>
      <w:r w:rsidR="004F4F4E">
        <w:rPr>
          <w:rFonts w:ascii="Courier New" w:hAnsi="Courier New" w:cs="Courier New"/>
        </w:rPr>
        <w:t xml:space="preserve">   </w:t>
      </w:r>
      <w:r w:rsidR="00D10D21" w:rsidRPr="00D10D21">
        <w:rPr>
          <w:rFonts w:ascii="Courier New" w:hAnsi="Courier New" w:cs="Courier New"/>
          <w:b/>
        </w:rPr>
        <w:t xml:space="preserve"> </w:t>
      </w:r>
    </w:p>
    <w:p w:rsidR="00706D85" w:rsidRDefault="00706D85" w:rsidP="00C62D6F">
      <w:pPr>
        <w:pStyle w:val="ListeParagraf"/>
        <w:spacing w:line="360" w:lineRule="auto"/>
        <w:ind w:left="0"/>
        <w:rPr>
          <w:rFonts w:ascii="Courier New" w:hAnsi="Courier New" w:cs="Courier New"/>
          <w:b/>
        </w:rPr>
      </w:pPr>
    </w:p>
    <w:p w:rsidR="004B1B8F" w:rsidRPr="004B1B8F" w:rsidRDefault="00D83370" w:rsidP="004B1B8F">
      <w:pPr>
        <w:pStyle w:val="ListeParagraf"/>
        <w:spacing w:line="360" w:lineRule="auto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473C9">
        <w:rPr>
          <w:rFonts w:ascii="Courier New" w:hAnsi="Courier New" w:cs="Courier New"/>
        </w:rPr>
        <w:tab/>
      </w:r>
      <w:r w:rsidR="004B1B8F" w:rsidRPr="004B1B8F">
        <w:rPr>
          <w:rFonts w:ascii="Courier New" w:hAnsi="Courier New" w:cs="Courier New"/>
        </w:rPr>
        <w:t>Davalı No.1</w:t>
      </w:r>
      <w:r w:rsidR="004B1B8F">
        <w:rPr>
          <w:rFonts w:ascii="Courier New" w:hAnsi="Courier New" w:cs="Courier New"/>
        </w:rPr>
        <w:t xml:space="preserve">, </w:t>
      </w:r>
      <w:r w:rsidR="00412D29">
        <w:rPr>
          <w:rFonts w:ascii="Courier New" w:hAnsi="Courier New" w:cs="Courier New"/>
        </w:rPr>
        <w:t xml:space="preserve">Davacıların </w:t>
      </w:r>
      <w:r w:rsidR="009D3FC8">
        <w:rPr>
          <w:rFonts w:ascii="Courier New" w:hAnsi="Courier New" w:cs="Courier New"/>
        </w:rPr>
        <w:t>davalarını</w:t>
      </w:r>
      <w:r w:rsidR="00CB47BB">
        <w:rPr>
          <w:rFonts w:ascii="Courier New" w:hAnsi="Courier New" w:cs="Courier New"/>
        </w:rPr>
        <w:t>n</w:t>
      </w:r>
      <w:r w:rsidR="00EE7EE7">
        <w:rPr>
          <w:rFonts w:ascii="Courier New" w:hAnsi="Courier New" w:cs="Courier New"/>
        </w:rPr>
        <w:t>,</w:t>
      </w:r>
      <w:r w:rsidR="009D3FC8">
        <w:rPr>
          <w:rFonts w:ascii="Courier New" w:hAnsi="Courier New" w:cs="Courier New"/>
        </w:rPr>
        <w:t xml:space="preserve"> </w:t>
      </w:r>
      <w:r w:rsidR="00435A15">
        <w:rPr>
          <w:rFonts w:ascii="Courier New" w:hAnsi="Courier New" w:cs="Courier New"/>
        </w:rPr>
        <w:t xml:space="preserve">gerçek </w:t>
      </w:r>
      <w:proofErr w:type="gramStart"/>
      <w:r w:rsidR="00435A15">
        <w:rPr>
          <w:rFonts w:ascii="Courier New" w:hAnsi="Courier New" w:cs="Courier New"/>
        </w:rPr>
        <w:t xml:space="preserve">olmadığını </w:t>
      </w:r>
      <w:r w:rsidR="008C02B2">
        <w:rPr>
          <w:rFonts w:ascii="Courier New" w:hAnsi="Courier New" w:cs="Courier New"/>
        </w:rPr>
        <w:t xml:space="preserve"> bildikleri</w:t>
      </w:r>
      <w:proofErr w:type="gramEnd"/>
      <w:r w:rsidR="008C02B2">
        <w:rPr>
          <w:rFonts w:ascii="Courier New" w:hAnsi="Courier New" w:cs="Courier New"/>
        </w:rPr>
        <w:t xml:space="preserve"> </w:t>
      </w:r>
      <w:r w:rsidR="00602A8A">
        <w:rPr>
          <w:rFonts w:ascii="Courier New" w:hAnsi="Courier New" w:cs="Courier New"/>
        </w:rPr>
        <w:t>Emare No.4 hesap cüzdanı</w:t>
      </w:r>
      <w:r w:rsidR="00412D29">
        <w:rPr>
          <w:rFonts w:ascii="Courier New" w:hAnsi="Courier New" w:cs="Courier New"/>
        </w:rPr>
        <w:t>n</w:t>
      </w:r>
      <w:r w:rsidR="009D3FC8">
        <w:rPr>
          <w:rFonts w:ascii="Courier New" w:hAnsi="Courier New" w:cs="Courier New"/>
        </w:rPr>
        <w:t xml:space="preserve">daki rakama </w:t>
      </w:r>
      <w:r w:rsidR="00412D29">
        <w:rPr>
          <w:rFonts w:ascii="Courier New" w:hAnsi="Courier New" w:cs="Courier New"/>
        </w:rPr>
        <w:t>day</w:t>
      </w:r>
      <w:r w:rsidR="009D3FC8">
        <w:rPr>
          <w:rFonts w:ascii="Courier New" w:hAnsi="Courier New" w:cs="Courier New"/>
        </w:rPr>
        <w:t>andırı</w:t>
      </w:r>
      <w:r w:rsidR="00435A15">
        <w:rPr>
          <w:rFonts w:ascii="Courier New" w:hAnsi="Courier New" w:cs="Courier New"/>
        </w:rPr>
        <w:t>ldığını</w:t>
      </w:r>
      <w:r w:rsidR="009D3FC8">
        <w:rPr>
          <w:rFonts w:ascii="Courier New" w:hAnsi="Courier New" w:cs="Courier New"/>
        </w:rPr>
        <w:t xml:space="preserve">, </w:t>
      </w:r>
      <w:r w:rsidR="00CB47BB">
        <w:rPr>
          <w:rFonts w:ascii="Courier New" w:hAnsi="Courier New" w:cs="Courier New"/>
        </w:rPr>
        <w:t>D</w:t>
      </w:r>
      <w:r w:rsidR="003C6F01">
        <w:rPr>
          <w:rFonts w:ascii="Courier New" w:hAnsi="Courier New" w:cs="Courier New"/>
        </w:rPr>
        <w:t>avacı No.1</w:t>
      </w:r>
      <w:r w:rsidR="00CB47BB">
        <w:rPr>
          <w:rFonts w:ascii="Courier New" w:hAnsi="Courier New" w:cs="Courier New"/>
        </w:rPr>
        <w:t>’</w:t>
      </w:r>
      <w:r w:rsidR="003C6F01">
        <w:rPr>
          <w:rFonts w:ascii="Courier New" w:hAnsi="Courier New" w:cs="Courier New"/>
        </w:rPr>
        <w:t>in şahadetinde hesabında para olmadığı</w:t>
      </w:r>
      <w:r w:rsidR="00CB47BB">
        <w:rPr>
          <w:rFonts w:ascii="Courier New" w:hAnsi="Courier New" w:cs="Courier New"/>
        </w:rPr>
        <w:t>nı</w:t>
      </w:r>
      <w:r w:rsidR="003C6F01">
        <w:rPr>
          <w:rFonts w:ascii="Courier New" w:hAnsi="Courier New" w:cs="Courier New"/>
        </w:rPr>
        <w:t xml:space="preserve"> bildiğini itiraf ettiğini, </w:t>
      </w:r>
      <w:r w:rsidR="009D3FC8">
        <w:rPr>
          <w:rFonts w:ascii="Courier New" w:hAnsi="Courier New" w:cs="Courier New"/>
        </w:rPr>
        <w:t xml:space="preserve">içtihat </w:t>
      </w:r>
      <w:r w:rsidR="006A162F">
        <w:rPr>
          <w:rFonts w:ascii="Courier New" w:hAnsi="Courier New" w:cs="Courier New"/>
        </w:rPr>
        <w:t>kararlarında da belirtildiği üzere usulüne göre düzenlenmeyen hesap cüzdanlarının bankaları bağlamadığı</w:t>
      </w:r>
      <w:r w:rsidR="00EE7EE7">
        <w:rPr>
          <w:rFonts w:ascii="Courier New" w:hAnsi="Courier New" w:cs="Courier New"/>
        </w:rPr>
        <w:t>nı</w:t>
      </w:r>
      <w:r w:rsidR="00512F7C">
        <w:rPr>
          <w:rFonts w:ascii="Courier New" w:hAnsi="Courier New" w:cs="Courier New"/>
        </w:rPr>
        <w:t>,</w:t>
      </w:r>
      <w:r w:rsidR="00602A8A">
        <w:rPr>
          <w:rFonts w:ascii="Courier New" w:hAnsi="Courier New" w:cs="Courier New"/>
        </w:rPr>
        <w:t xml:space="preserve"> </w:t>
      </w:r>
      <w:r w:rsidR="00412D29">
        <w:rPr>
          <w:rFonts w:ascii="Courier New" w:hAnsi="Courier New" w:cs="Courier New"/>
        </w:rPr>
        <w:t>Alt Mahkemenin de Emare No.4 hesap cüzdanının</w:t>
      </w:r>
      <w:r w:rsidR="009D3FC8">
        <w:rPr>
          <w:rFonts w:ascii="Courier New" w:hAnsi="Courier New" w:cs="Courier New"/>
        </w:rPr>
        <w:t xml:space="preserve"> </w:t>
      </w:r>
      <w:r w:rsidR="00412D29">
        <w:rPr>
          <w:rFonts w:ascii="Courier New" w:hAnsi="Courier New" w:cs="Courier New"/>
        </w:rPr>
        <w:t>gerçek</w:t>
      </w:r>
      <w:r w:rsidR="009D3FC8">
        <w:rPr>
          <w:rFonts w:ascii="Courier New" w:hAnsi="Courier New" w:cs="Courier New"/>
        </w:rPr>
        <w:t xml:space="preserve"> </w:t>
      </w:r>
      <w:r w:rsidR="00412D29">
        <w:rPr>
          <w:rFonts w:ascii="Courier New" w:hAnsi="Courier New" w:cs="Courier New"/>
        </w:rPr>
        <w:t>olma</w:t>
      </w:r>
      <w:r w:rsidR="009D3FC8">
        <w:rPr>
          <w:rFonts w:ascii="Courier New" w:hAnsi="Courier New" w:cs="Courier New"/>
        </w:rPr>
        <w:t>dığına bulgu yaptıktan sonra</w:t>
      </w:r>
      <w:r w:rsidR="006A162F">
        <w:rPr>
          <w:rFonts w:ascii="Courier New" w:hAnsi="Courier New" w:cs="Courier New"/>
        </w:rPr>
        <w:t xml:space="preserve"> </w:t>
      </w:r>
      <w:r w:rsidR="00ED6C68">
        <w:rPr>
          <w:rFonts w:ascii="Courier New" w:hAnsi="Courier New" w:cs="Courier New"/>
        </w:rPr>
        <w:t xml:space="preserve">Emare No.4 </w:t>
      </w:r>
      <w:r w:rsidR="006A162F">
        <w:rPr>
          <w:rFonts w:ascii="Courier New" w:hAnsi="Courier New" w:cs="Courier New"/>
        </w:rPr>
        <w:t>hesap cüzdanı ile ilgili bir inceleme yap</w:t>
      </w:r>
      <w:r w:rsidR="00ED6C68">
        <w:rPr>
          <w:rFonts w:ascii="Courier New" w:hAnsi="Courier New" w:cs="Courier New"/>
        </w:rPr>
        <w:t xml:space="preserve">makla ve </w:t>
      </w:r>
      <w:r w:rsidR="006A162F">
        <w:rPr>
          <w:rFonts w:ascii="Courier New" w:hAnsi="Courier New" w:cs="Courier New"/>
        </w:rPr>
        <w:t xml:space="preserve"> hüküm vermekle hata </w:t>
      </w:r>
      <w:r w:rsidR="00ED6C68">
        <w:rPr>
          <w:rFonts w:ascii="Courier New" w:hAnsi="Courier New" w:cs="Courier New"/>
        </w:rPr>
        <w:t>yaptığını,</w:t>
      </w:r>
      <w:r>
        <w:rPr>
          <w:rFonts w:ascii="Courier New" w:hAnsi="Courier New" w:cs="Courier New"/>
        </w:rPr>
        <w:t xml:space="preserve">  </w:t>
      </w:r>
      <w:r w:rsidR="00ED6C68">
        <w:rPr>
          <w:rFonts w:ascii="Courier New" w:hAnsi="Courier New" w:cs="Courier New"/>
        </w:rPr>
        <w:t xml:space="preserve">yine </w:t>
      </w:r>
      <w:r w:rsidR="00EE7EE7">
        <w:rPr>
          <w:rFonts w:ascii="Courier New" w:hAnsi="Courier New" w:cs="Courier New"/>
        </w:rPr>
        <w:t>D</w:t>
      </w:r>
      <w:r w:rsidR="004B1B8F">
        <w:rPr>
          <w:rFonts w:ascii="Courier New" w:hAnsi="Courier New" w:cs="Courier New"/>
        </w:rPr>
        <w:t xml:space="preserve">avacının davasında </w:t>
      </w:r>
      <w:r w:rsidR="00EE7EE7">
        <w:rPr>
          <w:rFonts w:ascii="Courier New" w:hAnsi="Courier New" w:cs="Courier New"/>
        </w:rPr>
        <w:t>Davalı No.1’in</w:t>
      </w:r>
      <w:r w:rsidR="00B743E6">
        <w:rPr>
          <w:rFonts w:ascii="Courier New" w:hAnsi="Courier New" w:cs="Courier New"/>
        </w:rPr>
        <w:t xml:space="preserve"> Bankanın</w:t>
      </w:r>
      <w:r w:rsidR="004B1B8F">
        <w:rPr>
          <w:rFonts w:ascii="Courier New" w:hAnsi="Courier New" w:cs="Courier New"/>
        </w:rPr>
        <w:t xml:space="preserve"> ihmali ile ilgili bir iddia ileri sürülmediği halde A</w:t>
      </w:r>
      <w:r w:rsidR="004B1B8F" w:rsidRPr="004B1B8F">
        <w:rPr>
          <w:rFonts w:ascii="Courier New" w:hAnsi="Courier New" w:cs="Courier New"/>
        </w:rPr>
        <w:t>lt Mahkemenin</w:t>
      </w:r>
      <w:r w:rsidR="004B1B8F">
        <w:rPr>
          <w:rFonts w:ascii="Courier New" w:hAnsi="Courier New" w:cs="Courier New"/>
        </w:rPr>
        <w:t xml:space="preserve"> müstahdemlerinin usulsüz eylemler</w:t>
      </w:r>
      <w:r w:rsidR="00F07CEB">
        <w:rPr>
          <w:rFonts w:ascii="Courier New" w:hAnsi="Courier New" w:cs="Courier New"/>
        </w:rPr>
        <w:t xml:space="preserve">inden kati şekilde sorumluymuş </w:t>
      </w:r>
      <w:r w:rsidR="004B1B8F">
        <w:rPr>
          <w:rFonts w:ascii="Courier New" w:hAnsi="Courier New" w:cs="Courier New"/>
        </w:rPr>
        <w:t xml:space="preserve">gibi Davalı No.1 </w:t>
      </w:r>
      <w:r w:rsidR="00CB47BB">
        <w:rPr>
          <w:rFonts w:ascii="Courier New" w:hAnsi="Courier New" w:cs="Courier New"/>
        </w:rPr>
        <w:t>B</w:t>
      </w:r>
      <w:r w:rsidR="004B1B8F">
        <w:rPr>
          <w:rFonts w:ascii="Courier New" w:hAnsi="Courier New" w:cs="Courier New"/>
        </w:rPr>
        <w:t>anka aleyhine de hüküm vermekle hata yaptığını</w:t>
      </w:r>
      <w:r w:rsidR="00F07CEB">
        <w:rPr>
          <w:rFonts w:ascii="Courier New" w:hAnsi="Courier New" w:cs="Courier New"/>
        </w:rPr>
        <w:t xml:space="preserve"> </w:t>
      </w:r>
      <w:r w:rsidR="004B1B8F">
        <w:rPr>
          <w:rFonts w:ascii="Courier New" w:hAnsi="Courier New" w:cs="Courier New"/>
        </w:rPr>
        <w:t xml:space="preserve">iddia etti.  </w:t>
      </w:r>
      <w:r w:rsidR="004B1B8F" w:rsidRPr="004B1B8F">
        <w:rPr>
          <w:rFonts w:ascii="Courier New" w:hAnsi="Courier New" w:cs="Courier New"/>
        </w:rPr>
        <w:t xml:space="preserve"> </w:t>
      </w:r>
    </w:p>
    <w:p w:rsidR="008C02B2" w:rsidRDefault="00AB0FEF" w:rsidP="0026706F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C02B2">
        <w:rPr>
          <w:rFonts w:ascii="Courier New" w:hAnsi="Courier New" w:cs="Courier New"/>
        </w:rPr>
        <w:t xml:space="preserve">  </w:t>
      </w:r>
    </w:p>
    <w:p w:rsidR="008C02B2" w:rsidRDefault="008C02B2" w:rsidP="008C02B2">
      <w:pPr>
        <w:pStyle w:val="ListeParagraf"/>
        <w:spacing w:line="360" w:lineRule="auto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B47BB">
        <w:rPr>
          <w:rFonts w:ascii="Courier New" w:hAnsi="Courier New" w:cs="Courier New"/>
        </w:rPr>
        <w:tab/>
      </w:r>
      <w:r w:rsidRPr="00F506C6">
        <w:rPr>
          <w:rFonts w:ascii="Courier New" w:hAnsi="Courier New" w:cs="Courier New"/>
        </w:rPr>
        <w:t>Davacı</w:t>
      </w:r>
      <w:r>
        <w:rPr>
          <w:rFonts w:ascii="Courier New" w:hAnsi="Courier New" w:cs="Courier New"/>
        </w:rPr>
        <w:t>lar</w:t>
      </w:r>
      <w:r w:rsidRPr="00F506C6">
        <w:rPr>
          <w:rFonts w:ascii="Courier New" w:hAnsi="Courier New" w:cs="Courier New"/>
        </w:rPr>
        <w:t xml:space="preserve"> </w:t>
      </w:r>
      <w:r w:rsidR="00CB47BB">
        <w:rPr>
          <w:rFonts w:ascii="Courier New" w:hAnsi="Courier New" w:cs="Courier New"/>
        </w:rPr>
        <w:t xml:space="preserve">Talep </w:t>
      </w:r>
      <w:r w:rsidR="00EE7EE7">
        <w:rPr>
          <w:rFonts w:ascii="Courier New" w:hAnsi="Courier New" w:cs="Courier New"/>
        </w:rPr>
        <w:t>T</w:t>
      </w:r>
      <w:r w:rsidR="00CB47BB">
        <w:rPr>
          <w:rFonts w:ascii="Courier New" w:hAnsi="Courier New" w:cs="Courier New"/>
        </w:rPr>
        <w:t>ak</w:t>
      </w:r>
      <w:r w:rsidRPr="00F506C6">
        <w:rPr>
          <w:rFonts w:ascii="Courier New" w:hAnsi="Courier New" w:cs="Courier New"/>
        </w:rPr>
        <w:t>ririnde</w:t>
      </w:r>
      <w:r>
        <w:rPr>
          <w:rFonts w:ascii="Courier New" w:hAnsi="Courier New" w:cs="Courier New"/>
        </w:rPr>
        <w:t>,</w:t>
      </w:r>
      <w:r w:rsidRPr="00F506C6">
        <w:rPr>
          <w:rFonts w:ascii="Courier New" w:hAnsi="Courier New" w:cs="Courier New"/>
        </w:rPr>
        <w:t xml:space="preserve"> </w:t>
      </w:r>
      <w:r w:rsidR="00CB47BB">
        <w:rPr>
          <w:rFonts w:ascii="Courier New" w:hAnsi="Courier New" w:cs="Courier New"/>
        </w:rPr>
        <w:t>11-310-154 N</w:t>
      </w:r>
      <w:r>
        <w:rPr>
          <w:rFonts w:ascii="Courier New" w:hAnsi="Courier New" w:cs="Courier New"/>
        </w:rPr>
        <w:t>o</w:t>
      </w:r>
      <w:r w:rsidR="00CB47BB">
        <w:rPr>
          <w:rFonts w:ascii="Courier New" w:hAnsi="Courier New" w:cs="Courier New"/>
        </w:rPr>
        <w:t>.</w:t>
      </w:r>
      <w:r w:rsidR="00EE7EE7">
        <w:rPr>
          <w:rFonts w:ascii="Courier New" w:hAnsi="Courier New" w:cs="Courier New"/>
        </w:rPr>
        <w:t>’</w:t>
      </w:r>
      <w:proofErr w:type="spellStart"/>
      <w:r>
        <w:rPr>
          <w:rFonts w:ascii="Courier New" w:hAnsi="Courier New" w:cs="Courier New"/>
        </w:rPr>
        <w:t>lu</w:t>
      </w:r>
      <w:proofErr w:type="spellEnd"/>
      <w:r>
        <w:rPr>
          <w:rFonts w:ascii="Courier New" w:hAnsi="Courier New" w:cs="Courier New"/>
        </w:rPr>
        <w:t xml:space="preserve"> müşterek hesaplarında bulunan mevduat</w:t>
      </w:r>
      <w:r w:rsidR="006D51B7">
        <w:rPr>
          <w:rFonts w:ascii="Courier New" w:hAnsi="Courier New" w:cs="Courier New"/>
        </w:rPr>
        <w:t>ların</w:t>
      </w:r>
      <w:r>
        <w:rPr>
          <w:rFonts w:ascii="Courier New" w:hAnsi="Courier New" w:cs="Courier New"/>
        </w:rPr>
        <w:t xml:space="preserve">ın faizleri ile birlikte </w:t>
      </w:r>
      <w:r w:rsidR="006D51B7">
        <w:rPr>
          <w:rFonts w:ascii="Courier New" w:hAnsi="Courier New" w:cs="Courier New"/>
        </w:rPr>
        <w:t xml:space="preserve">Davalı No.1 </w:t>
      </w:r>
      <w:r w:rsidR="00EE7EE7">
        <w:rPr>
          <w:rFonts w:ascii="Courier New" w:hAnsi="Courier New" w:cs="Courier New"/>
        </w:rPr>
        <w:t>tarafından</w:t>
      </w:r>
      <w:r w:rsidR="006D51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iadesini talep ederken Davalı No.1</w:t>
      </w:r>
      <w:r w:rsidR="009C7199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in müs</w:t>
      </w:r>
      <w:r w:rsidR="00CB47BB">
        <w:rPr>
          <w:rFonts w:ascii="Courier New" w:hAnsi="Courier New" w:cs="Courier New"/>
        </w:rPr>
        <w:t xml:space="preserve">tahdemleri ile </w:t>
      </w:r>
      <w:proofErr w:type="spellStart"/>
      <w:r w:rsidR="00CB47BB">
        <w:rPr>
          <w:rFonts w:ascii="Courier New" w:hAnsi="Courier New" w:cs="Courier New"/>
        </w:rPr>
        <w:t>meşveretleşerek</w:t>
      </w:r>
      <w:proofErr w:type="spellEnd"/>
      <w:r w:rsidR="00CB47BB">
        <w:rPr>
          <w:rFonts w:ascii="Courier New" w:hAnsi="Courier New" w:cs="Courier New"/>
        </w:rPr>
        <w:t xml:space="preserve"> </w:t>
      </w:r>
      <w:r w:rsidR="00EE7EE7">
        <w:rPr>
          <w:rFonts w:ascii="Courier New" w:hAnsi="Courier New" w:cs="Courier New"/>
        </w:rPr>
        <w:t>kendilerini</w:t>
      </w:r>
      <w:r>
        <w:rPr>
          <w:rFonts w:ascii="Courier New" w:hAnsi="Courier New" w:cs="Courier New"/>
        </w:rPr>
        <w:t xml:space="preserve"> yanıltıp hesap defterlerini ellerinden alarak yok etti</w:t>
      </w:r>
      <w:r w:rsidR="00EE7EE7">
        <w:rPr>
          <w:rFonts w:ascii="Courier New" w:hAnsi="Courier New" w:cs="Courier New"/>
        </w:rPr>
        <w:t>ğini</w:t>
      </w:r>
      <w:r>
        <w:rPr>
          <w:rFonts w:ascii="Courier New" w:hAnsi="Courier New" w:cs="Courier New"/>
        </w:rPr>
        <w:t xml:space="preserve">, </w:t>
      </w:r>
      <w:r w:rsidR="009C7199">
        <w:rPr>
          <w:rFonts w:ascii="Courier New" w:hAnsi="Courier New" w:cs="Courier New"/>
        </w:rPr>
        <w:t>Davalı N</w:t>
      </w:r>
      <w:r>
        <w:rPr>
          <w:rFonts w:ascii="Courier New" w:hAnsi="Courier New" w:cs="Courier New"/>
        </w:rPr>
        <w:t>o.1</w:t>
      </w:r>
      <w:r w:rsidR="009C7199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in </w:t>
      </w:r>
      <w:r w:rsidR="009C7199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avacılara mevduatlarını haksız ve kanunsuz olarak ödemekten imtina ettiğini iddia etmektedir</w:t>
      </w:r>
      <w:r w:rsidR="00435A15">
        <w:rPr>
          <w:rFonts w:ascii="Courier New" w:hAnsi="Courier New" w:cs="Courier New"/>
        </w:rPr>
        <w:t>ler</w:t>
      </w:r>
      <w:r>
        <w:rPr>
          <w:rFonts w:ascii="Courier New" w:hAnsi="Courier New" w:cs="Courier New"/>
        </w:rPr>
        <w:t>.</w:t>
      </w:r>
    </w:p>
    <w:p w:rsidR="00CB47BB" w:rsidRDefault="00CB47BB" w:rsidP="008C02B2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8C02B2" w:rsidRDefault="008C02B2" w:rsidP="00CB47BB">
      <w:pPr>
        <w:pStyle w:val="ListeParagraf"/>
        <w:spacing w:line="360" w:lineRule="auto"/>
        <w:ind w:left="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</w:t>
      </w:r>
      <w:r w:rsidR="00742943">
        <w:rPr>
          <w:rFonts w:ascii="Courier New" w:hAnsi="Courier New" w:cs="Courier New"/>
        </w:rPr>
        <w:t>lar</w:t>
      </w:r>
      <w:r>
        <w:rPr>
          <w:rFonts w:ascii="Courier New" w:hAnsi="Courier New" w:cs="Courier New"/>
        </w:rPr>
        <w:t xml:space="preserve">ın </w:t>
      </w:r>
      <w:r w:rsidR="00CB47B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alep </w:t>
      </w:r>
      <w:r w:rsidR="00CB47B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akri</w:t>
      </w:r>
      <w:r w:rsidR="00CB47BB">
        <w:rPr>
          <w:rFonts w:ascii="Courier New" w:hAnsi="Courier New" w:cs="Courier New"/>
        </w:rPr>
        <w:t>ri</w:t>
      </w:r>
      <w:r>
        <w:rPr>
          <w:rFonts w:ascii="Courier New" w:hAnsi="Courier New" w:cs="Courier New"/>
        </w:rPr>
        <w:t>ndeki esasa ilişkin olgulara bakıl</w:t>
      </w:r>
      <w:r w:rsidR="00CB47BB">
        <w:rPr>
          <w:rFonts w:ascii="Courier New" w:hAnsi="Courier New" w:cs="Courier New"/>
        </w:rPr>
        <w:t>dığında dava sebebi 11-310-154 N</w:t>
      </w:r>
      <w:r>
        <w:rPr>
          <w:rFonts w:ascii="Courier New" w:hAnsi="Courier New" w:cs="Courier New"/>
        </w:rPr>
        <w:t>o</w:t>
      </w:r>
      <w:r w:rsidR="00CB47B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lu hesaptaki mevduatın</w:t>
      </w:r>
      <w:r w:rsidR="006D51B7">
        <w:rPr>
          <w:rFonts w:ascii="Courier New" w:hAnsi="Courier New" w:cs="Courier New"/>
        </w:rPr>
        <w:t xml:space="preserve"> iadesine </w:t>
      </w:r>
      <w:r>
        <w:rPr>
          <w:rFonts w:ascii="Courier New" w:hAnsi="Courier New" w:cs="Courier New"/>
        </w:rPr>
        <w:t xml:space="preserve">ilişkindir. </w:t>
      </w:r>
    </w:p>
    <w:p w:rsidR="00AB0FEF" w:rsidRDefault="00AB0FEF" w:rsidP="00C62D6F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9D5E1F" w:rsidRDefault="00061069" w:rsidP="009D5E1F">
      <w:pPr>
        <w:pStyle w:val="ListeParagraf"/>
        <w:spacing w:line="360" w:lineRule="auto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0E7A79">
        <w:rPr>
          <w:rFonts w:ascii="Courier New" w:hAnsi="Courier New" w:cs="Courier New"/>
        </w:rPr>
        <w:t xml:space="preserve">  </w:t>
      </w:r>
      <w:proofErr w:type="gramStart"/>
      <w:r w:rsidR="009D5E1F">
        <w:rPr>
          <w:rFonts w:ascii="Courier New" w:hAnsi="Courier New" w:cs="Courier New"/>
        </w:rPr>
        <w:t xml:space="preserve">Davalı No.1 </w:t>
      </w:r>
      <w:r w:rsidR="00EE7EE7">
        <w:rPr>
          <w:rFonts w:ascii="Courier New" w:hAnsi="Courier New" w:cs="Courier New"/>
        </w:rPr>
        <w:t>M</w:t>
      </w:r>
      <w:r w:rsidR="002A1A09">
        <w:rPr>
          <w:rFonts w:ascii="Courier New" w:hAnsi="Courier New" w:cs="Courier New"/>
        </w:rPr>
        <w:t xml:space="preserve">üdafaa </w:t>
      </w:r>
      <w:r w:rsidR="00EE7EE7">
        <w:rPr>
          <w:rFonts w:ascii="Courier New" w:hAnsi="Courier New" w:cs="Courier New"/>
        </w:rPr>
        <w:t>T</w:t>
      </w:r>
      <w:r w:rsidR="002A1A09">
        <w:rPr>
          <w:rFonts w:ascii="Courier New" w:hAnsi="Courier New" w:cs="Courier New"/>
        </w:rPr>
        <w:t xml:space="preserve">akririnde </w:t>
      </w:r>
      <w:r w:rsidR="009D5E1F">
        <w:rPr>
          <w:rFonts w:ascii="Courier New" w:hAnsi="Courier New" w:cs="Courier New"/>
        </w:rPr>
        <w:t>Dav</w:t>
      </w:r>
      <w:r w:rsidR="0028674B">
        <w:rPr>
          <w:rFonts w:ascii="Courier New" w:hAnsi="Courier New" w:cs="Courier New"/>
        </w:rPr>
        <w:t>a</w:t>
      </w:r>
      <w:r w:rsidR="009D5E1F">
        <w:rPr>
          <w:rFonts w:ascii="Courier New" w:hAnsi="Courier New" w:cs="Courier New"/>
        </w:rPr>
        <w:t xml:space="preserve">cılara ait 11-310-154 </w:t>
      </w:r>
      <w:r w:rsidR="00CB47BB">
        <w:rPr>
          <w:rFonts w:ascii="Courier New" w:hAnsi="Courier New" w:cs="Courier New"/>
        </w:rPr>
        <w:t>N</w:t>
      </w:r>
      <w:r w:rsidR="009D5E1F">
        <w:rPr>
          <w:rFonts w:ascii="Courier New" w:hAnsi="Courier New" w:cs="Courier New"/>
        </w:rPr>
        <w:t>o</w:t>
      </w:r>
      <w:r w:rsidR="00CB47BB">
        <w:rPr>
          <w:rFonts w:ascii="Courier New" w:hAnsi="Courier New" w:cs="Courier New"/>
        </w:rPr>
        <w:t>.</w:t>
      </w:r>
      <w:r w:rsidR="009D5E1F">
        <w:rPr>
          <w:rFonts w:ascii="Courier New" w:hAnsi="Courier New" w:cs="Courier New"/>
        </w:rPr>
        <w:t>lu hesabın 30.3.2012 tarihi it</w:t>
      </w:r>
      <w:r w:rsidR="00CB47BB">
        <w:rPr>
          <w:rFonts w:ascii="Courier New" w:hAnsi="Courier New" w:cs="Courier New"/>
        </w:rPr>
        <w:t>i</w:t>
      </w:r>
      <w:r w:rsidR="009D5E1F">
        <w:rPr>
          <w:rFonts w:ascii="Courier New" w:hAnsi="Courier New" w:cs="Courier New"/>
        </w:rPr>
        <w:t>barıyl</w:t>
      </w:r>
      <w:r w:rsidR="00CB47BB">
        <w:rPr>
          <w:rFonts w:ascii="Courier New" w:hAnsi="Courier New" w:cs="Courier New"/>
        </w:rPr>
        <w:t>a</w:t>
      </w:r>
      <w:r w:rsidR="009D5E1F">
        <w:rPr>
          <w:rFonts w:ascii="Courier New" w:hAnsi="Courier New" w:cs="Courier New"/>
        </w:rPr>
        <w:t xml:space="preserve"> kapandığını</w:t>
      </w:r>
      <w:r w:rsidR="00435A15">
        <w:rPr>
          <w:rFonts w:ascii="Courier New" w:hAnsi="Courier New" w:cs="Courier New"/>
        </w:rPr>
        <w:t>,</w:t>
      </w:r>
      <w:r w:rsidR="009D5E1F">
        <w:rPr>
          <w:rFonts w:ascii="Courier New" w:hAnsi="Courier New" w:cs="Courier New"/>
        </w:rPr>
        <w:t xml:space="preserve"> 30.3.2012 tarihinde kapanan h</w:t>
      </w:r>
      <w:r w:rsidR="00CB47BB">
        <w:rPr>
          <w:rFonts w:ascii="Courier New" w:hAnsi="Courier New" w:cs="Courier New"/>
        </w:rPr>
        <w:t>esapta D</w:t>
      </w:r>
      <w:r w:rsidR="009D5E1F">
        <w:rPr>
          <w:rFonts w:ascii="Courier New" w:hAnsi="Courier New" w:cs="Courier New"/>
        </w:rPr>
        <w:t>avacıların iddia ettiği gibi herhangi bir para miktarının bulunmasının imk</w:t>
      </w:r>
      <w:r w:rsidR="00EE7EE7">
        <w:rPr>
          <w:rFonts w:ascii="Courier New" w:hAnsi="Courier New" w:cs="Courier New"/>
        </w:rPr>
        <w:t>â</w:t>
      </w:r>
      <w:r w:rsidR="009D5E1F">
        <w:rPr>
          <w:rFonts w:ascii="Courier New" w:hAnsi="Courier New" w:cs="Courier New"/>
        </w:rPr>
        <w:t xml:space="preserve">nsız olduğunu </w:t>
      </w:r>
      <w:r w:rsidR="00CB47BB">
        <w:rPr>
          <w:rFonts w:ascii="Courier New" w:hAnsi="Courier New" w:cs="Courier New"/>
        </w:rPr>
        <w:t xml:space="preserve">ve </w:t>
      </w:r>
      <w:r w:rsidR="00EE7EE7">
        <w:rPr>
          <w:rFonts w:ascii="Courier New" w:hAnsi="Courier New" w:cs="Courier New"/>
        </w:rPr>
        <w:t xml:space="preserve">müstahdemleri </w:t>
      </w:r>
      <w:r w:rsidR="00CB47BB">
        <w:rPr>
          <w:rFonts w:ascii="Courier New" w:hAnsi="Courier New" w:cs="Courier New"/>
        </w:rPr>
        <w:t xml:space="preserve">Feride </w:t>
      </w:r>
      <w:proofErr w:type="spellStart"/>
      <w:r w:rsidR="00CB47BB">
        <w:rPr>
          <w:rFonts w:ascii="Courier New" w:hAnsi="Courier New" w:cs="Courier New"/>
        </w:rPr>
        <w:t>Akbulak</w:t>
      </w:r>
      <w:proofErr w:type="spellEnd"/>
      <w:r w:rsidR="00CB47BB">
        <w:rPr>
          <w:rFonts w:ascii="Courier New" w:hAnsi="Courier New" w:cs="Courier New"/>
        </w:rPr>
        <w:t xml:space="preserve"> Saruhan’</w:t>
      </w:r>
      <w:r w:rsidR="00733330">
        <w:rPr>
          <w:rFonts w:ascii="Courier New" w:hAnsi="Courier New" w:cs="Courier New"/>
        </w:rPr>
        <w:t>ın</w:t>
      </w:r>
      <w:r w:rsidR="00C546D1">
        <w:rPr>
          <w:rFonts w:ascii="Courier New" w:hAnsi="Courier New" w:cs="Courier New"/>
        </w:rPr>
        <w:t xml:space="preserve"> (Davalı </w:t>
      </w:r>
      <w:r w:rsidR="00C546D1">
        <w:rPr>
          <w:rFonts w:ascii="Courier New" w:hAnsi="Courier New" w:cs="Courier New"/>
        </w:rPr>
        <w:lastRenderedPageBreak/>
        <w:t>No.2)</w:t>
      </w:r>
      <w:r w:rsidR="00733330">
        <w:rPr>
          <w:rFonts w:ascii="Courier New" w:hAnsi="Courier New" w:cs="Courier New"/>
        </w:rPr>
        <w:t xml:space="preserve"> yaptığı yolsuzluktan istifade etmek için bu davayı ik</w:t>
      </w:r>
      <w:r w:rsidR="00BF24EE">
        <w:rPr>
          <w:rFonts w:ascii="Courier New" w:hAnsi="Courier New" w:cs="Courier New"/>
        </w:rPr>
        <w:t>a</w:t>
      </w:r>
      <w:r w:rsidR="00733330">
        <w:rPr>
          <w:rFonts w:ascii="Courier New" w:hAnsi="Courier New" w:cs="Courier New"/>
        </w:rPr>
        <w:t>me etti</w:t>
      </w:r>
      <w:r w:rsidR="003C7541">
        <w:rPr>
          <w:rFonts w:ascii="Courier New" w:hAnsi="Courier New" w:cs="Courier New"/>
        </w:rPr>
        <w:t>kl</w:t>
      </w:r>
      <w:r w:rsidR="00E74897">
        <w:rPr>
          <w:rFonts w:ascii="Courier New" w:hAnsi="Courier New" w:cs="Courier New"/>
        </w:rPr>
        <w:t>er</w:t>
      </w:r>
      <w:r w:rsidR="00733330">
        <w:rPr>
          <w:rFonts w:ascii="Courier New" w:hAnsi="Courier New" w:cs="Courier New"/>
        </w:rPr>
        <w:t>i</w:t>
      </w:r>
      <w:r w:rsidR="00BF24EE">
        <w:rPr>
          <w:rFonts w:ascii="Courier New" w:hAnsi="Courier New" w:cs="Courier New"/>
        </w:rPr>
        <w:t>ni</w:t>
      </w:r>
      <w:r w:rsidR="00733330">
        <w:rPr>
          <w:rFonts w:ascii="Courier New" w:hAnsi="Courier New" w:cs="Courier New"/>
        </w:rPr>
        <w:t xml:space="preserve"> i</w:t>
      </w:r>
      <w:r w:rsidR="009D5E1F">
        <w:rPr>
          <w:rFonts w:ascii="Courier New" w:hAnsi="Courier New" w:cs="Courier New"/>
        </w:rPr>
        <w:t xml:space="preserve">ddia etti.   </w:t>
      </w:r>
      <w:proofErr w:type="gramEnd"/>
    </w:p>
    <w:p w:rsidR="00742943" w:rsidRDefault="00742943" w:rsidP="009D5E1F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B766CC" w:rsidRDefault="00F07CEB" w:rsidP="00B766C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A4E33">
        <w:rPr>
          <w:rFonts w:ascii="Courier New" w:hAnsi="Courier New" w:cs="Courier New"/>
        </w:rPr>
        <w:t xml:space="preserve"> </w:t>
      </w:r>
      <w:r w:rsidR="00733330">
        <w:rPr>
          <w:rFonts w:ascii="Courier New" w:hAnsi="Courier New" w:cs="Courier New"/>
        </w:rPr>
        <w:t>Şahadet ve emareleri inceleyen Alt Mahkeme</w:t>
      </w:r>
      <w:r w:rsidR="00B766CC">
        <w:rPr>
          <w:rFonts w:ascii="Courier New" w:hAnsi="Courier New" w:cs="Courier New"/>
        </w:rPr>
        <w:t xml:space="preserve"> </w:t>
      </w:r>
      <w:r w:rsidR="00202303">
        <w:rPr>
          <w:rFonts w:ascii="Courier New" w:hAnsi="Courier New" w:cs="Courier New"/>
        </w:rPr>
        <w:t xml:space="preserve">Davacıların ve tanıklarının şahadetine itibar </w:t>
      </w:r>
      <w:r w:rsidR="00B766CC">
        <w:rPr>
          <w:rFonts w:ascii="Courier New" w:hAnsi="Courier New" w:cs="Courier New"/>
        </w:rPr>
        <w:t>ederek Davacılar tarafından sunulan şahadeti dikkate aldı.</w:t>
      </w:r>
    </w:p>
    <w:p w:rsidR="00825C88" w:rsidRDefault="00825C88" w:rsidP="00B766CC">
      <w:pPr>
        <w:spacing w:line="360" w:lineRule="auto"/>
        <w:rPr>
          <w:rFonts w:ascii="Courier New" w:hAnsi="Courier New" w:cs="Courier New"/>
        </w:rPr>
      </w:pPr>
    </w:p>
    <w:p w:rsidR="00BF24EE" w:rsidRDefault="00B766CC" w:rsidP="00627B08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Alt </w:t>
      </w:r>
      <w:r w:rsidR="00202303">
        <w:rPr>
          <w:rFonts w:ascii="Courier New" w:hAnsi="Courier New" w:cs="Courier New"/>
        </w:rPr>
        <w:t xml:space="preserve">Mahkemenin </w:t>
      </w:r>
      <w:r w:rsidR="00825C88">
        <w:rPr>
          <w:rFonts w:ascii="Courier New" w:hAnsi="Courier New" w:cs="Courier New"/>
        </w:rPr>
        <w:t xml:space="preserve">bu konudaki </w:t>
      </w:r>
      <w:r w:rsidR="00733330">
        <w:rPr>
          <w:rFonts w:ascii="Courier New" w:hAnsi="Courier New" w:cs="Courier New"/>
        </w:rPr>
        <w:t>değerlendirmesi şöyledir</w:t>
      </w:r>
      <w:r w:rsidR="00825C88">
        <w:rPr>
          <w:rFonts w:ascii="Courier New" w:hAnsi="Courier New" w:cs="Courier New"/>
        </w:rPr>
        <w:t xml:space="preserve">: </w:t>
      </w:r>
    </w:p>
    <w:p w:rsidR="00627B08" w:rsidRDefault="00627B08" w:rsidP="00352FCB">
      <w:pPr>
        <w:pStyle w:val="ListeParagraf"/>
        <w:spacing w:line="360" w:lineRule="auto"/>
        <w:ind w:left="0"/>
        <w:rPr>
          <w:rFonts w:ascii="Courier New" w:hAnsi="Courier New" w:cs="Courier New"/>
        </w:rPr>
      </w:pPr>
    </w:p>
    <w:p w:rsidR="0020438C" w:rsidRDefault="00BF24EE" w:rsidP="004473C9">
      <w:pPr>
        <w:pStyle w:val="ListeParagraf"/>
        <w:ind w:left="709" w:firstLine="11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“</w:t>
      </w:r>
      <w:r w:rsidR="009C7199">
        <w:rPr>
          <w:rFonts w:ascii="Courier New" w:hAnsi="Courier New" w:cs="Courier New"/>
          <w:b/>
        </w:rPr>
        <w:t>S</w:t>
      </w:r>
      <w:r w:rsidRPr="00BF24EE">
        <w:rPr>
          <w:rFonts w:ascii="Courier New" w:hAnsi="Courier New" w:cs="Courier New"/>
          <w:b/>
        </w:rPr>
        <w:t>unulan şahadetten</w:t>
      </w:r>
      <w:r w:rsidR="00825C8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</w:rPr>
        <w:t xml:space="preserve"> </w:t>
      </w:r>
      <w:r w:rsidR="00627B08">
        <w:rPr>
          <w:rFonts w:ascii="Courier New" w:hAnsi="Courier New" w:cs="Courier New"/>
          <w:b/>
        </w:rPr>
        <w:t>Davalı No.1 B</w:t>
      </w:r>
      <w:r w:rsidRPr="00BF24EE">
        <w:rPr>
          <w:rFonts w:ascii="Courier New" w:hAnsi="Courier New" w:cs="Courier New"/>
          <w:b/>
        </w:rPr>
        <w:t xml:space="preserve">ankanın </w:t>
      </w:r>
      <w:r w:rsidR="00FB63CF">
        <w:rPr>
          <w:rFonts w:ascii="Courier New" w:hAnsi="Courier New" w:cs="Courier New"/>
          <w:b/>
        </w:rPr>
        <w:t>İ</w:t>
      </w:r>
      <w:r w:rsidRPr="00BF24EE">
        <w:rPr>
          <w:rFonts w:ascii="Courier New" w:hAnsi="Courier New" w:cs="Courier New"/>
          <w:b/>
        </w:rPr>
        <w:t xml:space="preserve">plik </w:t>
      </w:r>
      <w:proofErr w:type="gramStart"/>
      <w:r w:rsidR="00FB63CF">
        <w:rPr>
          <w:rFonts w:ascii="Courier New" w:hAnsi="Courier New" w:cs="Courier New"/>
          <w:b/>
        </w:rPr>
        <w:t>P</w:t>
      </w:r>
      <w:r w:rsidRPr="00BF24EE">
        <w:rPr>
          <w:rFonts w:ascii="Courier New" w:hAnsi="Courier New" w:cs="Courier New"/>
          <w:b/>
        </w:rPr>
        <w:t xml:space="preserve">azarı </w:t>
      </w:r>
      <w:r w:rsidR="00627B08">
        <w:rPr>
          <w:rFonts w:ascii="Courier New" w:hAnsi="Courier New" w:cs="Courier New"/>
          <w:b/>
        </w:rPr>
        <w:t xml:space="preserve"> </w:t>
      </w:r>
      <w:r w:rsidR="00FB63CF">
        <w:rPr>
          <w:rFonts w:ascii="Courier New" w:hAnsi="Courier New" w:cs="Courier New"/>
          <w:b/>
        </w:rPr>
        <w:t>Ş</w:t>
      </w:r>
      <w:r w:rsidRPr="00BF24EE">
        <w:rPr>
          <w:rFonts w:ascii="Courier New" w:hAnsi="Courier New" w:cs="Courier New"/>
          <w:b/>
        </w:rPr>
        <w:t>ubesi</w:t>
      </w:r>
      <w:proofErr w:type="gramEnd"/>
      <w:r w:rsidRPr="00BF24EE">
        <w:rPr>
          <w:rFonts w:ascii="Courier New" w:hAnsi="Courier New" w:cs="Courier New"/>
          <w:b/>
        </w:rPr>
        <w:t xml:space="preserve"> </w:t>
      </w:r>
      <w:r w:rsidR="00BB11BF">
        <w:rPr>
          <w:rFonts w:ascii="Courier New" w:hAnsi="Courier New" w:cs="Courier New"/>
          <w:b/>
        </w:rPr>
        <w:t>M</w:t>
      </w:r>
      <w:r w:rsidRPr="00BF24EE">
        <w:rPr>
          <w:rFonts w:ascii="Courier New" w:hAnsi="Courier New" w:cs="Courier New"/>
          <w:b/>
        </w:rPr>
        <w:t>üdürü olan Davalı No.2</w:t>
      </w:r>
      <w:r w:rsidR="00627B08">
        <w:rPr>
          <w:rFonts w:ascii="Courier New" w:hAnsi="Courier New" w:cs="Courier New"/>
          <w:b/>
        </w:rPr>
        <w:t>’</w:t>
      </w:r>
      <w:r w:rsidRPr="00BF24EE">
        <w:rPr>
          <w:rFonts w:ascii="Courier New" w:hAnsi="Courier New" w:cs="Courier New"/>
          <w:b/>
        </w:rPr>
        <w:t>nin bankanın bazı müşterilerin</w:t>
      </w:r>
      <w:r w:rsidR="00825C88">
        <w:rPr>
          <w:rFonts w:ascii="Courier New" w:hAnsi="Courier New" w:cs="Courier New"/>
          <w:b/>
        </w:rPr>
        <w:t>in</w:t>
      </w:r>
      <w:r w:rsidRPr="00BF24EE">
        <w:rPr>
          <w:rFonts w:ascii="Courier New" w:hAnsi="Courier New" w:cs="Courier New"/>
          <w:b/>
        </w:rPr>
        <w:t xml:space="preserve"> hesaplarında usuls</w:t>
      </w:r>
      <w:r w:rsidR="0092171D">
        <w:rPr>
          <w:rFonts w:ascii="Courier New" w:hAnsi="Courier New" w:cs="Courier New"/>
          <w:b/>
        </w:rPr>
        <w:t>ü</w:t>
      </w:r>
      <w:r w:rsidR="00627B08">
        <w:rPr>
          <w:rFonts w:ascii="Courier New" w:hAnsi="Courier New" w:cs="Courier New"/>
          <w:b/>
        </w:rPr>
        <w:t>zlü</w:t>
      </w:r>
      <w:r w:rsidRPr="00BF24EE">
        <w:rPr>
          <w:rFonts w:ascii="Courier New" w:hAnsi="Courier New" w:cs="Courier New"/>
          <w:b/>
        </w:rPr>
        <w:t>k yapması nedeniyle bankanın bir kısım müşteri</w:t>
      </w:r>
      <w:r w:rsidR="00825C88">
        <w:rPr>
          <w:rFonts w:ascii="Courier New" w:hAnsi="Courier New" w:cs="Courier New"/>
          <w:b/>
        </w:rPr>
        <w:t>si</w:t>
      </w:r>
      <w:r w:rsidRPr="00BF24EE">
        <w:rPr>
          <w:rFonts w:ascii="Courier New" w:hAnsi="Courier New" w:cs="Courier New"/>
          <w:b/>
        </w:rPr>
        <w:t xml:space="preserve"> ile sorun yaşadığı</w:t>
      </w:r>
      <w:r w:rsidR="00825C88">
        <w:rPr>
          <w:rFonts w:ascii="Courier New" w:hAnsi="Courier New" w:cs="Courier New"/>
          <w:b/>
        </w:rPr>
        <w:t>,</w:t>
      </w:r>
      <w:r w:rsidRPr="00BF24EE">
        <w:rPr>
          <w:rFonts w:ascii="Courier New" w:hAnsi="Courier New" w:cs="Courier New"/>
          <w:b/>
        </w:rPr>
        <w:t xml:space="preserve"> bu</w:t>
      </w:r>
    </w:p>
    <w:p w:rsidR="005077BA" w:rsidRDefault="00BF24EE" w:rsidP="004473C9">
      <w:pPr>
        <w:pStyle w:val="ListeParagraf"/>
        <w:ind w:left="709" w:firstLine="11"/>
        <w:rPr>
          <w:rFonts w:ascii="Courier New" w:hAnsi="Courier New" w:cs="Courier New"/>
          <w:b/>
        </w:rPr>
      </w:pPr>
      <w:proofErr w:type="gramStart"/>
      <w:r w:rsidRPr="00BF24EE">
        <w:rPr>
          <w:rFonts w:ascii="Courier New" w:hAnsi="Courier New" w:cs="Courier New"/>
          <w:b/>
        </w:rPr>
        <w:t>sorunların</w:t>
      </w:r>
      <w:proofErr w:type="gramEnd"/>
      <w:r w:rsidRPr="00BF24EE">
        <w:rPr>
          <w:rFonts w:ascii="Courier New" w:hAnsi="Courier New" w:cs="Courier New"/>
          <w:b/>
        </w:rPr>
        <w:t xml:space="preserve"> kısmen giderilerek paraları </w:t>
      </w:r>
      <w:proofErr w:type="spellStart"/>
      <w:r w:rsidRPr="00BF24EE">
        <w:rPr>
          <w:rFonts w:ascii="Courier New" w:hAnsi="Courier New" w:cs="Courier New"/>
          <w:b/>
        </w:rPr>
        <w:t>yetkisizce</w:t>
      </w:r>
      <w:proofErr w:type="spellEnd"/>
      <w:r w:rsidRPr="00BF24EE">
        <w:rPr>
          <w:rFonts w:ascii="Courier New" w:hAnsi="Courier New" w:cs="Courier New"/>
          <w:b/>
        </w:rPr>
        <w:t xml:space="preserve"> ve usulsüz şekilde</w:t>
      </w:r>
      <w:r>
        <w:rPr>
          <w:rFonts w:ascii="Courier New" w:hAnsi="Courier New" w:cs="Courier New"/>
          <w:b/>
        </w:rPr>
        <w:t xml:space="preserve"> hesaplardan çekilen müşterilerin tazmin edildiği anlaşılmaktadır. Nitekim </w:t>
      </w:r>
      <w:r w:rsidR="009C7199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avalıların </w:t>
      </w:r>
      <w:r w:rsidR="009C7199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anığı Mustafa Özgür</w:t>
      </w:r>
      <w:r w:rsidR="00825C88">
        <w:rPr>
          <w:rFonts w:ascii="Courier New" w:hAnsi="Courier New" w:cs="Courier New"/>
          <w:b/>
        </w:rPr>
        <w:t xml:space="preserve"> de</w:t>
      </w:r>
      <w:r>
        <w:rPr>
          <w:rFonts w:ascii="Courier New" w:hAnsi="Courier New" w:cs="Courier New"/>
          <w:b/>
        </w:rPr>
        <w:t xml:space="preserve"> şahadetinde</w:t>
      </w:r>
      <w:r w:rsidR="00825C88">
        <w:rPr>
          <w:rFonts w:ascii="Courier New" w:hAnsi="Courier New" w:cs="Courier New"/>
          <w:b/>
        </w:rPr>
        <w:t>,</w:t>
      </w:r>
      <w:r w:rsidR="0092171D">
        <w:rPr>
          <w:rFonts w:ascii="Courier New" w:hAnsi="Courier New" w:cs="Courier New"/>
          <w:b/>
        </w:rPr>
        <w:t xml:space="preserve"> Davacıların</w:t>
      </w:r>
      <w:r w:rsidR="00AE1273">
        <w:rPr>
          <w:rFonts w:ascii="Courier New" w:hAnsi="Courier New" w:cs="Courier New"/>
          <w:b/>
        </w:rPr>
        <w:t xml:space="preserve"> </w:t>
      </w:r>
      <w:r w:rsidR="0092171D">
        <w:rPr>
          <w:rFonts w:ascii="Courier New" w:hAnsi="Courier New" w:cs="Courier New"/>
          <w:b/>
        </w:rPr>
        <w:t xml:space="preserve">Davalı No.2 ile akraba olması ve sundukları hesap defterinde sıfır bakiye görünmesi gibi tutarsızlıklar nedeniyle </w:t>
      </w:r>
    </w:p>
    <w:p w:rsidR="0081229E" w:rsidRDefault="00BB11BF" w:rsidP="004473C9">
      <w:pPr>
        <w:pStyle w:val="ListeParagraf"/>
        <w:ind w:hanging="1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  <w:r w:rsidR="0092171D">
        <w:rPr>
          <w:rFonts w:ascii="Courier New" w:hAnsi="Courier New" w:cs="Courier New"/>
          <w:b/>
        </w:rPr>
        <w:t>avacılara ö</w:t>
      </w:r>
      <w:r w:rsidR="003C7541">
        <w:rPr>
          <w:rFonts w:ascii="Courier New" w:hAnsi="Courier New" w:cs="Courier New"/>
          <w:b/>
        </w:rPr>
        <w:t>deme yapmadıklarını söylemiştir</w:t>
      </w:r>
      <w:r w:rsidR="0092171D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</w:t>
      </w:r>
      <w:r w:rsidR="0092171D">
        <w:rPr>
          <w:rFonts w:ascii="Courier New" w:hAnsi="Courier New" w:cs="Courier New"/>
          <w:b/>
        </w:rPr>
        <w:t>Emare 1</w:t>
      </w:r>
      <w:r>
        <w:rPr>
          <w:rFonts w:ascii="Courier New" w:hAnsi="Courier New" w:cs="Courier New"/>
          <w:b/>
        </w:rPr>
        <w:t>’</w:t>
      </w:r>
      <w:r w:rsidR="0092171D">
        <w:rPr>
          <w:rFonts w:ascii="Courier New" w:hAnsi="Courier New" w:cs="Courier New"/>
          <w:b/>
        </w:rPr>
        <w:t>e bakıldığı zaman Davacıların hesabında</w:t>
      </w:r>
      <w:r w:rsidR="00825C88">
        <w:rPr>
          <w:rFonts w:ascii="Courier New" w:hAnsi="Courier New" w:cs="Courier New"/>
          <w:b/>
        </w:rPr>
        <w:t>ki</w:t>
      </w:r>
      <w:r w:rsidR="0092171D">
        <w:rPr>
          <w:rFonts w:ascii="Courier New" w:hAnsi="Courier New" w:cs="Courier New"/>
          <w:b/>
        </w:rPr>
        <w:t xml:space="preserve"> dava konusu işlemlerin 24.2.2012 tarihinde başladığı ve hesabın bu tarihten çok kısa bir süre sonra 30.3.20</w:t>
      </w:r>
      <w:r w:rsidR="0081229E">
        <w:rPr>
          <w:rFonts w:ascii="Courier New" w:hAnsi="Courier New" w:cs="Courier New"/>
          <w:b/>
        </w:rPr>
        <w:t>12</w:t>
      </w:r>
      <w:r w:rsidR="00825C88">
        <w:rPr>
          <w:rFonts w:ascii="Courier New" w:hAnsi="Courier New" w:cs="Courier New"/>
          <w:b/>
        </w:rPr>
        <w:t>’</w:t>
      </w:r>
      <w:r w:rsidR="0081229E">
        <w:rPr>
          <w:rFonts w:ascii="Courier New" w:hAnsi="Courier New" w:cs="Courier New"/>
          <w:b/>
        </w:rPr>
        <w:t>de sıfırlandığı görülecektir</w:t>
      </w:r>
      <w:r w:rsidR="0092171D">
        <w:rPr>
          <w:rFonts w:ascii="Courier New" w:hAnsi="Courier New" w:cs="Courier New"/>
          <w:b/>
        </w:rPr>
        <w:t>.</w:t>
      </w:r>
    </w:p>
    <w:p w:rsidR="00180E43" w:rsidRDefault="0092171D" w:rsidP="004473C9">
      <w:pPr>
        <w:pStyle w:val="ListeParagraf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Nitekim hesaptan 24.2.2012 tarihinde nakit 100,000 TL çekiliş yapıldığı</w:t>
      </w:r>
      <w:r w:rsidR="00825C8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29.2.2012 de ise 100,000 TL </w:t>
      </w:r>
      <w:r w:rsidR="0081229E">
        <w:rPr>
          <w:rFonts w:ascii="Courier New" w:hAnsi="Courier New" w:cs="Courier New"/>
          <w:b/>
        </w:rPr>
        <w:t>alacak kaydı yapılarak bu işlemin sıfırlandığı anlaşılmaktadır. Davacı No.1 şahadetinde</w:t>
      </w:r>
      <w:r w:rsidR="00825C88">
        <w:rPr>
          <w:rFonts w:ascii="Courier New" w:hAnsi="Courier New" w:cs="Courier New"/>
          <w:b/>
        </w:rPr>
        <w:t>,</w:t>
      </w:r>
      <w:r w:rsidR="00BF24EE">
        <w:rPr>
          <w:rFonts w:ascii="Courier New" w:hAnsi="Courier New" w:cs="Courier New"/>
          <w:b/>
        </w:rPr>
        <w:t xml:space="preserve"> </w:t>
      </w:r>
      <w:r w:rsidR="0081229E">
        <w:rPr>
          <w:rFonts w:ascii="Courier New" w:hAnsi="Courier New" w:cs="Courier New"/>
          <w:b/>
        </w:rPr>
        <w:t>29.2.2012</w:t>
      </w:r>
      <w:r w:rsidR="00BF24EE">
        <w:rPr>
          <w:rFonts w:ascii="Courier New" w:hAnsi="Courier New" w:cs="Courier New"/>
        </w:rPr>
        <w:t xml:space="preserve"> </w:t>
      </w:r>
      <w:r w:rsidR="0081229E" w:rsidRPr="0081229E">
        <w:rPr>
          <w:rFonts w:ascii="Courier New" w:hAnsi="Courier New" w:cs="Courier New"/>
          <w:b/>
        </w:rPr>
        <w:t>tarihinde 80,000TL çekiliş yapıldığını kabul etmiş</w:t>
      </w:r>
      <w:r w:rsidR="0081229E">
        <w:rPr>
          <w:rFonts w:ascii="Courier New" w:hAnsi="Courier New" w:cs="Courier New"/>
          <w:b/>
        </w:rPr>
        <w:t>,</w:t>
      </w:r>
      <w:r w:rsidR="00BB11BF">
        <w:rPr>
          <w:rFonts w:ascii="Courier New" w:hAnsi="Courier New" w:cs="Courier New"/>
          <w:b/>
        </w:rPr>
        <w:t xml:space="preserve"> </w:t>
      </w:r>
      <w:r w:rsidR="0081229E">
        <w:rPr>
          <w:rFonts w:ascii="Courier New" w:hAnsi="Courier New" w:cs="Courier New"/>
          <w:b/>
        </w:rPr>
        <w:t>bu çekilişe müteakip hesabın bakiyesi 163,000 TL</w:t>
      </w:r>
      <w:r w:rsidR="00825C88">
        <w:rPr>
          <w:rFonts w:ascii="Courier New" w:hAnsi="Courier New" w:cs="Courier New"/>
          <w:b/>
        </w:rPr>
        <w:t>’</w:t>
      </w:r>
      <w:r w:rsidR="0081229E">
        <w:rPr>
          <w:rFonts w:ascii="Courier New" w:hAnsi="Courier New" w:cs="Courier New"/>
          <w:b/>
        </w:rPr>
        <w:t>ye düşmüştür.</w:t>
      </w:r>
      <w:r w:rsidR="0056060B">
        <w:rPr>
          <w:rFonts w:ascii="Courier New" w:hAnsi="Courier New" w:cs="Courier New"/>
          <w:b/>
        </w:rPr>
        <w:t xml:space="preserve"> </w:t>
      </w:r>
      <w:r w:rsidR="0081229E">
        <w:rPr>
          <w:rFonts w:ascii="Courier New" w:hAnsi="Courier New" w:cs="Courier New"/>
          <w:b/>
        </w:rPr>
        <w:t>Bunun akabinde aynı gün yapılan 38,000 T</w:t>
      </w:r>
      <w:r w:rsidR="003834C6">
        <w:rPr>
          <w:rFonts w:ascii="Courier New" w:hAnsi="Courier New" w:cs="Courier New"/>
          <w:b/>
        </w:rPr>
        <w:t>L’</w:t>
      </w:r>
      <w:r w:rsidR="0081229E">
        <w:rPr>
          <w:rFonts w:ascii="Courier New" w:hAnsi="Courier New" w:cs="Courier New"/>
          <w:b/>
        </w:rPr>
        <w:t>lik yatırımın ise Davacılar tarafından yapılmadığı ileri sürülmektedir.</w:t>
      </w:r>
      <w:r w:rsidR="003834C6">
        <w:rPr>
          <w:rFonts w:ascii="Courier New" w:hAnsi="Courier New" w:cs="Courier New"/>
          <w:b/>
        </w:rPr>
        <w:t xml:space="preserve"> </w:t>
      </w:r>
      <w:r w:rsidR="0081229E">
        <w:rPr>
          <w:rFonts w:ascii="Courier New" w:hAnsi="Courier New" w:cs="Courier New"/>
          <w:b/>
        </w:rPr>
        <w:t>Bu yatırımla hesap 201,000 TL</w:t>
      </w:r>
      <w:r w:rsidR="00BB11BF">
        <w:rPr>
          <w:rFonts w:ascii="Courier New" w:hAnsi="Courier New" w:cs="Courier New"/>
          <w:b/>
        </w:rPr>
        <w:t>’</w:t>
      </w:r>
      <w:r w:rsidR="003834C6">
        <w:rPr>
          <w:rFonts w:ascii="Courier New" w:hAnsi="Courier New" w:cs="Courier New"/>
          <w:b/>
        </w:rPr>
        <w:t>ye</w:t>
      </w:r>
      <w:r w:rsidR="0081229E">
        <w:rPr>
          <w:rFonts w:ascii="Courier New" w:hAnsi="Courier New" w:cs="Courier New"/>
          <w:b/>
        </w:rPr>
        <w:t xml:space="preserve"> yükselmiş</w:t>
      </w:r>
      <w:r w:rsidR="003834C6">
        <w:rPr>
          <w:rFonts w:ascii="Courier New" w:hAnsi="Courier New" w:cs="Courier New"/>
          <w:b/>
        </w:rPr>
        <w:t xml:space="preserve"> aynı gün yani 29.2.2012</w:t>
      </w:r>
      <w:r w:rsidR="00BB11BF">
        <w:rPr>
          <w:rFonts w:ascii="Courier New" w:hAnsi="Courier New" w:cs="Courier New"/>
          <w:b/>
        </w:rPr>
        <w:t>’</w:t>
      </w:r>
      <w:r w:rsidR="003834C6">
        <w:rPr>
          <w:rFonts w:ascii="Courier New" w:hAnsi="Courier New" w:cs="Courier New"/>
          <w:b/>
        </w:rPr>
        <w:t>de hesap hareketleri devam ederek</w:t>
      </w:r>
      <w:r w:rsidR="00825C88">
        <w:rPr>
          <w:rFonts w:ascii="Courier New" w:hAnsi="Courier New" w:cs="Courier New"/>
          <w:b/>
        </w:rPr>
        <w:t>,</w:t>
      </w:r>
      <w:r w:rsidR="003834C6">
        <w:rPr>
          <w:rFonts w:ascii="Courier New" w:hAnsi="Courier New" w:cs="Courier New"/>
          <w:b/>
        </w:rPr>
        <w:t xml:space="preserve"> arka arkaya yapılan iki adet 100,000 TL</w:t>
      </w:r>
      <w:r w:rsidR="00BB11BF">
        <w:rPr>
          <w:rFonts w:ascii="Courier New" w:hAnsi="Courier New" w:cs="Courier New"/>
          <w:b/>
        </w:rPr>
        <w:t>’</w:t>
      </w:r>
      <w:r w:rsidR="003834C6">
        <w:rPr>
          <w:rFonts w:ascii="Courier New" w:hAnsi="Courier New" w:cs="Courier New"/>
          <w:b/>
        </w:rPr>
        <w:t>lik işlem iptaliyle hesap bakiyesi 1000 TL</w:t>
      </w:r>
      <w:r w:rsidR="00825C88">
        <w:rPr>
          <w:rFonts w:ascii="Courier New" w:hAnsi="Courier New" w:cs="Courier New"/>
          <w:b/>
        </w:rPr>
        <w:t xml:space="preserve"> civarına</w:t>
      </w:r>
      <w:r w:rsidR="00CD44C5">
        <w:rPr>
          <w:rFonts w:ascii="Courier New" w:hAnsi="Courier New" w:cs="Courier New"/>
          <w:b/>
        </w:rPr>
        <w:t xml:space="preserve"> </w:t>
      </w:r>
      <w:r w:rsidR="003834C6">
        <w:rPr>
          <w:rFonts w:ascii="Courier New" w:hAnsi="Courier New" w:cs="Courier New"/>
          <w:b/>
        </w:rPr>
        <w:t>gerilemiştir. Davacıların iddiası 100,000 TL</w:t>
      </w:r>
      <w:r w:rsidR="00825C88">
        <w:rPr>
          <w:rFonts w:ascii="Courier New" w:hAnsi="Courier New" w:cs="Courier New"/>
          <w:b/>
        </w:rPr>
        <w:t>’</w:t>
      </w:r>
      <w:r w:rsidR="00CC1E28">
        <w:rPr>
          <w:rFonts w:ascii="Courier New" w:hAnsi="Courier New" w:cs="Courier New"/>
          <w:b/>
        </w:rPr>
        <w:t>lik çekilişleri</w:t>
      </w:r>
      <w:r w:rsidR="007F7AC7">
        <w:rPr>
          <w:rFonts w:ascii="Courier New" w:hAnsi="Courier New" w:cs="Courier New"/>
          <w:b/>
        </w:rPr>
        <w:t xml:space="preserve"> </w:t>
      </w:r>
      <w:r w:rsidR="00CC1E28">
        <w:rPr>
          <w:rFonts w:ascii="Courier New" w:hAnsi="Courier New" w:cs="Courier New"/>
          <w:b/>
        </w:rPr>
        <w:t>yapmadıkları gibi 38,000 TL</w:t>
      </w:r>
      <w:r w:rsidR="00BB11BF">
        <w:rPr>
          <w:rFonts w:ascii="Courier New" w:hAnsi="Courier New" w:cs="Courier New"/>
          <w:b/>
        </w:rPr>
        <w:t>’</w:t>
      </w:r>
      <w:r w:rsidR="00CC1E28">
        <w:rPr>
          <w:rFonts w:ascii="Courier New" w:hAnsi="Courier New" w:cs="Courier New"/>
          <w:b/>
        </w:rPr>
        <w:t>lik yatırım da yapmadıkları yönündedir.</w:t>
      </w:r>
      <w:r w:rsidR="00AE1273">
        <w:rPr>
          <w:rFonts w:ascii="Courier New" w:hAnsi="Courier New" w:cs="Courier New"/>
          <w:b/>
        </w:rPr>
        <w:t xml:space="preserve"> </w:t>
      </w:r>
    </w:p>
    <w:p w:rsidR="00435A15" w:rsidRDefault="00CC1E28" w:rsidP="004473C9">
      <w:pPr>
        <w:pStyle w:val="ListeParagraf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Davacılar</w:t>
      </w:r>
      <w:r w:rsidR="00825C8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1F15FF">
        <w:rPr>
          <w:rFonts w:ascii="Courier New" w:hAnsi="Courier New" w:cs="Courier New"/>
          <w:b/>
        </w:rPr>
        <w:t xml:space="preserve">esasen </w:t>
      </w:r>
      <w:r w:rsidR="00BB11BF">
        <w:rPr>
          <w:rFonts w:ascii="Courier New" w:hAnsi="Courier New" w:cs="Courier New"/>
          <w:b/>
        </w:rPr>
        <w:t xml:space="preserve">Emare 1 </w:t>
      </w:r>
      <w:proofErr w:type="gramStart"/>
      <w:r w:rsidR="00BB11BF">
        <w:rPr>
          <w:rFonts w:ascii="Courier New" w:hAnsi="Courier New" w:cs="Courier New"/>
          <w:b/>
        </w:rPr>
        <w:t>eks</w:t>
      </w:r>
      <w:r w:rsidR="001F15FF">
        <w:rPr>
          <w:rFonts w:ascii="Courier New" w:hAnsi="Courier New" w:cs="Courier New"/>
          <w:b/>
        </w:rPr>
        <w:t>trey</w:t>
      </w:r>
      <w:r w:rsidR="00AE1273">
        <w:rPr>
          <w:rFonts w:ascii="Courier New" w:hAnsi="Courier New" w:cs="Courier New"/>
          <w:b/>
        </w:rPr>
        <w:t>e</w:t>
      </w:r>
      <w:proofErr w:type="gramEnd"/>
      <w:r w:rsidR="001F15FF">
        <w:rPr>
          <w:rFonts w:ascii="Courier New" w:hAnsi="Courier New" w:cs="Courier New"/>
          <w:b/>
        </w:rPr>
        <w:t xml:space="preserve"> konu 11-310-154 </w:t>
      </w:r>
      <w:r w:rsidR="00BB11BF">
        <w:rPr>
          <w:rFonts w:ascii="Courier New" w:hAnsi="Courier New" w:cs="Courier New"/>
          <w:b/>
        </w:rPr>
        <w:t>N</w:t>
      </w:r>
      <w:r w:rsidR="001F15FF">
        <w:rPr>
          <w:rFonts w:ascii="Courier New" w:hAnsi="Courier New" w:cs="Courier New"/>
          <w:b/>
        </w:rPr>
        <w:t>o</w:t>
      </w:r>
      <w:r w:rsidR="00BB11BF">
        <w:rPr>
          <w:rFonts w:ascii="Courier New" w:hAnsi="Courier New" w:cs="Courier New"/>
          <w:b/>
        </w:rPr>
        <w:t>.</w:t>
      </w:r>
      <w:r w:rsidR="001F15FF">
        <w:rPr>
          <w:rFonts w:ascii="Courier New" w:hAnsi="Courier New" w:cs="Courier New"/>
          <w:b/>
        </w:rPr>
        <w:t>lu hesaplarına ait mevduat cüzdanının Davalı</w:t>
      </w:r>
      <w:r w:rsidR="00AE1273">
        <w:rPr>
          <w:rFonts w:ascii="Courier New" w:hAnsi="Courier New" w:cs="Courier New"/>
          <w:b/>
        </w:rPr>
        <w:t xml:space="preserve"> </w:t>
      </w:r>
      <w:r w:rsidR="00825C88">
        <w:rPr>
          <w:rFonts w:ascii="Courier New" w:hAnsi="Courier New" w:cs="Courier New"/>
          <w:b/>
        </w:rPr>
        <w:t>No.</w:t>
      </w:r>
      <w:r w:rsidR="001F15FF">
        <w:rPr>
          <w:rFonts w:ascii="Courier New" w:hAnsi="Courier New" w:cs="Courier New"/>
          <w:b/>
        </w:rPr>
        <w:t>2 tarafından</w:t>
      </w:r>
    </w:p>
    <w:p w:rsidR="00CD44C5" w:rsidRDefault="001F15FF" w:rsidP="004473C9">
      <w:pPr>
        <w:pStyle w:val="ListeParagraf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alınıp yırtılarak yerine Emare 4 hesap cüzdanının verilmiş olduğu iddiasındadır</w:t>
      </w:r>
      <w:r w:rsidR="003204E6">
        <w:rPr>
          <w:rFonts w:ascii="Courier New" w:hAnsi="Courier New" w:cs="Courier New"/>
          <w:b/>
        </w:rPr>
        <w:t>lar. Emare 4 hesap cüzdanı</w:t>
      </w:r>
      <w:r w:rsidR="00825C88">
        <w:rPr>
          <w:rFonts w:ascii="Courier New" w:hAnsi="Courier New" w:cs="Courier New"/>
          <w:b/>
        </w:rPr>
        <w:t>,</w:t>
      </w:r>
      <w:r w:rsidR="003204E6">
        <w:rPr>
          <w:rFonts w:ascii="Courier New" w:hAnsi="Courier New" w:cs="Courier New"/>
          <w:b/>
        </w:rPr>
        <w:t xml:space="preserve"> aslında</w:t>
      </w:r>
      <w:r>
        <w:rPr>
          <w:rFonts w:ascii="Courier New" w:hAnsi="Courier New" w:cs="Courier New"/>
          <w:b/>
        </w:rPr>
        <w:t xml:space="preserve"> </w:t>
      </w:r>
      <w:r w:rsidR="003204E6">
        <w:rPr>
          <w:rFonts w:ascii="Courier New" w:hAnsi="Courier New" w:cs="Courier New"/>
          <w:b/>
        </w:rPr>
        <w:t>hiçbir zaman var olmayan bir hesaba ilişkin olarak tanzim edilmiştir.</w:t>
      </w:r>
      <w:r w:rsidR="00BB11BF">
        <w:rPr>
          <w:rFonts w:ascii="Courier New" w:hAnsi="Courier New" w:cs="Courier New"/>
          <w:b/>
        </w:rPr>
        <w:t xml:space="preserve"> D</w:t>
      </w:r>
      <w:r w:rsidR="003204E6">
        <w:rPr>
          <w:rFonts w:ascii="Courier New" w:hAnsi="Courier New" w:cs="Courier New"/>
          <w:b/>
        </w:rPr>
        <w:t xml:space="preserve">avalılar </w:t>
      </w:r>
      <w:r w:rsidR="00BB11BF">
        <w:rPr>
          <w:rFonts w:ascii="Courier New" w:hAnsi="Courier New" w:cs="Courier New"/>
          <w:b/>
        </w:rPr>
        <w:t>T</w:t>
      </w:r>
      <w:r w:rsidR="003204E6">
        <w:rPr>
          <w:rFonts w:ascii="Courier New" w:hAnsi="Courier New" w:cs="Courier New"/>
          <w:b/>
        </w:rPr>
        <w:t>anığı Mustafa Özgür de şahadetinde</w:t>
      </w:r>
      <w:r w:rsidR="00825C88">
        <w:rPr>
          <w:rFonts w:ascii="Courier New" w:hAnsi="Courier New" w:cs="Courier New"/>
          <w:b/>
        </w:rPr>
        <w:t>,</w:t>
      </w:r>
      <w:r w:rsidR="003204E6">
        <w:rPr>
          <w:rFonts w:ascii="Courier New" w:hAnsi="Courier New" w:cs="Courier New"/>
          <w:b/>
        </w:rPr>
        <w:t xml:space="preserve"> Emare 4’ün gerçek dışı</w:t>
      </w:r>
      <w:r w:rsidR="00825C88">
        <w:rPr>
          <w:rFonts w:ascii="Courier New" w:hAnsi="Courier New" w:cs="Courier New"/>
          <w:b/>
        </w:rPr>
        <w:t>,</w:t>
      </w:r>
      <w:r w:rsidR="003204E6">
        <w:rPr>
          <w:rFonts w:ascii="Courier New" w:hAnsi="Courier New" w:cs="Courier New"/>
          <w:b/>
        </w:rPr>
        <w:t xml:space="preserve"> içi boş ve anl</w:t>
      </w:r>
      <w:r w:rsidR="00AE1273">
        <w:rPr>
          <w:rFonts w:ascii="Courier New" w:hAnsi="Courier New" w:cs="Courier New"/>
          <w:b/>
        </w:rPr>
        <w:t>a</w:t>
      </w:r>
      <w:r w:rsidR="003204E6">
        <w:rPr>
          <w:rFonts w:ascii="Courier New" w:hAnsi="Courier New" w:cs="Courier New"/>
          <w:b/>
        </w:rPr>
        <w:t xml:space="preserve">msız </w:t>
      </w:r>
      <w:r w:rsidR="00825C88">
        <w:rPr>
          <w:rFonts w:ascii="Courier New" w:hAnsi="Courier New" w:cs="Courier New"/>
          <w:b/>
        </w:rPr>
        <w:t xml:space="preserve">bir defter </w:t>
      </w:r>
      <w:r w:rsidR="003204E6">
        <w:rPr>
          <w:rFonts w:ascii="Courier New" w:hAnsi="Courier New" w:cs="Courier New"/>
          <w:b/>
        </w:rPr>
        <w:t>olduğunu kabul ve tesl</w:t>
      </w:r>
      <w:r w:rsidR="00AE1273">
        <w:rPr>
          <w:rFonts w:ascii="Courier New" w:hAnsi="Courier New" w:cs="Courier New"/>
          <w:b/>
        </w:rPr>
        <w:t>i</w:t>
      </w:r>
      <w:r w:rsidR="003204E6">
        <w:rPr>
          <w:rFonts w:ascii="Courier New" w:hAnsi="Courier New" w:cs="Courier New"/>
          <w:b/>
        </w:rPr>
        <w:t>m etmiştir</w:t>
      </w:r>
      <w:r w:rsidR="00AE1273">
        <w:rPr>
          <w:rFonts w:ascii="Courier New" w:hAnsi="Courier New" w:cs="Courier New"/>
          <w:b/>
        </w:rPr>
        <w:t>.</w:t>
      </w:r>
      <w:r w:rsidR="00BB11BF">
        <w:rPr>
          <w:rFonts w:ascii="Courier New" w:hAnsi="Courier New" w:cs="Courier New"/>
          <w:b/>
        </w:rPr>
        <w:t xml:space="preserve"> </w:t>
      </w:r>
      <w:r w:rsidR="00AE1273">
        <w:rPr>
          <w:rFonts w:ascii="Courier New" w:hAnsi="Courier New" w:cs="Courier New"/>
          <w:b/>
        </w:rPr>
        <w:lastRenderedPageBreak/>
        <w:t>Davacı No.1</w:t>
      </w:r>
      <w:r w:rsidR="00825C88">
        <w:rPr>
          <w:rFonts w:ascii="Courier New" w:hAnsi="Courier New" w:cs="Courier New"/>
          <w:b/>
        </w:rPr>
        <w:t>,</w:t>
      </w:r>
      <w:r w:rsidR="00AE1273">
        <w:rPr>
          <w:rFonts w:ascii="Courier New" w:hAnsi="Courier New" w:cs="Courier New"/>
          <w:b/>
        </w:rPr>
        <w:t xml:space="preserve"> Emare 4 defter elinde olduğu halde para çekmek için bankaya müracaat ettiğini </w:t>
      </w:r>
      <w:r w:rsidR="00825C88">
        <w:rPr>
          <w:rFonts w:ascii="Courier New" w:hAnsi="Courier New" w:cs="Courier New"/>
          <w:b/>
        </w:rPr>
        <w:t xml:space="preserve">banka </w:t>
      </w:r>
      <w:r w:rsidR="00AE1273">
        <w:rPr>
          <w:rFonts w:ascii="Courier New" w:hAnsi="Courier New" w:cs="Courier New"/>
          <w:b/>
        </w:rPr>
        <w:t xml:space="preserve">yetkililerin </w:t>
      </w:r>
      <w:r w:rsidR="00825C88">
        <w:rPr>
          <w:rFonts w:ascii="Courier New" w:hAnsi="Courier New" w:cs="Courier New"/>
          <w:b/>
        </w:rPr>
        <w:t>E</w:t>
      </w:r>
      <w:r w:rsidR="00AE1273">
        <w:rPr>
          <w:rFonts w:ascii="Courier New" w:hAnsi="Courier New" w:cs="Courier New"/>
          <w:b/>
        </w:rPr>
        <w:t>mare 4</w:t>
      </w:r>
      <w:r w:rsidR="00BB11BF">
        <w:rPr>
          <w:rFonts w:ascii="Courier New" w:hAnsi="Courier New" w:cs="Courier New"/>
          <w:b/>
        </w:rPr>
        <w:t>’</w:t>
      </w:r>
      <w:r w:rsidR="00AE1273">
        <w:rPr>
          <w:rFonts w:ascii="Courier New" w:hAnsi="Courier New" w:cs="Courier New"/>
          <w:b/>
        </w:rPr>
        <w:t>ü Davacı No.1</w:t>
      </w:r>
      <w:r w:rsidR="00BB11BF">
        <w:rPr>
          <w:rFonts w:ascii="Courier New" w:hAnsi="Courier New" w:cs="Courier New"/>
          <w:b/>
        </w:rPr>
        <w:t>’</w:t>
      </w:r>
      <w:r w:rsidR="00AE1273">
        <w:rPr>
          <w:rFonts w:ascii="Courier New" w:hAnsi="Courier New" w:cs="Courier New"/>
          <w:b/>
        </w:rPr>
        <w:t>den inceleme yapmak üzere aldıklarını ifade etmiştir.</w:t>
      </w:r>
      <w:r w:rsidR="00BB11BF">
        <w:rPr>
          <w:rFonts w:ascii="Courier New" w:hAnsi="Courier New" w:cs="Courier New"/>
          <w:b/>
        </w:rPr>
        <w:t xml:space="preserve"> </w:t>
      </w:r>
      <w:r w:rsidR="00AE1273">
        <w:rPr>
          <w:rFonts w:ascii="Courier New" w:hAnsi="Courier New" w:cs="Courier New"/>
          <w:b/>
        </w:rPr>
        <w:t>Emare 4 deftere göre konu hesaba 29.6.2012</w:t>
      </w:r>
      <w:r w:rsidR="00BB11BF">
        <w:rPr>
          <w:rFonts w:ascii="Courier New" w:hAnsi="Courier New" w:cs="Courier New"/>
          <w:b/>
        </w:rPr>
        <w:t>’</w:t>
      </w:r>
      <w:r w:rsidR="00AE1273">
        <w:rPr>
          <w:rFonts w:ascii="Courier New" w:hAnsi="Courier New" w:cs="Courier New"/>
          <w:b/>
        </w:rPr>
        <w:t>de 194,000 TL yatırım yapılmış aynı gün 1500 TL</w:t>
      </w:r>
      <w:r w:rsidR="00BB11BF">
        <w:rPr>
          <w:rFonts w:ascii="Courier New" w:hAnsi="Courier New" w:cs="Courier New"/>
          <w:b/>
        </w:rPr>
        <w:t>’</w:t>
      </w:r>
      <w:r w:rsidR="00AE1273">
        <w:rPr>
          <w:rFonts w:ascii="Courier New" w:hAnsi="Courier New" w:cs="Courier New"/>
          <w:b/>
        </w:rPr>
        <w:t>lik çekilişten sonra bakiye 192,500 TL</w:t>
      </w:r>
      <w:r w:rsidR="00825C88">
        <w:rPr>
          <w:rFonts w:ascii="Courier New" w:hAnsi="Courier New" w:cs="Courier New"/>
          <w:b/>
        </w:rPr>
        <w:t>’</w:t>
      </w:r>
      <w:r w:rsidR="00AE1273">
        <w:rPr>
          <w:rFonts w:ascii="Courier New" w:hAnsi="Courier New" w:cs="Courier New"/>
          <w:b/>
        </w:rPr>
        <w:t>ye düşmüş yi</w:t>
      </w:r>
      <w:r w:rsidR="00432464">
        <w:rPr>
          <w:rFonts w:ascii="Courier New" w:hAnsi="Courier New" w:cs="Courier New"/>
          <w:b/>
        </w:rPr>
        <w:t>n</w:t>
      </w:r>
      <w:r w:rsidR="00AE1273">
        <w:rPr>
          <w:rFonts w:ascii="Courier New" w:hAnsi="Courier New" w:cs="Courier New"/>
          <w:b/>
        </w:rPr>
        <w:t>e aynı gün 1500 TL yatırım yapılarak tekrardan 194,000‘ye çıkan hesap b</w:t>
      </w:r>
      <w:r w:rsidR="00CD44C5">
        <w:rPr>
          <w:rFonts w:ascii="Courier New" w:hAnsi="Courier New" w:cs="Courier New"/>
          <w:b/>
        </w:rPr>
        <w:t>a</w:t>
      </w:r>
      <w:r w:rsidR="00AE1273">
        <w:rPr>
          <w:rFonts w:ascii="Courier New" w:hAnsi="Courier New" w:cs="Courier New"/>
          <w:b/>
        </w:rPr>
        <w:t>kiyesinin tamamı çekilerek hesap sıfırlanmıştır.</w:t>
      </w:r>
      <w:r w:rsidR="00A96F58">
        <w:rPr>
          <w:rFonts w:ascii="Courier New" w:hAnsi="Courier New" w:cs="Courier New"/>
          <w:b/>
        </w:rPr>
        <w:t xml:space="preserve"> </w:t>
      </w:r>
      <w:r w:rsidR="00891ACC">
        <w:rPr>
          <w:rFonts w:ascii="Courier New" w:hAnsi="Courier New" w:cs="Courier New"/>
          <w:b/>
        </w:rPr>
        <w:t>1500 TL</w:t>
      </w:r>
      <w:r w:rsidR="00BB11BF">
        <w:rPr>
          <w:rFonts w:ascii="Courier New" w:hAnsi="Courier New" w:cs="Courier New"/>
          <w:b/>
        </w:rPr>
        <w:t>’</w:t>
      </w:r>
      <w:r w:rsidR="00891ACC">
        <w:rPr>
          <w:rFonts w:ascii="Courier New" w:hAnsi="Courier New" w:cs="Courier New"/>
          <w:b/>
        </w:rPr>
        <w:t>lik artı gi</w:t>
      </w:r>
      <w:r w:rsidR="00180E43">
        <w:rPr>
          <w:rFonts w:ascii="Courier New" w:hAnsi="Courier New" w:cs="Courier New"/>
          <w:b/>
        </w:rPr>
        <w:t xml:space="preserve">riş işleminden sonra 194,000TL </w:t>
      </w:r>
      <w:r w:rsidR="00891ACC">
        <w:rPr>
          <w:rFonts w:ascii="Courier New" w:hAnsi="Courier New" w:cs="Courier New"/>
          <w:b/>
        </w:rPr>
        <w:t xml:space="preserve">olan meblağın yanında açıklama olarak yatırımın </w:t>
      </w:r>
      <w:r w:rsidR="00363AF5">
        <w:rPr>
          <w:rFonts w:ascii="Courier New" w:hAnsi="Courier New" w:cs="Courier New"/>
          <w:b/>
        </w:rPr>
        <w:t>iptal edildiği</w:t>
      </w:r>
      <w:r w:rsidR="00A96F58">
        <w:rPr>
          <w:rFonts w:ascii="Courier New" w:hAnsi="Courier New" w:cs="Courier New"/>
          <w:b/>
        </w:rPr>
        <w:t xml:space="preserve"> anlamına geldiği</w:t>
      </w:r>
      <w:r w:rsidR="00B743E6">
        <w:rPr>
          <w:rFonts w:ascii="Courier New" w:hAnsi="Courier New" w:cs="Courier New"/>
          <w:b/>
        </w:rPr>
        <w:t>ni</w:t>
      </w:r>
      <w:r w:rsidR="006725BA">
        <w:rPr>
          <w:rFonts w:ascii="Courier New" w:hAnsi="Courier New" w:cs="Courier New"/>
          <w:b/>
        </w:rPr>
        <w:t xml:space="preserve"> düşündüğüm “</w:t>
      </w:r>
      <w:proofErr w:type="spellStart"/>
      <w:r w:rsidR="006725BA">
        <w:rPr>
          <w:rFonts w:ascii="Courier New" w:hAnsi="Courier New" w:cs="Courier New"/>
          <w:b/>
        </w:rPr>
        <w:t>İpt</w:t>
      </w:r>
      <w:proofErr w:type="spellEnd"/>
      <w:r w:rsidR="006725BA">
        <w:rPr>
          <w:rFonts w:ascii="Courier New" w:hAnsi="Courier New" w:cs="Courier New"/>
          <w:b/>
        </w:rPr>
        <w:t>*nakit y</w:t>
      </w:r>
      <w:r w:rsidR="00180E43">
        <w:rPr>
          <w:rFonts w:ascii="Courier New" w:hAnsi="Courier New" w:cs="Courier New"/>
          <w:b/>
        </w:rPr>
        <w:t>atırım</w:t>
      </w:r>
      <w:r w:rsidR="00BB11BF">
        <w:rPr>
          <w:rFonts w:ascii="Courier New" w:hAnsi="Courier New" w:cs="Courier New"/>
          <w:b/>
        </w:rPr>
        <w:t>”</w:t>
      </w:r>
      <w:r w:rsidR="00180E43">
        <w:rPr>
          <w:rFonts w:ascii="Courier New" w:hAnsi="Courier New" w:cs="Courier New"/>
          <w:b/>
        </w:rPr>
        <w:t xml:space="preserve"> ibaresi yer almaktadır</w:t>
      </w:r>
      <w:r w:rsidR="006725BA">
        <w:rPr>
          <w:rFonts w:ascii="Courier New" w:hAnsi="Courier New" w:cs="Courier New"/>
          <w:b/>
        </w:rPr>
        <w:t>.</w:t>
      </w:r>
      <w:r w:rsidR="00180E43">
        <w:rPr>
          <w:rFonts w:ascii="Courier New" w:hAnsi="Courier New" w:cs="Courier New"/>
          <w:b/>
        </w:rPr>
        <w:t xml:space="preserve"> </w:t>
      </w:r>
      <w:r w:rsidR="006725BA">
        <w:rPr>
          <w:rFonts w:ascii="Courier New" w:hAnsi="Courier New" w:cs="Courier New"/>
          <w:b/>
        </w:rPr>
        <w:t>Emare 4</w:t>
      </w:r>
      <w:r w:rsidR="00A96F58">
        <w:rPr>
          <w:rFonts w:ascii="Courier New" w:hAnsi="Courier New" w:cs="Courier New"/>
          <w:b/>
        </w:rPr>
        <w:t>’</w:t>
      </w:r>
      <w:r w:rsidR="006725BA">
        <w:rPr>
          <w:rFonts w:ascii="Courier New" w:hAnsi="Courier New" w:cs="Courier New"/>
          <w:b/>
        </w:rPr>
        <w:t>ün yaşlı ve ilkokul düzeyinde eğitimi olan Davacı No.1</w:t>
      </w:r>
      <w:r w:rsidR="00BB11BF">
        <w:rPr>
          <w:rFonts w:ascii="Courier New" w:hAnsi="Courier New" w:cs="Courier New"/>
          <w:b/>
        </w:rPr>
        <w:t>’</w:t>
      </w:r>
      <w:r w:rsidR="006725BA">
        <w:rPr>
          <w:rFonts w:ascii="Courier New" w:hAnsi="Courier New" w:cs="Courier New"/>
          <w:b/>
        </w:rPr>
        <w:t>i hesabında para olduğun</w:t>
      </w:r>
      <w:r w:rsidR="00A96F58">
        <w:rPr>
          <w:rFonts w:ascii="Courier New" w:hAnsi="Courier New" w:cs="Courier New"/>
          <w:b/>
        </w:rPr>
        <w:t>a</w:t>
      </w:r>
      <w:r w:rsidR="006725BA">
        <w:rPr>
          <w:rFonts w:ascii="Courier New" w:hAnsi="Courier New" w:cs="Courier New"/>
          <w:b/>
        </w:rPr>
        <w:t xml:space="preserve"> inandırmak ve bu noktada Davacı No.1’i veya Davacıları yanıltmak için Davalı No.2 tarafından verilmiş olduğu kanaatimce açıktır.</w:t>
      </w:r>
      <w:r w:rsidR="00BB11BF">
        <w:rPr>
          <w:rFonts w:ascii="Courier New" w:hAnsi="Courier New" w:cs="Courier New"/>
          <w:b/>
        </w:rPr>
        <w:t xml:space="preserve"> </w:t>
      </w:r>
      <w:r w:rsidR="006725BA">
        <w:rPr>
          <w:rFonts w:ascii="Courier New" w:hAnsi="Courier New" w:cs="Courier New"/>
          <w:b/>
        </w:rPr>
        <w:t>N</w:t>
      </w:r>
      <w:r w:rsidR="003C7541">
        <w:rPr>
          <w:rFonts w:ascii="Courier New" w:hAnsi="Courier New" w:cs="Courier New"/>
          <w:b/>
        </w:rPr>
        <w:t>i</w:t>
      </w:r>
      <w:r w:rsidR="006725BA">
        <w:rPr>
          <w:rFonts w:ascii="Courier New" w:hAnsi="Courier New" w:cs="Courier New"/>
          <w:b/>
        </w:rPr>
        <w:t>tekim bu gibi bankacılık işlerine veya hesap defterlerine aş</w:t>
      </w:r>
      <w:r w:rsidR="00A96F58">
        <w:rPr>
          <w:rFonts w:ascii="Courier New" w:hAnsi="Courier New" w:cs="Courier New"/>
          <w:b/>
        </w:rPr>
        <w:t>i</w:t>
      </w:r>
      <w:r w:rsidR="006725BA">
        <w:rPr>
          <w:rFonts w:ascii="Courier New" w:hAnsi="Courier New" w:cs="Courier New"/>
          <w:b/>
        </w:rPr>
        <w:t>na olmayan herhangi birini dahi yanıltabileceğini düşündüğüm şekilde düzenlenmiş Emare 4</w:t>
      </w:r>
      <w:r w:rsidR="00BB11BF">
        <w:rPr>
          <w:rFonts w:ascii="Courier New" w:hAnsi="Courier New" w:cs="Courier New"/>
          <w:b/>
        </w:rPr>
        <w:t>’</w:t>
      </w:r>
      <w:r w:rsidR="006725BA">
        <w:rPr>
          <w:rFonts w:ascii="Courier New" w:hAnsi="Courier New" w:cs="Courier New"/>
          <w:b/>
        </w:rPr>
        <w:t>ün</w:t>
      </w:r>
      <w:r w:rsidR="008E2457">
        <w:rPr>
          <w:rFonts w:ascii="Courier New" w:hAnsi="Courier New" w:cs="Courier New"/>
          <w:b/>
        </w:rPr>
        <w:t xml:space="preserve"> Davacı </w:t>
      </w:r>
      <w:r w:rsidR="00A96F58">
        <w:rPr>
          <w:rFonts w:ascii="Courier New" w:hAnsi="Courier New" w:cs="Courier New"/>
          <w:b/>
        </w:rPr>
        <w:t>No.</w:t>
      </w:r>
      <w:r w:rsidR="008E2457">
        <w:rPr>
          <w:rFonts w:ascii="Courier New" w:hAnsi="Courier New" w:cs="Courier New"/>
          <w:b/>
        </w:rPr>
        <w:t>1</w:t>
      </w:r>
      <w:r w:rsidR="00BB11BF">
        <w:rPr>
          <w:rFonts w:ascii="Courier New" w:hAnsi="Courier New" w:cs="Courier New"/>
          <w:b/>
        </w:rPr>
        <w:t>’</w:t>
      </w:r>
      <w:r w:rsidR="008E2457">
        <w:rPr>
          <w:rFonts w:ascii="Courier New" w:hAnsi="Courier New" w:cs="Courier New"/>
          <w:b/>
        </w:rPr>
        <w:t>in de yanılmasına sebe</w:t>
      </w:r>
      <w:r w:rsidR="00432464">
        <w:rPr>
          <w:rFonts w:ascii="Courier New" w:hAnsi="Courier New" w:cs="Courier New"/>
          <w:b/>
        </w:rPr>
        <w:t>b</w:t>
      </w:r>
      <w:r w:rsidR="008E2457">
        <w:rPr>
          <w:rFonts w:ascii="Courier New" w:hAnsi="Courier New" w:cs="Courier New"/>
          <w:b/>
        </w:rPr>
        <w:t xml:space="preserve">iyet verdiği ve Davacı </w:t>
      </w:r>
      <w:r w:rsidR="00A96F58">
        <w:rPr>
          <w:rFonts w:ascii="Courier New" w:hAnsi="Courier New" w:cs="Courier New"/>
          <w:b/>
        </w:rPr>
        <w:t>No.</w:t>
      </w:r>
      <w:r w:rsidR="008E2457">
        <w:rPr>
          <w:rFonts w:ascii="Courier New" w:hAnsi="Courier New" w:cs="Courier New"/>
          <w:b/>
        </w:rPr>
        <w:t>1</w:t>
      </w:r>
      <w:r w:rsidR="00BB11BF">
        <w:rPr>
          <w:rFonts w:ascii="Courier New" w:hAnsi="Courier New" w:cs="Courier New"/>
          <w:b/>
        </w:rPr>
        <w:t>’</w:t>
      </w:r>
      <w:r w:rsidR="008E2457">
        <w:rPr>
          <w:rFonts w:ascii="Courier New" w:hAnsi="Courier New" w:cs="Courier New"/>
          <w:b/>
        </w:rPr>
        <w:t>in mezk</w:t>
      </w:r>
      <w:r w:rsidR="00A96F58">
        <w:rPr>
          <w:rFonts w:ascii="Courier New" w:hAnsi="Courier New" w:cs="Courier New"/>
          <w:b/>
        </w:rPr>
        <w:t>û</w:t>
      </w:r>
      <w:r w:rsidR="008E2457">
        <w:rPr>
          <w:rFonts w:ascii="Courier New" w:hAnsi="Courier New" w:cs="Courier New"/>
          <w:b/>
        </w:rPr>
        <w:t>r defteri alarak</w:t>
      </w:r>
      <w:r w:rsidR="00432464">
        <w:rPr>
          <w:rFonts w:ascii="Courier New" w:hAnsi="Courier New" w:cs="Courier New"/>
          <w:b/>
        </w:rPr>
        <w:t xml:space="preserve"> ve hesabında para olduğunu düşünerek bankaya müracaat etmesine </w:t>
      </w:r>
      <w:r w:rsidR="003C7541">
        <w:rPr>
          <w:rFonts w:ascii="Courier New" w:hAnsi="Courier New" w:cs="Courier New"/>
          <w:b/>
        </w:rPr>
        <w:t>yol açtığını</w:t>
      </w:r>
      <w:r w:rsidR="00432464">
        <w:rPr>
          <w:rFonts w:ascii="Courier New" w:hAnsi="Courier New" w:cs="Courier New"/>
          <w:b/>
        </w:rPr>
        <w:t xml:space="preserve"> düşün</w:t>
      </w:r>
      <w:r w:rsidR="00A96F58">
        <w:rPr>
          <w:rFonts w:ascii="Courier New" w:hAnsi="Courier New" w:cs="Courier New"/>
          <w:b/>
        </w:rPr>
        <w:t>mekt</w:t>
      </w:r>
      <w:r w:rsidR="003C7541">
        <w:rPr>
          <w:rFonts w:ascii="Courier New" w:hAnsi="Courier New" w:cs="Courier New"/>
          <w:b/>
        </w:rPr>
        <w:t>e</w:t>
      </w:r>
      <w:r w:rsidR="00432464">
        <w:rPr>
          <w:rFonts w:ascii="Courier New" w:hAnsi="Courier New" w:cs="Courier New"/>
          <w:b/>
        </w:rPr>
        <w:t xml:space="preserve">yim </w:t>
      </w:r>
      <w:r w:rsidR="003C7541">
        <w:rPr>
          <w:rFonts w:ascii="Courier New" w:hAnsi="Courier New" w:cs="Courier New"/>
          <w:b/>
        </w:rPr>
        <w:t>...”</w:t>
      </w:r>
      <w:r w:rsidR="008E2457">
        <w:rPr>
          <w:rFonts w:ascii="Courier New" w:hAnsi="Courier New" w:cs="Courier New"/>
          <w:b/>
        </w:rPr>
        <w:t xml:space="preserve"> </w:t>
      </w:r>
      <w:r w:rsidR="00A96F58">
        <w:rPr>
          <w:rFonts w:ascii="Courier New" w:hAnsi="Courier New" w:cs="Courier New"/>
          <w:b/>
        </w:rPr>
        <w:t>(mavi 310-311)</w:t>
      </w:r>
      <w:r w:rsidR="006725BA">
        <w:rPr>
          <w:rFonts w:ascii="Courier New" w:hAnsi="Courier New" w:cs="Courier New"/>
          <w:b/>
        </w:rPr>
        <w:t xml:space="preserve">   </w:t>
      </w:r>
    </w:p>
    <w:p w:rsidR="00CD44C5" w:rsidRPr="00CD44C5" w:rsidRDefault="00CD44C5" w:rsidP="00352FCB">
      <w:pPr>
        <w:spacing w:line="360" w:lineRule="auto"/>
      </w:pPr>
    </w:p>
    <w:p w:rsidR="00435A15" w:rsidRDefault="00D83370" w:rsidP="00756B3F">
      <w:pPr>
        <w:spacing w:line="360" w:lineRule="auto"/>
        <w:rPr>
          <w:rFonts w:ascii="Courier New" w:hAnsi="Courier New" w:cs="Courier New"/>
        </w:rPr>
      </w:pPr>
      <w:r>
        <w:t xml:space="preserve">    </w:t>
      </w:r>
      <w:r w:rsidR="00033907">
        <w:rPr>
          <w:rFonts w:ascii="Courier New" w:hAnsi="Courier New" w:cs="Courier New"/>
        </w:rPr>
        <w:t xml:space="preserve">   </w:t>
      </w:r>
      <w:r w:rsidR="009C7199">
        <w:rPr>
          <w:rFonts w:ascii="Courier New" w:hAnsi="Courier New" w:cs="Courier New"/>
        </w:rPr>
        <w:tab/>
      </w:r>
      <w:r w:rsidR="00094B77">
        <w:rPr>
          <w:rFonts w:ascii="Courier New" w:hAnsi="Courier New" w:cs="Courier New"/>
        </w:rPr>
        <w:t>Alt Mahkemenin bulgularına</w:t>
      </w:r>
      <w:r w:rsidR="00756B3F">
        <w:rPr>
          <w:rFonts w:ascii="Courier New" w:hAnsi="Courier New" w:cs="Courier New"/>
        </w:rPr>
        <w:t xml:space="preserve"> </w:t>
      </w:r>
      <w:r w:rsidR="00FB6CBD">
        <w:rPr>
          <w:rFonts w:ascii="Courier New" w:hAnsi="Courier New" w:cs="Courier New"/>
        </w:rPr>
        <w:t>göre</w:t>
      </w:r>
      <w:r w:rsidR="00E62DF3">
        <w:rPr>
          <w:rFonts w:ascii="Courier New" w:hAnsi="Courier New" w:cs="Courier New"/>
        </w:rPr>
        <w:t xml:space="preserve">; </w:t>
      </w:r>
    </w:p>
    <w:p w:rsidR="009C7199" w:rsidRDefault="009C7199" w:rsidP="00756B3F">
      <w:pPr>
        <w:spacing w:line="360" w:lineRule="auto"/>
        <w:rPr>
          <w:rFonts w:ascii="Courier New" w:hAnsi="Courier New" w:cs="Courier New"/>
        </w:rPr>
      </w:pPr>
    </w:p>
    <w:p w:rsidR="00F62EFB" w:rsidRDefault="00813EFD" w:rsidP="00CA4583">
      <w:pPr>
        <w:spacing w:line="360" w:lineRule="auto"/>
        <w:ind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Davalı No.1 </w:t>
      </w:r>
      <w:r w:rsidR="00BB11BF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ankanın İplik Pazarı </w:t>
      </w:r>
      <w:r w:rsidR="009C7199">
        <w:rPr>
          <w:rFonts w:ascii="Courier New" w:hAnsi="Courier New" w:cs="Courier New"/>
        </w:rPr>
        <w:t>Ş</w:t>
      </w:r>
      <w:r>
        <w:rPr>
          <w:rFonts w:ascii="Courier New" w:hAnsi="Courier New" w:cs="Courier New"/>
        </w:rPr>
        <w:t xml:space="preserve">ube </w:t>
      </w:r>
      <w:r w:rsidR="009C719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üdürü olan </w:t>
      </w:r>
      <w:r w:rsidR="0080574A">
        <w:rPr>
          <w:rFonts w:ascii="Courier New" w:hAnsi="Courier New" w:cs="Courier New"/>
        </w:rPr>
        <w:t xml:space="preserve">Feride </w:t>
      </w:r>
      <w:proofErr w:type="spellStart"/>
      <w:r w:rsidR="0080574A">
        <w:rPr>
          <w:rFonts w:ascii="Courier New" w:hAnsi="Courier New" w:cs="Courier New"/>
        </w:rPr>
        <w:t>Akbulak</w:t>
      </w:r>
      <w:proofErr w:type="spellEnd"/>
      <w:r>
        <w:rPr>
          <w:rFonts w:ascii="Courier New" w:hAnsi="Courier New" w:cs="Courier New"/>
        </w:rPr>
        <w:t xml:space="preserve"> Saruhan</w:t>
      </w:r>
      <w:r w:rsidR="00C546D1">
        <w:rPr>
          <w:rFonts w:ascii="Courier New" w:hAnsi="Courier New" w:cs="Courier New"/>
        </w:rPr>
        <w:t xml:space="preserve"> (Davalı No.2)</w:t>
      </w:r>
      <w:r>
        <w:rPr>
          <w:rFonts w:ascii="Courier New" w:hAnsi="Courier New" w:cs="Courier New"/>
        </w:rPr>
        <w:t xml:space="preserve"> </w:t>
      </w:r>
      <w:r w:rsidR="00A96F58">
        <w:rPr>
          <w:rFonts w:ascii="Courier New" w:hAnsi="Courier New" w:cs="Courier New"/>
        </w:rPr>
        <w:t>Ş</w:t>
      </w:r>
      <w:r>
        <w:rPr>
          <w:rFonts w:ascii="Courier New" w:hAnsi="Courier New" w:cs="Courier New"/>
        </w:rPr>
        <w:t>ubat 2012</w:t>
      </w:r>
      <w:r w:rsidR="00A96F58">
        <w:rPr>
          <w:rFonts w:ascii="Courier New" w:hAnsi="Courier New" w:cs="Courier New"/>
        </w:rPr>
        <w:t>’de</w:t>
      </w:r>
      <w:r>
        <w:rPr>
          <w:rFonts w:ascii="Courier New" w:hAnsi="Courier New" w:cs="Courier New"/>
        </w:rPr>
        <w:t xml:space="preserve"> Davacı No.1</w:t>
      </w:r>
      <w:r w:rsidR="00BB11BF">
        <w:rPr>
          <w:rFonts w:ascii="Courier New" w:hAnsi="Courier New" w:cs="Courier New"/>
        </w:rPr>
        <w:t>’</w:t>
      </w:r>
      <w:r w:rsidR="00FB7E6F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</w:t>
      </w:r>
      <w:r w:rsidR="00363AF5">
        <w:rPr>
          <w:rFonts w:ascii="Courier New" w:hAnsi="Courier New" w:cs="Courier New"/>
        </w:rPr>
        <w:t xml:space="preserve">11-310-154 </w:t>
      </w:r>
      <w:r w:rsidR="00BB11BF">
        <w:rPr>
          <w:rFonts w:ascii="Courier New" w:hAnsi="Courier New" w:cs="Courier New"/>
        </w:rPr>
        <w:t>N</w:t>
      </w:r>
      <w:r w:rsidR="00363AF5">
        <w:rPr>
          <w:rFonts w:ascii="Courier New" w:hAnsi="Courier New" w:cs="Courier New"/>
        </w:rPr>
        <w:t>o</w:t>
      </w:r>
      <w:r w:rsidR="00BB11BF">
        <w:rPr>
          <w:rFonts w:ascii="Courier New" w:hAnsi="Courier New" w:cs="Courier New"/>
        </w:rPr>
        <w:t>.</w:t>
      </w:r>
      <w:r w:rsidR="00363AF5">
        <w:rPr>
          <w:rFonts w:ascii="Courier New" w:hAnsi="Courier New" w:cs="Courier New"/>
        </w:rPr>
        <w:t>lu hesa</w:t>
      </w:r>
      <w:r>
        <w:rPr>
          <w:rFonts w:ascii="Courier New" w:hAnsi="Courier New" w:cs="Courier New"/>
        </w:rPr>
        <w:t>bı</w:t>
      </w:r>
      <w:r w:rsidR="00756B3F">
        <w:rPr>
          <w:rFonts w:ascii="Courier New" w:hAnsi="Courier New" w:cs="Courier New"/>
        </w:rPr>
        <w:t xml:space="preserve"> ile ilgili hesap cüzdanı</w:t>
      </w:r>
      <w:r>
        <w:rPr>
          <w:rFonts w:ascii="Courier New" w:hAnsi="Courier New" w:cs="Courier New"/>
        </w:rPr>
        <w:t>nı</w:t>
      </w:r>
      <w:r w:rsidR="00756B3F">
        <w:rPr>
          <w:rFonts w:ascii="Courier New" w:hAnsi="Courier New" w:cs="Courier New"/>
        </w:rPr>
        <w:t xml:space="preserve"> </w:t>
      </w:r>
      <w:r w:rsidR="0080574A">
        <w:rPr>
          <w:rFonts w:ascii="Courier New" w:hAnsi="Courier New" w:cs="Courier New"/>
        </w:rPr>
        <w:t xml:space="preserve">elinden alarak </w:t>
      </w:r>
      <w:r w:rsidR="00756B3F">
        <w:rPr>
          <w:rFonts w:ascii="Courier New" w:hAnsi="Courier New" w:cs="Courier New"/>
        </w:rPr>
        <w:t>imha e</w:t>
      </w:r>
      <w:r>
        <w:rPr>
          <w:rFonts w:ascii="Courier New" w:hAnsi="Courier New" w:cs="Courier New"/>
        </w:rPr>
        <w:t xml:space="preserve">ttikten </w:t>
      </w:r>
      <w:r w:rsidR="00756B3F">
        <w:rPr>
          <w:rFonts w:ascii="Courier New" w:hAnsi="Courier New" w:cs="Courier New"/>
        </w:rPr>
        <w:t xml:space="preserve">sonra </w:t>
      </w:r>
      <w:r w:rsidR="00094B77">
        <w:rPr>
          <w:rFonts w:ascii="Courier New" w:hAnsi="Courier New" w:cs="Courier New"/>
        </w:rPr>
        <w:t>y</w:t>
      </w:r>
      <w:r w:rsidR="00FB6CBD">
        <w:rPr>
          <w:rFonts w:ascii="Courier New" w:hAnsi="Courier New" w:cs="Courier New"/>
        </w:rPr>
        <w:t>aşlı ve ilkoku</w:t>
      </w:r>
      <w:r w:rsidR="0080574A">
        <w:rPr>
          <w:rFonts w:ascii="Courier New" w:hAnsi="Courier New" w:cs="Courier New"/>
        </w:rPr>
        <w:t>l</w:t>
      </w:r>
      <w:r w:rsidR="00FB6CBD">
        <w:rPr>
          <w:rFonts w:ascii="Courier New" w:hAnsi="Courier New" w:cs="Courier New"/>
        </w:rPr>
        <w:t xml:space="preserve"> d</w:t>
      </w:r>
      <w:r>
        <w:rPr>
          <w:rFonts w:ascii="Courier New" w:hAnsi="Courier New" w:cs="Courier New"/>
        </w:rPr>
        <w:t>ü</w:t>
      </w:r>
      <w:r w:rsidR="00BB11BF">
        <w:rPr>
          <w:rFonts w:ascii="Courier New" w:hAnsi="Courier New" w:cs="Courier New"/>
        </w:rPr>
        <w:t>zeyinde eğitimi olan Davacı N</w:t>
      </w:r>
      <w:r w:rsidR="00FB6CBD">
        <w:rPr>
          <w:rFonts w:ascii="Courier New" w:hAnsi="Courier New" w:cs="Courier New"/>
        </w:rPr>
        <w:t>o.1</w:t>
      </w:r>
      <w:r w:rsidR="00BB11BF">
        <w:rPr>
          <w:rFonts w:ascii="Courier New" w:hAnsi="Courier New" w:cs="Courier New"/>
        </w:rPr>
        <w:t>’</w:t>
      </w:r>
      <w:r w:rsidR="00FB6CBD">
        <w:rPr>
          <w:rFonts w:ascii="Courier New" w:hAnsi="Courier New" w:cs="Courier New"/>
        </w:rPr>
        <w:t xml:space="preserve">i </w:t>
      </w:r>
      <w:r>
        <w:rPr>
          <w:rFonts w:ascii="Courier New" w:hAnsi="Courier New" w:cs="Courier New"/>
        </w:rPr>
        <w:t>hesabında para olduğun</w:t>
      </w:r>
      <w:r w:rsidR="00A96F5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inandırmak </w:t>
      </w:r>
      <w:r w:rsidR="00E62DF3">
        <w:rPr>
          <w:rFonts w:ascii="Courier New" w:hAnsi="Courier New" w:cs="Courier New"/>
        </w:rPr>
        <w:t xml:space="preserve">ve yanıltmak </w:t>
      </w:r>
      <w:r>
        <w:rPr>
          <w:rFonts w:ascii="Courier New" w:hAnsi="Courier New" w:cs="Courier New"/>
        </w:rPr>
        <w:t>niyetiyle E</w:t>
      </w:r>
      <w:r w:rsidR="00FB6CBD">
        <w:rPr>
          <w:rFonts w:ascii="Courier New" w:hAnsi="Courier New" w:cs="Courier New"/>
        </w:rPr>
        <w:t xml:space="preserve">mare </w:t>
      </w:r>
      <w:r>
        <w:rPr>
          <w:rFonts w:ascii="Courier New" w:hAnsi="Courier New" w:cs="Courier New"/>
        </w:rPr>
        <w:t>N</w:t>
      </w:r>
      <w:r w:rsidR="00FB6CBD">
        <w:rPr>
          <w:rFonts w:ascii="Courier New" w:hAnsi="Courier New" w:cs="Courier New"/>
        </w:rPr>
        <w:t xml:space="preserve">o.4 </w:t>
      </w:r>
      <w:r w:rsidR="00E62DF3">
        <w:rPr>
          <w:rFonts w:ascii="Courier New" w:hAnsi="Courier New" w:cs="Courier New"/>
        </w:rPr>
        <w:t xml:space="preserve">hesap cüzdanını </w:t>
      </w:r>
      <w:r w:rsidR="00FB6CBD">
        <w:rPr>
          <w:rFonts w:ascii="Courier New" w:hAnsi="Courier New" w:cs="Courier New"/>
        </w:rPr>
        <w:t>düzenleyip ver</w:t>
      </w:r>
      <w:r w:rsidR="00435A15">
        <w:rPr>
          <w:rFonts w:ascii="Courier New" w:hAnsi="Courier New" w:cs="Courier New"/>
        </w:rPr>
        <w:t>di ve</w:t>
      </w:r>
      <w:r w:rsidR="00A96F58">
        <w:rPr>
          <w:rFonts w:ascii="Courier New" w:hAnsi="Courier New" w:cs="Courier New"/>
        </w:rPr>
        <w:t xml:space="preserve"> Davacı No.1 ve/veya</w:t>
      </w:r>
      <w:r w:rsidR="00E62DF3">
        <w:rPr>
          <w:rFonts w:ascii="Courier New" w:hAnsi="Courier New" w:cs="Courier New"/>
        </w:rPr>
        <w:t xml:space="preserve"> Davacı</w:t>
      </w:r>
      <w:r w:rsidR="00435A15">
        <w:rPr>
          <w:rFonts w:ascii="Courier New" w:hAnsi="Courier New" w:cs="Courier New"/>
        </w:rPr>
        <w:t xml:space="preserve">lar da </w:t>
      </w:r>
      <w:r w:rsidR="00E62DF3">
        <w:rPr>
          <w:rFonts w:ascii="Courier New" w:hAnsi="Courier New" w:cs="Courier New"/>
        </w:rPr>
        <w:t>mezk</w:t>
      </w:r>
      <w:r w:rsidR="00A96F58">
        <w:rPr>
          <w:rFonts w:ascii="Courier New" w:hAnsi="Courier New" w:cs="Courier New"/>
        </w:rPr>
        <w:t>û</w:t>
      </w:r>
      <w:r w:rsidR="00E62DF3">
        <w:rPr>
          <w:rFonts w:ascii="Courier New" w:hAnsi="Courier New" w:cs="Courier New"/>
        </w:rPr>
        <w:t xml:space="preserve">r </w:t>
      </w:r>
      <w:r w:rsidR="00435A15">
        <w:rPr>
          <w:rFonts w:ascii="Courier New" w:hAnsi="Courier New" w:cs="Courier New"/>
        </w:rPr>
        <w:t xml:space="preserve">hesap cüzdanını </w:t>
      </w:r>
      <w:r w:rsidR="00E62DF3">
        <w:rPr>
          <w:rFonts w:ascii="Courier New" w:hAnsi="Courier New" w:cs="Courier New"/>
        </w:rPr>
        <w:t>alarak hesa</w:t>
      </w:r>
      <w:r w:rsidR="00435A15">
        <w:rPr>
          <w:rFonts w:ascii="Courier New" w:hAnsi="Courier New" w:cs="Courier New"/>
        </w:rPr>
        <w:t>pların</w:t>
      </w:r>
      <w:r w:rsidR="00E62DF3">
        <w:rPr>
          <w:rFonts w:ascii="Courier New" w:hAnsi="Courier New" w:cs="Courier New"/>
        </w:rPr>
        <w:t>da 194,000 TL olduğu düşün</w:t>
      </w:r>
      <w:r w:rsidR="00B94417">
        <w:rPr>
          <w:rFonts w:ascii="Courier New" w:hAnsi="Courier New" w:cs="Courier New"/>
        </w:rPr>
        <w:t>cesiyle</w:t>
      </w:r>
      <w:r w:rsidR="00E62DF3">
        <w:rPr>
          <w:rFonts w:ascii="Courier New" w:hAnsi="Courier New" w:cs="Courier New"/>
        </w:rPr>
        <w:t xml:space="preserve"> hareket etti. </w:t>
      </w:r>
      <w:proofErr w:type="gramEnd"/>
      <w:r w:rsidR="00312B4C">
        <w:rPr>
          <w:rFonts w:ascii="Courier New" w:hAnsi="Courier New" w:cs="Courier New"/>
        </w:rPr>
        <w:t>Davacılar 11-310-154 N</w:t>
      </w:r>
      <w:r w:rsidR="00094B77">
        <w:rPr>
          <w:rFonts w:ascii="Courier New" w:hAnsi="Courier New" w:cs="Courier New"/>
        </w:rPr>
        <w:t>o</w:t>
      </w:r>
      <w:r w:rsidR="00312B4C">
        <w:rPr>
          <w:rFonts w:ascii="Courier New" w:hAnsi="Courier New" w:cs="Courier New"/>
        </w:rPr>
        <w:t>.</w:t>
      </w:r>
      <w:r w:rsidR="00A96F58">
        <w:rPr>
          <w:rFonts w:ascii="Courier New" w:hAnsi="Courier New" w:cs="Courier New"/>
        </w:rPr>
        <w:t>’</w:t>
      </w:r>
      <w:proofErr w:type="spellStart"/>
      <w:r w:rsidR="00312B4C">
        <w:rPr>
          <w:rFonts w:ascii="Courier New" w:hAnsi="Courier New" w:cs="Courier New"/>
        </w:rPr>
        <w:t>lu</w:t>
      </w:r>
      <w:proofErr w:type="spellEnd"/>
      <w:r w:rsidR="00312B4C">
        <w:rPr>
          <w:rFonts w:ascii="Courier New" w:hAnsi="Courier New" w:cs="Courier New"/>
        </w:rPr>
        <w:t xml:space="preserve"> hesap </w:t>
      </w:r>
      <w:proofErr w:type="gramStart"/>
      <w:r w:rsidR="00312B4C">
        <w:rPr>
          <w:rFonts w:ascii="Courier New" w:hAnsi="Courier New" w:cs="Courier New"/>
        </w:rPr>
        <w:t>eks</w:t>
      </w:r>
      <w:r w:rsidR="00094B77">
        <w:rPr>
          <w:rFonts w:ascii="Courier New" w:hAnsi="Courier New" w:cs="Courier New"/>
        </w:rPr>
        <w:t>tresini</w:t>
      </w:r>
      <w:proofErr w:type="gramEnd"/>
      <w:r w:rsidR="00094B77">
        <w:rPr>
          <w:rFonts w:ascii="Courier New" w:hAnsi="Courier New" w:cs="Courier New"/>
        </w:rPr>
        <w:t xml:space="preserve"> talimat aşamasında Davalı No.1</w:t>
      </w:r>
      <w:r w:rsidR="00312B4C">
        <w:rPr>
          <w:rFonts w:ascii="Courier New" w:hAnsi="Courier New" w:cs="Courier New"/>
        </w:rPr>
        <w:t>’</w:t>
      </w:r>
      <w:r w:rsidR="00094B77">
        <w:rPr>
          <w:rFonts w:ascii="Courier New" w:hAnsi="Courier New" w:cs="Courier New"/>
        </w:rPr>
        <w:t>den talep etmiş olmalarına rağmen sadece 1.sayfasını alabil</w:t>
      </w:r>
      <w:r w:rsidR="00435A15">
        <w:rPr>
          <w:rFonts w:ascii="Courier New" w:hAnsi="Courier New" w:cs="Courier New"/>
        </w:rPr>
        <w:t>di</w:t>
      </w:r>
      <w:r w:rsidR="00094B77">
        <w:rPr>
          <w:rFonts w:ascii="Courier New" w:hAnsi="Courier New" w:cs="Courier New"/>
        </w:rPr>
        <w:t>ler</w:t>
      </w:r>
      <w:r w:rsidR="00B94417">
        <w:rPr>
          <w:rFonts w:ascii="Courier New" w:hAnsi="Courier New" w:cs="Courier New"/>
        </w:rPr>
        <w:t>.</w:t>
      </w:r>
      <w:r w:rsidR="00C87FD8">
        <w:rPr>
          <w:rFonts w:ascii="Courier New" w:hAnsi="Courier New" w:cs="Courier New"/>
        </w:rPr>
        <w:t xml:space="preserve"> </w:t>
      </w:r>
      <w:r w:rsidR="00312B4C">
        <w:rPr>
          <w:rFonts w:ascii="Courier New" w:hAnsi="Courier New" w:cs="Courier New"/>
        </w:rPr>
        <w:t xml:space="preserve">Duruşmada sunulan Emare No.1 </w:t>
      </w:r>
      <w:proofErr w:type="gramStart"/>
      <w:r w:rsidR="00312B4C">
        <w:rPr>
          <w:rFonts w:ascii="Courier New" w:hAnsi="Courier New" w:cs="Courier New"/>
        </w:rPr>
        <w:t>eks</w:t>
      </w:r>
      <w:r w:rsidR="00094B77">
        <w:rPr>
          <w:rFonts w:ascii="Courier New" w:hAnsi="Courier New" w:cs="Courier New"/>
        </w:rPr>
        <w:t>treye</w:t>
      </w:r>
      <w:proofErr w:type="gramEnd"/>
      <w:r w:rsidR="00094B77">
        <w:rPr>
          <w:rFonts w:ascii="Courier New" w:hAnsi="Courier New" w:cs="Courier New"/>
        </w:rPr>
        <w:t xml:space="preserve"> göre </w:t>
      </w:r>
      <w:r w:rsidR="00B94417">
        <w:rPr>
          <w:rFonts w:ascii="Courier New" w:hAnsi="Courier New" w:cs="Courier New"/>
        </w:rPr>
        <w:t>29</w:t>
      </w:r>
      <w:r w:rsidR="00C87FD8">
        <w:rPr>
          <w:rFonts w:ascii="Courier New" w:hAnsi="Courier New" w:cs="Courier New"/>
        </w:rPr>
        <w:t>.</w:t>
      </w:r>
      <w:r w:rsidR="00B94417">
        <w:rPr>
          <w:rFonts w:ascii="Courier New" w:hAnsi="Courier New" w:cs="Courier New"/>
        </w:rPr>
        <w:t>2</w:t>
      </w:r>
      <w:r w:rsidR="00C87FD8">
        <w:rPr>
          <w:rFonts w:ascii="Courier New" w:hAnsi="Courier New" w:cs="Courier New"/>
        </w:rPr>
        <w:t>.</w:t>
      </w:r>
      <w:r w:rsidR="00312B4C">
        <w:rPr>
          <w:rFonts w:ascii="Courier New" w:hAnsi="Courier New" w:cs="Courier New"/>
        </w:rPr>
        <w:t>2012 tarihi itibarıyla</w:t>
      </w:r>
      <w:r w:rsidR="00B94417">
        <w:rPr>
          <w:rFonts w:ascii="Courier New" w:hAnsi="Courier New" w:cs="Courier New"/>
        </w:rPr>
        <w:t xml:space="preserve"> </w:t>
      </w:r>
      <w:r w:rsidR="005077BA">
        <w:rPr>
          <w:rFonts w:ascii="Courier New" w:hAnsi="Courier New" w:cs="Courier New"/>
        </w:rPr>
        <w:t>11-31</w:t>
      </w:r>
      <w:r w:rsidR="00312B4C">
        <w:rPr>
          <w:rFonts w:ascii="Courier New" w:hAnsi="Courier New" w:cs="Courier New"/>
        </w:rPr>
        <w:t>0-154 N</w:t>
      </w:r>
      <w:r w:rsidR="005077BA">
        <w:rPr>
          <w:rFonts w:ascii="Courier New" w:hAnsi="Courier New" w:cs="Courier New"/>
        </w:rPr>
        <w:t>o</w:t>
      </w:r>
      <w:r w:rsidR="00312B4C">
        <w:rPr>
          <w:rFonts w:ascii="Courier New" w:hAnsi="Courier New" w:cs="Courier New"/>
        </w:rPr>
        <w:t>.</w:t>
      </w:r>
      <w:r w:rsidR="005077BA">
        <w:rPr>
          <w:rFonts w:ascii="Courier New" w:hAnsi="Courier New" w:cs="Courier New"/>
        </w:rPr>
        <w:t xml:space="preserve">lu </w:t>
      </w:r>
      <w:r w:rsidR="00B94417">
        <w:rPr>
          <w:rFonts w:ascii="Courier New" w:hAnsi="Courier New" w:cs="Courier New"/>
        </w:rPr>
        <w:t>hesa</w:t>
      </w:r>
      <w:r w:rsidR="005077BA">
        <w:rPr>
          <w:rFonts w:ascii="Courier New" w:hAnsi="Courier New" w:cs="Courier New"/>
        </w:rPr>
        <w:t>bın</w:t>
      </w:r>
      <w:r w:rsidR="00B94417">
        <w:rPr>
          <w:rFonts w:ascii="Courier New" w:hAnsi="Courier New" w:cs="Courier New"/>
        </w:rPr>
        <w:t xml:space="preserve"> bakiyesi 163,000 TL</w:t>
      </w:r>
      <w:r w:rsidR="00857CF7">
        <w:rPr>
          <w:rFonts w:ascii="Courier New" w:hAnsi="Courier New" w:cs="Courier New"/>
        </w:rPr>
        <w:t xml:space="preserve"> idi</w:t>
      </w:r>
      <w:r w:rsidR="00B94417">
        <w:rPr>
          <w:rFonts w:ascii="Courier New" w:hAnsi="Courier New" w:cs="Courier New"/>
        </w:rPr>
        <w:t>.</w:t>
      </w:r>
      <w:r w:rsidR="00857CF7">
        <w:rPr>
          <w:rFonts w:ascii="Courier New" w:hAnsi="Courier New" w:cs="Courier New"/>
        </w:rPr>
        <w:t xml:space="preserve"> </w:t>
      </w:r>
      <w:r w:rsidR="00A96F58">
        <w:rPr>
          <w:rFonts w:ascii="Courier New" w:hAnsi="Courier New" w:cs="Courier New"/>
        </w:rPr>
        <w:t xml:space="preserve">Davalı No.2 </w:t>
      </w:r>
      <w:r w:rsidR="00094B77">
        <w:rPr>
          <w:rFonts w:ascii="Courier New" w:hAnsi="Courier New" w:cs="Courier New"/>
        </w:rPr>
        <w:t xml:space="preserve">Feride </w:t>
      </w:r>
      <w:proofErr w:type="spellStart"/>
      <w:r w:rsidR="00094B77">
        <w:rPr>
          <w:rFonts w:ascii="Courier New" w:hAnsi="Courier New" w:cs="Courier New"/>
        </w:rPr>
        <w:t>Akbulak</w:t>
      </w:r>
      <w:proofErr w:type="spellEnd"/>
      <w:r w:rsidR="00094B77">
        <w:rPr>
          <w:rFonts w:ascii="Courier New" w:hAnsi="Courier New" w:cs="Courier New"/>
        </w:rPr>
        <w:t xml:space="preserve"> Saruhan</w:t>
      </w:r>
      <w:r w:rsidR="00C546D1">
        <w:rPr>
          <w:rFonts w:ascii="Courier New" w:hAnsi="Courier New" w:cs="Courier New"/>
        </w:rPr>
        <w:t xml:space="preserve"> (Davalı No.2)</w:t>
      </w:r>
      <w:r w:rsidR="00A96F58">
        <w:rPr>
          <w:rFonts w:ascii="Courier New" w:hAnsi="Courier New" w:cs="Courier New"/>
        </w:rPr>
        <w:t>,</w:t>
      </w:r>
      <w:r w:rsidR="00094B77">
        <w:rPr>
          <w:rFonts w:ascii="Courier New" w:hAnsi="Courier New" w:cs="Courier New"/>
        </w:rPr>
        <w:t xml:space="preserve"> Davacıların talimatı olmadan </w:t>
      </w:r>
      <w:r w:rsidR="00B94417">
        <w:rPr>
          <w:rFonts w:ascii="Courier New" w:hAnsi="Courier New" w:cs="Courier New"/>
        </w:rPr>
        <w:t xml:space="preserve">hesapta </w:t>
      </w:r>
      <w:r w:rsidR="005077BA">
        <w:rPr>
          <w:rFonts w:ascii="Courier New" w:hAnsi="Courier New" w:cs="Courier New"/>
        </w:rPr>
        <w:t>yetkisiz</w:t>
      </w:r>
      <w:r w:rsidR="00B94417">
        <w:rPr>
          <w:rFonts w:ascii="Courier New" w:hAnsi="Courier New" w:cs="Courier New"/>
        </w:rPr>
        <w:t xml:space="preserve"> işlem yaparak 29.2.2012 tarihinde </w:t>
      </w:r>
      <w:r w:rsidR="00094B77">
        <w:rPr>
          <w:rFonts w:ascii="Courier New" w:hAnsi="Courier New" w:cs="Courier New"/>
        </w:rPr>
        <w:t xml:space="preserve">2 </w:t>
      </w:r>
      <w:r w:rsidR="005077BA">
        <w:rPr>
          <w:rFonts w:ascii="Courier New" w:hAnsi="Courier New" w:cs="Courier New"/>
        </w:rPr>
        <w:t>kez</w:t>
      </w:r>
      <w:r w:rsidR="00094B77">
        <w:rPr>
          <w:rFonts w:ascii="Courier New" w:hAnsi="Courier New" w:cs="Courier New"/>
        </w:rPr>
        <w:t xml:space="preserve"> 100,000 TL çekiliş </w:t>
      </w:r>
      <w:r w:rsidR="00B94417">
        <w:rPr>
          <w:rFonts w:ascii="Courier New" w:hAnsi="Courier New" w:cs="Courier New"/>
        </w:rPr>
        <w:t xml:space="preserve">ve 38,000 TL yatırım yaptı. Buna göre hesabın bakiyesi </w:t>
      </w:r>
      <w:r w:rsidR="00B94417">
        <w:rPr>
          <w:rFonts w:ascii="Courier New" w:hAnsi="Courier New" w:cs="Courier New"/>
        </w:rPr>
        <w:lastRenderedPageBreak/>
        <w:t>1000 TL</w:t>
      </w:r>
      <w:r w:rsidR="00750E8C">
        <w:rPr>
          <w:rFonts w:ascii="Courier New" w:hAnsi="Courier New" w:cs="Courier New"/>
        </w:rPr>
        <w:t>’</w:t>
      </w:r>
      <w:r w:rsidR="00B94417">
        <w:rPr>
          <w:rFonts w:ascii="Courier New" w:hAnsi="Courier New" w:cs="Courier New"/>
        </w:rPr>
        <w:t>ye in</w:t>
      </w:r>
      <w:r w:rsidR="00435A15">
        <w:rPr>
          <w:rFonts w:ascii="Courier New" w:hAnsi="Courier New" w:cs="Courier New"/>
        </w:rPr>
        <w:t>di</w:t>
      </w:r>
      <w:r w:rsidR="00B94417">
        <w:rPr>
          <w:rFonts w:ascii="Courier New" w:hAnsi="Courier New" w:cs="Courier New"/>
        </w:rPr>
        <w:t xml:space="preserve">. 30.3.2012 tarihinde yine </w:t>
      </w:r>
      <w:r w:rsidR="005077BA">
        <w:rPr>
          <w:rFonts w:ascii="Courier New" w:hAnsi="Courier New" w:cs="Courier New"/>
        </w:rPr>
        <w:t>yetkisiz</w:t>
      </w:r>
      <w:r w:rsidR="00B94417">
        <w:rPr>
          <w:rFonts w:ascii="Courier New" w:hAnsi="Courier New" w:cs="Courier New"/>
        </w:rPr>
        <w:t xml:space="preserve"> </w:t>
      </w:r>
      <w:r w:rsidR="00F62EFB">
        <w:rPr>
          <w:rFonts w:ascii="Courier New" w:hAnsi="Courier New" w:cs="Courier New"/>
        </w:rPr>
        <w:t>bir çekiliş</w:t>
      </w:r>
      <w:r w:rsidR="00B94417">
        <w:rPr>
          <w:rFonts w:ascii="Courier New" w:hAnsi="Courier New" w:cs="Courier New"/>
        </w:rPr>
        <w:t xml:space="preserve"> yap</w:t>
      </w:r>
      <w:r w:rsidR="00750E8C">
        <w:rPr>
          <w:rFonts w:ascii="Courier New" w:hAnsi="Courier New" w:cs="Courier New"/>
        </w:rPr>
        <w:t>ılarak</w:t>
      </w:r>
      <w:r w:rsidR="00B94417">
        <w:rPr>
          <w:rFonts w:ascii="Courier New" w:hAnsi="Courier New" w:cs="Courier New"/>
        </w:rPr>
        <w:t xml:space="preserve"> hesap </w:t>
      </w:r>
      <w:r w:rsidR="00C87FD8">
        <w:rPr>
          <w:rFonts w:ascii="Courier New" w:hAnsi="Courier New" w:cs="Courier New"/>
        </w:rPr>
        <w:t>“</w:t>
      </w:r>
      <w:r w:rsidR="00B94417">
        <w:rPr>
          <w:rFonts w:ascii="Courier New" w:hAnsi="Courier New" w:cs="Courier New"/>
        </w:rPr>
        <w:t>0</w:t>
      </w:r>
      <w:r w:rsidR="00C87FD8">
        <w:rPr>
          <w:rFonts w:ascii="Courier New" w:hAnsi="Courier New" w:cs="Courier New"/>
        </w:rPr>
        <w:t>”</w:t>
      </w:r>
      <w:r w:rsidR="00B94417">
        <w:rPr>
          <w:rFonts w:ascii="Courier New" w:hAnsi="Courier New" w:cs="Courier New"/>
        </w:rPr>
        <w:t xml:space="preserve"> bakiye ol</w:t>
      </w:r>
      <w:r w:rsidR="00435A15">
        <w:rPr>
          <w:rFonts w:ascii="Courier New" w:hAnsi="Courier New" w:cs="Courier New"/>
        </w:rPr>
        <w:t>du</w:t>
      </w:r>
      <w:r w:rsidR="00B94417">
        <w:rPr>
          <w:rFonts w:ascii="Courier New" w:hAnsi="Courier New" w:cs="Courier New"/>
        </w:rPr>
        <w:t>.</w:t>
      </w:r>
      <w:r w:rsidR="00750E8C">
        <w:rPr>
          <w:rFonts w:ascii="Courier New" w:hAnsi="Courier New" w:cs="Courier New"/>
        </w:rPr>
        <w:t xml:space="preserve"> Bu sonuçtan harek</w:t>
      </w:r>
      <w:r w:rsidR="00312B4C">
        <w:rPr>
          <w:rFonts w:ascii="Courier New" w:hAnsi="Courier New" w:cs="Courier New"/>
        </w:rPr>
        <w:t>etle</w:t>
      </w:r>
      <w:r w:rsidR="00A96F58">
        <w:rPr>
          <w:rFonts w:ascii="Courier New" w:hAnsi="Courier New" w:cs="Courier New"/>
        </w:rPr>
        <w:t>,</w:t>
      </w:r>
      <w:r w:rsidR="00312B4C">
        <w:rPr>
          <w:rFonts w:ascii="Courier New" w:hAnsi="Courier New" w:cs="Courier New"/>
        </w:rPr>
        <w:t xml:space="preserve"> Davacılara ait 11-310-154 </w:t>
      </w:r>
      <w:r w:rsidR="00A96F58">
        <w:rPr>
          <w:rFonts w:ascii="Courier New" w:hAnsi="Courier New" w:cs="Courier New"/>
        </w:rPr>
        <w:t>N</w:t>
      </w:r>
      <w:r w:rsidR="00750E8C">
        <w:rPr>
          <w:rFonts w:ascii="Courier New" w:hAnsi="Courier New" w:cs="Courier New"/>
        </w:rPr>
        <w:t>o</w:t>
      </w:r>
      <w:r w:rsidR="00A96F58">
        <w:rPr>
          <w:rFonts w:ascii="Courier New" w:hAnsi="Courier New" w:cs="Courier New"/>
        </w:rPr>
        <w:t>.</w:t>
      </w:r>
      <w:r w:rsidR="00CA4583">
        <w:rPr>
          <w:rFonts w:ascii="Courier New" w:hAnsi="Courier New" w:cs="Courier New"/>
        </w:rPr>
        <w:t>’</w:t>
      </w:r>
      <w:proofErr w:type="spellStart"/>
      <w:r w:rsidR="00750E8C">
        <w:rPr>
          <w:rFonts w:ascii="Courier New" w:hAnsi="Courier New" w:cs="Courier New"/>
        </w:rPr>
        <w:t>lu</w:t>
      </w:r>
      <w:proofErr w:type="spellEnd"/>
      <w:r w:rsidR="00750E8C">
        <w:rPr>
          <w:rFonts w:ascii="Courier New" w:hAnsi="Courier New" w:cs="Courier New"/>
        </w:rPr>
        <w:t xml:space="preserve"> hesabın baki</w:t>
      </w:r>
      <w:r w:rsidR="00312B4C">
        <w:rPr>
          <w:rFonts w:ascii="Courier New" w:hAnsi="Courier New" w:cs="Courier New"/>
        </w:rPr>
        <w:t xml:space="preserve">yesi </w:t>
      </w:r>
      <w:r w:rsidR="001B381D">
        <w:rPr>
          <w:rFonts w:ascii="Courier New" w:hAnsi="Courier New" w:cs="Courier New"/>
        </w:rPr>
        <w:t xml:space="preserve">aslında </w:t>
      </w:r>
      <w:r w:rsidR="00312B4C">
        <w:rPr>
          <w:rFonts w:ascii="Courier New" w:hAnsi="Courier New" w:cs="Courier New"/>
        </w:rPr>
        <w:t>29.2.2012 tarihi itibarıyla</w:t>
      </w:r>
      <w:r w:rsidR="00750E8C">
        <w:rPr>
          <w:rFonts w:ascii="Courier New" w:hAnsi="Courier New" w:cs="Courier New"/>
        </w:rPr>
        <w:t xml:space="preserve"> 163,000 TL </w:t>
      </w:r>
      <w:r w:rsidR="001B381D">
        <w:rPr>
          <w:rFonts w:ascii="Courier New" w:hAnsi="Courier New" w:cs="Courier New"/>
        </w:rPr>
        <w:t>idi</w:t>
      </w:r>
      <w:r w:rsidR="00750E8C">
        <w:rPr>
          <w:rFonts w:ascii="Courier New" w:hAnsi="Courier New" w:cs="Courier New"/>
        </w:rPr>
        <w:t>.</w:t>
      </w:r>
      <w:r w:rsidR="009C7199">
        <w:rPr>
          <w:rFonts w:ascii="Courier New" w:hAnsi="Courier New" w:cs="Courier New"/>
        </w:rPr>
        <w:t xml:space="preserve"> </w:t>
      </w:r>
    </w:p>
    <w:p w:rsidR="00852533" w:rsidRDefault="00852533" w:rsidP="00CA4583">
      <w:pPr>
        <w:spacing w:line="360" w:lineRule="auto"/>
        <w:ind w:firstLine="720"/>
        <w:rPr>
          <w:rFonts w:ascii="Courier New" w:hAnsi="Courier New" w:cs="Courier New"/>
        </w:rPr>
      </w:pPr>
    </w:p>
    <w:p w:rsidR="003C6F01" w:rsidRDefault="003C6F01" w:rsidP="003C6F0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1B381D">
        <w:rPr>
          <w:rFonts w:ascii="Courier New" w:hAnsi="Courier New" w:cs="Courier New"/>
        </w:rPr>
        <w:t>Davacı No.1‘in hesabında para olmadığını bildiğini itiraf ettiği ile ilgili iddia incelendiğinde</w:t>
      </w:r>
      <w:r w:rsidR="00A96F58">
        <w:rPr>
          <w:rFonts w:ascii="Courier New" w:hAnsi="Courier New" w:cs="Courier New"/>
        </w:rPr>
        <w:t>,</w:t>
      </w:r>
      <w:r w:rsidR="001B381D">
        <w:rPr>
          <w:rFonts w:ascii="Courier New" w:hAnsi="Courier New" w:cs="Courier New"/>
        </w:rPr>
        <w:t xml:space="preserve"> Davacı No.1</w:t>
      </w:r>
      <w:r w:rsidR="00A96F58">
        <w:rPr>
          <w:rFonts w:ascii="Courier New" w:hAnsi="Courier New" w:cs="Courier New"/>
        </w:rPr>
        <w:t>’</w:t>
      </w:r>
      <w:r w:rsidR="001B381D">
        <w:rPr>
          <w:rFonts w:ascii="Courier New" w:hAnsi="Courier New" w:cs="Courier New"/>
        </w:rPr>
        <w:t xml:space="preserve">in </w:t>
      </w:r>
      <w:r w:rsidRPr="001B381D">
        <w:rPr>
          <w:rFonts w:ascii="Courier New" w:hAnsi="Courier New" w:cs="Courier New"/>
          <w:b/>
        </w:rPr>
        <w:t>mavi 126</w:t>
      </w:r>
      <w:r w:rsidR="00A96F58">
        <w:rPr>
          <w:rFonts w:ascii="Courier New" w:hAnsi="Courier New" w:cs="Courier New"/>
          <w:b/>
        </w:rPr>
        <w:t>-127</w:t>
      </w:r>
      <w:r w:rsidR="00312B4C">
        <w:rPr>
          <w:rFonts w:ascii="Courier New" w:hAnsi="Courier New" w:cs="Courier New"/>
        </w:rPr>
        <w:t>’</w:t>
      </w:r>
      <w:r w:rsidR="00A96F58">
        <w:rPr>
          <w:rFonts w:ascii="Courier New" w:hAnsi="Courier New" w:cs="Courier New"/>
        </w:rPr>
        <w:t>de</w:t>
      </w:r>
      <w:r>
        <w:rPr>
          <w:rFonts w:ascii="Courier New" w:hAnsi="Courier New" w:cs="Courier New"/>
        </w:rPr>
        <w:t xml:space="preserve"> sadece </w:t>
      </w:r>
      <w:r w:rsidR="00A96F5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terlin hesabındaki parayı aldığını ancak dava</w:t>
      </w:r>
      <w:r w:rsidR="00312B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konusu Türk Lirası hesabı ile ilgili parayı tal</w:t>
      </w:r>
      <w:r w:rsidR="00180E43">
        <w:rPr>
          <w:rFonts w:ascii="Courier New" w:hAnsi="Courier New" w:cs="Courier New"/>
        </w:rPr>
        <w:t>ep etmesine rağmen alamadığını,</w:t>
      </w:r>
      <w:r w:rsidR="00312B4C">
        <w:rPr>
          <w:rFonts w:ascii="Courier New" w:hAnsi="Courier New" w:cs="Courier New"/>
        </w:rPr>
        <w:t xml:space="preserve"> </w:t>
      </w:r>
      <w:r w:rsidR="001B381D">
        <w:rPr>
          <w:rFonts w:ascii="Courier New" w:hAnsi="Courier New" w:cs="Courier New"/>
        </w:rPr>
        <w:t xml:space="preserve">bu konuda </w:t>
      </w:r>
      <w:r w:rsidR="00A96F58">
        <w:rPr>
          <w:rFonts w:ascii="Courier New" w:hAnsi="Courier New" w:cs="Courier New"/>
        </w:rPr>
        <w:t>B</w:t>
      </w:r>
      <w:r w:rsidR="001B381D">
        <w:rPr>
          <w:rFonts w:ascii="Courier New" w:hAnsi="Courier New" w:cs="Courier New"/>
        </w:rPr>
        <w:t>ankada tartışma yaşandığı</w:t>
      </w:r>
      <w:r w:rsidR="00A96F58">
        <w:rPr>
          <w:rFonts w:ascii="Courier New" w:hAnsi="Courier New" w:cs="Courier New"/>
        </w:rPr>
        <w:t>nı</w:t>
      </w:r>
      <w:r w:rsidR="001B381D">
        <w:rPr>
          <w:rFonts w:ascii="Courier New" w:hAnsi="Courier New" w:cs="Courier New"/>
        </w:rPr>
        <w:t xml:space="preserve"> belirttiği şahadetinde görüldüğünden </w:t>
      </w:r>
      <w:r w:rsidR="00312B4C">
        <w:rPr>
          <w:rFonts w:ascii="Courier New" w:hAnsi="Courier New" w:cs="Courier New"/>
        </w:rPr>
        <w:t>Davalı N</w:t>
      </w:r>
      <w:r>
        <w:rPr>
          <w:rFonts w:ascii="Courier New" w:hAnsi="Courier New" w:cs="Courier New"/>
        </w:rPr>
        <w:t>o.1</w:t>
      </w:r>
      <w:r w:rsidR="00312B4C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in </w:t>
      </w:r>
      <w:r w:rsidR="001B381D">
        <w:rPr>
          <w:rFonts w:ascii="Courier New" w:hAnsi="Courier New" w:cs="Courier New"/>
        </w:rPr>
        <w:t xml:space="preserve">bu yöndeki </w:t>
      </w:r>
      <w:r>
        <w:rPr>
          <w:rFonts w:ascii="Courier New" w:hAnsi="Courier New" w:cs="Courier New"/>
        </w:rPr>
        <w:t xml:space="preserve">iddiası reddedilir.      </w:t>
      </w:r>
    </w:p>
    <w:p w:rsidR="00180E43" w:rsidRDefault="00180E43" w:rsidP="00756B3F">
      <w:pPr>
        <w:spacing w:line="360" w:lineRule="auto"/>
        <w:rPr>
          <w:rFonts w:ascii="Courier New" w:hAnsi="Courier New" w:cs="Courier New"/>
        </w:rPr>
      </w:pPr>
    </w:p>
    <w:p w:rsidR="00E013C9" w:rsidRDefault="00FE63B7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D1832">
        <w:rPr>
          <w:rFonts w:ascii="Courier New" w:hAnsi="Courier New" w:cs="Courier New"/>
        </w:rPr>
        <w:t xml:space="preserve">Bilindiği </w:t>
      </w:r>
      <w:r w:rsidR="00170A6C">
        <w:rPr>
          <w:rFonts w:ascii="Courier New" w:hAnsi="Courier New" w:cs="Courier New"/>
        </w:rPr>
        <w:t xml:space="preserve">üzere </w:t>
      </w:r>
      <w:r w:rsidR="00312B4C">
        <w:rPr>
          <w:rFonts w:ascii="Courier New" w:hAnsi="Courier New" w:cs="Courier New"/>
        </w:rPr>
        <w:t>B</w:t>
      </w:r>
      <w:r w:rsidR="000D1832">
        <w:rPr>
          <w:rFonts w:ascii="Courier New" w:hAnsi="Courier New" w:cs="Courier New"/>
        </w:rPr>
        <w:t>ankalar, para alıp veren, kredi, iskonto, kambiyo işlemleri yapan, kasalarında para, değerli belge, eşya saklayan ve bunun dışında diğer ekonomik etkinliklerde bulunan güven kuruluşlarıdır.</w:t>
      </w:r>
      <w:r w:rsidR="00180E43">
        <w:rPr>
          <w:rFonts w:ascii="Courier New" w:hAnsi="Courier New" w:cs="Courier New"/>
        </w:rPr>
        <w:t xml:space="preserve"> Bu nedenle</w:t>
      </w:r>
      <w:r w:rsidR="00A96F58">
        <w:rPr>
          <w:rFonts w:ascii="Courier New" w:hAnsi="Courier New" w:cs="Courier New"/>
        </w:rPr>
        <w:t>,</w:t>
      </w:r>
      <w:r w:rsidR="00180E43">
        <w:rPr>
          <w:rFonts w:ascii="Courier New" w:hAnsi="Courier New" w:cs="Courier New"/>
        </w:rPr>
        <w:t xml:space="preserve"> aldıkları mevduatları özenle korumak zorundadırlar. </w:t>
      </w:r>
    </w:p>
    <w:p w:rsidR="000D1832" w:rsidRDefault="00C87FD8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FE63B7" w:rsidRDefault="00C87FD8" w:rsidP="00A3260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E013C9">
        <w:rPr>
          <w:rFonts w:ascii="Courier New" w:hAnsi="Courier New" w:cs="Courier New"/>
        </w:rPr>
        <w:t>B</w:t>
      </w:r>
      <w:r w:rsidR="00FE63B7">
        <w:rPr>
          <w:rFonts w:ascii="Courier New" w:hAnsi="Courier New" w:cs="Courier New"/>
        </w:rPr>
        <w:t>anka ile müşteri arasında</w:t>
      </w:r>
      <w:r w:rsidR="00A96F58">
        <w:rPr>
          <w:rFonts w:ascii="Courier New" w:hAnsi="Courier New" w:cs="Courier New"/>
        </w:rPr>
        <w:t>ki</w:t>
      </w:r>
      <w:r w:rsidR="00FE63B7">
        <w:rPr>
          <w:rFonts w:ascii="Courier New" w:hAnsi="Courier New" w:cs="Courier New"/>
        </w:rPr>
        <w:t xml:space="preserve"> mevduat ilişkisi, paranın bankaya yatırılması ile gerçekleşmektedir. Mevduata konu para, belli şartlarda iade edilme koşuluyla bankaya</w:t>
      </w:r>
      <w:r w:rsidR="00E013C9">
        <w:rPr>
          <w:rFonts w:ascii="Courier New" w:hAnsi="Courier New" w:cs="Courier New"/>
        </w:rPr>
        <w:t xml:space="preserve"> yatırıldığından </w:t>
      </w:r>
      <w:r w:rsidR="00FE63B7">
        <w:rPr>
          <w:rFonts w:ascii="Courier New" w:hAnsi="Courier New" w:cs="Courier New"/>
        </w:rPr>
        <w:t xml:space="preserve">banka ile müşterisi arasında bir hukuki ilişki </w:t>
      </w:r>
      <w:r w:rsidR="00E013C9">
        <w:rPr>
          <w:rFonts w:ascii="Courier New" w:hAnsi="Courier New" w:cs="Courier New"/>
        </w:rPr>
        <w:t>tesis edilmektedir.</w:t>
      </w:r>
    </w:p>
    <w:p w:rsidR="00E64475" w:rsidRDefault="00BF4251" w:rsidP="0026706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960EE2" w:rsidRDefault="00E013C9" w:rsidP="003B137B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4473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39/2001 sayılı KKTC Bankalar Yas</w:t>
      </w:r>
      <w:r w:rsidR="00A96F58">
        <w:rPr>
          <w:rFonts w:ascii="Courier New" w:hAnsi="Courier New" w:cs="Courier New"/>
        </w:rPr>
        <w:t>ası’</w:t>
      </w:r>
      <w:r w:rsidR="000D1832">
        <w:rPr>
          <w:rFonts w:ascii="Courier New" w:hAnsi="Courier New" w:cs="Courier New"/>
        </w:rPr>
        <w:t>nın 35.</w:t>
      </w:r>
      <w:r w:rsidR="00312B4C">
        <w:rPr>
          <w:rFonts w:ascii="Courier New" w:hAnsi="Courier New" w:cs="Courier New"/>
        </w:rPr>
        <w:t xml:space="preserve"> </w:t>
      </w:r>
      <w:r w:rsidR="000D1832">
        <w:rPr>
          <w:rFonts w:ascii="Courier New" w:hAnsi="Courier New" w:cs="Courier New"/>
        </w:rPr>
        <w:t>maddesine göre</w:t>
      </w:r>
      <w:r w:rsidR="00A96F58">
        <w:rPr>
          <w:rFonts w:ascii="Courier New" w:hAnsi="Courier New" w:cs="Courier New"/>
        </w:rPr>
        <w:t>,</w:t>
      </w:r>
      <w:r w:rsidR="000D1832">
        <w:rPr>
          <w:rFonts w:ascii="Courier New" w:hAnsi="Courier New" w:cs="Courier New"/>
        </w:rPr>
        <w:t xml:space="preserve"> mevduat koşulları saklı kalmak üzere mevduat sahiplerinin mevduat</w:t>
      </w:r>
      <w:r>
        <w:rPr>
          <w:rFonts w:ascii="Courier New" w:hAnsi="Courier New" w:cs="Courier New"/>
        </w:rPr>
        <w:t>ı</w:t>
      </w:r>
      <w:r w:rsidR="000D1832">
        <w:rPr>
          <w:rFonts w:ascii="Courier New" w:hAnsi="Courier New" w:cs="Courier New"/>
        </w:rPr>
        <w:t xml:space="preserve"> diledikleri </w:t>
      </w:r>
      <w:r>
        <w:rPr>
          <w:rFonts w:ascii="Courier New" w:hAnsi="Courier New" w:cs="Courier New"/>
        </w:rPr>
        <w:t xml:space="preserve">zaman </w:t>
      </w:r>
      <w:r w:rsidR="000D1832">
        <w:rPr>
          <w:rFonts w:ascii="Courier New" w:hAnsi="Courier New" w:cs="Courier New"/>
        </w:rPr>
        <w:t>alma hakları sınırlandırılamaz.</w:t>
      </w:r>
    </w:p>
    <w:p w:rsidR="00ED6626" w:rsidRDefault="00ED6626" w:rsidP="003B137B">
      <w:pPr>
        <w:spacing w:line="360" w:lineRule="auto"/>
        <w:rPr>
          <w:rFonts w:ascii="Courier New" w:hAnsi="Courier New" w:cs="Courier New"/>
        </w:rPr>
      </w:pPr>
    </w:p>
    <w:p w:rsidR="00ED6626" w:rsidRDefault="00ED6626" w:rsidP="00ED662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473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Davalı No.1, </w:t>
      </w:r>
      <w:r w:rsidRPr="00DC2EF7">
        <w:rPr>
          <w:rFonts w:ascii="Courier New" w:hAnsi="Courier New" w:cs="Courier New"/>
        </w:rPr>
        <w:t>Davacılar</w:t>
      </w:r>
      <w:r>
        <w:rPr>
          <w:rFonts w:ascii="Courier New" w:hAnsi="Courier New" w:cs="Courier New"/>
        </w:rPr>
        <w:t>ın</w:t>
      </w:r>
      <w:r w:rsidRPr="00DC2EF7">
        <w:rPr>
          <w:rFonts w:ascii="Courier New" w:hAnsi="Courier New" w:cs="Courier New"/>
        </w:rPr>
        <w:t xml:space="preserve"> davaların</w:t>
      </w:r>
      <w:r>
        <w:rPr>
          <w:rFonts w:ascii="Courier New" w:hAnsi="Courier New" w:cs="Courier New"/>
        </w:rPr>
        <w:t>da</w:t>
      </w:r>
      <w:r w:rsidRPr="00DC2EF7">
        <w:rPr>
          <w:rFonts w:ascii="Courier New" w:hAnsi="Courier New" w:cs="Courier New"/>
        </w:rPr>
        <w:t xml:space="preserve"> Emare No.4 </w:t>
      </w:r>
      <w:r>
        <w:rPr>
          <w:rFonts w:ascii="Courier New" w:hAnsi="Courier New" w:cs="Courier New"/>
        </w:rPr>
        <w:t>hesap cüzdanına</w:t>
      </w:r>
      <w:r w:rsidRPr="00DC2EF7">
        <w:rPr>
          <w:rFonts w:ascii="Courier New" w:hAnsi="Courier New" w:cs="Courier New"/>
        </w:rPr>
        <w:t xml:space="preserve"> dayanarak talepte bulundu</w:t>
      </w:r>
      <w:r>
        <w:rPr>
          <w:rFonts w:ascii="Courier New" w:hAnsi="Courier New" w:cs="Courier New"/>
        </w:rPr>
        <w:t>klarını</w:t>
      </w:r>
      <w:r w:rsidRPr="00DC2EF7">
        <w:rPr>
          <w:rFonts w:ascii="Courier New" w:hAnsi="Courier New" w:cs="Courier New"/>
        </w:rPr>
        <w:t xml:space="preserve"> ancak Alt Mahkeme</w:t>
      </w:r>
      <w:r w:rsidR="00DC2E9C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</w:t>
      </w:r>
      <w:r w:rsidRPr="00DC2EF7">
        <w:rPr>
          <w:rFonts w:ascii="Courier New" w:hAnsi="Courier New" w:cs="Courier New"/>
        </w:rPr>
        <w:t xml:space="preserve">Emare No.4 </w:t>
      </w:r>
      <w:r>
        <w:rPr>
          <w:rFonts w:ascii="Courier New" w:hAnsi="Courier New" w:cs="Courier New"/>
        </w:rPr>
        <w:t xml:space="preserve">hesap cüzdanının </w:t>
      </w:r>
      <w:r w:rsidRPr="00DC2EF7">
        <w:rPr>
          <w:rFonts w:ascii="Courier New" w:hAnsi="Courier New" w:cs="Courier New"/>
        </w:rPr>
        <w:t xml:space="preserve">var olmadığına bulgu </w:t>
      </w:r>
      <w:r w:rsidRPr="00DC2EF7">
        <w:rPr>
          <w:rFonts w:ascii="Courier New" w:hAnsi="Courier New" w:cs="Courier New"/>
        </w:rPr>
        <w:lastRenderedPageBreak/>
        <w:t>yaptıktan sonra Davacılar</w:t>
      </w:r>
      <w:r w:rsidR="00EA25DC">
        <w:rPr>
          <w:rFonts w:ascii="Courier New" w:hAnsi="Courier New" w:cs="Courier New"/>
        </w:rPr>
        <w:t xml:space="preserve"> lehine</w:t>
      </w:r>
      <w:r>
        <w:rPr>
          <w:rFonts w:ascii="Courier New" w:hAnsi="Courier New" w:cs="Courier New"/>
        </w:rPr>
        <w:t xml:space="preserve"> </w:t>
      </w:r>
      <w:r w:rsidR="00A96F5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alep </w:t>
      </w:r>
      <w:r w:rsidR="00A96F5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akririndeki talepler ile uyumlu olmayan bir hüküm verdiğini iddia etmektedirler.   </w:t>
      </w:r>
    </w:p>
    <w:p w:rsidR="00ED6626" w:rsidRDefault="00ED6626" w:rsidP="00ED6626">
      <w:pPr>
        <w:spacing w:line="360" w:lineRule="auto"/>
        <w:rPr>
          <w:rFonts w:ascii="Courier New" w:hAnsi="Courier New" w:cs="Courier New"/>
        </w:rPr>
      </w:pPr>
    </w:p>
    <w:p w:rsidR="00322C6A" w:rsidRDefault="00960EE2" w:rsidP="00605F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05F80">
        <w:rPr>
          <w:rFonts w:ascii="Courier New" w:hAnsi="Courier New" w:cs="Courier New"/>
        </w:rPr>
        <w:t xml:space="preserve"> </w:t>
      </w:r>
      <w:r w:rsidR="004473C9">
        <w:rPr>
          <w:rFonts w:ascii="Courier New" w:hAnsi="Courier New" w:cs="Courier New"/>
        </w:rPr>
        <w:tab/>
      </w:r>
      <w:r w:rsidR="00605F80">
        <w:rPr>
          <w:rFonts w:ascii="Courier New" w:hAnsi="Courier New" w:cs="Courier New"/>
        </w:rPr>
        <w:t>Davacılar</w:t>
      </w:r>
      <w:r w:rsidR="00290024">
        <w:rPr>
          <w:rFonts w:ascii="Courier New" w:hAnsi="Courier New" w:cs="Courier New"/>
        </w:rPr>
        <w:t xml:space="preserve">ın </w:t>
      </w:r>
      <w:r w:rsidR="00A96F58">
        <w:rPr>
          <w:rFonts w:ascii="Courier New" w:hAnsi="Courier New" w:cs="Courier New"/>
        </w:rPr>
        <w:t>T</w:t>
      </w:r>
      <w:r w:rsidR="00290024">
        <w:rPr>
          <w:rFonts w:ascii="Courier New" w:hAnsi="Courier New" w:cs="Courier New"/>
        </w:rPr>
        <w:t xml:space="preserve">alep </w:t>
      </w:r>
      <w:r w:rsidR="00A96F58">
        <w:rPr>
          <w:rFonts w:ascii="Courier New" w:hAnsi="Courier New" w:cs="Courier New"/>
        </w:rPr>
        <w:t>T</w:t>
      </w:r>
      <w:r w:rsidR="00290024">
        <w:rPr>
          <w:rFonts w:ascii="Courier New" w:hAnsi="Courier New" w:cs="Courier New"/>
        </w:rPr>
        <w:t>akriri incelendiğinde</w:t>
      </w:r>
      <w:r w:rsidR="00334CDC">
        <w:rPr>
          <w:rFonts w:ascii="Courier New" w:hAnsi="Courier New" w:cs="Courier New"/>
        </w:rPr>
        <w:t>,</w:t>
      </w:r>
      <w:r w:rsidR="00290024">
        <w:rPr>
          <w:rFonts w:ascii="Courier New" w:hAnsi="Courier New" w:cs="Courier New"/>
        </w:rPr>
        <w:t xml:space="preserve"> </w:t>
      </w:r>
      <w:r w:rsidR="00334CDC">
        <w:rPr>
          <w:rFonts w:ascii="Courier New" w:hAnsi="Courier New" w:cs="Courier New"/>
        </w:rPr>
        <w:t xml:space="preserve">esas taleplerinin </w:t>
      </w:r>
      <w:r w:rsidR="00605F80">
        <w:rPr>
          <w:rFonts w:ascii="Courier New" w:hAnsi="Courier New" w:cs="Courier New"/>
        </w:rPr>
        <w:t xml:space="preserve">11-310-154 </w:t>
      </w:r>
      <w:r w:rsidR="00005624">
        <w:rPr>
          <w:rFonts w:ascii="Courier New" w:hAnsi="Courier New" w:cs="Courier New"/>
        </w:rPr>
        <w:t>N</w:t>
      </w:r>
      <w:r w:rsidR="00312B4C">
        <w:rPr>
          <w:rFonts w:ascii="Courier New" w:hAnsi="Courier New" w:cs="Courier New"/>
        </w:rPr>
        <w:t>o.</w:t>
      </w:r>
      <w:r w:rsidR="00005624">
        <w:rPr>
          <w:rFonts w:ascii="Courier New" w:hAnsi="Courier New" w:cs="Courier New"/>
        </w:rPr>
        <w:t>’</w:t>
      </w:r>
      <w:proofErr w:type="spellStart"/>
      <w:r w:rsidR="00605F80">
        <w:rPr>
          <w:rFonts w:ascii="Courier New" w:hAnsi="Courier New" w:cs="Courier New"/>
        </w:rPr>
        <w:t>lu</w:t>
      </w:r>
      <w:proofErr w:type="spellEnd"/>
      <w:r w:rsidR="00605F80">
        <w:rPr>
          <w:rFonts w:ascii="Courier New" w:hAnsi="Courier New" w:cs="Courier New"/>
        </w:rPr>
        <w:t xml:space="preserve"> TL mevduat hesa</w:t>
      </w:r>
      <w:r w:rsidR="00334CDC">
        <w:rPr>
          <w:rFonts w:ascii="Courier New" w:hAnsi="Courier New" w:cs="Courier New"/>
        </w:rPr>
        <w:t>pları</w:t>
      </w:r>
      <w:r w:rsidR="0071796D">
        <w:rPr>
          <w:rFonts w:ascii="Courier New" w:hAnsi="Courier New" w:cs="Courier New"/>
        </w:rPr>
        <w:t>na ilişkin o</w:t>
      </w:r>
      <w:r w:rsidR="00334CDC">
        <w:rPr>
          <w:rFonts w:ascii="Courier New" w:hAnsi="Courier New" w:cs="Courier New"/>
        </w:rPr>
        <w:t>lduğu</w:t>
      </w:r>
      <w:r w:rsidR="002351E6">
        <w:rPr>
          <w:rFonts w:ascii="Courier New" w:hAnsi="Courier New" w:cs="Courier New"/>
        </w:rPr>
        <w:t>,</w:t>
      </w:r>
      <w:r w:rsidR="00334CDC">
        <w:rPr>
          <w:rFonts w:ascii="Courier New" w:hAnsi="Courier New" w:cs="Courier New"/>
        </w:rPr>
        <w:t xml:space="preserve"> hesap bakiyesi</w:t>
      </w:r>
      <w:r w:rsidR="001C3CE7">
        <w:rPr>
          <w:rFonts w:ascii="Courier New" w:hAnsi="Courier New" w:cs="Courier New"/>
        </w:rPr>
        <w:t>ni</w:t>
      </w:r>
      <w:r w:rsidR="0071796D">
        <w:rPr>
          <w:rFonts w:ascii="Courier New" w:hAnsi="Courier New" w:cs="Courier New"/>
        </w:rPr>
        <w:t>n</w:t>
      </w:r>
      <w:r w:rsidR="001C3CE7">
        <w:rPr>
          <w:rFonts w:ascii="Courier New" w:hAnsi="Courier New" w:cs="Courier New"/>
        </w:rPr>
        <w:t xml:space="preserve"> de</w:t>
      </w:r>
      <w:r w:rsidR="00306EF0">
        <w:rPr>
          <w:rFonts w:ascii="Courier New" w:hAnsi="Courier New" w:cs="Courier New"/>
        </w:rPr>
        <w:t xml:space="preserve"> ellerindeki</w:t>
      </w:r>
      <w:r w:rsidR="002351E6">
        <w:rPr>
          <w:rFonts w:ascii="Courier New" w:hAnsi="Courier New" w:cs="Courier New"/>
        </w:rPr>
        <w:t xml:space="preserve"> </w:t>
      </w:r>
      <w:r w:rsidR="00334CDC">
        <w:rPr>
          <w:rFonts w:ascii="Courier New" w:hAnsi="Courier New" w:cs="Courier New"/>
        </w:rPr>
        <w:t>yeg</w:t>
      </w:r>
      <w:r w:rsidR="00005624">
        <w:rPr>
          <w:rFonts w:ascii="Courier New" w:hAnsi="Courier New" w:cs="Courier New"/>
        </w:rPr>
        <w:t>â</w:t>
      </w:r>
      <w:r w:rsidR="00334CDC">
        <w:rPr>
          <w:rFonts w:ascii="Courier New" w:hAnsi="Courier New" w:cs="Courier New"/>
        </w:rPr>
        <w:t xml:space="preserve">ne belge olan </w:t>
      </w:r>
      <w:r w:rsidR="00605F80">
        <w:rPr>
          <w:rFonts w:ascii="Courier New" w:hAnsi="Courier New" w:cs="Courier New"/>
        </w:rPr>
        <w:t>Emare No.4 hesap cüzdanı</w:t>
      </w:r>
      <w:r w:rsidR="00334CDC">
        <w:rPr>
          <w:rFonts w:ascii="Courier New" w:hAnsi="Courier New" w:cs="Courier New"/>
        </w:rPr>
        <w:t>nda</w:t>
      </w:r>
      <w:r w:rsidR="0071796D">
        <w:rPr>
          <w:rFonts w:ascii="Courier New" w:hAnsi="Courier New" w:cs="Courier New"/>
        </w:rPr>
        <w:t>ki</w:t>
      </w:r>
      <w:r w:rsidR="00322C6A">
        <w:rPr>
          <w:rFonts w:ascii="Courier New" w:hAnsi="Courier New" w:cs="Courier New"/>
        </w:rPr>
        <w:t xml:space="preserve"> </w:t>
      </w:r>
      <w:r w:rsidR="0071796D">
        <w:rPr>
          <w:rFonts w:ascii="Courier New" w:hAnsi="Courier New" w:cs="Courier New"/>
        </w:rPr>
        <w:t xml:space="preserve">194,000 TL olarak ileri sürüldüğü </w:t>
      </w:r>
      <w:r w:rsidR="00322C6A">
        <w:rPr>
          <w:rFonts w:ascii="Courier New" w:hAnsi="Courier New" w:cs="Courier New"/>
        </w:rPr>
        <w:t>görülmektedir</w:t>
      </w:r>
      <w:r w:rsidR="00334CDC">
        <w:rPr>
          <w:rFonts w:ascii="Courier New" w:hAnsi="Courier New" w:cs="Courier New"/>
        </w:rPr>
        <w:t>.</w:t>
      </w:r>
      <w:r w:rsidR="0071796D">
        <w:rPr>
          <w:rFonts w:ascii="Courier New" w:hAnsi="Courier New" w:cs="Courier New"/>
        </w:rPr>
        <w:t xml:space="preserve"> </w:t>
      </w:r>
    </w:p>
    <w:p w:rsidR="00A6470D" w:rsidRDefault="00334CDC" w:rsidP="00605F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4473C9" w:rsidRDefault="00A6470D" w:rsidP="00605F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473C9">
        <w:rPr>
          <w:rFonts w:ascii="Courier New" w:hAnsi="Courier New" w:cs="Courier New"/>
        </w:rPr>
        <w:tab/>
      </w:r>
      <w:r w:rsidR="00DC2EF7" w:rsidRPr="000A6FB5">
        <w:rPr>
          <w:rFonts w:ascii="Courier New" w:hAnsi="Courier New" w:cs="Courier New"/>
          <w:u w:val="single"/>
        </w:rPr>
        <w:t>Yargıtay/Hukuk 28/2010,</w:t>
      </w:r>
      <w:r w:rsidR="00DC2EF7">
        <w:rPr>
          <w:rFonts w:ascii="Courier New" w:hAnsi="Courier New" w:cs="Courier New"/>
          <w:u w:val="single"/>
        </w:rPr>
        <w:t xml:space="preserve"> </w:t>
      </w:r>
      <w:r w:rsidR="00DC2EF7" w:rsidRPr="000A6FB5">
        <w:rPr>
          <w:rFonts w:ascii="Courier New" w:hAnsi="Courier New" w:cs="Courier New"/>
          <w:u w:val="single"/>
        </w:rPr>
        <w:t>D.20/2011</w:t>
      </w:r>
      <w:r w:rsidR="00DC2EF7">
        <w:rPr>
          <w:rFonts w:ascii="Courier New" w:hAnsi="Courier New" w:cs="Courier New"/>
          <w:u w:val="single"/>
        </w:rPr>
        <w:t xml:space="preserve"> </w:t>
      </w:r>
      <w:r w:rsidR="00005624">
        <w:rPr>
          <w:rFonts w:ascii="Courier New" w:hAnsi="Courier New" w:cs="Courier New"/>
          <w:u w:val="single"/>
        </w:rPr>
        <w:t>(</w:t>
      </w:r>
      <w:proofErr w:type="spellStart"/>
      <w:r w:rsidR="00005624">
        <w:rPr>
          <w:rFonts w:ascii="Courier New" w:hAnsi="Courier New" w:cs="Courier New"/>
          <w:u w:val="single"/>
        </w:rPr>
        <w:t>Tilmobank</w:t>
      </w:r>
      <w:proofErr w:type="spellEnd"/>
      <w:r w:rsidR="00005624">
        <w:rPr>
          <w:rFonts w:ascii="Courier New" w:hAnsi="Courier New" w:cs="Courier New"/>
          <w:u w:val="single"/>
        </w:rPr>
        <w:t xml:space="preserve"> Ltd. v. </w:t>
      </w:r>
      <w:proofErr w:type="spellStart"/>
      <w:r w:rsidR="00005624">
        <w:rPr>
          <w:rFonts w:ascii="Courier New" w:hAnsi="Courier New" w:cs="Courier New"/>
          <w:u w:val="single"/>
        </w:rPr>
        <w:t>M.Sami</w:t>
      </w:r>
      <w:proofErr w:type="spellEnd"/>
      <w:r w:rsidR="00005624">
        <w:rPr>
          <w:rFonts w:ascii="Courier New" w:hAnsi="Courier New" w:cs="Courier New"/>
          <w:u w:val="single"/>
        </w:rPr>
        <w:t xml:space="preserve"> </w:t>
      </w:r>
      <w:proofErr w:type="spellStart"/>
      <w:r w:rsidR="00005624">
        <w:rPr>
          <w:rFonts w:ascii="Courier New" w:hAnsi="Courier New" w:cs="Courier New"/>
          <w:u w:val="single"/>
        </w:rPr>
        <w:t>Cüceloğlu</w:t>
      </w:r>
      <w:proofErr w:type="spellEnd"/>
      <w:r w:rsidR="00005624">
        <w:rPr>
          <w:rFonts w:ascii="Courier New" w:hAnsi="Courier New" w:cs="Courier New"/>
          <w:u w:val="single"/>
        </w:rPr>
        <w:t>)</w:t>
      </w:r>
      <w:r w:rsidR="00005624" w:rsidRPr="00005624">
        <w:rPr>
          <w:rFonts w:ascii="Courier New" w:hAnsi="Courier New" w:cs="Courier New"/>
        </w:rPr>
        <w:t xml:space="preserve"> </w:t>
      </w:r>
      <w:r w:rsidR="00DC2EF7" w:rsidRPr="000A6FB5">
        <w:rPr>
          <w:rFonts w:ascii="Courier New" w:hAnsi="Courier New" w:cs="Courier New"/>
        </w:rPr>
        <w:t>sayılı kararda</w:t>
      </w:r>
      <w:r w:rsidR="00DC2EF7">
        <w:rPr>
          <w:rFonts w:ascii="Courier New" w:hAnsi="Courier New" w:cs="Courier New"/>
          <w:b/>
        </w:rPr>
        <w:t xml:space="preserve"> </w:t>
      </w:r>
      <w:r w:rsidR="00DC2EF7" w:rsidRPr="00DC2EF7">
        <w:rPr>
          <w:rFonts w:ascii="Courier New" w:hAnsi="Courier New" w:cs="Courier New"/>
        </w:rPr>
        <w:t>s</w:t>
      </w:r>
      <w:r w:rsidR="00DC2EF7">
        <w:rPr>
          <w:rFonts w:ascii="Courier New" w:hAnsi="Courier New" w:cs="Courier New"/>
        </w:rPr>
        <w:t>adece mevduat defterinin bankadaki paranın kesin delili olmayacağına ilişkin prensip şöyle ifade edilmiştir</w:t>
      </w:r>
      <w:r w:rsidR="004473C9">
        <w:rPr>
          <w:rFonts w:ascii="Courier New" w:hAnsi="Courier New" w:cs="Courier New"/>
        </w:rPr>
        <w:t>;</w:t>
      </w:r>
    </w:p>
    <w:p w:rsidR="004473C9" w:rsidRDefault="004473C9" w:rsidP="00605F80">
      <w:pPr>
        <w:spacing w:line="360" w:lineRule="auto"/>
        <w:rPr>
          <w:rFonts w:ascii="Courier New" w:hAnsi="Courier New" w:cs="Courier New"/>
        </w:rPr>
      </w:pPr>
    </w:p>
    <w:p w:rsidR="00DC2EF7" w:rsidRPr="00ED6626" w:rsidRDefault="00DC2EF7" w:rsidP="00005624">
      <w:pPr>
        <w:spacing w:line="360" w:lineRule="auto"/>
        <w:ind w:left="720" w:hanging="153"/>
        <w:rPr>
          <w:rFonts w:ascii="Courier New" w:hAnsi="Courier New" w:cs="Courier New"/>
          <w:b/>
        </w:rPr>
      </w:pPr>
      <w:r w:rsidRPr="00D855B2">
        <w:rPr>
          <w:rFonts w:ascii="Courier New" w:hAnsi="Courier New" w:cs="Courier New"/>
          <w:b/>
        </w:rPr>
        <w:t>“</w:t>
      </w:r>
      <w:r w:rsidR="00005624">
        <w:rPr>
          <w:rFonts w:ascii="Courier New" w:hAnsi="Courier New" w:cs="Courier New"/>
          <w:b/>
        </w:rPr>
        <w:t>M</w:t>
      </w:r>
      <w:r w:rsidRPr="00D855B2">
        <w:rPr>
          <w:rFonts w:ascii="Courier New" w:hAnsi="Courier New" w:cs="Courier New"/>
          <w:b/>
        </w:rPr>
        <w:t>e</w:t>
      </w:r>
      <w:r w:rsidR="00D855B2" w:rsidRPr="00D855B2">
        <w:rPr>
          <w:rFonts w:ascii="Courier New" w:hAnsi="Courier New" w:cs="Courier New"/>
          <w:b/>
        </w:rPr>
        <w:t>v</w:t>
      </w:r>
      <w:r w:rsidRPr="00D855B2">
        <w:rPr>
          <w:rFonts w:ascii="Courier New" w:hAnsi="Courier New" w:cs="Courier New"/>
          <w:b/>
        </w:rPr>
        <w:t>duat d</w:t>
      </w:r>
      <w:r w:rsidR="00D855B2" w:rsidRPr="00D855B2">
        <w:rPr>
          <w:rFonts w:ascii="Courier New" w:hAnsi="Courier New" w:cs="Courier New"/>
          <w:b/>
        </w:rPr>
        <w:t>e</w:t>
      </w:r>
      <w:r w:rsidRPr="00D855B2">
        <w:rPr>
          <w:rFonts w:ascii="Courier New" w:hAnsi="Courier New" w:cs="Courier New"/>
          <w:b/>
        </w:rPr>
        <w:t xml:space="preserve">fterlerinin </w:t>
      </w:r>
      <w:r w:rsidR="00D855B2" w:rsidRPr="00D855B2">
        <w:rPr>
          <w:rFonts w:ascii="Courier New" w:hAnsi="Courier New" w:cs="Courier New"/>
          <w:b/>
        </w:rPr>
        <w:t>paranın bankaya yatırıldığı konusunda karine teşkil</w:t>
      </w:r>
      <w:r w:rsidR="0020438C">
        <w:rPr>
          <w:rFonts w:ascii="Courier New" w:hAnsi="Courier New" w:cs="Courier New"/>
          <w:b/>
        </w:rPr>
        <w:t xml:space="preserve"> </w:t>
      </w:r>
      <w:r w:rsidR="00D855B2" w:rsidRPr="00D855B2">
        <w:rPr>
          <w:rFonts w:ascii="Courier New" w:hAnsi="Courier New" w:cs="Courier New"/>
          <w:b/>
        </w:rPr>
        <w:t>ettiği kabul edilmekle b</w:t>
      </w:r>
      <w:r w:rsidR="0020438C">
        <w:rPr>
          <w:rFonts w:ascii="Courier New" w:hAnsi="Courier New" w:cs="Courier New"/>
          <w:b/>
        </w:rPr>
        <w:t>erabe</w:t>
      </w:r>
      <w:r w:rsidR="00DC2E9C">
        <w:rPr>
          <w:rFonts w:ascii="Courier New" w:hAnsi="Courier New" w:cs="Courier New"/>
          <w:b/>
        </w:rPr>
        <w:t>r</w:t>
      </w:r>
      <w:r w:rsidR="00D855B2" w:rsidRPr="00D855B2">
        <w:rPr>
          <w:rFonts w:ascii="Courier New" w:hAnsi="Courier New" w:cs="Courier New"/>
          <w:b/>
        </w:rPr>
        <w:t>,</w:t>
      </w:r>
      <w:r w:rsidR="00DC2E9C">
        <w:rPr>
          <w:rFonts w:ascii="Courier New" w:hAnsi="Courier New" w:cs="Courier New"/>
          <w:b/>
        </w:rPr>
        <w:t xml:space="preserve"> </w:t>
      </w:r>
      <w:r w:rsidR="00D855B2" w:rsidRPr="00D855B2">
        <w:rPr>
          <w:rFonts w:ascii="Courier New" w:hAnsi="Courier New" w:cs="Courier New"/>
          <w:b/>
        </w:rPr>
        <w:t>sad</w:t>
      </w:r>
      <w:r w:rsidR="0020438C">
        <w:rPr>
          <w:rFonts w:ascii="Courier New" w:hAnsi="Courier New" w:cs="Courier New"/>
          <w:b/>
        </w:rPr>
        <w:t>e</w:t>
      </w:r>
      <w:r w:rsidR="00D855B2" w:rsidRPr="00D855B2">
        <w:rPr>
          <w:rFonts w:ascii="Courier New" w:hAnsi="Courier New" w:cs="Courier New"/>
          <w:b/>
        </w:rPr>
        <w:t>ce mevduat defterlerinin mevcudiyetine dayana</w:t>
      </w:r>
      <w:r w:rsidR="00DC2E9C">
        <w:rPr>
          <w:rFonts w:ascii="Courier New" w:hAnsi="Courier New" w:cs="Courier New"/>
          <w:b/>
        </w:rPr>
        <w:t>r</w:t>
      </w:r>
      <w:r w:rsidR="00D855B2" w:rsidRPr="00D855B2">
        <w:rPr>
          <w:rFonts w:ascii="Courier New" w:hAnsi="Courier New" w:cs="Courier New"/>
          <w:b/>
        </w:rPr>
        <w:t xml:space="preserve">ak dava konusu meblağın </w:t>
      </w:r>
      <w:r w:rsidR="00005624">
        <w:rPr>
          <w:rFonts w:ascii="Courier New" w:hAnsi="Courier New" w:cs="Courier New"/>
          <w:b/>
        </w:rPr>
        <w:t>D</w:t>
      </w:r>
      <w:r w:rsidR="00D855B2" w:rsidRPr="00D855B2">
        <w:rPr>
          <w:rFonts w:ascii="Courier New" w:hAnsi="Courier New" w:cs="Courier New"/>
          <w:b/>
        </w:rPr>
        <w:t xml:space="preserve">avacı tarafından bankaya yatırıldığının açık göstergesi olarak kabul edilmesinin mümkün olmadığı ve mevduat hesabı ile oluşacak karinenin çürütülebilir karine olduğu </w:t>
      </w:r>
      <w:proofErr w:type="spellStart"/>
      <w:proofErr w:type="gramStart"/>
      <w:r w:rsidR="00D855B2" w:rsidRPr="00ED6626">
        <w:rPr>
          <w:rFonts w:ascii="Courier New" w:hAnsi="Courier New" w:cs="Courier New"/>
          <w:b/>
          <w:u w:val="single"/>
        </w:rPr>
        <w:t>Bir.Yargıtay</w:t>
      </w:r>
      <w:proofErr w:type="spellEnd"/>
      <w:proofErr w:type="gramEnd"/>
      <w:r w:rsidR="00D855B2" w:rsidRPr="00ED6626">
        <w:rPr>
          <w:rFonts w:ascii="Courier New" w:hAnsi="Courier New" w:cs="Courier New"/>
          <w:b/>
          <w:u w:val="single"/>
        </w:rPr>
        <w:t>/Hukuk 20-21/</w:t>
      </w:r>
      <w:r w:rsidR="0020438C" w:rsidRPr="00ED6626">
        <w:rPr>
          <w:rFonts w:ascii="Courier New" w:hAnsi="Courier New" w:cs="Courier New"/>
          <w:b/>
          <w:u w:val="single"/>
        </w:rPr>
        <w:t>2005</w:t>
      </w:r>
      <w:r w:rsidR="00D855B2" w:rsidRPr="00ED6626">
        <w:rPr>
          <w:rFonts w:ascii="Courier New" w:hAnsi="Courier New" w:cs="Courier New"/>
          <w:b/>
          <w:u w:val="single"/>
        </w:rPr>
        <w:t>,</w:t>
      </w:r>
      <w:r w:rsidR="004473C9">
        <w:rPr>
          <w:rFonts w:ascii="Courier New" w:hAnsi="Courier New" w:cs="Courier New"/>
          <w:b/>
          <w:u w:val="single"/>
        </w:rPr>
        <w:t xml:space="preserve"> </w:t>
      </w:r>
      <w:r w:rsidR="00D855B2" w:rsidRPr="00ED6626">
        <w:rPr>
          <w:rFonts w:ascii="Courier New" w:hAnsi="Courier New" w:cs="Courier New"/>
          <w:b/>
          <w:u w:val="single"/>
        </w:rPr>
        <w:t>(D.25/2009)</w:t>
      </w:r>
      <w:r w:rsidR="004473C9">
        <w:rPr>
          <w:rFonts w:ascii="Courier New" w:hAnsi="Courier New" w:cs="Courier New"/>
          <w:b/>
          <w:u w:val="single"/>
        </w:rPr>
        <w:t xml:space="preserve"> </w:t>
      </w:r>
      <w:r w:rsidR="00D855B2" w:rsidRPr="00D855B2">
        <w:rPr>
          <w:rFonts w:ascii="Courier New" w:hAnsi="Courier New" w:cs="Courier New"/>
          <w:b/>
        </w:rPr>
        <w:t>sayılı kararda açıkça ifade edilmiştir</w:t>
      </w:r>
      <w:r w:rsidR="004473C9">
        <w:rPr>
          <w:rFonts w:ascii="Courier New" w:hAnsi="Courier New" w:cs="Courier New"/>
          <w:b/>
        </w:rPr>
        <w:t>.”</w:t>
      </w:r>
      <w:r w:rsidR="00D855B2">
        <w:rPr>
          <w:rFonts w:ascii="Courier New" w:hAnsi="Courier New" w:cs="Courier New"/>
        </w:rPr>
        <w:t xml:space="preserve">    </w:t>
      </w:r>
    </w:p>
    <w:p w:rsidR="00DC2EF7" w:rsidRDefault="00DC2EF7" w:rsidP="00605F80">
      <w:pPr>
        <w:spacing w:line="360" w:lineRule="auto"/>
        <w:rPr>
          <w:rFonts w:ascii="Courier New" w:hAnsi="Courier New" w:cs="Courier New"/>
        </w:rPr>
      </w:pPr>
    </w:p>
    <w:p w:rsidR="004C3F14" w:rsidRDefault="004C3F14" w:rsidP="004C3F1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Alt Mahkeme, 11-310-154 No.</w:t>
      </w:r>
      <w:r w:rsidR="00005624">
        <w:rPr>
          <w:rFonts w:ascii="Courier New" w:hAnsi="Courier New" w:cs="Courier New"/>
        </w:rPr>
        <w:t>’</w:t>
      </w:r>
      <w:proofErr w:type="spellStart"/>
      <w:r>
        <w:rPr>
          <w:rFonts w:ascii="Courier New" w:hAnsi="Courier New" w:cs="Courier New"/>
        </w:rPr>
        <w:t>lu</w:t>
      </w:r>
      <w:proofErr w:type="spellEnd"/>
      <w:r>
        <w:rPr>
          <w:rFonts w:ascii="Courier New" w:hAnsi="Courier New" w:cs="Courier New"/>
        </w:rPr>
        <w:t xml:space="preserve"> hesap ile ilgili Emare No.1 hesap hareketlerini gösteren Emare No.1 </w:t>
      </w:r>
      <w:proofErr w:type="gramStart"/>
      <w:r>
        <w:rPr>
          <w:rFonts w:ascii="Courier New" w:hAnsi="Courier New" w:cs="Courier New"/>
        </w:rPr>
        <w:t>ekstreyi</w:t>
      </w:r>
      <w:proofErr w:type="gramEnd"/>
      <w:r>
        <w:rPr>
          <w:rFonts w:ascii="Courier New" w:hAnsi="Courier New" w:cs="Courier New"/>
        </w:rPr>
        <w:t>, Davacıları yanıltarak ilgili hesapta para olduğun</w:t>
      </w:r>
      <w:r w:rsidR="00005624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inandırmak gayesi ile Feride </w:t>
      </w:r>
      <w:proofErr w:type="spellStart"/>
      <w:r>
        <w:rPr>
          <w:rFonts w:ascii="Courier New" w:hAnsi="Courier New" w:cs="Courier New"/>
        </w:rPr>
        <w:t>Akbulak</w:t>
      </w:r>
      <w:proofErr w:type="spellEnd"/>
      <w:r>
        <w:rPr>
          <w:rFonts w:ascii="Courier New" w:hAnsi="Courier New" w:cs="Courier New"/>
        </w:rPr>
        <w:t xml:space="preserve"> Saruhan</w:t>
      </w:r>
      <w:r w:rsidR="00C546D1">
        <w:rPr>
          <w:rFonts w:ascii="Courier New" w:hAnsi="Courier New" w:cs="Courier New"/>
        </w:rPr>
        <w:t xml:space="preserve"> (Davalı No.2)</w:t>
      </w:r>
      <w:r>
        <w:rPr>
          <w:rFonts w:ascii="Courier New" w:hAnsi="Courier New" w:cs="Courier New"/>
        </w:rPr>
        <w:t xml:space="preserve"> tarafından düzenlenen gerçek dışı Emare No.4 hesap cüzdanını ve 11—310-154 No.lu hesapta 24.2.2012-30.3.2012 tarihleri arasında yapılan yetkisiz işlemleri de dikkate alarak incelemesini esasen 11-310-154 </w:t>
      </w:r>
      <w:r w:rsidR="00005624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o</w:t>
      </w:r>
      <w:r w:rsidR="00005624">
        <w:rPr>
          <w:rFonts w:ascii="Courier New" w:hAnsi="Courier New" w:cs="Courier New"/>
        </w:rPr>
        <w:t>.’</w:t>
      </w:r>
      <w:proofErr w:type="spellStart"/>
      <w:r>
        <w:rPr>
          <w:rFonts w:ascii="Courier New" w:hAnsi="Courier New" w:cs="Courier New"/>
        </w:rPr>
        <w:t>lu</w:t>
      </w:r>
      <w:proofErr w:type="spellEnd"/>
      <w:r>
        <w:rPr>
          <w:rFonts w:ascii="Courier New" w:hAnsi="Courier New" w:cs="Courier New"/>
        </w:rPr>
        <w:t xml:space="preserve"> hesap ile ilgili yapmıştır.</w:t>
      </w:r>
    </w:p>
    <w:p w:rsidR="004C3F14" w:rsidRDefault="004C3F14" w:rsidP="004C3F14">
      <w:pPr>
        <w:spacing w:line="360" w:lineRule="auto"/>
        <w:rPr>
          <w:rFonts w:ascii="Courier New" w:hAnsi="Courier New" w:cs="Courier New"/>
        </w:rPr>
      </w:pPr>
    </w:p>
    <w:p w:rsidR="00737B40" w:rsidRDefault="004C3F14" w:rsidP="00605F8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D855B2">
        <w:rPr>
          <w:rFonts w:ascii="Courier New" w:hAnsi="Courier New" w:cs="Courier New"/>
        </w:rPr>
        <w:t xml:space="preserve">Alt Mahkeme, </w:t>
      </w:r>
      <w:r w:rsidR="00005624">
        <w:rPr>
          <w:rFonts w:ascii="Courier New" w:hAnsi="Courier New" w:cs="Courier New"/>
        </w:rPr>
        <w:t>B</w:t>
      </w:r>
      <w:r w:rsidR="00D855B2">
        <w:rPr>
          <w:rFonts w:ascii="Courier New" w:hAnsi="Courier New" w:cs="Courier New"/>
        </w:rPr>
        <w:t>anka</w:t>
      </w:r>
      <w:r w:rsidR="00903CD6">
        <w:rPr>
          <w:rFonts w:ascii="Courier New" w:hAnsi="Courier New" w:cs="Courier New"/>
        </w:rPr>
        <w:t xml:space="preserve"> yetkilisi</w:t>
      </w:r>
      <w:r w:rsidR="00D855B2">
        <w:rPr>
          <w:rFonts w:ascii="Courier New" w:hAnsi="Courier New" w:cs="Courier New"/>
        </w:rPr>
        <w:t xml:space="preserve"> Feride </w:t>
      </w:r>
      <w:proofErr w:type="spellStart"/>
      <w:r w:rsidR="00D855B2">
        <w:rPr>
          <w:rFonts w:ascii="Courier New" w:hAnsi="Courier New" w:cs="Courier New"/>
        </w:rPr>
        <w:t>Akbulak</w:t>
      </w:r>
      <w:proofErr w:type="spellEnd"/>
      <w:r w:rsidR="00D855B2">
        <w:rPr>
          <w:rFonts w:ascii="Courier New" w:hAnsi="Courier New" w:cs="Courier New"/>
        </w:rPr>
        <w:t xml:space="preserve"> </w:t>
      </w:r>
      <w:r w:rsidR="00737B40">
        <w:rPr>
          <w:rFonts w:ascii="Courier New" w:hAnsi="Courier New" w:cs="Courier New"/>
        </w:rPr>
        <w:t>S</w:t>
      </w:r>
      <w:r w:rsidR="00D855B2">
        <w:rPr>
          <w:rFonts w:ascii="Courier New" w:hAnsi="Courier New" w:cs="Courier New"/>
        </w:rPr>
        <w:t xml:space="preserve">aruhan </w:t>
      </w:r>
      <w:r w:rsidR="00903CD6">
        <w:rPr>
          <w:rFonts w:ascii="Courier New" w:hAnsi="Courier New" w:cs="Courier New"/>
        </w:rPr>
        <w:t>(</w:t>
      </w:r>
      <w:r w:rsidR="00903CD6" w:rsidRPr="00903CD6">
        <w:rPr>
          <w:rFonts w:ascii="Courier New" w:hAnsi="Courier New" w:cs="Courier New"/>
        </w:rPr>
        <w:t>Davalı No.2</w:t>
      </w:r>
      <w:r w:rsidR="00903CD6">
        <w:rPr>
          <w:rFonts w:ascii="Courier New" w:hAnsi="Courier New" w:cs="Courier New"/>
        </w:rPr>
        <w:t>)</w:t>
      </w:r>
      <w:r w:rsidR="00903CD6" w:rsidRPr="00903CD6">
        <w:rPr>
          <w:rFonts w:ascii="Courier New" w:hAnsi="Courier New" w:cs="Courier New"/>
        </w:rPr>
        <w:t xml:space="preserve"> </w:t>
      </w:r>
      <w:r w:rsidR="00737B40">
        <w:rPr>
          <w:rFonts w:ascii="Courier New" w:hAnsi="Courier New" w:cs="Courier New"/>
        </w:rPr>
        <w:t xml:space="preserve">tarafından düzenlenen Emare </w:t>
      </w:r>
      <w:r w:rsidR="00005624">
        <w:rPr>
          <w:rFonts w:ascii="Courier New" w:hAnsi="Courier New" w:cs="Courier New"/>
        </w:rPr>
        <w:t>N</w:t>
      </w:r>
      <w:r w:rsidR="00737B40">
        <w:rPr>
          <w:rFonts w:ascii="Courier New" w:hAnsi="Courier New" w:cs="Courier New"/>
        </w:rPr>
        <w:t xml:space="preserve">o.4 hesap </w:t>
      </w:r>
      <w:r w:rsidR="00737B40">
        <w:rPr>
          <w:rFonts w:ascii="Courier New" w:hAnsi="Courier New" w:cs="Courier New"/>
        </w:rPr>
        <w:lastRenderedPageBreak/>
        <w:t xml:space="preserve">cüzdanının gerçek dışı olduğuna bulgu yaptı ve Davacılar Mahkemenin bu bulgusu ile Emare No.4 hesap cüzdanındaki rakamların gerçeği yansıtmadığını ve sahte olduğunu </w:t>
      </w:r>
      <w:r w:rsidR="00DC2E9C">
        <w:rPr>
          <w:rFonts w:ascii="Courier New" w:hAnsi="Courier New" w:cs="Courier New"/>
        </w:rPr>
        <w:t>i</w:t>
      </w:r>
      <w:r w:rsidR="00737B40">
        <w:rPr>
          <w:rFonts w:ascii="Courier New" w:hAnsi="Courier New" w:cs="Courier New"/>
        </w:rPr>
        <w:t>s</w:t>
      </w:r>
      <w:r w:rsidR="00DC2E9C">
        <w:rPr>
          <w:rFonts w:ascii="Courier New" w:hAnsi="Courier New" w:cs="Courier New"/>
        </w:rPr>
        <w:t>p</w:t>
      </w:r>
      <w:r w:rsidR="00737B40">
        <w:rPr>
          <w:rFonts w:ascii="Courier New" w:hAnsi="Courier New" w:cs="Courier New"/>
        </w:rPr>
        <w:t>atlamış oldular. Bu sonuc</w:t>
      </w:r>
      <w:r w:rsidR="00005624">
        <w:rPr>
          <w:rFonts w:ascii="Courier New" w:hAnsi="Courier New" w:cs="Courier New"/>
        </w:rPr>
        <w:t>a</w:t>
      </w:r>
      <w:r w:rsidR="00737B40">
        <w:rPr>
          <w:rFonts w:ascii="Courier New" w:hAnsi="Courier New" w:cs="Courier New"/>
        </w:rPr>
        <w:t xml:space="preserve"> göre Alt Mahkeme, </w:t>
      </w:r>
      <w:r w:rsidR="00005624">
        <w:rPr>
          <w:rFonts w:ascii="Courier New" w:hAnsi="Courier New" w:cs="Courier New"/>
        </w:rPr>
        <w:t>D</w:t>
      </w:r>
      <w:r w:rsidR="00737B40">
        <w:rPr>
          <w:rFonts w:ascii="Courier New" w:hAnsi="Courier New" w:cs="Courier New"/>
        </w:rPr>
        <w:t xml:space="preserve">avacıların mevduatları ile ilgili gerçek rakamları göstermeyen Emare </w:t>
      </w:r>
      <w:r w:rsidR="00005624">
        <w:rPr>
          <w:rFonts w:ascii="Courier New" w:hAnsi="Courier New" w:cs="Courier New"/>
        </w:rPr>
        <w:t>N</w:t>
      </w:r>
      <w:r w:rsidR="00737B40">
        <w:rPr>
          <w:rFonts w:ascii="Courier New" w:hAnsi="Courier New" w:cs="Courier New"/>
        </w:rPr>
        <w:t>o.4 hesap cüzdanı ile talepte bulunamaya</w:t>
      </w:r>
      <w:r w:rsidR="0020438C">
        <w:rPr>
          <w:rFonts w:ascii="Courier New" w:hAnsi="Courier New" w:cs="Courier New"/>
        </w:rPr>
        <w:t>c</w:t>
      </w:r>
      <w:r w:rsidR="00737B40">
        <w:rPr>
          <w:rFonts w:ascii="Courier New" w:hAnsi="Courier New" w:cs="Courier New"/>
        </w:rPr>
        <w:t>aklarını tes</w:t>
      </w:r>
      <w:r w:rsidR="00DC2E9C">
        <w:rPr>
          <w:rFonts w:ascii="Courier New" w:hAnsi="Courier New" w:cs="Courier New"/>
        </w:rPr>
        <w:t>p</w:t>
      </w:r>
      <w:r w:rsidR="00737B40">
        <w:rPr>
          <w:rFonts w:ascii="Courier New" w:hAnsi="Courier New" w:cs="Courier New"/>
        </w:rPr>
        <w:t>it etmekle hata etmediği</w:t>
      </w:r>
      <w:r w:rsidR="0020438C">
        <w:rPr>
          <w:rFonts w:ascii="Courier New" w:hAnsi="Courier New" w:cs="Courier New"/>
        </w:rPr>
        <w:t xml:space="preserve"> </w:t>
      </w:r>
      <w:r w:rsidR="00737B40">
        <w:rPr>
          <w:rFonts w:ascii="Courier New" w:hAnsi="Courier New" w:cs="Courier New"/>
        </w:rPr>
        <w:t xml:space="preserve">gibi </w:t>
      </w:r>
      <w:r w:rsidR="00005624">
        <w:rPr>
          <w:rFonts w:ascii="Courier New" w:hAnsi="Courier New" w:cs="Courier New"/>
        </w:rPr>
        <w:t xml:space="preserve">bu tespit </w:t>
      </w:r>
      <w:r w:rsidR="0020438C">
        <w:rPr>
          <w:rFonts w:ascii="Courier New" w:hAnsi="Courier New" w:cs="Courier New"/>
        </w:rPr>
        <w:t xml:space="preserve">Davacıların </w:t>
      </w:r>
      <w:r w:rsidR="00D63C87">
        <w:rPr>
          <w:rFonts w:ascii="Courier New" w:hAnsi="Courier New" w:cs="Courier New"/>
        </w:rPr>
        <w:t xml:space="preserve">11-310-154 </w:t>
      </w:r>
      <w:r w:rsidR="00005624">
        <w:rPr>
          <w:rFonts w:ascii="Courier New" w:hAnsi="Courier New" w:cs="Courier New"/>
        </w:rPr>
        <w:t>N</w:t>
      </w:r>
      <w:r w:rsidR="00D63C87">
        <w:rPr>
          <w:rFonts w:ascii="Courier New" w:hAnsi="Courier New" w:cs="Courier New"/>
        </w:rPr>
        <w:t>o</w:t>
      </w:r>
      <w:r w:rsidR="00005624">
        <w:rPr>
          <w:rFonts w:ascii="Courier New" w:hAnsi="Courier New" w:cs="Courier New"/>
        </w:rPr>
        <w:t>.</w:t>
      </w:r>
      <w:r w:rsidR="00D63C87">
        <w:rPr>
          <w:rFonts w:ascii="Courier New" w:hAnsi="Courier New" w:cs="Courier New"/>
        </w:rPr>
        <w:t>’</w:t>
      </w:r>
      <w:proofErr w:type="spellStart"/>
      <w:r w:rsidR="00D63C87">
        <w:rPr>
          <w:rFonts w:ascii="Courier New" w:hAnsi="Courier New" w:cs="Courier New"/>
        </w:rPr>
        <w:t>lu</w:t>
      </w:r>
      <w:proofErr w:type="spellEnd"/>
      <w:r w:rsidR="00D63C87">
        <w:rPr>
          <w:rFonts w:ascii="Courier New" w:hAnsi="Courier New" w:cs="Courier New"/>
        </w:rPr>
        <w:t xml:space="preserve"> </w:t>
      </w:r>
      <w:r w:rsidR="0020438C">
        <w:rPr>
          <w:rFonts w:ascii="Courier New" w:hAnsi="Courier New" w:cs="Courier New"/>
        </w:rPr>
        <w:t xml:space="preserve">hesaplarında bulunan gerçek mevduat miktarını da talep etmelerine engel teşkil etmemektedir.  </w:t>
      </w:r>
      <w:r w:rsidR="00737B40">
        <w:rPr>
          <w:rFonts w:ascii="Courier New" w:hAnsi="Courier New" w:cs="Courier New"/>
        </w:rPr>
        <w:t xml:space="preserve">     </w:t>
      </w:r>
    </w:p>
    <w:p w:rsidR="0020438C" w:rsidRDefault="0020438C" w:rsidP="00605F80">
      <w:pPr>
        <w:spacing w:line="360" w:lineRule="auto"/>
        <w:rPr>
          <w:rFonts w:ascii="Courier New" w:hAnsi="Courier New" w:cs="Courier New"/>
        </w:rPr>
      </w:pPr>
    </w:p>
    <w:p w:rsidR="004F10AB" w:rsidRDefault="00E05EB2" w:rsidP="000A6FB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3343C">
        <w:rPr>
          <w:rFonts w:ascii="Courier New" w:hAnsi="Courier New" w:cs="Courier New"/>
        </w:rPr>
        <w:t>Alt Mahkeme</w:t>
      </w:r>
      <w:r w:rsidR="00306EF0">
        <w:rPr>
          <w:rFonts w:ascii="Courier New" w:hAnsi="Courier New" w:cs="Courier New"/>
        </w:rPr>
        <w:t xml:space="preserve">, </w:t>
      </w:r>
      <w:r w:rsidR="00005624">
        <w:rPr>
          <w:rFonts w:ascii="Courier New" w:hAnsi="Courier New" w:cs="Courier New"/>
        </w:rPr>
        <w:t>D</w:t>
      </w:r>
      <w:r w:rsidR="00306EF0">
        <w:rPr>
          <w:rFonts w:ascii="Courier New" w:hAnsi="Courier New" w:cs="Courier New"/>
        </w:rPr>
        <w:t xml:space="preserve">avacıların 11-310-154 </w:t>
      </w:r>
      <w:r w:rsidR="00005624">
        <w:rPr>
          <w:rFonts w:ascii="Courier New" w:hAnsi="Courier New" w:cs="Courier New"/>
        </w:rPr>
        <w:t>N</w:t>
      </w:r>
      <w:r w:rsidR="00306EF0">
        <w:rPr>
          <w:rFonts w:ascii="Courier New" w:hAnsi="Courier New" w:cs="Courier New"/>
        </w:rPr>
        <w:t>o.</w:t>
      </w:r>
      <w:r w:rsidR="00005624">
        <w:rPr>
          <w:rFonts w:ascii="Courier New" w:hAnsi="Courier New" w:cs="Courier New"/>
        </w:rPr>
        <w:t>’</w:t>
      </w:r>
      <w:proofErr w:type="spellStart"/>
      <w:r w:rsidR="00306EF0">
        <w:rPr>
          <w:rFonts w:ascii="Courier New" w:hAnsi="Courier New" w:cs="Courier New"/>
        </w:rPr>
        <w:t>lu</w:t>
      </w:r>
      <w:proofErr w:type="spellEnd"/>
      <w:r w:rsidR="00306EF0">
        <w:rPr>
          <w:rFonts w:ascii="Courier New" w:hAnsi="Courier New" w:cs="Courier New"/>
        </w:rPr>
        <w:t xml:space="preserve"> hesaptan çekiliş yaptıklarını ve hesabı kapattıklarını </w:t>
      </w:r>
      <w:r w:rsidR="00005624">
        <w:rPr>
          <w:rFonts w:ascii="Courier New" w:hAnsi="Courier New" w:cs="Courier New"/>
        </w:rPr>
        <w:t>D</w:t>
      </w:r>
      <w:r w:rsidR="008321E1">
        <w:rPr>
          <w:rFonts w:ascii="Courier New" w:hAnsi="Courier New" w:cs="Courier New"/>
        </w:rPr>
        <w:t>avalı No.1</w:t>
      </w:r>
      <w:r w:rsidR="00005624">
        <w:rPr>
          <w:rFonts w:ascii="Courier New" w:hAnsi="Courier New" w:cs="Courier New"/>
        </w:rPr>
        <w:t>’</w:t>
      </w:r>
      <w:r w:rsidR="008321E1">
        <w:rPr>
          <w:rFonts w:ascii="Courier New" w:hAnsi="Courier New" w:cs="Courier New"/>
        </w:rPr>
        <w:t xml:space="preserve">in </w:t>
      </w:r>
      <w:r w:rsidR="00DC2E9C">
        <w:rPr>
          <w:rFonts w:ascii="Courier New" w:hAnsi="Courier New" w:cs="Courier New"/>
        </w:rPr>
        <w:t>i</w:t>
      </w:r>
      <w:r w:rsidR="00306EF0">
        <w:rPr>
          <w:rFonts w:ascii="Courier New" w:hAnsi="Courier New" w:cs="Courier New"/>
        </w:rPr>
        <w:t>s</w:t>
      </w:r>
      <w:r w:rsidR="00DC2E9C">
        <w:rPr>
          <w:rFonts w:ascii="Courier New" w:hAnsi="Courier New" w:cs="Courier New"/>
        </w:rPr>
        <w:t>p</w:t>
      </w:r>
      <w:r w:rsidR="00306EF0">
        <w:rPr>
          <w:rFonts w:ascii="Courier New" w:hAnsi="Courier New" w:cs="Courier New"/>
        </w:rPr>
        <w:t xml:space="preserve">atlayamadığına, </w:t>
      </w:r>
      <w:r w:rsidR="00312B4C">
        <w:rPr>
          <w:rFonts w:ascii="Courier New" w:hAnsi="Courier New" w:cs="Courier New"/>
        </w:rPr>
        <w:t>11-310</w:t>
      </w:r>
      <w:r w:rsidR="002351E6">
        <w:rPr>
          <w:rFonts w:ascii="Courier New" w:hAnsi="Courier New" w:cs="Courier New"/>
        </w:rPr>
        <w:t>-</w:t>
      </w:r>
      <w:r w:rsidR="00312B4C">
        <w:rPr>
          <w:rFonts w:ascii="Courier New" w:hAnsi="Courier New" w:cs="Courier New"/>
        </w:rPr>
        <w:t xml:space="preserve"> 154 N</w:t>
      </w:r>
      <w:r>
        <w:rPr>
          <w:rFonts w:ascii="Courier New" w:hAnsi="Courier New" w:cs="Courier New"/>
        </w:rPr>
        <w:t>o</w:t>
      </w:r>
      <w:r w:rsidR="00312B4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lu hesaptan 2 tane 100,000 TL çekiliş ve 38,000 TL yatırımın yetkisizce yapı</w:t>
      </w:r>
      <w:r w:rsidR="00180E43">
        <w:rPr>
          <w:rFonts w:ascii="Courier New" w:hAnsi="Courier New" w:cs="Courier New"/>
        </w:rPr>
        <w:t xml:space="preserve">larak hesabın </w:t>
      </w:r>
    </w:p>
    <w:p w:rsidR="00E64475" w:rsidRDefault="00180E43" w:rsidP="000A6FB5">
      <w:pPr>
        <w:spacing w:line="36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kapatıldığın</w:t>
      </w:r>
      <w:r w:rsidR="00005624"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ve </w:t>
      </w:r>
      <w:r w:rsidR="00E05EB2">
        <w:rPr>
          <w:rFonts w:ascii="Courier New" w:hAnsi="Courier New" w:cs="Courier New"/>
        </w:rPr>
        <w:t>E</w:t>
      </w:r>
      <w:r w:rsidR="00B57EF4">
        <w:rPr>
          <w:rFonts w:ascii="Courier New" w:hAnsi="Courier New" w:cs="Courier New"/>
        </w:rPr>
        <w:t xml:space="preserve">mare 4 hesap cüzdanının gerçek dışı olduğunu </w:t>
      </w:r>
    </w:p>
    <w:p w:rsidR="004C3F14" w:rsidRDefault="00B57EF4" w:rsidP="000A6FB5">
      <w:pPr>
        <w:spacing w:line="36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tes</w:t>
      </w:r>
      <w:r w:rsidR="00312B4C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it</w:t>
      </w:r>
      <w:proofErr w:type="gramEnd"/>
      <w:r>
        <w:rPr>
          <w:rFonts w:ascii="Courier New" w:hAnsi="Courier New" w:cs="Courier New"/>
        </w:rPr>
        <w:t xml:space="preserve"> ettikten sonra </w:t>
      </w:r>
      <w:r w:rsidR="00E64475">
        <w:rPr>
          <w:rFonts w:ascii="Courier New" w:hAnsi="Courier New" w:cs="Courier New"/>
        </w:rPr>
        <w:t xml:space="preserve">daha önce de </w:t>
      </w:r>
      <w:r w:rsidR="0020438C">
        <w:rPr>
          <w:rFonts w:ascii="Courier New" w:hAnsi="Courier New" w:cs="Courier New"/>
        </w:rPr>
        <w:t>i</w:t>
      </w:r>
      <w:r w:rsidR="00E64475">
        <w:rPr>
          <w:rFonts w:ascii="Courier New" w:hAnsi="Courier New" w:cs="Courier New"/>
        </w:rPr>
        <w:t>k</w:t>
      </w:r>
      <w:r w:rsidR="0020438C">
        <w:rPr>
          <w:rFonts w:ascii="Courier New" w:hAnsi="Courier New" w:cs="Courier New"/>
        </w:rPr>
        <w:t xml:space="preserve">tibas ettiğimiz </w:t>
      </w:r>
      <w:r w:rsidR="00ED2BB6" w:rsidRPr="000A6FB5">
        <w:rPr>
          <w:rFonts w:ascii="Courier New" w:hAnsi="Courier New" w:cs="Courier New"/>
          <w:u w:val="single"/>
        </w:rPr>
        <w:t>Y</w:t>
      </w:r>
      <w:r w:rsidR="000A6FB5" w:rsidRPr="000A6FB5">
        <w:rPr>
          <w:rFonts w:ascii="Courier New" w:hAnsi="Courier New" w:cs="Courier New"/>
          <w:u w:val="single"/>
        </w:rPr>
        <w:t>argıtay</w:t>
      </w:r>
      <w:r w:rsidR="00ED2BB6" w:rsidRPr="000A6FB5">
        <w:rPr>
          <w:rFonts w:ascii="Courier New" w:hAnsi="Courier New" w:cs="Courier New"/>
          <w:u w:val="single"/>
        </w:rPr>
        <w:t>/H</w:t>
      </w:r>
      <w:r w:rsidR="000A6FB5" w:rsidRPr="000A6FB5">
        <w:rPr>
          <w:rFonts w:ascii="Courier New" w:hAnsi="Courier New" w:cs="Courier New"/>
          <w:u w:val="single"/>
        </w:rPr>
        <w:t>ukuk</w:t>
      </w:r>
      <w:r w:rsidR="00ED2BB6" w:rsidRPr="000A6FB5">
        <w:rPr>
          <w:rFonts w:ascii="Courier New" w:hAnsi="Courier New" w:cs="Courier New"/>
          <w:u w:val="single"/>
        </w:rPr>
        <w:t xml:space="preserve"> 28/2010</w:t>
      </w:r>
      <w:r w:rsidR="000A6FB5" w:rsidRPr="000A6FB5">
        <w:rPr>
          <w:rFonts w:ascii="Courier New" w:hAnsi="Courier New" w:cs="Courier New"/>
          <w:u w:val="single"/>
        </w:rPr>
        <w:t>,</w:t>
      </w:r>
      <w:r w:rsidR="00066269">
        <w:rPr>
          <w:rFonts w:ascii="Courier New" w:hAnsi="Courier New" w:cs="Courier New"/>
          <w:u w:val="single"/>
        </w:rPr>
        <w:t xml:space="preserve"> </w:t>
      </w:r>
      <w:r w:rsidR="000A6FB5" w:rsidRPr="000A6FB5">
        <w:rPr>
          <w:rFonts w:ascii="Courier New" w:hAnsi="Courier New" w:cs="Courier New"/>
          <w:u w:val="single"/>
        </w:rPr>
        <w:t>D.</w:t>
      </w:r>
      <w:r w:rsidR="00ED2BB6" w:rsidRPr="000A6FB5">
        <w:rPr>
          <w:rFonts w:ascii="Courier New" w:hAnsi="Courier New" w:cs="Courier New"/>
          <w:u w:val="single"/>
        </w:rPr>
        <w:t>20/2011</w:t>
      </w:r>
      <w:r w:rsidR="00066269">
        <w:rPr>
          <w:rFonts w:ascii="Courier New" w:hAnsi="Courier New" w:cs="Courier New"/>
          <w:u w:val="single"/>
        </w:rPr>
        <w:t xml:space="preserve"> </w:t>
      </w:r>
      <w:r w:rsidR="00005624">
        <w:rPr>
          <w:rFonts w:ascii="Courier New" w:hAnsi="Courier New" w:cs="Courier New"/>
          <w:u w:val="single"/>
        </w:rPr>
        <w:t>(</w:t>
      </w:r>
      <w:proofErr w:type="spellStart"/>
      <w:r w:rsidR="00005624">
        <w:rPr>
          <w:rFonts w:ascii="Courier New" w:hAnsi="Courier New" w:cs="Courier New"/>
          <w:u w:val="single"/>
        </w:rPr>
        <w:t>Tilmobank</w:t>
      </w:r>
      <w:proofErr w:type="spellEnd"/>
      <w:r w:rsidR="00005624">
        <w:rPr>
          <w:rFonts w:ascii="Courier New" w:hAnsi="Courier New" w:cs="Courier New"/>
          <w:u w:val="single"/>
        </w:rPr>
        <w:t xml:space="preserve"> Ltd. v. </w:t>
      </w:r>
      <w:proofErr w:type="spellStart"/>
      <w:r w:rsidR="00066269">
        <w:rPr>
          <w:rFonts w:ascii="Courier New" w:hAnsi="Courier New" w:cs="Courier New"/>
          <w:u w:val="single"/>
        </w:rPr>
        <w:t>M</w:t>
      </w:r>
      <w:r w:rsidR="00005624">
        <w:rPr>
          <w:rFonts w:ascii="Courier New" w:hAnsi="Courier New" w:cs="Courier New"/>
          <w:u w:val="single"/>
        </w:rPr>
        <w:t>.Sami</w:t>
      </w:r>
      <w:proofErr w:type="spellEnd"/>
      <w:r w:rsidR="00005624">
        <w:rPr>
          <w:rFonts w:ascii="Courier New" w:hAnsi="Courier New" w:cs="Courier New"/>
          <w:u w:val="single"/>
        </w:rPr>
        <w:t xml:space="preserve"> </w:t>
      </w:r>
      <w:proofErr w:type="spellStart"/>
      <w:r w:rsidR="00005624">
        <w:rPr>
          <w:rFonts w:ascii="Courier New" w:hAnsi="Courier New" w:cs="Courier New"/>
          <w:u w:val="single"/>
        </w:rPr>
        <w:t>Cüceloğlu</w:t>
      </w:r>
      <w:proofErr w:type="spellEnd"/>
      <w:r w:rsidR="00005624">
        <w:rPr>
          <w:rFonts w:ascii="Courier New" w:hAnsi="Courier New" w:cs="Courier New"/>
          <w:u w:val="single"/>
        </w:rPr>
        <w:t>)</w:t>
      </w:r>
      <w:r w:rsidR="00005624" w:rsidRPr="00005624">
        <w:rPr>
          <w:rFonts w:ascii="Courier New" w:hAnsi="Courier New" w:cs="Courier New"/>
        </w:rPr>
        <w:t xml:space="preserve"> </w:t>
      </w:r>
      <w:r w:rsidR="000A6FB5" w:rsidRPr="000A6FB5">
        <w:rPr>
          <w:rFonts w:ascii="Courier New" w:hAnsi="Courier New" w:cs="Courier New"/>
        </w:rPr>
        <w:t>sayılı kararda</w:t>
      </w:r>
      <w:r w:rsidR="000A6FB5">
        <w:rPr>
          <w:rFonts w:ascii="Courier New" w:hAnsi="Courier New" w:cs="Courier New"/>
          <w:b/>
        </w:rPr>
        <w:t xml:space="preserve"> </w:t>
      </w:r>
      <w:r w:rsidR="003B137B">
        <w:rPr>
          <w:rFonts w:ascii="Courier New" w:hAnsi="Courier New" w:cs="Courier New"/>
        </w:rPr>
        <w:t xml:space="preserve">sadece mevduat defterinin </w:t>
      </w:r>
      <w:r w:rsidR="00066269">
        <w:rPr>
          <w:rFonts w:ascii="Courier New" w:hAnsi="Courier New" w:cs="Courier New"/>
        </w:rPr>
        <w:t xml:space="preserve">bankadaki </w:t>
      </w:r>
    </w:p>
    <w:p w:rsidR="002351E6" w:rsidRDefault="00066269" w:rsidP="000A6FB5">
      <w:pPr>
        <w:spacing w:line="36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paranın</w:t>
      </w:r>
      <w:proofErr w:type="gramEnd"/>
      <w:r>
        <w:rPr>
          <w:rFonts w:ascii="Courier New" w:hAnsi="Courier New" w:cs="Courier New"/>
        </w:rPr>
        <w:t xml:space="preserve"> kesin delili olmayacağına ilişkin </w:t>
      </w:r>
      <w:r w:rsidR="000A6FB5">
        <w:rPr>
          <w:rFonts w:ascii="Courier New" w:hAnsi="Courier New" w:cs="Courier New"/>
        </w:rPr>
        <w:t>prensib</w:t>
      </w:r>
      <w:r w:rsidR="00005624">
        <w:rPr>
          <w:rFonts w:ascii="Courier New" w:hAnsi="Courier New" w:cs="Courier New"/>
        </w:rPr>
        <w:t>i</w:t>
      </w:r>
      <w:r w:rsidR="000A6FB5">
        <w:rPr>
          <w:rFonts w:ascii="Courier New" w:hAnsi="Courier New" w:cs="Courier New"/>
        </w:rPr>
        <w:t xml:space="preserve"> de d</w:t>
      </w:r>
      <w:r w:rsidR="00D63C87">
        <w:rPr>
          <w:rFonts w:ascii="Courier New" w:hAnsi="Courier New" w:cs="Courier New"/>
        </w:rPr>
        <w:t xml:space="preserve">ikkate alarak </w:t>
      </w:r>
      <w:r w:rsidR="00312B4C">
        <w:rPr>
          <w:rFonts w:ascii="Courier New" w:hAnsi="Courier New" w:cs="Courier New"/>
        </w:rPr>
        <w:t>Davacıların 11-310-154 N</w:t>
      </w:r>
      <w:r w:rsidR="000A6FB5">
        <w:rPr>
          <w:rFonts w:ascii="Courier New" w:hAnsi="Courier New" w:cs="Courier New"/>
        </w:rPr>
        <w:t>o</w:t>
      </w:r>
      <w:r w:rsidR="00312B4C">
        <w:rPr>
          <w:rFonts w:ascii="Courier New" w:hAnsi="Courier New" w:cs="Courier New"/>
        </w:rPr>
        <w:t>.</w:t>
      </w:r>
      <w:r w:rsidR="000A6FB5">
        <w:rPr>
          <w:rFonts w:ascii="Courier New" w:hAnsi="Courier New" w:cs="Courier New"/>
        </w:rPr>
        <w:t>lu TL mevduat hesapl</w:t>
      </w:r>
      <w:r w:rsidR="00312B4C">
        <w:rPr>
          <w:rFonts w:ascii="Courier New" w:hAnsi="Courier New" w:cs="Courier New"/>
        </w:rPr>
        <w:t>arında 1.3.2012 tarihi it</w:t>
      </w:r>
      <w:r w:rsidR="00DC2E9C">
        <w:rPr>
          <w:rFonts w:ascii="Courier New" w:hAnsi="Courier New" w:cs="Courier New"/>
        </w:rPr>
        <w:t>i</w:t>
      </w:r>
      <w:r w:rsidR="00312B4C">
        <w:rPr>
          <w:rFonts w:ascii="Courier New" w:hAnsi="Courier New" w:cs="Courier New"/>
        </w:rPr>
        <w:t>barıyla</w:t>
      </w:r>
      <w:r w:rsidR="000A6FB5">
        <w:rPr>
          <w:rFonts w:ascii="Courier New" w:hAnsi="Courier New" w:cs="Courier New"/>
        </w:rPr>
        <w:t xml:space="preserve"> 163,000 TL </w:t>
      </w:r>
      <w:r w:rsidR="00512F7C">
        <w:rPr>
          <w:rFonts w:ascii="Courier New" w:hAnsi="Courier New" w:cs="Courier New"/>
        </w:rPr>
        <w:t xml:space="preserve">paraları </w:t>
      </w:r>
      <w:r w:rsidR="000A6FB5">
        <w:rPr>
          <w:rFonts w:ascii="Courier New" w:hAnsi="Courier New" w:cs="Courier New"/>
        </w:rPr>
        <w:t>bulunduğun</w:t>
      </w:r>
      <w:r w:rsidR="00512F7C">
        <w:rPr>
          <w:rFonts w:ascii="Courier New" w:hAnsi="Courier New" w:cs="Courier New"/>
        </w:rPr>
        <w:t>u</w:t>
      </w:r>
      <w:r w:rsidR="000A6FB5">
        <w:rPr>
          <w:rFonts w:ascii="Courier New" w:hAnsi="Courier New" w:cs="Courier New"/>
        </w:rPr>
        <w:t xml:space="preserve"> </w:t>
      </w:r>
      <w:r w:rsidR="00312B4C">
        <w:rPr>
          <w:rFonts w:ascii="Courier New" w:hAnsi="Courier New" w:cs="Courier New"/>
        </w:rPr>
        <w:t>isp</w:t>
      </w:r>
      <w:r w:rsidR="00512F7C">
        <w:rPr>
          <w:rFonts w:ascii="Courier New" w:hAnsi="Courier New" w:cs="Courier New"/>
        </w:rPr>
        <w:t>at</w:t>
      </w:r>
      <w:r w:rsidR="008321E1">
        <w:rPr>
          <w:rFonts w:ascii="Courier New" w:hAnsi="Courier New" w:cs="Courier New"/>
        </w:rPr>
        <w:t xml:space="preserve"> ettiklerine</w:t>
      </w:r>
      <w:r w:rsidR="00512F7C">
        <w:rPr>
          <w:rFonts w:ascii="Courier New" w:hAnsi="Courier New" w:cs="Courier New"/>
        </w:rPr>
        <w:t xml:space="preserve"> bulgu yap</w:t>
      </w:r>
      <w:r w:rsidR="002351E6">
        <w:rPr>
          <w:rFonts w:ascii="Courier New" w:hAnsi="Courier New" w:cs="Courier New"/>
        </w:rPr>
        <w:t>tı.</w:t>
      </w:r>
    </w:p>
    <w:p w:rsidR="0020438C" w:rsidRDefault="0020438C" w:rsidP="000A6FB5">
      <w:pPr>
        <w:spacing w:line="360" w:lineRule="auto"/>
        <w:rPr>
          <w:rFonts w:ascii="Courier New" w:hAnsi="Courier New" w:cs="Courier New"/>
        </w:rPr>
      </w:pPr>
    </w:p>
    <w:p w:rsidR="0020438C" w:rsidRDefault="0020438C" w:rsidP="0020438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Davayı dinleyen Mahkemenin şahadeti değerlendirme konusunda Yargıtay’dan çok daha avantajlı olduğu ve açık surette yapılmış bir hata olmadığı veya ilk Mahkemenin huzurunda</w:t>
      </w:r>
      <w:r w:rsidR="00005624">
        <w:rPr>
          <w:rFonts w:ascii="Courier New" w:hAnsi="Courier New" w:cs="Courier New"/>
        </w:rPr>
        <w:t>ki</w:t>
      </w:r>
      <w:r>
        <w:rPr>
          <w:rFonts w:ascii="Courier New" w:hAnsi="Courier New" w:cs="Courier New"/>
        </w:rPr>
        <w:t xml:space="preserve"> emarelerle şahadeti hatalı değerlendirdiği ortaya konmadıkça ilk Mahkemenin bulgularına müdahale edilemeyeceği </w:t>
      </w:r>
      <w:proofErr w:type="gramStart"/>
      <w:r>
        <w:rPr>
          <w:rFonts w:ascii="Courier New" w:hAnsi="Courier New" w:cs="Courier New"/>
        </w:rPr>
        <w:t>bir çok</w:t>
      </w:r>
      <w:proofErr w:type="gramEnd"/>
      <w:r>
        <w:rPr>
          <w:rFonts w:ascii="Courier New" w:hAnsi="Courier New" w:cs="Courier New"/>
        </w:rPr>
        <w:t xml:space="preserve"> içtihat kararında belirtilmiş</w:t>
      </w:r>
      <w:r w:rsidR="000056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yerleşmiş bir prensiptir. </w:t>
      </w:r>
    </w:p>
    <w:p w:rsidR="00E64475" w:rsidRDefault="00E64475" w:rsidP="000A6FB5">
      <w:pPr>
        <w:spacing w:line="360" w:lineRule="auto"/>
        <w:rPr>
          <w:rFonts w:ascii="Courier New" w:hAnsi="Courier New" w:cs="Courier New"/>
        </w:rPr>
      </w:pPr>
    </w:p>
    <w:p w:rsidR="00646435" w:rsidRDefault="00646435" w:rsidP="000A6FB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Bu prensibe bağlı olarak Alt Mahkeme</w:t>
      </w:r>
      <w:r w:rsidR="00005624">
        <w:rPr>
          <w:rFonts w:ascii="Courier New" w:hAnsi="Courier New" w:cs="Courier New"/>
        </w:rPr>
        <w:t>nin</w:t>
      </w:r>
      <w:r>
        <w:rPr>
          <w:rFonts w:ascii="Courier New" w:hAnsi="Courier New" w:cs="Courier New"/>
        </w:rPr>
        <w:t xml:space="preserve">, </w:t>
      </w:r>
      <w:r w:rsidR="00005624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avacıların </w:t>
      </w:r>
      <w:r w:rsidR="00D726F2">
        <w:rPr>
          <w:rFonts w:ascii="Courier New" w:hAnsi="Courier New" w:cs="Courier New"/>
        </w:rPr>
        <w:t xml:space="preserve">11-310-154 </w:t>
      </w:r>
      <w:r w:rsidR="00005624">
        <w:rPr>
          <w:rFonts w:ascii="Courier New" w:hAnsi="Courier New" w:cs="Courier New"/>
        </w:rPr>
        <w:t>N</w:t>
      </w:r>
      <w:r w:rsidR="00D726F2">
        <w:rPr>
          <w:rFonts w:ascii="Courier New" w:hAnsi="Courier New" w:cs="Courier New"/>
        </w:rPr>
        <w:t>o</w:t>
      </w:r>
      <w:r w:rsidR="00005624">
        <w:rPr>
          <w:rFonts w:ascii="Courier New" w:hAnsi="Courier New" w:cs="Courier New"/>
        </w:rPr>
        <w:t>.</w:t>
      </w:r>
      <w:r w:rsidR="00DC2E9C">
        <w:rPr>
          <w:rFonts w:ascii="Courier New" w:hAnsi="Courier New" w:cs="Courier New"/>
        </w:rPr>
        <w:t>’</w:t>
      </w:r>
      <w:proofErr w:type="spellStart"/>
      <w:r w:rsidR="00D726F2">
        <w:rPr>
          <w:rFonts w:ascii="Courier New" w:hAnsi="Courier New" w:cs="Courier New"/>
        </w:rPr>
        <w:t>lu</w:t>
      </w:r>
      <w:proofErr w:type="spellEnd"/>
      <w:r w:rsidR="00D726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hesaplarında yanıltma ve hile ile değişiklik </w:t>
      </w:r>
      <w:r>
        <w:rPr>
          <w:rFonts w:ascii="Courier New" w:hAnsi="Courier New" w:cs="Courier New"/>
        </w:rPr>
        <w:lastRenderedPageBreak/>
        <w:t>yapıldığı bulgusundan sonra tüm şahadeti değerlendirdiği ve gerçek durumu esas alarak sonuca ulaştığı görülmektedir.</w:t>
      </w:r>
    </w:p>
    <w:p w:rsidR="0020438C" w:rsidRDefault="00646435" w:rsidP="000A6FB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Davacılar</w:t>
      </w:r>
      <w:r w:rsidR="00D726F2">
        <w:rPr>
          <w:rFonts w:ascii="Courier New" w:hAnsi="Courier New" w:cs="Courier New"/>
        </w:rPr>
        <w:t>ın</w:t>
      </w:r>
      <w:r>
        <w:rPr>
          <w:rFonts w:ascii="Courier New" w:hAnsi="Courier New" w:cs="Courier New"/>
        </w:rPr>
        <w:t xml:space="preserve"> </w:t>
      </w:r>
      <w:r w:rsidR="00005624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alep </w:t>
      </w:r>
      <w:r w:rsidR="00005624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akririnde 11-310-154 No.</w:t>
      </w:r>
      <w:r w:rsidR="00005624">
        <w:rPr>
          <w:rFonts w:ascii="Courier New" w:hAnsi="Courier New" w:cs="Courier New"/>
        </w:rPr>
        <w:t>’</w:t>
      </w:r>
      <w:proofErr w:type="spellStart"/>
      <w:r>
        <w:rPr>
          <w:rFonts w:ascii="Courier New" w:hAnsi="Courier New" w:cs="Courier New"/>
        </w:rPr>
        <w:t>lu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 w:rsidR="00D726F2">
        <w:rPr>
          <w:rFonts w:ascii="Courier New" w:hAnsi="Courier New" w:cs="Courier New"/>
        </w:rPr>
        <w:t>hesaplarındaki  mevduat</w:t>
      </w:r>
      <w:proofErr w:type="gramEnd"/>
      <w:r w:rsidR="00D726F2">
        <w:rPr>
          <w:rFonts w:ascii="Courier New" w:hAnsi="Courier New" w:cs="Courier New"/>
        </w:rPr>
        <w:t xml:space="preserve"> talepleri ile birlikte hile ve/veya yanıltma iddiaları da yer almaktadır.  </w:t>
      </w:r>
      <w:r>
        <w:rPr>
          <w:rFonts w:ascii="Courier New" w:hAnsi="Courier New" w:cs="Courier New"/>
        </w:rPr>
        <w:t xml:space="preserve"> </w:t>
      </w:r>
    </w:p>
    <w:p w:rsidR="0020438C" w:rsidRDefault="0020438C" w:rsidP="000A6FB5">
      <w:pPr>
        <w:spacing w:line="360" w:lineRule="auto"/>
        <w:rPr>
          <w:rFonts w:ascii="Courier New" w:hAnsi="Courier New" w:cs="Courier New"/>
        </w:rPr>
      </w:pPr>
    </w:p>
    <w:p w:rsidR="00180E43" w:rsidRDefault="002351E6" w:rsidP="000A6FB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321E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Alt Mahkeme</w:t>
      </w:r>
      <w:r w:rsidR="00306EF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321E1">
        <w:rPr>
          <w:rFonts w:ascii="Courier New" w:hAnsi="Courier New" w:cs="Courier New"/>
        </w:rPr>
        <w:t xml:space="preserve">yaptığı değerlendirme neticesinde </w:t>
      </w:r>
      <w:r w:rsidR="00005624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avacıların davasını </w:t>
      </w:r>
      <w:r w:rsidR="00DC2E9C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DC2E9C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 ettiğine ve 11-310-154 </w:t>
      </w:r>
      <w:r w:rsidR="00005624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o</w:t>
      </w:r>
      <w:r w:rsidR="00005624">
        <w:rPr>
          <w:rFonts w:ascii="Courier New" w:hAnsi="Courier New" w:cs="Courier New"/>
        </w:rPr>
        <w:t>.</w:t>
      </w:r>
      <w:r w:rsidR="00DC2E9C">
        <w:rPr>
          <w:rFonts w:ascii="Courier New" w:hAnsi="Courier New" w:cs="Courier New"/>
        </w:rPr>
        <w:t>’</w:t>
      </w:r>
      <w:proofErr w:type="spellStart"/>
      <w:r>
        <w:rPr>
          <w:rFonts w:ascii="Courier New" w:hAnsi="Courier New" w:cs="Courier New"/>
        </w:rPr>
        <w:t>lu</w:t>
      </w:r>
      <w:proofErr w:type="spellEnd"/>
      <w:r>
        <w:rPr>
          <w:rFonts w:ascii="Courier New" w:hAnsi="Courier New" w:cs="Courier New"/>
        </w:rPr>
        <w:t xml:space="preserve"> hesap</w:t>
      </w:r>
      <w:r w:rsidR="00306EF0">
        <w:rPr>
          <w:rFonts w:ascii="Courier New" w:hAnsi="Courier New" w:cs="Courier New"/>
        </w:rPr>
        <w:t xml:space="preserve">larında </w:t>
      </w:r>
      <w:r w:rsidR="00CD6930">
        <w:rPr>
          <w:rFonts w:ascii="Courier New" w:hAnsi="Courier New" w:cs="Courier New"/>
        </w:rPr>
        <w:t>1.3.2012 tarihi it</w:t>
      </w:r>
      <w:r w:rsidR="00E314BC">
        <w:rPr>
          <w:rFonts w:ascii="Courier New" w:hAnsi="Courier New" w:cs="Courier New"/>
        </w:rPr>
        <w:t>i</w:t>
      </w:r>
      <w:r w:rsidR="00CD6930">
        <w:rPr>
          <w:rFonts w:ascii="Courier New" w:hAnsi="Courier New" w:cs="Courier New"/>
        </w:rPr>
        <w:t>barıyla 163,000 TL bulunduğuna bulgu yapmakla</w:t>
      </w:r>
      <w:r w:rsidR="00512F7C">
        <w:rPr>
          <w:rFonts w:ascii="Courier New" w:hAnsi="Courier New" w:cs="Courier New"/>
        </w:rPr>
        <w:t xml:space="preserve"> hata yapmış değildir.</w:t>
      </w:r>
    </w:p>
    <w:p w:rsidR="00066269" w:rsidRDefault="00066269" w:rsidP="000D1832">
      <w:pPr>
        <w:spacing w:line="360" w:lineRule="auto"/>
        <w:rPr>
          <w:rFonts w:ascii="Courier New" w:hAnsi="Courier New" w:cs="Courier New"/>
        </w:rPr>
      </w:pPr>
    </w:p>
    <w:p w:rsidR="00193B5F" w:rsidRDefault="00066269" w:rsidP="00FC409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Yine Alt Mahkeme</w:t>
      </w:r>
      <w:r w:rsidR="003E64CD">
        <w:rPr>
          <w:rFonts w:ascii="Courier New" w:hAnsi="Courier New" w:cs="Courier New"/>
        </w:rPr>
        <w:t xml:space="preserve">, bir güven kurumu olan Davalı No.1 </w:t>
      </w:r>
      <w:r w:rsidR="00312B4C">
        <w:rPr>
          <w:rFonts w:ascii="Courier New" w:hAnsi="Courier New" w:cs="Courier New"/>
        </w:rPr>
        <w:t>Bankanın D</w:t>
      </w:r>
      <w:r w:rsidR="003E64CD">
        <w:rPr>
          <w:rFonts w:ascii="Courier New" w:hAnsi="Courier New" w:cs="Courier New"/>
        </w:rPr>
        <w:t>avacılara 163,000 TL ödemekle mükellef olduğuna bulgu yapmakla herhangi bir hata yapmış değildir.</w:t>
      </w:r>
    </w:p>
    <w:p w:rsidR="00193B5F" w:rsidRDefault="00193B5F" w:rsidP="00FC4095">
      <w:pPr>
        <w:spacing w:line="360" w:lineRule="auto"/>
        <w:rPr>
          <w:rFonts w:ascii="Courier New" w:hAnsi="Courier New" w:cs="Courier New"/>
        </w:rPr>
      </w:pPr>
    </w:p>
    <w:p w:rsidR="00FC4095" w:rsidRDefault="00193B5F" w:rsidP="00FC409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E64CD">
        <w:rPr>
          <w:rFonts w:ascii="Courier New" w:hAnsi="Courier New" w:cs="Courier New"/>
        </w:rPr>
        <w:t>Yine Alt Mahkeme</w:t>
      </w:r>
      <w:r w:rsidR="00005624">
        <w:rPr>
          <w:rFonts w:ascii="Courier New" w:hAnsi="Courier New" w:cs="Courier New"/>
        </w:rPr>
        <w:t>nin</w:t>
      </w:r>
      <w:r w:rsidR="003E64CD">
        <w:rPr>
          <w:rFonts w:ascii="Courier New" w:hAnsi="Courier New" w:cs="Courier New"/>
        </w:rPr>
        <w:t xml:space="preserve">, </w:t>
      </w:r>
      <w:r w:rsidR="008321E1">
        <w:rPr>
          <w:rFonts w:ascii="Courier New" w:hAnsi="Courier New" w:cs="Courier New"/>
        </w:rPr>
        <w:t xml:space="preserve">davasını </w:t>
      </w:r>
      <w:r w:rsidR="00903CD6">
        <w:rPr>
          <w:rFonts w:ascii="Courier New" w:hAnsi="Courier New" w:cs="Courier New"/>
        </w:rPr>
        <w:t>i</w:t>
      </w:r>
      <w:r w:rsidR="008321E1">
        <w:rPr>
          <w:rFonts w:ascii="Courier New" w:hAnsi="Courier New" w:cs="Courier New"/>
        </w:rPr>
        <w:t>s</w:t>
      </w:r>
      <w:r w:rsidR="00903CD6">
        <w:rPr>
          <w:rFonts w:ascii="Courier New" w:hAnsi="Courier New" w:cs="Courier New"/>
        </w:rPr>
        <w:t>p</w:t>
      </w:r>
      <w:r w:rsidR="008321E1">
        <w:rPr>
          <w:rFonts w:ascii="Courier New" w:hAnsi="Courier New" w:cs="Courier New"/>
        </w:rPr>
        <w:t xml:space="preserve">at eden </w:t>
      </w:r>
      <w:r w:rsidR="00312B4C">
        <w:rPr>
          <w:rFonts w:ascii="Courier New" w:hAnsi="Courier New" w:cs="Courier New"/>
        </w:rPr>
        <w:t>D</w:t>
      </w:r>
      <w:r w:rsidR="003E64CD">
        <w:rPr>
          <w:rFonts w:ascii="Courier New" w:hAnsi="Courier New" w:cs="Courier New"/>
        </w:rPr>
        <w:t>avacılar lehine hü</w:t>
      </w:r>
      <w:r w:rsidR="00312B4C">
        <w:rPr>
          <w:rFonts w:ascii="Courier New" w:hAnsi="Courier New" w:cs="Courier New"/>
        </w:rPr>
        <w:t xml:space="preserve">küm verirken </w:t>
      </w:r>
      <w:r w:rsidR="00FC4095">
        <w:rPr>
          <w:rFonts w:ascii="Courier New" w:hAnsi="Courier New" w:cs="Courier New"/>
        </w:rPr>
        <w:t xml:space="preserve">dava masraflarını Davacılar lehine takdir etmesinde herhangi bir hata bulunmamaktadır.  </w:t>
      </w:r>
    </w:p>
    <w:p w:rsidR="00306EF0" w:rsidRDefault="00306EF0" w:rsidP="000D1832">
      <w:pPr>
        <w:spacing w:line="360" w:lineRule="auto"/>
        <w:rPr>
          <w:rFonts w:ascii="Courier New" w:hAnsi="Courier New" w:cs="Courier New"/>
        </w:rPr>
      </w:pPr>
    </w:p>
    <w:p w:rsidR="00306EF0" w:rsidRDefault="00306EF0" w:rsidP="000D1832">
      <w:pPr>
        <w:spacing w:line="360" w:lineRule="auto"/>
        <w:rPr>
          <w:rFonts w:ascii="Courier New" w:hAnsi="Courier New" w:cs="Courier New"/>
        </w:rPr>
      </w:pPr>
    </w:p>
    <w:p w:rsidR="003E64CD" w:rsidRDefault="003E64CD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Yukarıda belirtilen nedenler ışığında istinaf reddolunur.</w:t>
      </w:r>
    </w:p>
    <w:p w:rsidR="003E64CD" w:rsidRDefault="003E64CD" w:rsidP="000D1832">
      <w:pPr>
        <w:spacing w:line="360" w:lineRule="auto"/>
        <w:rPr>
          <w:rFonts w:ascii="Courier New" w:hAnsi="Courier New" w:cs="Courier New"/>
        </w:rPr>
      </w:pPr>
    </w:p>
    <w:p w:rsidR="00E05EB2" w:rsidRDefault="003E64CD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312B4C">
        <w:rPr>
          <w:rFonts w:ascii="Courier New" w:hAnsi="Courier New" w:cs="Courier New"/>
        </w:rPr>
        <w:t xml:space="preserve"> İstinaf masrafları İstinaf E</w:t>
      </w:r>
      <w:r>
        <w:rPr>
          <w:rFonts w:ascii="Courier New" w:hAnsi="Courier New" w:cs="Courier New"/>
        </w:rPr>
        <w:t>den/</w:t>
      </w:r>
      <w:r w:rsidR="00312B4C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avalı No.1 tarafından ödenecektir.</w:t>
      </w:r>
      <w:r w:rsidR="00E05EB2">
        <w:rPr>
          <w:rFonts w:ascii="Courier New" w:hAnsi="Courier New" w:cs="Courier New"/>
        </w:rPr>
        <w:t xml:space="preserve">     </w:t>
      </w:r>
    </w:p>
    <w:p w:rsidR="004A39DB" w:rsidRDefault="004A39DB" w:rsidP="000D1832">
      <w:pPr>
        <w:spacing w:line="360" w:lineRule="auto"/>
        <w:rPr>
          <w:rFonts w:ascii="Courier New" w:hAnsi="Courier New" w:cs="Courier New"/>
        </w:rPr>
      </w:pPr>
    </w:p>
    <w:p w:rsidR="004A39DB" w:rsidRDefault="004A39DB" w:rsidP="000D1832">
      <w:pPr>
        <w:spacing w:line="360" w:lineRule="auto"/>
        <w:rPr>
          <w:rFonts w:ascii="Courier New" w:hAnsi="Courier New" w:cs="Courier New"/>
        </w:rPr>
      </w:pPr>
    </w:p>
    <w:p w:rsidR="00545B60" w:rsidRDefault="00545B60" w:rsidP="000D1832">
      <w:pPr>
        <w:spacing w:line="360" w:lineRule="auto"/>
        <w:rPr>
          <w:rFonts w:ascii="Courier New" w:hAnsi="Courier New" w:cs="Courier New"/>
        </w:rPr>
      </w:pPr>
    </w:p>
    <w:p w:rsidR="00E64475" w:rsidRDefault="00E64475" w:rsidP="000D1832">
      <w:pPr>
        <w:spacing w:line="360" w:lineRule="auto"/>
        <w:rPr>
          <w:rFonts w:ascii="Courier New" w:hAnsi="Courier New" w:cs="Courier New"/>
        </w:rPr>
      </w:pPr>
    </w:p>
    <w:p w:rsidR="00312B4C" w:rsidRDefault="00312B4C" w:rsidP="000D1832">
      <w:pPr>
        <w:spacing w:line="360" w:lineRule="auto"/>
        <w:rPr>
          <w:rFonts w:ascii="Courier New" w:hAnsi="Courier New" w:cs="Courier New"/>
        </w:rPr>
      </w:pPr>
    </w:p>
    <w:p w:rsidR="004A39DB" w:rsidRDefault="004A39DB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Ahmet Kalkan           Tanju Öncül           Peri Hakkı </w:t>
      </w:r>
    </w:p>
    <w:p w:rsidR="00E05EB2" w:rsidRDefault="00267842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A39DB">
        <w:rPr>
          <w:rFonts w:ascii="Courier New" w:hAnsi="Courier New" w:cs="Courier New"/>
        </w:rPr>
        <w:t>Yargıç</w:t>
      </w:r>
      <w:r w:rsidR="00E05EB2">
        <w:rPr>
          <w:rFonts w:ascii="Courier New" w:hAnsi="Courier New" w:cs="Courier New"/>
        </w:rPr>
        <w:t xml:space="preserve"> </w:t>
      </w:r>
      <w:r w:rsidR="004A39DB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 w:rsidR="004A39DB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</w:t>
      </w:r>
      <w:proofErr w:type="spellStart"/>
      <w:r w:rsidR="004A39DB">
        <w:rPr>
          <w:rFonts w:ascii="Courier New" w:hAnsi="Courier New" w:cs="Courier New"/>
        </w:rPr>
        <w:t>Yargıç</w:t>
      </w:r>
      <w:proofErr w:type="spellEnd"/>
      <w:r w:rsidR="004A39DB">
        <w:rPr>
          <w:rFonts w:ascii="Courier New" w:hAnsi="Courier New" w:cs="Courier New"/>
        </w:rPr>
        <w:t xml:space="preserve">  </w:t>
      </w:r>
    </w:p>
    <w:p w:rsidR="00312B4C" w:rsidRDefault="00312B4C" w:rsidP="000D1832">
      <w:pPr>
        <w:spacing w:line="360" w:lineRule="auto"/>
        <w:rPr>
          <w:rFonts w:ascii="Courier New" w:hAnsi="Courier New" w:cs="Courier New"/>
        </w:rPr>
      </w:pPr>
    </w:p>
    <w:p w:rsidR="00312B4C" w:rsidRDefault="00312B4C" w:rsidP="000D1832">
      <w:pPr>
        <w:spacing w:line="360" w:lineRule="auto"/>
        <w:rPr>
          <w:rFonts w:ascii="Courier New" w:hAnsi="Courier New" w:cs="Courier New"/>
        </w:rPr>
      </w:pPr>
    </w:p>
    <w:p w:rsidR="00312B4C" w:rsidRDefault="00005624" w:rsidP="000D1832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 Mart, </w:t>
      </w:r>
      <w:r w:rsidR="00312B4C">
        <w:rPr>
          <w:rFonts w:ascii="Courier New" w:hAnsi="Courier New" w:cs="Courier New"/>
        </w:rPr>
        <w:t>2021</w:t>
      </w:r>
    </w:p>
    <w:sectPr w:rsidR="00312B4C" w:rsidSect="00FA7430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57" w:rsidRDefault="008E2457" w:rsidP="00BF730B">
      <w:r>
        <w:separator/>
      </w:r>
    </w:p>
  </w:endnote>
  <w:endnote w:type="continuationSeparator" w:id="0">
    <w:p w:rsidR="008E2457" w:rsidRDefault="008E2457" w:rsidP="00BF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57" w:rsidRDefault="008E2457" w:rsidP="00BF730B">
      <w:r>
        <w:separator/>
      </w:r>
    </w:p>
  </w:footnote>
  <w:footnote w:type="continuationSeparator" w:id="0">
    <w:p w:rsidR="008E2457" w:rsidRDefault="008E2457" w:rsidP="00BF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366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2457" w:rsidRDefault="008E2457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E2457" w:rsidRDefault="008E24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8AC"/>
    <w:multiLevelType w:val="hybridMultilevel"/>
    <w:tmpl w:val="189EEECE"/>
    <w:lvl w:ilvl="0" w:tplc="F5CAFDE0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E6F3AE9"/>
    <w:multiLevelType w:val="hybridMultilevel"/>
    <w:tmpl w:val="189EEECE"/>
    <w:lvl w:ilvl="0" w:tplc="F5CAFDE0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EC61724"/>
    <w:multiLevelType w:val="hybridMultilevel"/>
    <w:tmpl w:val="B5E82CD0"/>
    <w:lvl w:ilvl="0" w:tplc="2EB65002">
      <w:start w:val="1"/>
      <w:numFmt w:val="decimal"/>
      <w:lvlText w:val="%1."/>
      <w:lvlJc w:val="left"/>
      <w:pPr>
        <w:ind w:left="795" w:hanging="43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02"/>
    <w:rsid w:val="0000147C"/>
    <w:rsid w:val="00005624"/>
    <w:rsid w:val="00015101"/>
    <w:rsid w:val="00017E6B"/>
    <w:rsid w:val="00033907"/>
    <w:rsid w:val="00044890"/>
    <w:rsid w:val="0004515A"/>
    <w:rsid w:val="00061069"/>
    <w:rsid w:val="00066269"/>
    <w:rsid w:val="00094B77"/>
    <w:rsid w:val="000A5948"/>
    <w:rsid w:val="000A6FB5"/>
    <w:rsid w:val="000C0B6E"/>
    <w:rsid w:val="000C0CF7"/>
    <w:rsid w:val="000D1832"/>
    <w:rsid w:val="000D5D9A"/>
    <w:rsid w:val="000E0318"/>
    <w:rsid w:val="000E7A79"/>
    <w:rsid w:val="000F3C5A"/>
    <w:rsid w:val="00130270"/>
    <w:rsid w:val="001434B6"/>
    <w:rsid w:val="00170A6C"/>
    <w:rsid w:val="0017325E"/>
    <w:rsid w:val="00180E43"/>
    <w:rsid w:val="001857A0"/>
    <w:rsid w:val="00193B5F"/>
    <w:rsid w:val="001A1241"/>
    <w:rsid w:val="001B2C27"/>
    <w:rsid w:val="001B3414"/>
    <w:rsid w:val="001B381D"/>
    <w:rsid w:val="001B77AD"/>
    <w:rsid w:val="001C3CE7"/>
    <w:rsid w:val="001F15FF"/>
    <w:rsid w:val="00202303"/>
    <w:rsid w:val="0020438C"/>
    <w:rsid w:val="002150DD"/>
    <w:rsid w:val="0023343C"/>
    <w:rsid w:val="002339EB"/>
    <w:rsid w:val="002351E6"/>
    <w:rsid w:val="002444B6"/>
    <w:rsid w:val="00252282"/>
    <w:rsid w:val="0026706F"/>
    <w:rsid w:val="00267842"/>
    <w:rsid w:val="0027017C"/>
    <w:rsid w:val="0028674B"/>
    <w:rsid w:val="00290024"/>
    <w:rsid w:val="00291F93"/>
    <w:rsid w:val="002A1A09"/>
    <w:rsid w:val="002A506A"/>
    <w:rsid w:val="002D4783"/>
    <w:rsid w:val="00306EF0"/>
    <w:rsid w:val="00310B9D"/>
    <w:rsid w:val="0031100E"/>
    <w:rsid w:val="00312B4C"/>
    <w:rsid w:val="003204E6"/>
    <w:rsid w:val="00322C6A"/>
    <w:rsid w:val="00334CDC"/>
    <w:rsid w:val="00344255"/>
    <w:rsid w:val="00352FCB"/>
    <w:rsid w:val="00363AF5"/>
    <w:rsid w:val="00365D9C"/>
    <w:rsid w:val="0037504A"/>
    <w:rsid w:val="003834C6"/>
    <w:rsid w:val="00387755"/>
    <w:rsid w:val="003906E5"/>
    <w:rsid w:val="003A4BA4"/>
    <w:rsid w:val="003B137B"/>
    <w:rsid w:val="003B6B6F"/>
    <w:rsid w:val="003C02FA"/>
    <w:rsid w:val="003C6F01"/>
    <w:rsid w:val="003C7541"/>
    <w:rsid w:val="003D617A"/>
    <w:rsid w:val="003E64CD"/>
    <w:rsid w:val="00410BCA"/>
    <w:rsid w:val="00412D29"/>
    <w:rsid w:val="00422C8B"/>
    <w:rsid w:val="00432464"/>
    <w:rsid w:val="004328B9"/>
    <w:rsid w:val="00435A15"/>
    <w:rsid w:val="00444C3A"/>
    <w:rsid w:val="004473C9"/>
    <w:rsid w:val="00453C96"/>
    <w:rsid w:val="00456CB5"/>
    <w:rsid w:val="004662EC"/>
    <w:rsid w:val="00481C0D"/>
    <w:rsid w:val="004A39DB"/>
    <w:rsid w:val="004B1B8F"/>
    <w:rsid w:val="004B33D4"/>
    <w:rsid w:val="004C3F14"/>
    <w:rsid w:val="004C4D87"/>
    <w:rsid w:val="004E1E4C"/>
    <w:rsid w:val="004F10AB"/>
    <w:rsid w:val="004F1F00"/>
    <w:rsid w:val="004F4F4E"/>
    <w:rsid w:val="005012C8"/>
    <w:rsid w:val="00504B0E"/>
    <w:rsid w:val="005077BA"/>
    <w:rsid w:val="00512F7C"/>
    <w:rsid w:val="0052501B"/>
    <w:rsid w:val="00531291"/>
    <w:rsid w:val="00545B60"/>
    <w:rsid w:val="00560482"/>
    <w:rsid w:val="0056060B"/>
    <w:rsid w:val="00567EE6"/>
    <w:rsid w:val="005716F5"/>
    <w:rsid w:val="005721F1"/>
    <w:rsid w:val="0058167B"/>
    <w:rsid w:val="00594CFD"/>
    <w:rsid w:val="00597ADE"/>
    <w:rsid w:val="005A4E33"/>
    <w:rsid w:val="005B0435"/>
    <w:rsid w:val="005E272F"/>
    <w:rsid w:val="005F40F0"/>
    <w:rsid w:val="00602A8A"/>
    <w:rsid w:val="00605F80"/>
    <w:rsid w:val="0061290E"/>
    <w:rsid w:val="00612F89"/>
    <w:rsid w:val="00613631"/>
    <w:rsid w:val="0061540C"/>
    <w:rsid w:val="00621D25"/>
    <w:rsid w:val="00627B08"/>
    <w:rsid w:val="00644C9C"/>
    <w:rsid w:val="00646435"/>
    <w:rsid w:val="00657620"/>
    <w:rsid w:val="006725BA"/>
    <w:rsid w:val="006A162F"/>
    <w:rsid w:val="006A7A85"/>
    <w:rsid w:val="006B5502"/>
    <w:rsid w:val="006D51B7"/>
    <w:rsid w:val="00700D26"/>
    <w:rsid w:val="00706D85"/>
    <w:rsid w:val="007107AF"/>
    <w:rsid w:val="0071796D"/>
    <w:rsid w:val="007307C5"/>
    <w:rsid w:val="00733330"/>
    <w:rsid w:val="00737B40"/>
    <w:rsid w:val="00742943"/>
    <w:rsid w:val="00746781"/>
    <w:rsid w:val="00750E8C"/>
    <w:rsid w:val="00751397"/>
    <w:rsid w:val="0075291A"/>
    <w:rsid w:val="00756B3F"/>
    <w:rsid w:val="00775EE8"/>
    <w:rsid w:val="007D08F9"/>
    <w:rsid w:val="007E2BE7"/>
    <w:rsid w:val="007F2DD3"/>
    <w:rsid w:val="007F7AC7"/>
    <w:rsid w:val="0080574A"/>
    <w:rsid w:val="00810949"/>
    <w:rsid w:val="0081229E"/>
    <w:rsid w:val="00813246"/>
    <w:rsid w:val="00813EFD"/>
    <w:rsid w:val="00825C88"/>
    <w:rsid w:val="008321E1"/>
    <w:rsid w:val="00845148"/>
    <w:rsid w:val="00852533"/>
    <w:rsid w:val="00857CF7"/>
    <w:rsid w:val="00860264"/>
    <w:rsid w:val="00876D2E"/>
    <w:rsid w:val="00890F5A"/>
    <w:rsid w:val="00891ACC"/>
    <w:rsid w:val="008A05E2"/>
    <w:rsid w:val="008B78F6"/>
    <w:rsid w:val="008C02B2"/>
    <w:rsid w:val="008C7B2F"/>
    <w:rsid w:val="008E2457"/>
    <w:rsid w:val="008E3084"/>
    <w:rsid w:val="008E35E9"/>
    <w:rsid w:val="00903CD6"/>
    <w:rsid w:val="0092171D"/>
    <w:rsid w:val="00932690"/>
    <w:rsid w:val="009347AF"/>
    <w:rsid w:val="00950619"/>
    <w:rsid w:val="00956173"/>
    <w:rsid w:val="00960EE2"/>
    <w:rsid w:val="00973DC2"/>
    <w:rsid w:val="009822B5"/>
    <w:rsid w:val="00985094"/>
    <w:rsid w:val="0099531D"/>
    <w:rsid w:val="009B7872"/>
    <w:rsid w:val="009C7199"/>
    <w:rsid w:val="009D3FC8"/>
    <w:rsid w:val="009D468F"/>
    <w:rsid w:val="009D5E1F"/>
    <w:rsid w:val="009D5F50"/>
    <w:rsid w:val="009E616F"/>
    <w:rsid w:val="00A07584"/>
    <w:rsid w:val="00A11DE9"/>
    <w:rsid w:val="00A222FF"/>
    <w:rsid w:val="00A32603"/>
    <w:rsid w:val="00A44E19"/>
    <w:rsid w:val="00A47C5C"/>
    <w:rsid w:val="00A53663"/>
    <w:rsid w:val="00A5734A"/>
    <w:rsid w:val="00A62E70"/>
    <w:rsid w:val="00A6470D"/>
    <w:rsid w:val="00A721C1"/>
    <w:rsid w:val="00A72CB9"/>
    <w:rsid w:val="00A96F58"/>
    <w:rsid w:val="00AA2F45"/>
    <w:rsid w:val="00AB0FEF"/>
    <w:rsid w:val="00AB7212"/>
    <w:rsid w:val="00AC3AC5"/>
    <w:rsid w:val="00AE1273"/>
    <w:rsid w:val="00B25494"/>
    <w:rsid w:val="00B57EF4"/>
    <w:rsid w:val="00B743E6"/>
    <w:rsid w:val="00B766CC"/>
    <w:rsid w:val="00B94417"/>
    <w:rsid w:val="00BB11BF"/>
    <w:rsid w:val="00BD3C04"/>
    <w:rsid w:val="00BD6B5B"/>
    <w:rsid w:val="00BF24EE"/>
    <w:rsid w:val="00BF4251"/>
    <w:rsid w:val="00BF730B"/>
    <w:rsid w:val="00C527DF"/>
    <w:rsid w:val="00C546D1"/>
    <w:rsid w:val="00C54F02"/>
    <w:rsid w:val="00C62D6F"/>
    <w:rsid w:val="00C75543"/>
    <w:rsid w:val="00C76605"/>
    <w:rsid w:val="00C87FD8"/>
    <w:rsid w:val="00CA4583"/>
    <w:rsid w:val="00CB47BB"/>
    <w:rsid w:val="00CC0681"/>
    <w:rsid w:val="00CC1E28"/>
    <w:rsid w:val="00CC1FA8"/>
    <w:rsid w:val="00CC7928"/>
    <w:rsid w:val="00CC7A40"/>
    <w:rsid w:val="00CD44C5"/>
    <w:rsid w:val="00CD6930"/>
    <w:rsid w:val="00D10D21"/>
    <w:rsid w:val="00D30C5F"/>
    <w:rsid w:val="00D40B38"/>
    <w:rsid w:val="00D42633"/>
    <w:rsid w:val="00D63C87"/>
    <w:rsid w:val="00D726F2"/>
    <w:rsid w:val="00D8008C"/>
    <w:rsid w:val="00D83370"/>
    <w:rsid w:val="00D855B2"/>
    <w:rsid w:val="00D85880"/>
    <w:rsid w:val="00DA62E1"/>
    <w:rsid w:val="00DC243B"/>
    <w:rsid w:val="00DC2E9C"/>
    <w:rsid w:val="00DC2EF7"/>
    <w:rsid w:val="00DD1845"/>
    <w:rsid w:val="00DD7B69"/>
    <w:rsid w:val="00DF70C3"/>
    <w:rsid w:val="00E007A5"/>
    <w:rsid w:val="00E013C9"/>
    <w:rsid w:val="00E05EB2"/>
    <w:rsid w:val="00E30BED"/>
    <w:rsid w:val="00E314BC"/>
    <w:rsid w:val="00E32FC7"/>
    <w:rsid w:val="00E62DF3"/>
    <w:rsid w:val="00E64475"/>
    <w:rsid w:val="00E74613"/>
    <w:rsid w:val="00E74897"/>
    <w:rsid w:val="00E82F57"/>
    <w:rsid w:val="00E92C52"/>
    <w:rsid w:val="00EA25DC"/>
    <w:rsid w:val="00EA7458"/>
    <w:rsid w:val="00EB01E2"/>
    <w:rsid w:val="00EB2C1F"/>
    <w:rsid w:val="00ED2BB6"/>
    <w:rsid w:val="00ED47B7"/>
    <w:rsid w:val="00ED6626"/>
    <w:rsid w:val="00ED6C68"/>
    <w:rsid w:val="00EE0BE6"/>
    <w:rsid w:val="00EE5F68"/>
    <w:rsid w:val="00EE7EE7"/>
    <w:rsid w:val="00EF4ABB"/>
    <w:rsid w:val="00F07CEB"/>
    <w:rsid w:val="00F154CD"/>
    <w:rsid w:val="00F506C6"/>
    <w:rsid w:val="00F55DE6"/>
    <w:rsid w:val="00F62EFB"/>
    <w:rsid w:val="00F86EEE"/>
    <w:rsid w:val="00F90519"/>
    <w:rsid w:val="00F9139A"/>
    <w:rsid w:val="00FA7430"/>
    <w:rsid w:val="00FB5519"/>
    <w:rsid w:val="00FB63CF"/>
    <w:rsid w:val="00FB6CBD"/>
    <w:rsid w:val="00FB7E6F"/>
    <w:rsid w:val="00FC38D6"/>
    <w:rsid w:val="00FC4095"/>
    <w:rsid w:val="00FC5099"/>
    <w:rsid w:val="00FC7978"/>
    <w:rsid w:val="00FE07FE"/>
    <w:rsid w:val="00FE63B7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1310-CDB2-4F30-9BDC-0B3ABA5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730B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730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BF730B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730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0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36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631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68C2-75CE-4BBD-9051-2D773003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15</Pages>
  <Words>3656</Words>
  <Characters>20841</Characters>
  <Application>Microsoft Office Word</Application>
  <DocSecurity>0</DocSecurity>
  <Lines>173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Hakkı</dc:creator>
  <cp:keywords/>
  <dc:description/>
  <cp:lastModifiedBy>Ayşe Orbay</cp:lastModifiedBy>
  <cp:revision>162</cp:revision>
  <cp:lastPrinted>2021-04-01T13:20:00Z</cp:lastPrinted>
  <dcterms:created xsi:type="dcterms:W3CDTF">2021-02-10T12:37:00Z</dcterms:created>
  <dcterms:modified xsi:type="dcterms:W3CDTF">2021-04-01T13:42:00Z</dcterms:modified>
</cp:coreProperties>
</file>