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57" w:rsidRPr="00971751"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w:t>
      </w:r>
      <w:r w:rsidRPr="00AB0D6C">
        <w:rPr>
          <w:rFonts w:ascii="Courier New" w:hAnsi="Courier New" w:cs="Courier New"/>
          <w:sz w:val="24"/>
          <w:szCs w:val="24"/>
        </w:rPr>
        <w:t>D.</w:t>
      </w:r>
      <w:r>
        <w:rPr>
          <w:rFonts w:ascii="Courier New" w:hAnsi="Courier New" w:cs="Courier New"/>
          <w:sz w:val="24"/>
          <w:szCs w:val="24"/>
        </w:rPr>
        <w:t>17</w:t>
      </w:r>
      <w:r w:rsidRPr="00AB0D6C">
        <w:rPr>
          <w:rFonts w:ascii="Courier New" w:hAnsi="Courier New" w:cs="Courier New"/>
          <w:sz w:val="24"/>
          <w:szCs w:val="24"/>
        </w:rPr>
        <w:t>/20</w:t>
      </w:r>
      <w:r>
        <w:rPr>
          <w:rFonts w:ascii="Courier New" w:hAnsi="Courier New" w:cs="Courier New"/>
          <w:sz w:val="24"/>
          <w:szCs w:val="24"/>
        </w:rPr>
        <w:t>20</w:t>
      </w:r>
      <w:r w:rsidRPr="00AB0D6C">
        <w:rPr>
          <w:rFonts w:ascii="Courier New" w:hAnsi="Courier New" w:cs="Courier New"/>
          <w:sz w:val="24"/>
          <w:szCs w:val="24"/>
        </w:rPr>
        <w:t xml:space="preserve">        </w:t>
      </w:r>
      <w:r w:rsidR="00D0368F">
        <w:rPr>
          <w:rFonts w:ascii="Courier New" w:hAnsi="Courier New" w:cs="Courier New"/>
          <w:sz w:val="24"/>
          <w:szCs w:val="24"/>
        </w:rPr>
        <w:t xml:space="preserve"> </w:t>
      </w:r>
      <w:r>
        <w:t>                                  </w:t>
      </w:r>
      <w:r w:rsidRPr="00AB0D6C">
        <w:rPr>
          <w:rFonts w:ascii="Courier New" w:hAnsi="Courier New" w:cs="Courier New"/>
          <w:sz w:val="24"/>
          <w:szCs w:val="24"/>
        </w:rPr>
        <w:t>Birleştirilmiş</w:t>
      </w:r>
      <w:r w:rsidRPr="00D172D2">
        <w:rPr>
          <w:rFonts w:ascii="Courier New" w:hAnsi="Courier New" w:cs="Courier New"/>
          <w:sz w:val="24"/>
          <w:szCs w:val="24"/>
        </w:rPr>
        <w:t xml:space="preserve"> </w:t>
      </w:r>
      <w:r w:rsidRPr="00971751">
        <w:rPr>
          <w:rFonts w:ascii="Courier New" w:hAnsi="Courier New" w:cs="Courier New"/>
          <w:sz w:val="24"/>
          <w:szCs w:val="24"/>
        </w:rPr>
        <w:t xml:space="preserve">YİM: 119/2015 </w:t>
      </w:r>
      <w:r>
        <w:rPr>
          <w:rFonts w:ascii="Courier New" w:hAnsi="Courier New" w:cs="Courier New"/>
          <w:sz w:val="24"/>
          <w:szCs w:val="24"/>
        </w:rPr>
        <w:t>                                             </w:t>
      </w:r>
      <w:r w:rsidR="00D0368F">
        <w:rPr>
          <w:rFonts w:ascii="Courier New" w:hAnsi="Courier New" w:cs="Courier New"/>
          <w:sz w:val="24"/>
          <w:szCs w:val="24"/>
        </w:rPr>
        <w:t xml:space="preserve"> </w:t>
      </w:r>
      <w:bookmarkStart w:id="0" w:name="_GoBack"/>
      <w:bookmarkEnd w:id="0"/>
      <w:r>
        <w:rPr>
          <w:rFonts w:ascii="Courier New" w:hAnsi="Courier New" w:cs="Courier New"/>
          <w:sz w:val="24"/>
          <w:szCs w:val="24"/>
        </w:rPr>
        <w:t> </w:t>
      </w:r>
      <w:r w:rsidRPr="00971751">
        <w:rPr>
          <w:rFonts w:ascii="Courier New" w:hAnsi="Courier New" w:cs="Courier New"/>
          <w:sz w:val="24"/>
          <w:szCs w:val="24"/>
        </w:rPr>
        <w:t>ve 130/2015</w:t>
      </w:r>
    </w:p>
    <w:p w:rsidR="00BF0057" w:rsidRPr="00AB0D6C" w:rsidRDefault="00BF0057" w:rsidP="00BF0057">
      <w:pPr>
        <w:tabs>
          <w:tab w:val="left" w:pos="5880"/>
        </w:tabs>
        <w:spacing w:after="0" w:line="360" w:lineRule="auto"/>
        <w:rPr>
          <w:rFonts w:ascii="Courier New" w:hAnsi="Courier New" w:cs="Courier New"/>
          <w:sz w:val="24"/>
          <w:szCs w:val="24"/>
        </w:rPr>
      </w:pPr>
    </w:p>
    <w:p w:rsidR="00BF0057" w:rsidRPr="00971751" w:rsidRDefault="00BF0057" w:rsidP="00BF0057">
      <w:pPr>
        <w:spacing w:after="0" w:line="360" w:lineRule="auto"/>
        <w:rPr>
          <w:rFonts w:ascii="Courier New" w:hAnsi="Courier New" w:cs="Courier New"/>
          <w:sz w:val="24"/>
          <w:szCs w:val="24"/>
        </w:rPr>
      </w:pPr>
      <w:r w:rsidRPr="00971751">
        <w:rPr>
          <w:rFonts w:ascii="Courier New" w:hAnsi="Courier New" w:cs="Courier New"/>
          <w:sz w:val="24"/>
          <w:szCs w:val="24"/>
        </w:rPr>
        <w:t>Yüksek İdare Mahkemesinde.</w:t>
      </w:r>
    </w:p>
    <w:p w:rsidR="00BF0057" w:rsidRPr="00971751" w:rsidRDefault="00BF0057" w:rsidP="00BF0057">
      <w:pPr>
        <w:spacing w:after="0" w:line="360" w:lineRule="auto"/>
        <w:rPr>
          <w:rFonts w:ascii="Courier New" w:hAnsi="Courier New" w:cs="Courier New"/>
          <w:sz w:val="24"/>
          <w:szCs w:val="24"/>
        </w:rPr>
      </w:pPr>
    </w:p>
    <w:p w:rsidR="00BF0057" w:rsidRPr="00971751" w:rsidRDefault="00BF0057" w:rsidP="00BF0057">
      <w:pPr>
        <w:spacing w:after="0" w:line="360" w:lineRule="auto"/>
        <w:rPr>
          <w:rFonts w:ascii="Courier New" w:hAnsi="Courier New" w:cs="Courier New"/>
          <w:sz w:val="24"/>
          <w:szCs w:val="24"/>
        </w:rPr>
      </w:pPr>
      <w:r w:rsidRPr="00971751">
        <w:rPr>
          <w:rFonts w:ascii="Courier New" w:hAnsi="Courier New" w:cs="Courier New"/>
          <w:sz w:val="24"/>
          <w:szCs w:val="24"/>
        </w:rPr>
        <w:t>Anayasa'nın 152. maddesi Hakkında</w:t>
      </w:r>
    </w:p>
    <w:p w:rsidR="00BF0057" w:rsidRPr="00971751" w:rsidRDefault="00BF0057" w:rsidP="00BF0057">
      <w:pPr>
        <w:spacing w:after="0" w:line="360" w:lineRule="auto"/>
        <w:rPr>
          <w:rFonts w:ascii="Courier New" w:hAnsi="Courier New" w:cs="Courier New"/>
          <w:sz w:val="24"/>
          <w:szCs w:val="24"/>
        </w:rPr>
      </w:pPr>
    </w:p>
    <w:p w:rsidR="00BF0057" w:rsidRPr="00D717D0" w:rsidRDefault="00BF0057" w:rsidP="00BF0057">
      <w:pPr>
        <w:spacing w:after="0" w:line="360" w:lineRule="auto"/>
        <w:rPr>
          <w:rFonts w:ascii="Courier New" w:hAnsi="Courier New" w:cs="Courier New"/>
        </w:rPr>
      </w:pPr>
      <w:r w:rsidRPr="00D717D0">
        <w:rPr>
          <w:rFonts w:ascii="Courier New" w:hAnsi="Courier New" w:cs="Courier New"/>
        </w:rPr>
        <w:t>Mahkeme Heyeti: Mehmet Türker, Gülden Çiftçioğlu, Beril Çağdal.</w:t>
      </w:r>
    </w:p>
    <w:p w:rsidR="00BF0057" w:rsidRPr="00A26DEA" w:rsidRDefault="00BF0057" w:rsidP="00BF0057">
      <w:pPr>
        <w:spacing w:after="0" w:line="360" w:lineRule="auto"/>
        <w:rPr>
          <w:rFonts w:ascii="Courier New" w:hAnsi="Courier New" w:cs="Courier New"/>
        </w:rPr>
      </w:pPr>
    </w:p>
    <w:p w:rsidR="00BF0057" w:rsidRPr="00971751" w:rsidRDefault="00BF0057" w:rsidP="00BF0057">
      <w:pPr>
        <w:spacing w:after="0" w:line="360" w:lineRule="auto"/>
        <w:ind w:left="5664" w:firstLine="708"/>
        <w:rPr>
          <w:rFonts w:ascii="Courier New" w:hAnsi="Courier New" w:cs="Courier New"/>
          <w:sz w:val="24"/>
          <w:szCs w:val="24"/>
        </w:rPr>
      </w:pPr>
      <w:r w:rsidRPr="00971751">
        <w:rPr>
          <w:rFonts w:ascii="Courier New" w:hAnsi="Courier New" w:cs="Courier New"/>
          <w:sz w:val="24"/>
          <w:szCs w:val="24"/>
        </w:rPr>
        <w:t>YİM: 119/2015</w:t>
      </w:r>
    </w:p>
    <w:p w:rsidR="00BF0057" w:rsidRPr="00971751" w:rsidRDefault="00BF0057" w:rsidP="00BF0057">
      <w:pPr>
        <w:spacing w:after="0" w:line="360" w:lineRule="auto"/>
        <w:rPr>
          <w:rFonts w:ascii="Courier New" w:hAnsi="Courier New" w:cs="Courier New"/>
          <w:sz w:val="24"/>
          <w:szCs w:val="24"/>
        </w:rPr>
      </w:pPr>
      <w:r w:rsidRPr="00971751">
        <w:rPr>
          <w:rFonts w:ascii="Courier New" w:hAnsi="Courier New" w:cs="Courier New"/>
          <w:sz w:val="24"/>
          <w:szCs w:val="24"/>
        </w:rPr>
        <w:t xml:space="preserve">Davacı: Alsancak Belediyesi, Belediye Başkanı, Başkan  </w:t>
      </w:r>
    </w:p>
    <w:p w:rsidR="00BF0057" w:rsidRPr="00971751" w:rsidRDefault="00BF0057" w:rsidP="00BF0057">
      <w:pPr>
        <w:spacing w:after="0" w:line="360" w:lineRule="auto"/>
        <w:rPr>
          <w:rFonts w:ascii="Courier New" w:hAnsi="Courier New" w:cs="Courier New"/>
          <w:sz w:val="24"/>
          <w:szCs w:val="24"/>
        </w:rPr>
      </w:pPr>
      <w:r w:rsidRPr="00971751">
        <w:rPr>
          <w:rFonts w:ascii="Courier New" w:hAnsi="Courier New" w:cs="Courier New"/>
          <w:sz w:val="24"/>
          <w:szCs w:val="24"/>
        </w:rPr>
        <w:t xml:space="preserve">        Yardımcısı, Belediye Meclis Üyeleri ve Alsancak </w:t>
      </w:r>
    </w:p>
    <w:p w:rsidR="00BF0057" w:rsidRPr="00971751" w:rsidRDefault="00BF0057" w:rsidP="00BF0057">
      <w:pPr>
        <w:spacing w:after="0" w:line="360" w:lineRule="auto"/>
        <w:rPr>
          <w:rFonts w:ascii="Courier New" w:hAnsi="Courier New" w:cs="Courier New"/>
          <w:sz w:val="24"/>
          <w:szCs w:val="24"/>
        </w:rPr>
      </w:pPr>
      <w:r w:rsidRPr="00971751">
        <w:rPr>
          <w:rFonts w:ascii="Courier New" w:hAnsi="Courier New" w:cs="Courier New"/>
          <w:sz w:val="24"/>
          <w:szCs w:val="24"/>
        </w:rPr>
        <w:t xml:space="preserve">        Hemşehrileri, Ankara Caddesi, Alsancak – Girne.</w:t>
      </w:r>
    </w:p>
    <w:p w:rsidR="00BF0057" w:rsidRPr="00971751" w:rsidRDefault="00BF0057" w:rsidP="00BF0057">
      <w:pPr>
        <w:spacing w:after="0" w:line="360" w:lineRule="auto"/>
        <w:rPr>
          <w:rFonts w:ascii="Courier New" w:hAnsi="Courier New" w:cs="Courier New"/>
          <w:sz w:val="24"/>
          <w:szCs w:val="24"/>
        </w:rPr>
      </w:pPr>
      <w:r w:rsidRPr="00971751">
        <w:rPr>
          <w:rFonts w:ascii="Courier New" w:hAnsi="Courier New" w:cs="Courier New"/>
          <w:sz w:val="24"/>
          <w:szCs w:val="24"/>
        </w:rPr>
        <w:t xml:space="preserve">                            ile</w:t>
      </w:r>
    </w:p>
    <w:p w:rsidR="00BF0057" w:rsidRPr="00971751" w:rsidRDefault="00BF0057" w:rsidP="00BF0057">
      <w:pPr>
        <w:spacing w:after="0" w:line="360" w:lineRule="auto"/>
        <w:rPr>
          <w:rFonts w:ascii="Courier New" w:hAnsi="Courier New" w:cs="Courier New"/>
          <w:sz w:val="24"/>
          <w:szCs w:val="24"/>
        </w:rPr>
      </w:pPr>
      <w:r w:rsidRPr="00971751">
        <w:rPr>
          <w:rFonts w:ascii="Courier New" w:hAnsi="Courier New" w:cs="Courier New"/>
          <w:sz w:val="24"/>
          <w:szCs w:val="24"/>
        </w:rPr>
        <w:t>Davalı: 1. KKTC Bakanlar Kurulu vasıtasıyle KKTC Başsavcısı –</w:t>
      </w:r>
    </w:p>
    <w:p w:rsidR="00BF0057" w:rsidRDefault="00BF0057" w:rsidP="00BF0057">
      <w:pPr>
        <w:spacing w:after="0" w:line="360" w:lineRule="auto"/>
        <w:rPr>
          <w:rFonts w:ascii="Courier New" w:hAnsi="Courier New" w:cs="Courier New"/>
          <w:sz w:val="24"/>
          <w:szCs w:val="24"/>
        </w:rPr>
      </w:pPr>
      <w:r w:rsidRPr="00971751">
        <w:rPr>
          <w:rFonts w:ascii="Courier New" w:hAnsi="Courier New" w:cs="Courier New"/>
          <w:sz w:val="24"/>
          <w:szCs w:val="24"/>
        </w:rPr>
        <w:t xml:space="preserve">           Lefkoşa</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ab/>
        <w:t xml:space="preserve">   2. KKTC Maliye Bakanlığı vasıtasıyle KKTC Başsavcısı – </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3. Tapu ve Kadastro Dairesi vasıtasıyle KKTC – </w:t>
      </w:r>
    </w:p>
    <w:p w:rsidR="00BF0057" w:rsidRPr="00971751"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BF0057" w:rsidRDefault="00FD0FBD" w:rsidP="00BF0057">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Ve</w:t>
      </w:r>
    </w:p>
    <w:p w:rsidR="00FD0FBD" w:rsidRDefault="00FD0FBD" w:rsidP="00BF0057">
      <w:pPr>
        <w:spacing w:after="0" w:line="360" w:lineRule="auto"/>
        <w:rPr>
          <w:rFonts w:ascii="Courier New" w:hAnsi="Courier New" w:cs="Courier New"/>
          <w:sz w:val="24"/>
          <w:szCs w:val="24"/>
        </w:rPr>
      </w:pPr>
      <w:r>
        <w:rPr>
          <w:rFonts w:ascii="Courier New" w:hAnsi="Courier New" w:cs="Courier New"/>
          <w:sz w:val="24"/>
          <w:szCs w:val="24"/>
        </w:rPr>
        <w:t>İlgili Şahıs: 1. Kıbrıs Vakıflar İdaresi, Lefkoşa</w:t>
      </w:r>
    </w:p>
    <w:p w:rsidR="00311655" w:rsidRDefault="00FD0FBD" w:rsidP="00BF0057">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2. Voyager Kıbrıs Ltd., Merit Crystal Cove</w:t>
      </w:r>
      <w:r w:rsidR="00311655">
        <w:rPr>
          <w:rFonts w:ascii="Courier New" w:hAnsi="Courier New" w:cs="Courier New"/>
          <w:sz w:val="24"/>
          <w:szCs w:val="24"/>
        </w:rPr>
        <w:t xml:space="preserve"> </w:t>
      </w:r>
    </w:p>
    <w:p w:rsidR="00FD0FBD" w:rsidRPr="00AB0D6C" w:rsidRDefault="00311655" w:rsidP="00BF0057">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Hotel</w:t>
      </w:r>
      <w:r w:rsidR="00FD0FBD">
        <w:rPr>
          <w:rFonts w:ascii="Courier New" w:hAnsi="Courier New" w:cs="Courier New"/>
          <w:sz w:val="24"/>
          <w:szCs w:val="24"/>
        </w:rPr>
        <w:t xml:space="preserve">, Alsancak – </w:t>
      </w:r>
      <w:r>
        <w:rPr>
          <w:rFonts w:ascii="Courier New" w:hAnsi="Courier New" w:cs="Courier New"/>
          <w:sz w:val="24"/>
          <w:szCs w:val="24"/>
        </w:rPr>
        <w:t>Girne</w:t>
      </w:r>
      <w:r w:rsidR="00FD0FBD">
        <w:rPr>
          <w:rFonts w:ascii="Courier New" w:hAnsi="Courier New" w:cs="Courier New"/>
          <w:sz w:val="24"/>
          <w:szCs w:val="24"/>
        </w:rPr>
        <w:t>.</w:t>
      </w:r>
    </w:p>
    <w:p w:rsidR="00BF0057"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ab/>
      </w:r>
      <w:r w:rsidRPr="00AB0D6C">
        <w:rPr>
          <w:rFonts w:ascii="Courier New" w:hAnsi="Courier New" w:cs="Courier New"/>
          <w:sz w:val="24"/>
          <w:szCs w:val="24"/>
        </w:rPr>
        <w:tab/>
      </w:r>
      <w:r w:rsidRPr="00AB0D6C">
        <w:rPr>
          <w:rFonts w:ascii="Courier New" w:hAnsi="Courier New" w:cs="Courier New"/>
          <w:sz w:val="24"/>
          <w:szCs w:val="24"/>
        </w:rPr>
        <w:tab/>
      </w:r>
      <w:r w:rsidRPr="00AB0D6C">
        <w:rPr>
          <w:rFonts w:ascii="Courier New" w:hAnsi="Courier New" w:cs="Courier New"/>
          <w:sz w:val="24"/>
          <w:szCs w:val="24"/>
        </w:rPr>
        <w:tab/>
      </w:r>
      <w:r w:rsidRPr="00AB0D6C">
        <w:rPr>
          <w:rFonts w:ascii="Courier New" w:hAnsi="Courier New" w:cs="Courier New"/>
          <w:sz w:val="24"/>
          <w:szCs w:val="24"/>
        </w:rPr>
        <w:tab/>
      </w:r>
      <w:r w:rsidRPr="00AB0D6C">
        <w:rPr>
          <w:rFonts w:ascii="Courier New" w:hAnsi="Courier New" w:cs="Courier New"/>
          <w:sz w:val="24"/>
          <w:szCs w:val="24"/>
        </w:rPr>
        <w:tab/>
      </w:r>
      <w:r w:rsidRPr="00AB0D6C">
        <w:rPr>
          <w:rFonts w:ascii="Courier New" w:hAnsi="Courier New" w:cs="Courier New"/>
          <w:sz w:val="24"/>
          <w:szCs w:val="24"/>
        </w:rPr>
        <w:tab/>
        <w:t>A r a s ı n d a.</w:t>
      </w:r>
    </w:p>
    <w:p w:rsidR="00FD0FBD" w:rsidRPr="00AB0D6C" w:rsidRDefault="00FD0FBD" w:rsidP="00BF0057">
      <w:pPr>
        <w:spacing w:after="0" w:line="360" w:lineRule="auto"/>
        <w:rPr>
          <w:rFonts w:ascii="Courier New" w:hAnsi="Courier New" w:cs="Courier New"/>
          <w:sz w:val="24"/>
          <w:szCs w:val="24"/>
        </w:rPr>
      </w:pPr>
    </w:p>
    <w:p w:rsidR="00BF0057" w:rsidRPr="00AB0D6C"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Davacı namına: Avukat Buğra Akter</w:t>
      </w:r>
    </w:p>
    <w:p w:rsidR="00BF0057"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 xml:space="preserve">Davalı No.(1),(2),(3) namına: </w:t>
      </w:r>
      <w:r>
        <w:rPr>
          <w:rFonts w:ascii="Courier New" w:hAnsi="Courier New" w:cs="Courier New"/>
          <w:sz w:val="24"/>
          <w:szCs w:val="24"/>
        </w:rPr>
        <w:t xml:space="preserve">Başsavcı Yardımcı Muavini </w:t>
      </w:r>
      <w:r w:rsidRPr="00AB0D6C">
        <w:rPr>
          <w:rFonts w:ascii="Courier New" w:hAnsi="Courier New" w:cs="Courier New"/>
          <w:sz w:val="24"/>
          <w:szCs w:val="24"/>
        </w:rPr>
        <w:t xml:space="preserve">İlter </w:t>
      </w:r>
    </w:p>
    <w:p w:rsidR="00BF0057" w:rsidRPr="00AB0D6C"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w:t>
      </w:r>
      <w:r w:rsidRPr="00AB0D6C">
        <w:rPr>
          <w:rFonts w:ascii="Courier New" w:hAnsi="Courier New" w:cs="Courier New"/>
          <w:sz w:val="24"/>
          <w:szCs w:val="24"/>
        </w:rPr>
        <w:t>Koyuncuoğlu</w:t>
      </w:r>
    </w:p>
    <w:p w:rsidR="00BF0057"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 xml:space="preserve">İlgili Şahıs No.(1) namına: Avukat Ergin Ulunay ve </w:t>
      </w:r>
    </w:p>
    <w:p w:rsidR="00BF0057" w:rsidRPr="00AB0D6C"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w:t>
      </w:r>
      <w:r w:rsidRPr="00AB0D6C">
        <w:rPr>
          <w:rFonts w:ascii="Courier New" w:hAnsi="Courier New" w:cs="Courier New"/>
          <w:sz w:val="24"/>
          <w:szCs w:val="24"/>
        </w:rPr>
        <w:t xml:space="preserve">Avukat Peyman Erginel </w:t>
      </w:r>
    </w:p>
    <w:p w:rsidR="00FD0FBD"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İlgili Şahıs No.(2) namına: Avukat Mustafa</w:t>
      </w:r>
      <w:r>
        <w:rPr>
          <w:rFonts w:ascii="Courier New" w:hAnsi="Courier New" w:cs="Courier New"/>
          <w:sz w:val="24"/>
          <w:szCs w:val="24"/>
        </w:rPr>
        <w:t xml:space="preserve"> Ö.</w:t>
      </w:r>
      <w:r w:rsidRPr="00AB0D6C">
        <w:rPr>
          <w:rFonts w:ascii="Courier New" w:hAnsi="Courier New" w:cs="Courier New"/>
          <w:sz w:val="24"/>
          <w:szCs w:val="24"/>
        </w:rPr>
        <w:t xml:space="preserve"> İ</w:t>
      </w:r>
      <w:r w:rsidR="00FD0FBD">
        <w:rPr>
          <w:rFonts w:ascii="Courier New" w:hAnsi="Courier New" w:cs="Courier New"/>
          <w:sz w:val="24"/>
          <w:szCs w:val="24"/>
        </w:rPr>
        <w:t>nan</w:t>
      </w:r>
    </w:p>
    <w:p w:rsidR="00BF0057" w:rsidRPr="00AB0D6C"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 xml:space="preserve">Yüksek İdare Mahkemesinde </w:t>
      </w:r>
    </w:p>
    <w:p w:rsidR="009C4192"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lastRenderedPageBreak/>
        <w:t xml:space="preserve">Anayasanın 152. Maddesi Hakkında            </w:t>
      </w:r>
    </w:p>
    <w:p w:rsidR="00BF0057" w:rsidRPr="00AB0D6C" w:rsidRDefault="00BF0057" w:rsidP="009C4192">
      <w:pPr>
        <w:spacing w:after="0" w:line="360" w:lineRule="auto"/>
        <w:ind w:left="4956" w:firstLine="708"/>
        <w:rPr>
          <w:rFonts w:ascii="Courier New" w:hAnsi="Courier New" w:cs="Courier New"/>
          <w:sz w:val="24"/>
          <w:szCs w:val="24"/>
        </w:rPr>
      </w:pPr>
      <w:r w:rsidRPr="00AB0D6C">
        <w:rPr>
          <w:rFonts w:ascii="Courier New" w:hAnsi="Courier New" w:cs="Courier New"/>
          <w:sz w:val="24"/>
          <w:szCs w:val="24"/>
        </w:rPr>
        <w:t>YİM: 130/2015</w:t>
      </w:r>
    </w:p>
    <w:p w:rsidR="00BF0057" w:rsidRPr="00AB0D6C" w:rsidRDefault="00BF0057" w:rsidP="009C4192">
      <w:pPr>
        <w:spacing w:after="0" w:line="240" w:lineRule="auto"/>
        <w:rPr>
          <w:rFonts w:ascii="Courier New" w:hAnsi="Courier New" w:cs="Courier New"/>
          <w:sz w:val="24"/>
          <w:szCs w:val="24"/>
        </w:rPr>
      </w:pPr>
    </w:p>
    <w:p w:rsidR="00BF0057" w:rsidRPr="00AB0D6C"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 xml:space="preserve">Davacı: Alsancak Belediyesi, Belediye Başkanı, Başkan  </w:t>
      </w:r>
    </w:p>
    <w:p w:rsidR="00BF0057" w:rsidRPr="00AB0D6C"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 xml:space="preserve">        Yardımcısı, Belediye Meclis Üyeleri ve Alsancak </w:t>
      </w:r>
    </w:p>
    <w:p w:rsidR="00BF0057" w:rsidRPr="00AB0D6C"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 xml:space="preserve">        Hemşehrileri, Ankara Caddesi, Alsancak – Girne.</w:t>
      </w:r>
    </w:p>
    <w:p w:rsidR="00DC6B6C" w:rsidRPr="00AB0D6C" w:rsidRDefault="00BF0057" w:rsidP="009C4192">
      <w:pPr>
        <w:spacing w:after="0" w:line="240" w:lineRule="auto"/>
        <w:rPr>
          <w:rFonts w:ascii="Courier New" w:hAnsi="Courier New" w:cs="Courier New"/>
          <w:sz w:val="24"/>
          <w:szCs w:val="24"/>
        </w:rPr>
      </w:pPr>
      <w:r w:rsidRPr="00AB0D6C">
        <w:rPr>
          <w:rFonts w:ascii="Courier New" w:hAnsi="Courier New" w:cs="Courier New"/>
          <w:sz w:val="24"/>
          <w:szCs w:val="24"/>
        </w:rPr>
        <w:t xml:space="preserve">                            </w:t>
      </w:r>
      <w:r w:rsidR="00DC6B6C" w:rsidRPr="00AB0D6C">
        <w:rPr>
          <w:rFonts w:ascii="Courier New" w:hAnsi="Courier New" w:cs="Courier New"/>
          <w:sz w:val="24"/>
          <w:szCs w:val="24"/>
        </w:rPr>
        <w:t>İ</w:t>
      </w:r>
      <w:r w:rsidRPr="00AB0D6C">
        <w:rPr>
          <w:rFonts w:ascii="Courier New" w:hAnsi="Courier New" w:cs="Courier New"/>
          <w:sz w:val="24"/>
          <w:szCs w:val="24"/>
        </w:rPr>
        <w:t>le</w:t>
      </w:r>
    </w:p>
    <w:p w:rsidR="00BF0057" w:rsidRPr="00AB0D6C"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Davalı: 1. Vakıflar Örgütü ve Din İşleri Dairesi</w:t>
      </w:r>
      <w:r>
        <w:rPr>
          <w:rFonts w:ascii="Courier New" w:hAnsi="Courier New" w:cs="Courier New"/>
          <w:sz w:val="24"/>
          <w:szCs w:val="24"/>
        </w:rPr>
        <w:t xml:space="preserve"> -</w:t>
      </w:r>
      <w:r w:rsidRPr="00AB0D6C">
        <w:rPr>
          <w:rFonts w:ascii="Courier New" w:hAnsi="Courier New" w:cs="Courier New"/>
          <w:sz w:val="24"/>
          <w:szCs w:val="24"/>
        </w:rPr>
        <w:t xml:space="preserve"> Lefkoşa </w:t>
      </w:r>
    </w:p>
    <w:p w:rsidR="00BF0057"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 xml:space="preserve">        </w:t>
      </w:r>
      <w:r>
        <w:rPr>
          <w:rFonts w:ascii="Courier New" w:hAnsi="Courier New" w:cs="Courier New"/>
          <w:sz w:val="24"/>
          <w:szCs w:val="24"/>
        </w:rPr>
        <w:t xml:space="preserve">2. Vakıflar Örgütü ve Din İşleri Dairesi Yönetim </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Kurulu - Lefkoşa</w:t>
      </w:r>
      <w:r w:rsidRPr="00AB0D6C">
        <w:rPr>
          <w:rFonts w:ascii="Courier New" w:hAnsi="Courier New" w:cs="Courier New"/>
          <w:sz w:val="24"/>
          <w:szCs w:val="24"/>
        </w:rPr>
        <w:t xml:space="preserve">   </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3. KKTC Başbakanlık vasıtasıyle KKTC Başsavcısı – </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4. KKTC Bakanlar Kurulu vasıtasıyle KKTC Başsavcısı – </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ab/>
        <w:t xml:space="preserve">   5. KKTC Cumhuriyet Meclisi – Lefkoşa.</w:t>
      </w:r>
    </w:p>
    <w:p w:rsidR="00760B83" w:rsidRDefault="00760B83" w:rsidP="009C419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Ve</w:t>
      </w:r>
    </w:p>
    <w:p w:rsidR="00760B83" w:rsidRDefault="00760B83" w:rsidP="00BF0057">
      <w:pPr>
        <w:spacing w:after="0" w:line="360" w:lineRule="auto"/>
        <w:rPr>
          <w:rFonts w:ascii="Courier New" w:hAnsi="Courier New" w:cs="Courier New"/>
          <w:sz w:val="24"/>
          <w:szCs w:val="24"/>
        </w:rPr>
      </w:pPr>
      <w:r>
        <w:rPr>
          <w:rFonts w:ascii="Courier New" w:hAnsi="Courier New" w:cs="Courier New"/>
          <w:sz w:val="24"/>
          <w:szCs w:val="24"/>
        </w:rPr>
        <w:t xml:space="preserve">İlgili Şahıs: 1. Net Holding Anonim Şirketi, Sicil No:177362, </w:t>
      </w:r>
    </w:p>
    <w:p w:rsidR="00760B83" w:rsidRDefault="00760B83" w:rsidP="00BF0057">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(İstanbul Ticaret Sicil Müdürlüğünde </w:t>
      </w:r>
    </w:p>
    <w:p w:rsidR="00760B83" w:rsidRDefault="00760B83" w:rsidP="00BF0057">
      <w:pPr>
        <w:spacing w:after="0" w:line="360" w:lineRule="auto"/>
        <w:rPr>
          <w:rFonts w:ascii="Courier New" w:hAnsi="Courier New" w:cs="Courier New"/>
          <w:sz w:val="24"/>
          <w:szCs w:val="24"/>
        </w:rPr>
      </w:pPr>
      <w:r>
        <w:rPr>
          <w:rFonts w:ascii="Courier New" w:hAnsi="Courier New" w:cs="Courier New"/>
          <w:sz w:val="24"/>
          <w:szCs w:val="24"/>
        </w:rPr>
        <w:t xml:space="preserve">                 kayıtlı), Etiler, Etiler Mahallesi, Bade </w:t>
      </w:r>
    </w:p>
    <w:p w:rsidR="00760B83" w:rsidRDefault="00760B83" w:rsidP="00BF0057">
      <w:pPr>
        <w:spacing w:after="0" w:line="360" w:lineRule="auto"/>
        <w:rPr>
          <w:rFonts w:ascii="Courier New" w:hAnsi="Courier New" w:cs="Courier New"/>
          <w:sz w:val="24"/>
          <w:szCs w:val="24"/>
        </w:rPr>
      </w:pPr>
      <w:r>
        <w:rPr>
          <w:rFonts w:ascii="Courier New" w:hAnsi="Courier New" w:cs="Courier New"/>
          <w:sz w:val="24"/>
          <w:szCs w:val="24"/>
        </w:rPr>
        <w:t xml:space="preserve">                 Sokak No:9, Beşiktaş, İstanbul</w:t>
      </w:r>
    </w:p>
    <w:p w:rsidR="00760B83" w:rsidRDefault="00760B83" w:rsidP="00BF0057">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2. Net Turistik Hizmetler Ltd., Merit Crystal </w:t>
      </w:r>
    </w:p>
    <w:p w:rsidR="00760B83" w:rsidRDefault="00760B83" w:rsidP="00BF0057">
      <w:pPr>
        <w:spacing w:after="0" w:line="360" w:lineRule="auto"/>
        <w:rPr>
          <w:rFonts w:ascii="Courier New" w:hAnsi="Courier New" w:cs="Courier New"/>
          <w:sz w:val="24"/>
          <w:szCs w:val="24"/>
        </w:rPr>
      </w:pPr>
      <w:r>
        <w:rPr>
          <w:rFonts w:ascii="Courier New" w:hAnsi="Courier New" w:cs="Courier New"/>
          <w:sz w:val="24"/>
          <w:szCs w:val="24"/>
        </w:rPr>
        <w:t xml:space="preserve">                 Cove Hotel, Alsancak – Girne.</w:t>
      </w:r>
    </w:p>
    <w:p w:rsidR="00760B83" w:rsidRPr="00AB0D6C" w:rsidRDefault="009C4192" w:rsidP="009C4192">
      <w:pPr>
        <w:tabs>
          <w:tab w:val="left" w:pos="960"/>
        </w:tabs>
        <w:spacing w:after="0" w:line="240" w:lineRule="auto"/>
        <w:rPr>
          <w:rFonts w:ascii="Courier New" w:hAnsi="Courier New" w:cs="Courier New"/>
          <w:sz w:val="24"/>
          <w:szCs w:val="24"/>
        </w:rPr>
      </w:pPr>
      <w:r>
        <w:rPr>
          <w:rFonts w:ascii="Courier New" w:hAnsi="Courier New" w:cs="Courier New"/>
          <w:sz w:val="24"/>
          <w:szCs w:val="24"/>
        </w:rPr>
        <w:tab/>
      </w:r>
    </w:p>
    <w:p w:rsidR="00BF0057" w:rsidRPr="00AB0D6C"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 xml:space="preserve">                                           A r a s ı n d a</w:t>
      </w:r>
      <w:r w:rsidR="00760B83">
        <w:rPr>
          <w:rFonts w:ascii="Courier New" w:hAnsi="Courier New" w:cs="Courier New"/>
          <w:sz w:val="24"/>
          <w:szCs w:val="24"/>
        </w:rPr>
        <w:t>.</w:t>
      </w:r>
    </w:p>
    <w:p w:rsidR="00BF0057" w:rsidRPr="00AB0D6C"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Davacı namına: Avukat Buğra Akter</w:t>
      </w:r>
    </w:p>
    <w:p w:rsidR="00BF0057"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 xml:space="preserve">Davalı No.(1),(2) namına: Avukat Ergin Ulunay ve Avukat Peyman </w:t>
      </w:r>
    </w:p>
    <w:p w:rsidR="00BF0057" w:rsidRPr="00AB0D6C"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w:t>
      </w:r>
      <w:r w:rsidRPr="00AB0D6C">
        <w:rPr>
          <w:rFonts w:ascii="Courier New" w:hAnsi="Courier New" w:cs="Courier New"/>
          <w:sz w:val="24"/>
          <w:szCs w:val="24"/>
        </w:rPr>
        <w:t>Erginel</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Davalı No.(3),(4),(5) namına: Başsavcı Yardımcı Muavini </w:t>
      </w:r>
      <w:r w:rsidRPr="00AB0D6C">
        <w:rPr>
          <w:rFonts w:ascii="Courier New" w:hAnsi="Courier New" w:cs="Courier New"/>
          <w:sz w:val="24"/>
          <w:szCs w:val="24"/>
        </w:rPr>
        <w:t xml:space="preserve">İlter </w:t>
      </w:r>
    </w:p>
    <w:p w:rsidR="00BF0057" w:rsidRPr="00AB0D6C"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w:t>
      </w:r>
      <w:r w:rsidRPr="00AB0D6C">
        <w:rPr>
          <w:rFonts w:ascii="Courier New" w:hAnsi="Courier New" w:cs="Courier New"/>
          <w:sz w:val="24"/>
          <w:szCs w:val="24"/>
        </w:rPr>
        <w:t>Koyuncuoğlu</w:t>
      </w:r>
    </w:p>
    <w:p w:rsidR="00BF0057" w:rsidRDefault="00BF0057" w:rsidP="00BF0057">
      <w:pPr>
        <w:spacing w:after="0" w:line="360" w:lineRule="auto"/>
        <w:rPr>
          <w:rFonts w:ascii="Courier New" w:hAnsi="Courier New" w:cs="Courier New"/>
          <w:sz w:val="24"/>
          <w:szCs w:val="24"/>
        </w:rPr>
      </w:pPr>
      <w:r w:rsidRPr="00AB0D6C">
        <w:rPr>
          <w:rFonts w:ascii="Courier New" w:hAnsi="Courier New" w:cs="Courier New"/>
          <w:sz w:val="24"/>
          <w:szCs w:val="24"/>
        </w:rPr>
        <w:t>İlgili Şahıs No.(1),(2) namına: Avukat Mustafa</w:t>
      </w:r>
      <w:r>
        <w:rPr>
          <w:rFonts w:ascii="Courier New" w:hAnsi="Courier New" w:cs="Courier New"/>
          <w:sz w:val="24"/>
          <w:szCs w:val="24"/>
        </w:rPr>
        <w:t xml:space="preserve"> Ö.</w:t>
      </w:r>
      <w:r w:rsidRPr="00AB0D6C">
        <w:rPr>
          <w:rFonts w:ascii="Courier New" w:hAnsi="Courier New" w:cs="Courier New"/>
          <w:sz w:val="24"/>
          <w:szCs w:val="24"/>
        </w:rPr>
        <w:t>İnan.</w:t>
      </w:r>
    </w:p>
    <w:p w:rsidR="00760B83" w:rsidRPr="00AB0D6C" w:rsidRDefault="00760B83" w:rsidP="00BF0057">
      <w:pPr>
        <w:spacing w:after="0" w:line="360" w:lineRule="auto"/>
        <w:rPr>
          <w:rFonts w:ascii="Courier New" w:hAnsi="Courier New" w:cs="Courier New"/>
          <w:sz w:val="24"/>
          <w:szCs w:val="24"/>
        </w:rPr>
      </w:pP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w:t>
      </w:r>
      <w:r>
        <w:t>                    </w:t>
      </w:r>
      <w:r w:rsidRPr="00AB0D6C">
        <w:rPr>
          <w:rFonts w:ascii="Courier New" w:hAnsi="Courier New" w:cs="Courier New"/>
          <w:sz w:val="24"/>
          <w:szCs w:val="24"/>
        </w:rPr>
        <w:t>……………………………</w:t>
      </w:r>
    </w:p>
    <w:p w:rsidR="00BF0057" w:rsidRDefault="00BF0057" w:rsidP="00BF0057">
      <w:pPr>
        <w:spacing w:after="0" w:line="360" w:lineRule="auto"/>
        <w:rPr>
          <w:rFonts w:ascii="Courier New" w:hAnsi="Courier New" w:cs="Courier New"/>
          <w:sz w:val="24"/>
          <w:szCs w:val="24"/>
        </w:rPr>
      </w:pPr>
    </w:p>
    <w:p w:rsidR="009C4192" w:rsidRDefault="009C4192" w:rsidP="00BF0057">
      <w:pPr>
        <w:spacing w:after="0" w:line="360" w:lineRule="auto"/>
        <w:rPr>
          <w:rFonts w:ascii="Courier New" w:hAnsi="Courier New" w:cs="Courier New"/>
          <w:sz w:val="24"/>
          <w:szCs w:val="24"/>
        </w:rPr>
      </w:pPr>
    </w:p>
    <w:p w:rsidR="009C4192" w:rsidRPr="00AB0D6C" w:rsidRDefault="009C4192" w:rsidP="00BF0057">
      <w:pPr>
        <w:spacing w:after="0" w:line="360" w:lineRule="auto"/>
        <w:rPr>
          <w:rFonts w:ascii="Courier New" w:hAnsi="Courier New" w:cs="Courier New"/>
          <w:sz w:val="24"/>
          <w:szCs w:val="24"/>
        </w:rPr>
      </w:pPr>
    </w:p>
    <w:p w:rsidR="00BF0057" w:rsidRPr="00A6572B" w:rsidRDefault="00BF0057" w:rsidP="00BF0057">
      <w:pPr>
        <w:spacing w:after="0" w:line="360" w:lineRule="auto"/>
        <w:jc w:val="center"/>
        <w:rPr>
          <w:rFonts w:ascii="Courier New" w:hAnsi="Courier New" w:cs="Courier New"/>
          <w:b/>
          <w:sz w:val="24"/>
          <w:szCs w:val="24"/>
          <w:u w:val="single"/>
        </w:rPr>
      </w:pPr>
      <w:r w:rsidRPr="00A6572B">
        <w:rPr>
          <w:rFonts w:ascii="Courier New" w:hAnsi="Courier New" w:cs="Courier New"/>
          <w:b/>
          <w:sz w:val="24"/>
          <w:szCs w:val="24"/>
          <w:u w:val="single"/>
        </w:rPr>
        <w:lastRenderedPageBreak/>
        <w:t>K A R A R</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rPr>
          <w:rFonts w:ascii="Courier New" w:hAnsi="Courier New" w:cs="Courier New"/>
          <w:sz w:val="24"/>
          <w:szCs w:val="24"/>
        </w:rPr>
      </w:pPr>
    </w:p>
    <w:p w:rsidR="00BF0057" w:rsidRPr="00E20997" w:rsidRDefault="00BF0057" w:rsidP="00BF0057">
      <w:pPr>
        <w:spacing w:after="0" w:line="360" w:lineRule="auto"/>
        <w:rPr>
          <w:rFonts w:ascii="Courier New" w:hAnsi="Courier New" w:cs="Courier New"/>
          <w:sz w:val="24"/>
          <w:szCs w:val="24"/>
        </w:rPr>
      </w:pPr>
      <w:r w:rsidRPr="00E20997">
        <w:rPr>
          <w:rFonts w:ascii="Courier New" w:hAnsi="Courier New" w:cs="Courier New"/>
          <w:b/>
          <w:sz w:val="24"/>
          <w:szCs w:val="24"/>
          <w:u w:val="single"/>
        </w:rPr>
        <w:t>Mehmet Türker</w:t>
      </w:r>
      <w:r w:rsidRPr="00E20997">
        <w:rPr>
          <w:rFonts w:ascii="Courier New" w:hAnsi="Courier New" w:cs="Courier New"/>
          <w:b/>
          <w:sz w:val="24"/>
          <w:szCs w:val="24"/>
        </w:rPr>
        <w:t xml:space="preserve">: </w:t>
      </w:r>
      <w:r w:rsidRPr="00E20997">
        <w:rPr>
          <w:rFonts w:ascii="Courier New" w:hAnsi="Courier New" w:cs="Courier New"/>
          <w:sz w:val="24"/>
          <w:szCs w:val="24"/>
        </w:rPr>
        <w:t>Bu davada Mahkemenin hükmünü</w:t>
      </w:r>
      <w:r>
        <w:rPr>
          <w:rFonts w:ascii="Courier New" w:hAnsi="Courier New" w:cs="Courier New"/>
          <w:sz w:val="24"/>
          <w:szCs w:val="24"/>
        </w:rPr>
        <w:t xml:space="preserve"> Sn Yargıç Gülden Çiftçioğlu okuyacaktır.</w:t>
      </w:r>
    </w:p>
    <w:p w:rsidR="00BF0057" w:rsidRPr="00E20997" w:rsidRDefault="00BF0057" w:rsidP="00BF0057">
      <w:pPr>
        <w:spacing w:after="0" w:line="360" w:lineRule="auto"/>
        <w:rPr>
          <w:rFonts w:ascii="Courier New" w:hAnsi="Courier New" w:cs="Courier New"/>
          <w:b/>
          <w:sz w:val="24"/>
          <w:szCs w:val="24"/>
        </w:rPr>
      </w:pPr>
    </w:p>
    <w:p w:rsidR="00BF0057" w:rsidRDefault="00BF0057" w:rsidP="00BF0057">
      <w:pPr>
        <w:spacing w:after="0" w:line="360" w:lineRule="auto"/>
        <w:rPr>
          <w:rFonts w:ascii="Courier New" w:hAnsi="Courier New" w:cs="Courier New"/>
          <w:sz w:val="24"/>
          <w:szCs w:val="24"/>
        </w:rPr>
      </w:pPr>
      <w:r w:rsidRPr="00E20997">
        <w:rPr>
          <w:rFonts w:ascii="Courier New" w:hAnsi="Courier New" w:cs="Courier New"/>
          <w:b/>
          <w:sz w:val="24"/>
          <w:szCs w:val="24"/>
          <w:u w:val="single"/>
        </w:rPr>
        <w:t>Gülden Çiftçioğlu:</w:t>
      </w:r>
      <w:r w:rsidRPr="00E20997">
        <w:rPr>
          <w:rFonts w:ascii="Courier New" w:hAnsi="Courier New" w:cs="Courier New"/>
          <w:sz w:val="24"/>
          <w:szCs w:val="24"/>
        </w:rPr>
        <w:t xml:space="preserve"> </w:t>
      </w:r>
      <w:r>
        <w:rPr>
          <w:rFonts w:ascii="Courier New" w:hAnsi="Courier New" w:cs="Courier New"/>
          <w:sz w:val="24"/>
          <w:szCs w:val="24"/>
        </w:rPr>
        <w:t xml:space="preserve">Huzurumuzdaki </w:t>
      </w:r>
      <w:r w:rsidRPr="00E20997">
        <w:rPr>
          <w:rFonts w:ascii="Courier New" w:hAnsi="Courier New" w:cs="Courier New"/>
          <w:sz w:val="24"/>
          <w:szCs w:val="24"/>
        </w:rPr>
        <w:t>YİM 119/2015 ve YİM 130/</w:t>
      </w:r>
      <w:r>
        <w:rPr>
          <w:rFonts w:ascii="Courier New" w:hAnsi="Courier New" w:cs="Courier New"/>
          <w:sz w:val="24"/>
          <w:szCs w:val="24"/>
        </w:rPr>
        <w:t>20</w:t>
      </w:r>
      <w:r w:rsidRPr="00045866">
        <w:rPr>
          <w:rFonts w:ascii="Courier New" w:hAnsi="Courier New" w:cs="Courier New"/>
          <w:sz w:val="24"/>
          <w:szCs w:val="24"/>
        </w:rPr>
        <w:t>15</w:t>
      </w:r>
      <w:r>
        <w:rPr>
          <w:rFonts w:ascii="Courier New" w:hAnsi="Courier New" w:cs="Courier New"/>
          <w:sz w:val="24"/>
          <w:szCs w:val="24"/>
        </w:rPr>
        <w:t xml:space="preserve"> sayılı davalar birleştirilerek dinlenmiştir:</w:t>
      </w:r>
      <w:r w:rsidRPr="00045866">
        <w:rPr>
          <w:rFonts w:ascii="Courier New" w:hAnsi="Courier New" w:cs="Courier New"/>
          <w:sz w:val="24"/>
          <w:szCs w:val="24"/>
        </w:rPr>
        <w:t xml:space="preserve"> </w:t>
      </w:r>
    </w:p>
    <w:p w:rsidR="00BF0057" w:rsidRDefault="00BF0057" w:rsidP="00BF0057">
      <w:pPr>
        <w:spacing w:after="0" w:line="360" w:lineRule="auto"/>
        <w:ind w:firstLine="360"/>
        <w:rPr>
          <w:rFonts w:ascii="Courier New" w:hAnsi="Courier New" w:cs="Courier New"/>
          <w:sz w:val="24"/>
          <w:szCs w:val="24"/>
        </w:rPr>
      </w:pPr>
    </w:p>
    <w:p w:rsidR="00BF0057" w:rsidRPr="00EC39C1" w:rsidRDefault="00BF0057" w:rsidP="00BF0057">
      <w:pPr>
        <w:spacing w:after="0" w:line="360" w:lineRule="auto"/>
        <w:rPr>
          <w:rFonts w:ascii="Courier New" w:hAnsi="Courier New" w:cs="Courier New"/>
          <w:b/>
          <w:sz w:val="24"/>
          <w:szCs w:val="24"/>
          <w:u w:val="single"/>
        </w:rPr>
      </w:pPr>
      <w:r w:rsidRPr="00EC39C1">
        <w:rPr>
          <w:rFonts w:ascii="Courier New" w:hAnsi="Courier New" w:cs="Courier New"/>
          <w:b/>
          <w:sz w:val="24"/>
          <w:szCs w:val="24"/>
          <w:u w:val="single"/>
        </w:rPr>
        <w:t>YİM No.119/2015 sayılı davada</w:t>
      </w:r>
      <w:r>
        <w:rPr>
          <w:rFonts w:ascii="Courier New" w:hAnsi="Courier New" w:cs="Courier New"/>
          <w:b/>
          <w:sz w:val="24"/>
          <w:szCs w:val="24"/>
          <w:u w:val="single"/>
        </w:rPr>
        <w:t xml:space="preserve">ki </w:t>
      </w:r>
      <w:r w:rsidRPr="00EC39C1">
        <w:rPr>
          <w:rFonts w:ascii="Courier New" w:hAnsi="Courier New" w:cs="Courier New"/>
          <w:b/>
          <w:sz w:val="24"/>
          <w:szCs w:val="24"/>
          <w:u w:val="single"/>
        </w:rPr>
        <w:t>Talep Takririnde</w:t>
      </w:r>
      <w:r>
        <w:rPr>
          <w:rFonts w:ascii="Courier New" w:hAnsi="Courier New" w:cs="Courier New"/>
          <w:b/>
          <w:sz w:val="24"/>
          <w:szCs w:val="24"/>
          <w:u w:val="single"/>
        </w:rPr>
        <w:t xml:space="preserve"> Davacı</w:t>
      </w:r>
      <w:r w:rsidRPr="00EC39C1">
        <w:rPr>
          <w:rFonts w:ascii="Courier New" w:hAnsi="Courier New" w:cs="Courier New"/>
          <w:b/>
          <w:sz w:val="24"/>
          <w:szCs w:val="24"/>
          <w:u w:val="single"/>
        </w:rPr>
        <w:t>;</w:t>
      </w:r>
    </w:p>
    <w:p w:rsidR="00BF0057" w:rsidRPr="00677942" w:rsidRDefault="00BF0057" w:rsidP="00BF0057">
      <w:pPr>
        <w:spacing w:after="0" w:line="360" w:lineRule="auto"/>
        <w:rPr>
          <w:rFonts w:ascii="Courier New" w:hAnsi="Courier New" w:cs="Courier New"/>
          <w:sz w:val="24"/>
          <w:szCs w:val="24"/>
        </w:rPr>
      </w:pPr>
    </w:p>
    <w:p w:rsidR="00BF0057" w:rsidRPr="00677942" w:rsidRDefault="00BF0057" w:rsidP="00BF0057">
      <w:pPr>
        <w:numPr>
          <w:ilvl w:val="0"/>
          <w:numId w:val="1"/>
        </w:numPr>
        <w:spacing w:after="0" w:line="360" w:lineRule="auto"/>
        <w:rPr>
          <w:rFonts w:ascii="Courier New" w:hAnsi="Courier New" w:cs="Courier New"/>
          <w:sz w:val="24"/>
          <w:szCs w:val="24"/>
        </w:rPr>
      </w:pPr>
      <w:r w:rsidRPr="00677942">
        <w:rPr>
          <w:rFonts w:ascii="Courier New" w:hAnsi="Courier New" w:cs="Courier New"/>
          <w:sz w:val="24"/>
          <w:szCs w:val="24"/>
        </w:rPr>
        <w:t>Davalılar ve/veya Davalı No.1 tarafından 16.7.2003 tarihinde alınıp Resmi Gazete’de 11.8.2003 tarihinde yayımlanan E-1513-2003 sayılı kararı ile tadil edilen 25.6.2003 tarihinde alınan ve Resmi Gazetede 4.8.2003 tarihinde yayımlanan E-1267-2003 sayılı kararın Davacıyı ilgil</w:t>
      </w:r>
      <w:r>
        <w:rPr>
          <w:rFonts w:ascii="Courier New" w:hAnsi="Courier New" w:cs="Courier New"/>
          <w:sz w:val="24"/>
          <w:szCs w:val="24"/>
        </w:rPr>
        <w:t>endirdiği oranda yani kısmen ve/</w:t>
      </w:r>
      <w:r w:rsidRPr="00677942">
        <w:rPr>
          <w:rFonts w:ascii="Courier New" w:hAnsi="Courier New" w:cs="Courier New"/>
          <w:sz w:val="24"/>
          <w:szCs w:val="24"/>
        </w:rPr>
        <w:t>veya söz konusu kararın 7(b) ve (d) maddelerini</w:t>
      </w:r>
      <w:r>
        <w:rPr>
          <w:rFonts w:ascii="Courier New" w:hAnsi="Courier New" w:cs="Courier New"/>
          <w:sz w:val="24"/>
          <w:szCs w:val="24"/>
        </w:rPr>
        <w:t>n</w:t>
      </w:r>
      <w:r w:rsidRPr="00677942">
        <w:rPr>
          <w:rFonts w:ascii="Courier New" w:hAnsi="Courier New" w:cs="Courier New"/>
          <w:sz w:val="24"/>
          <w:szCs w:val="24"/>
        </w:rPr>
        <w:t xml:space="preserve"> tamamen hükümsüz olduğuna ve/veya herhangi bir sonuç doğurmayacağına ve/veya iptallerine ilişkin bir hüküm isdarı, </w:t>
      </w:r>
    </w:p>
    <w:p w:rsidR="00BF0057" w:rsidRDefault="00BF0057" w:rsidP="00BF0057">
      <w:pPr>
        <w:numPr>
          <w:ilvl w:val="0"/>
          <w:numId w:val="1"/>
        </w:numPr>
        <w:spacing w:after="0" w:line="360" w:lineRule="auto"/>
        <w:rPr>
          <w:rFonts w:ascii="Courier New" w:hAnsi="Courier New" w:cs="Courier New"/>
          <w:sz w:val="24"/>
          <w:szCs w:val="24"/>
        </w:rPr>
      </w:pPr>
      <w:r w:rsidRPr="00677942">
        <w:rPr>
          <w:rFonts w:ascii="Courier New" w:hAnsi="Courier New" w:cs="Courier New"/>
          <w:sz w:val="24"/>
          <w:szCs w:val="24"/>
        </w:rPr>
        <w:t xml:space="preserve">Davalılar ve/veya Davalı No.1 tarafından 25.6.2003 tarihinde alınan ve Resmi Gazetede 4.8.2003 tarihinde yayımlanan </w:t>
      </w:r>
    </w:p>
    <w:p w:rsidR="00BF0057" w:rsidRPr="00677942" w:rsidRDefault="00BF0057" w:rsidP="00BF0057">
      <w:pPr>
        <w:spacing w:after="0" w:line="360" w:lineRule="auto"/>
        <w:ind w:left="360"/>
        <w:rPr>
          <w:rFonts w:ascii="Courier New" w:hAnsi="Courier New" w:cs="Courier New"/>
          <w:sz w:val="24"/>
          <w:szCs w:val="24"/>
        </w:rPr>
      </w:pPr>
      <w:r w:rsidRPr="00677942">
        <w:rPr>
          <w:rFonts w:ascii="Courier New" w:hAnsi="Courier New" w:cs="Courier New"/>
          <w:sz w:val="24"/>
          <w:szCs w:val="24"/>
        </w:rPr>
        <w:t>E-1267-2003 sayılı karar ile bu kararı tadil eden ve 16.7.2003 tarihinde alınıp Resmi Gazetede 11.8.2003 tarihinde yayımlanan E-1513-2003 sayılı karar ve/veya kararların ve işbu kararlara istinaden yapılan tüm işlemlerin tamamen hükümsüz ve/veya etkisiz olduklarına ve/veya herhangi bir sonuç doğur</w:t>
      </w:r>
      <w:r>
        <w:rPr>
          <w:rFonts w:ascii="Courier New" w:hAnsi="Courier New" w:cs="Courier New"/>
          <w:sz w:val="24"/>
          <w:szCs w:val="24"/>
        </w:rPr>
        <w:t>a</w:t>
      </w:r>
      <w:r w:rsidRPr="00677942">
        <w:rPr>
          <w:rFonts w:ascii="Courier New" w:hAnsi="Courier New" w:cs="Courier New"/>
          <w:sz w:val="24"/>
          <w:szCs w:val="24"/>
        </w:rPr>
        <w:t>mayacaklarına ve/veya iptallerine dair bir Hüküm,</w:t>
      </w:r>
    </w:p>
    <w:p w:rsidR="00BF0057" w:rsidRPr="00677942" w:rsidRDefault="00BF0057" w:rsidP="00BF0057">
      <w:pPr>
        <w:numPr>
          <w:ilvl w:val="0"/>
          <w:numId w:val="1"/>
        </w:numPr>
        <w:spacing w:after="0" w:line="360" w:lineRule="auto"/>
        <w:rPr>
          <w:rFonts w:ascii="Courier New" w:hAnsi="Courier New" w:cs="Courier New"/>
          <w:sz w:val="24"/>
          <w:szCs w:val="24"/>
        </w:rPr>
      </w:pPr>
      <w:r w:rsidRPr="00677942">
        <w:rPr>
          <w:rFonts w:ascii="Courier New" w:hAnsi="Courier New" w:cs="Courier New"/>
          <w:sz w:val="24"/>
          <w:szCs w:val="24"/>
        </w:rPr>
        <w:t>Muhterem Mahkemenin uygun göreceği herhangi bir çare,</w:t>
      </w:r>
    </w:p>
    <w:p w:rsidR="00BF0057" w:rsidRPr="00677942" w:rsidRDefault="00BF0057" w:rsidP="00BF0057">
      <w:pPr>
        <w:numPr>
          <w:ilvl w:val="0"/>
          <w:numId w:val="1"/>
        </w:numPr>
        <w:spacing w:after="0" w:line="360" w:lineRule="auto"/>
        <w:rPr>
          <w:rFonts w:ascii="Courier New" w:hAnsi="Courier New" w:cs="Courier New"/>
          <w:sz w:val="24"/>
          <w:szCs w:val="24"/>
        </w:rPr>
      </w:pPr>
      <w:r>
        <w:rPr>
          <w:rFonts w:ascii="Courier New" w:hAnsi="Courier New" w:cs="Courier New"/>
          <w:sz w:val="24"/>
          <w:szCs w:val="24"/>
        </w:rPr>
        <w:t>D</w:t>
      </w:r>
      <w:r w:rsidRPr="00677942">
        <w:rPr>
          <w:rFonts w:ascii="Courier New" w:hAnsi="Courier New" w:cs="Courier New"/>
          <w:sz w:val="24"/>
          <w:szCs w:val="24"/>
        </w:rPr>
        <w:t>ava masraflarını talep etmiştir.</w:t>
      </w:r>
    </w:p>
    <w:p w:rsidR="00BF0057" w:rsidRDefault="00BF0057" w:rsidP="00BF0057">
      <w:pPr>
        <w:spacing w:after="0" w:line="360" w:lineRule="auto"/>
        <w:ind w:firstLine="705"/>
        <w:rPr>
          <w:rFonts w:ascii="Courier New" w:hAnsi="Courier New" w:cs="Courier New"/>
          <w:sz w:val="24"/>
          <w:szCs w:val="24"/>
        </w:rPr>
      </w:pPr>
    </w:p>
    <w:p w:rsidR="00BF0057" w:rsidRDefault="00BF0057" w:rsidP="00BF0057">
      <w:pPr>
        <w:spacing w:after="0" w:line="360" w:lineRule="auto"/>
        <w:ind w:firstLine="705"/>
        <w:rPr>
          <w:rFonts w:ascii="Courier New" w:hAnsi="Courier New" w:cs="Courier New"/>
          <w:sz w:val="24"/>
          <w:szCs w:val="24"/>
        </w:rPr>
      </w:pPr>
      <w:r>
        <w:rPr>
          <w:rFonts w:ascii="Courier New" w:hAnsi="Courier New" w:cs="Courier New"/>
          <w:sz w:val="24"/>
          <w:szCs w:val="24"/>
        </w:rPr>
        <w:lastRenderedPageBreak/>
        <w:t xml:space="preserve">Davacı davasının dayandığı hukuki esasları Talep Takririnde belirttikten sonra, davasını destekleyici olgular babında,  </w:t>
      </w:r>
    </w:p>
    <w:p w:rsidR="00BF0057" w:rsidRDefault="00BF0057" w:rsidP="00BF0057">
      <w:pPr>
        <w:spacing w:after="0" w:line="360" w:lineRule="auto"/>
        <w:ind w:firstLine="705"/>
        <w:rPr>
          <w:rFonts w:ascii="Courier New" w:hAnsi="Courier New" w:cs="Courier New"/>
          <w:sz w:val="24"/>
          <w:szCs w:val="24"/>
        </w:rPr>
      </w:pPr>
      <w:r>
        <w:rPr>
          <w:rFonts w:ascii="Courier New" w:hAnsi="Courier New" w:cs="Courier New"/>
          <w:sz w:val="24"/>
          <w:szCs w:val="24"/>
        </w:rPr>
        <w:t xml:space="preserve">Davacının, Alsancak Mahalli İdaresi ve/veya Belediyesi olup, belediye sınırları dahilinde beldenin gelişmesini, belde halkının esenlik, refah ve mutluluğu konusunda ortak yerel gereksinimlerin çağdaş bir anlayış ve demokratik bir tutum içinde karşılamakla görevli olan kamu tüzel kişiliği olduğunu, Davalı No.2’nin 1255/2003 sayılı önergesi üzerine Davalı No.1 tarafından takriben 25.6.2003 tarihinde alınan ve Resmi Gazetede 4.8.2003 tarihinde yayımlanan E-1267-2003 sayılı kararında sair şeyler yanında ilgili kararın 7.maddesinde </w:t>
      </w:r>
      <w:r w:rsidRPr="00971751">
        <w:rPr>
          <w:rFonts w:ascii="Courier New" w:hAnsi="Courier New" w:cs="Courier New"/>
          <w:sz w:val="24"/>
          <w:szCs w:val="24"/>
        </w:rPr>
        <w:t>Bakanlar Kurulunun E</w:t>
      </w:r>
      <w:r>
        <w:rPr>
          <w:rFonts w:ascii="Courier New" w:hAnsi="Courier New" w:cs="Courier New"/>
          <w:sz w:val="24"/>
          <w:szCs w:val="24"/>
        </w:rPr>
        <w:t>-</w:t>
      </w:r>
      <w:r w:rsidRPr="00971751">
        <w:rPr>
          <w:rFonts w:ascii="Courier New" w:hAnsi="Courier New" w:cs="Courier New"/>
          <w:sz w:val="24"/>
          <w:szCs w:val="24"/>
        </w:rPr>
        <w:t>203-93 say</w:t>
      </w:r>
      <w:r>
        <w:rPr>
          <w:rFonts w:ascii="Courier New" w:hAnsi="Courier New" w:cs="Courier New"/>
          <w:sz w:val="24"/>
          <w:szCs w:val="24"/>
        </w:rPr>
        <w:t>ı</w:t>
      </w:r>
      <w:r w:rsidRPr="00971751">
        <w:rPr>
          <w:rFonts w:ascii="Courier New" w:hAnsi="Courier New" w:cs="Courier New"/>
          <w:sz w:val="24"/>
          <w:szCs w:val="24"/>
        </w:rPr>
        <w:t>lı ve 17.2.1993 tarihli kararında yer alan Mare Monte Hotel’in, karar kapsamından çıkarılması ve ilgili karar doğrultusunda</w:t>
      </w:r>
      <w:r>
        <w:rPr>
          <w:rFonts w:ascii="Courier New" w:hAnsi="Courier New" w:cs="Courier New"/>
          <w:sz w:val="24"/>
          <w:szCs w:val="24"/>
        </w:rPr>
        <w:t xml:space="preserve"> Devlet adına Tapu kaydı yapılan 6957 No.lu taşınmaz mal koçanının iptal edilmesi ve iki ayrı koçan olarak Davalı No.3 tarafından yeniden düzenlenmesi, (a) Alsancak Girne’de Pafta/Harita XI.16.E.2, XI.18.W.2, XII.9.W.1 parsel 392/5(kısmen) ve 4.1’deki arazilerin ve üzerindeki her türlü binanın haritaya işlenip, Kıbrıs Vakıflar İdaresi adına yapılması için Tapu ve Kadastro Dairesinin yetkili kılınması, (b) Alsancak – Girne’de Pafta/Harita XI.16.E.1,XII.9.W1, XI.8.E2 parsel 392/5(kısmen), 392/A/1, 392/1/1, 392/2 ve 1 (kısmen)’deki (ekli haritada sarı ile boyalı alan) 52 dönümlük arazilerin 63/1993 sayılı Yasa kapsamında Voyager Kıbrıs Ltd.’e uzun vadeli kiralanabilmesi için Maliye Bakanlığı’nın kontrol ve yönetimine verilmesi </w:t>
      </w:r>
      <w:r w:rsidRPr="00971751">
        <w:rPr>
          <w:rFonts w:ascii="Courier New" w:hAnsi="Courier New" w:cs="Courier New"/>
          <w:sz w:val="24"/>
          <w:szCs w:val="24"/>
        </w:rPr>
        <w:t xml:space="preserve">ve </w:t>
      </w:r>
      <w:r>
        <w:rPr>
          <w:rFonts w:ascii="Courier New" w:hAnsi="Courier New" w:cs="Courier New"/>
          <w:sz w:val="24"/>
          <w:szCs w:val="24"/>
        </w:rPr>
        <w:t>t</w:t>
      </w:r>
      <w:r w:rsidRPr="00971751">
        <w:rPr>
          <w:rFonts w:ascii="Courier New" w:hAnsi="Courier New" w:cs="Courier New"/>
          <w:sz w:val="24"/>
          <w:szCs w:val="24"/>
        </w:rPr>
        <w:t>apu kaydının Hazine Malı olarak devlet adına yapılması için de Tapu ve Kadastro Dairesinin</w:t>
      </w:r>
      <w:r>
        <w:rPr>
          <w:rFonts w:ascii="Courier New" w:hAnsi="Courier New" w:cs="Courier New"/>
          <w:sz w:val="24"/>
          <w:szCs w:val="24"/>
        </w:rPr>
        <w:t xml:space="preserve"> yetkili kılınması kararını aldığını, daha sonra, Davalı No.2’nin 1255/2003 sayılı önergesi üzerine Davalı No.1 tarafından 25.6.2003 tarihinde alınan E-1267-2003 sayılı kararın, Bakanlar Kurulu tarafından 16.7.2003 tarihinde alınmış E-1513-2003 sayılı ikinci bir kararı ile tadil edildiğini ve ilgili kararın Resmi Gazetede </w:t>
      </w:r>
      <w:r>
        <w:rPr>
          <w:rFonts w:ascii="Courier New" w:hAnsi="Courier New" w:cs="Courier New"/>
          <w:sz w:val="24"/>
          <w:szCs w:val="24"/>
        </w:rPr>
        <w:lastRenderedPageBreak/>
        <w:t xml:space="preserve">11.8.2003 tarihinde yayımlandığını, herhangi bir önergesi ve/veya gerekçesi olmayan E-1513-2003 sayılı Bakanlar Kurulu kararı ile sair şeyler yanında aşağıda belirtilen kararlar da aldığını, bu bağlamda; Davalıların müştereken ve/veya münferiden ve/veya Davalı No.1 tarafından alınmış olan ve işbu dava yoluyla kısmen iptali talep edilen E-1513-2003 sayılı Bakanlar Kurulu kararının 7.maddesinin (b) fıkrasına göre </w:t>
      </w:r>
      <w:r w:rsidRPr="000F757A">
        <w:rPr>
          <w:rFonts w:ascii="Courier New" w:hAnsi="Courier New" w:cs="Courier New"/>
          <w:b/>
          <w:sz w:val="24"/>
          <w:szCs w:val="24"/>
        </w:rPr>
        <w:t>“</w:t>
      </w:r>
      <w:r w:rsidRPr="000F757A">
        <w:rPr>
          <w:rFonts w:ascii="Courier New" w:hAnsi="Courier New" w:cs="Courier New"/>
          <w:sz w:val="24"/>
          <w:szCs w:val="24"/>
        </w:rPr>
        <w:t>Kıbrıs Cumhuriyeti</w:t>
      </w:r>
      <w:r w:rsidRPr="00971751">
        <w:rPr>
          <w:rFonts w:ascii="Courier New" w:hAnsi="Courier New" w:cs="Courier New"/>
          <w:sz w:val="24"/>
          <w:szCs w:val="24"/>
        </w:rPr>
        <w:t xml:space="preserve"> adına kayıtlı </w:t>
      </w:r>
      <w:r>
        <w:rPr>
          <w:rFonts w:ascii="Courier New" w:hAnsi="Courier New" w:cs="Courier New"/>
          <w:sz w:val="24"/>
          <w:szCs w:val="24"/>
        </w:rPr>
        <w:t>P</w:t>
      </w:r>
      <w:r w:rsidRPr="00971751">
        <w:rPr>
          <w:rFonts w:ascii="Courier New" w:hAnsi="Courier New" w:cs="Courier New"/>
          <w:sz w:val="24"/>
          <w:szCs w:val="24"/>
        </w:rPr>
        <w:t>afta/</w:t>
      </w:r>
      <w:r>
        <w:rPr>
          <w:rFonts w:ascii="Courier New" w:hAnsi="Courier New" w:cs="Courier New"/>
          <w:sz w:val="24"/>
          <w:szCs w:val="24"/>
        </w:rPr>
        <w:t>H</w:t>
      </w:r>
      <w:r w:rsidRPr="00971751">
        <w:rPr>
          <w:rFonts w:ascii="Courier New" w:hAnsi="Courier New" w:cs="Courier New"/>
          <w:sz w:val="24"/>
          <w:szCs w:val="24"/>
        </w:rPr>
        <w:t>arita XI.16.E1, XI.8.E2 parsel 4+392A + 392/1.A’nın ekteki planda görüldüğü şekilde iki ayrı koçan olarak düzenlenmesi konusunda Tapu ve Kadastro Dairesi’nin yetkili kılınması ve meydana gelecek kısımdan parsel 4+392A+392/1/2.A’nın Anayasa’nın madde 38 ve ilgili bendlerine göre Vakıflar İdaresi tarafından kullanılması.” 7(d) fıkrasına göre ise “Önerimizin “b”</w:t>
      </w:r>
      <w:r>
        <w:rPr>
          <w:rFonts w:ascii="Courier New" w:hAnsi="Courier New" w:cs="Courier New"/>
          <w:sz w:val="24"/>
          <w:szCs w:val="24"/>
        </w:rPr>
        <w:t xml:space="preserve"> kısmında </w:t>
      </w:r>
      <w:r w:rsidRPr="000F757A">
        <w:rPr>
          <w:rFonts w:ascii="Courier New" w:hAnsi="Courier New" w:cs="Courier New"/>
          <w:sz w:val="24"/>
          <w:szCs w:val="24"/>
        </w:rPr>
        <w:t>Kıbrıs Cumhuriyeti</w:t>
      </w:r>
      <w:r>
        <w:rPr>
          <w:rFonts w:ascii="Courier New" w:hAnsi="Courier New" w:cs="Courier New"/>
          <w:sz w:val="24"/>
          <w:szCs w:val="24"/>
        </w:rPr>
        <w:t xml:space="preserve"> adına iki ayrı koçan olarak düzenlenen parsellerden 392/1/1.A ve ayrı koçan olan 1+392/1 no.lu parsellerin Anayasa’nın 38 ve ilgili bendlerine göre </w:t>
      </w:r>
      <w:r w:rsidRPr="00971751">
        <w:rPr>
          <w:rFonts w:ascii="Courier New" w:hAnsi="Courier New" w:cs="Courier New"/>
          <w:sz w:val="24"/>
          <w:szCs w:val="24"/>
        </w:rPr>
        <w:t xml:space="preserve">Voyager Kıbrıs </w:t>
      </w:r>
      <w:r>
        <w:rPr>
          <w:rFonts w:ascii="Courier New" w:hAnsi="Courier New" w:cs="Courier New"/>
          <w:sz w:val="24"/>
          <w:szCs w:val="24"/>
        </w:rPr>
        <w:t>Ltd. tarafından kullanılması.” y</w:t>
      </w:r>
      <w:r w:rsidRPr="00971751">
        <w:rPr>
          <w:rFonts w:ascii="Courier New" w:hAnsi="Courier New" w:cs="Courier New"/>
          <w:sz w:val="24"/>
          <w:szCs w:val="24"/>
        </w:rPr>
        <w:t>önünde karar ve/veya kararlar alın</w:t>
      </w:r>
      <w:r>
        <w:rPr>
          <w:rFonts w:ascii="Courier New" w:hAnsi="Courier New" w:cs="Courier New"/>
          <w:sz w:val="24"/>
          <w:szCs w:val="24"/>
        </w:rPr>
        <w:t xml:space="preserve">dığını, Girne Kaza Mahkemesinde 6.5.2015 tarihinde ikame edilen 1172/2015 sayılı dava ile ilgili yaptırılan 15.5.2015 tarihli tapu taşınmaz mal araştırması neticesinde Alsancak-Girne’de Pafta/Harita XI/16.E.I, XI/8.E.2, parsel 4+392A+392A/1/2 numaralı parsellerin Kıbrıs Cumhuriyeti adına kayıtlı olduğu gerçeğinin ortaya çıktığını, E-1513-2003 sayılı Bakanlar Kurulu Kararının 7(b) ve (d) paragraflarına da bakıldığında ilgili parsellerin Kıbrıs Cumhuriyeti adına kayıtlı olduğunun açıkça belirtilmekte olduğunu, işbu dava yoluyla iptali istenen kararla etkilenen taşınmaz malların yıllardan beri Davacı tarafından kamuya açık bir yer olarak kullanılmakta olduğunu, bu nedenle ilgili taşınmazlar üzerinde bulunan çardak ve/veya binaya daha rantabl olarak işletilebilmesi ve kamuya daha iyi bir hizmet götürülmesi adına elektrik bağlantısı yapıldığını ve Davacının söz konusu günden bugüne değin sarf edilen elektrik </w:t>
      </w:r>
      <w:r>
        <w:rPr>
          <w:rFonts w:ascii="Courier New" w:hAnsi="Courier New" w:cs="Courier New"/>
          <w:sz w:val="24"/>
          <w:szCs w:val="24"/>
        </w:rPr>
        <w:lastRenderedPageBreak/>
        <w:t>bedellerini ilgili kuruma ödediğini,</w:t>
      </w:r>
      <w:r w:rsidR="009F78A8">
        <w:rPr>
          <w:rFonts w:ascii="Courier New" w:hAnsi="Courier New" w:cs="Courier New"/>
          <w:sz w:val="24"/>
          <w:szCs w:val="24"/>
        </w:rPr>
        <w:t xml:space="preserve"> </w:t>
      </w:r>
      <w:r>
        <w:rPr>
          <w:rFonts w:ascii="Courier New" w:hAnsi="Courier New" w:cs="Courier New"/>
          <w:sz w:val="24"/>
          <w:szCs w:val="24"/>
        </w:rPr>
        <w:t>halk arasında Mare Monte halk plajı olarak bilinen yerin kamu menfaati için yıllardan beridir bakım, onarım ve tımarının Davacı tarafından yapıldığını ve halkın hizmetine sunulduğunu, Davalıların müştereken ve/veya münferiden almış oldukları karar ve/veya kararlar ve/veya bu karar uyarınca yapmış oldukları işlem ve/veya işlemlerin tamamen keyfi olup Davacının meşru menfaatlerini doğrudan doğruya ve olumsuz yönde etkilediğini,Davacının, almış olduğu hukuki müşavereye göre Davalıların müştereken ve/veya münferiden almış oldukları karar ve/veya kararlar ve/veya bu karar ve/veya kararlar uyarınca yapmış oldukları işlemlerin Yasal ve Anayasal mevzuata ve özellikle Anayasada belirtilen temel prensiplere ve özellikle Anayasanın 159.maddesine aykırı olduğunu ileri sürerek, yukarıdaki vakıa ve gerçekler ışığında Muhterem Mahkemeden talepleri doğrultusunda bir hüküm talep etmiştir.</w:t>
      </w:r>
    </w:p>
    <w:p w:rsidR="00BF0057" w:rsidRDefault="00BF0057" w:rsidP="00BF0057">
      <w:pPr>
        <w:spacing w:after="0" w:line="360" w:lineRule="auto"/>
        <w:rPr>
          <w:rFonts w:ascii="Courier New" w:hAnsi="Courier New" w:cs="Courier New"/>
          <w:sz w:val="24"/>
          <w:szCs w:val="24"/>
        </w:rPr>
      </w:pPr>
    </w:p>
    <w:p w:rsidR="00BF0057" w:rsidRPr="001B120A" w:rsidRDefault="00BF0057" w:rsidP="00BF0057">
      <w:pPr>
        <w:spacing w:after="0" w:line="360" w:lineRule="auto"/>
        <w:rPr>
          <w:rFonts w:ascii="Courier New" w:hAnsi="Courier New" w:cs="Courier New"/>
          <w:b/>
          <w:sz w:val="24"/>
          <w:szCs w:val="24"/>
          <w:u w:val="single"/>
        </w:rPr>
      </w:pPr>
      <w:r w:rsidRPr="001B120A">
        <w:rPr>
          <w:rFonts w:ascii="Courier New" w:hAnsi="Courier New" w:cs="Courier New"/>
          <w:b/>
          <w:sz w:val="24"/>
          <w:szCs w:val="24"/>
          <w:u w:val="single"/>
        </w:rPr>
        <w:t>YİM 130/</w:t>
      </w:r>
      <w:r>
        <w:rPr>
          <w:rFonts w:ascii="Courier New" w:hAnsi="Courier New" w:cs="Courier New"/>
          <w:b/>
          <w:sz w:val="24"/>
          <w:szCs w:val="24"/>
          <w:u w:val="single"/>
        </w:rPr>
        <w:t>20</w:t>
      </w:r>
      <w:r w:rsidRPr="001B120A">
        <w:rPr>
          <w:rFonts w:ascii="Courier New" w:hAnsi="Courier New" w:cs="Courier New"/>
          <w:b/>
          <w:sz w:val="24"/>
          <w:szCs w:val="24"/>
          <w:u w:val="single"/>
        </w:rPr>
        <w:t>15 sayılı davada</w:t>
      </w:r>
      <w:r>
        <w:rPr>
          <w:rFonts w:ascii="Courier New" w:hAnsi="Courier New" w:cs="Courier New"/>
          <w:b/>
          <w:sz w:val="24"/>
          <w:szCs w:val="24"/>
          <w:u w:val="single"/>
        </w:rPr>
        <w:t xml:space="preserve">ki </w:t>
      </w:r>
      <w:r w:rsidRPr="001B120A">
        <w:rPr>
          <w:rFonts w:ascii="Courier New" w:hAnsi="Courier New" w:cs="Courier New"/>
          <w:b/>
          <w:sz w:val="24"/>
          <w:szCs w:val="24"/>
          <w:u w:val="single"/>
        </w:rPr>
        <w:t>Talep Takririnde</w:t>
      </w:r>
      <w:r>
        <w:rPr>
          <w:rFonts w:ascii="Courier New" w:hAnsi="Courier New" w:cs="Courier New"/>
          <w:b/>
          <w:sz w:val="24"/>
          <w:szCs w:val="24"/>
          <w:u w:val="single"/>
        </w:rPr>
        <w:t xml:space="preserve"> Davacı</w:t>
      </w:r>
    </w:p>
    <w:p w:rsidR="00BF0057" w:rsidRDefault="00BF0057" w:rsidP="00BF0057">
      <w:pPr>
        <w:spacing w:after="0" w:line="360" w:lineRule="auto"/>
        <w:rPr>
          <w:rFonts w:ascii="Courier New" w:hAnsi="Courier New" w:cs="Courier New"/>
          <w:sz w:val="24"/>
          <w:szCs w:val="24"/>
        </w:rPr>
      </w:pPr>
    </w:p>
    <w:p w:rsidR="00BF0057" w:rsidRDefault="00BF0057" w:rsidP="00BF0057">
      <w:pPr>
        <w:numPr>
          <w:ilvl w:val="0"/>
          <w:numId w:val="13"/>
        </w:numPr>
        <w:spacing w:after="0" w:line="360" w:lineRule="auto"/>
        <w:rPr>
          <w:rFonts w:ascii="Courier New" w:hAnsi="Courier New" w:cs="Courier New"/>
          <w:sz w:val="24"/>
          <w:szCs w:val="24"/>
        </w:rPr>
      </w:pPr>
      <w:r>
        <w:rPr>
          <w:rFonts w:ascii="Courier New" w:hAnsi="Courier New" w:cs="Courier New"/>
          <w:sz w:val="24"/>
          <w:szCs w:val="24"/>
        </w:rPr>
        <w:t>Davalılar ve/veya Davalı No.1 ve/veya Davalı No.2’nin 12 Mart 2007 tarihli K/47/2007 sayılı kararının tamamen hükümsüz ve/veya etkisiz olduğu ve/veya herhangi bir sonuç doğurmayacağı ve/veya iptaline ilişkin bir hüküm ısdarı,</w:t>
      </w:r>
    </w:p>
    <w:p w:rsidR="00BF0057" w:rsidRDefault="00BF0057" w:rsidP="00BF0057">
      <w:pPr>
        <w:numPr>
          <w:ilvl w:val="0"/>
          <w:numId w:val="13"/>
        </w:numPr>
        <w:spacing w:after="0" w:line="360" w:lineRule="auto"/>
        <w:rPr>
          <w:rFonts w:ascii="Courier New" w:hAnsi="Courier New" w:cs="Courier New"/>
          <w:sz w:val="24"/>
          <w:szCs w:val="24"/>
        </w:rPr>
      </w:pPr>
      <w:r>
        <w:rPr>
          <w:rFonts w:ascii="Courier New" w:hAnsi="Courier New" w:cs="Courier New"/>
          <w:sz w:val="24"/>
          <w:szCs w:val="24"/>
        </w:rPr>
        <w:t>Davalılar ve/veya Davalı No.4 tarafından 11.4.2007 tarihinde alınmış olan, S(K-II) 726 – 2007 sayılı karar ve işbu karara istinaden yapılan tüm işlemlerin tamamen hükümsüz ve/veya etkisiz olduklarına ve/veya herhangi bir sonuç doğuramayacaklarına ve/veya iptallerine ilişkin bir hüküm ısdarı</w:t>
      </w:r>
    </w:p>
    <w:p w:rsidR="00BF0057" w:rsidRDefault="00BF0057" w:rsidP="00BF0057">
      <w:pPr>
        <w:numPr>
          <w:ilvl w:val="0"/>
          <w:numId w:val="13"/>
        </w:numPr>
        <w:spacing w:after="0" w:line="360" w:lineRule="auto"/>
        <w:rPr>
          <w:rFonts w:ascii="Courier New" w:hAnsi="Courier New" w:cs="Courier New"/>
          <w:sz w:val="24"/>
          <w:szCs w:val="24"/>
        </w:rPr>
      </w:pPr>
      <w:r>
        <w:rPr>
          <w:rFonts w:ascii="Courier New" w:hAnsi="Courier New" w:cs="Courier New"/>
          <w:sz w:val="24"/>
          <w:szCs w:val="24"/>
        </w:rPr>
        <w:t xml:space="preserve">Davalılar ve/veya Davalı No.5 tarafından 9 Temmuz 2007 tarihinde alınmış olan ve Resmi Gazete’de 25 Temmuz 2007 tarihinde Sayı 134, EK IV,Bölüm II, Sayı 12’de yayımlanmış Karar No.29/3/2007 olan karar ve işbu </w:t>
      </w:r>
      <w:r>
        <w:rPr>
          <w:rFonts w:ascii="Courier New" w:hAnsi="Courier New" w:cs="Courier New"/>
          <w:sz w:val="24"/>
          <w:szCs w:val="24"/>
        </w:rPr>
        <w:lastRenderedPageBreak/>
        <w:t>karara istinaden yapılan tüm işlemlerin tamamen hükümsüz ve/veya etkisiz olduklarına ve/veya herhangi bir sonuç doğuramayacaklarına ve/veya iptallerine dair bir hüküm,</w:t>
      </w:r>
    </w:p>
    <w:p w:rsidR="00BF0057" w:rsidRDefault="00BF0057" w:rsidP="00BF0057">
      <w:pPr>
        <w:numPr>
          <w:ilvl w:val="0"/>
          <w:numId w:val="13"/>
        </w:numPr>
        <w:spacing w:after="0" w:line="360" w:lineRule="auto"/>
        <w:rPr>
          <w:rFonts w:ascii="Courier New" w:hAnsi="Courier New" w:cs="Courier New"/>
          <w:sz w:val="24"/>
          <w:szCs w:val="24"/>
        </w:rPr>
      </w:pPr>
      <w:r>
        <w:rPr>
          <w:rFonts w:ascii="Courier New" w:hAnsi="Courier New" w:cs="Courier New"/>
          <w:sz w:val="24"/>
          <w:szCs w:val="24"/>
        </w:rPr>
        <w:t>Davalılar ve/veya Davalı No.1 ve/veya Davalı No.2 tarafından Net Turistik Hizmetler Ltd. ile 21 Ağustos 2007 tarihinde akdeylenen kira sözleşmesini ve/veya işbu sözleşmeye istinaden yapılan tüm işlemlerin tamamen hükümsüz ve/veya etkisiz olduğu ve/veya herhangi bir sonuç doğurmayacağı ve/veya iptaline ilişkin bir hüküm ısdarı,</w:t>
      </w:r>
    </w:p>
    <w:p w:rsidR="00BF0057" w:rsidRDefault="00BF0057" w:rsidP="00BF0057">
      <w:pPr>
        <w:numPr>
          <w:ilvl w:val="0"/>
          <w:numId w:val="13"/>
        </w:numPr>
        <w:spacing w:after="0" w:line="360" w:lineRule="auto"/>
        <w:rPr>
          <w:rFonts w:ascii="Courier New" w:hAnsi="Courier New" w:cs="Courier New"/>
          <w:sz w:val="24"/>
          <w:szCs w:val="24"/>
        </w:rPr>
      </w:pPr>
      <w:r>
        <w:rPr>
          <w:rFonts w:ascii="Courier New" w:hAnsi="Courier New" w:cs="Courier New"/>
          <w:sz w:val="24"/>
          <w:szCs w:val="24"/>
        </w:rPr>
        <w:t>Muhterem Mahkemenin uygun göreceği herhangi bir çare,</w:t>
      </w:r>
    </w:p>
    <w:p w:rsidR="00BF0057" w:rsidRDefault="00BF0057" w:rsidP="00BF0057">
      <w:pPr>
        <w:numPr>
          <w:ilvl w:val="0"/>
          <w:numId w:val="13"/>
        </w:numPr>
        <w:spacing w:after="0" w:line="360" w:lineRule="auto"/>
        <w:rPr>
          <w:rFonts w:ascii="Courier New" w:hAnsi="Courier New" w:cs="Courier New"/>
          <w:sz w:val="24"/>
          <w:szCs w:val="24"/>
        </w:rPr>
      </w:pPr>
      <w:r>
        <w:rPr>
          <w:rFonts w:ascii="Courier New" w:hAnsi="Courier New" w:cs="Courier New"/>
          <w:sz w:val="24"/>
          <w:szCs w:val="24"/>
        </w:rPr>
        <w:t>Dava masraflarının ödenmesini talep etmiştir.</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ind w:firstLine="705"/>
        <w:rPr>
          <w:rFonts w:ascii="Courier New" w:hAnsi="Courier New" w:cs="Courier New"/>
          <w:sz w:val="24"/>
          <w:szCs w:val="24"/>
        </w:rPr>
      </w:pPr>
      <w:r>
        <w:rPr>
          <w:rFonts w:ascii="Courier New" w:hAnsi="Courier New" w:cs="Courier New"/>
          <w:sz w:val="24"/>
          <w:szCs w:val="24"/>
        </w:rPr>
        <w:t xml:space="preserve">Davacı davasının dayandığı hukuki esasları Talep Takririnde belirttikten sonra, davasını destekleyici olgular babında; </w:t>
      </w:r>
    </w:p>
    <w:p w:rsidR="00BF0057" w:rsidRPr="00F146B5" w:rsidRDefault="00BF0057" w:rsidP="00BF0057">
      <w:pPr>
        <w:spacing w:after="0" w:line="360" w:lineRule="auto"/>
        <w:ind w:firstLine="705"/>
        <w:rPr>
          <w:rFonts w:ascii="Courier New" w:hAnsi="Courier New" w:cs="Courier New"/>
          <w:sz w:val="24"/>
          <w:szCs w:val="24"/>
        </w:rPr>
      </w:pPr>
      <w:r w:rsidRPr="00F146B5">
        <w:rPr>
          <w:rFonts w:ascii="Courier New" w:hAnsi="Courier New" w:cs="Courier New"/>
          <w:sz w:val="24"/>
          <w:szCs w:val="24"/>
        </w:rPr>
        <w:t>Davacının, Alsancak Mahalli İdaresi ve/veya Belediyesi olup, belediye sınırları dahilinde beldenin gelişmesini, belde halkının esenlik, refah ve mutluluğu konusunda ortak yerel gereksinimlerin</w:t>
      </w:r>
      <w:r>
        <w:rPr>
          <w:rFonts w:ascii="Courier New" w:hAnsi="Courier New" w:cs="Courier New"/>
          <w:sz w:val="24"/>
          <w:szCs w:val="24"/>
        </w:rPr>
        <w:t>i</w:t>
      </w:r>
      <w:r w:rsidRPr="00F146B5">
        <w:rPr>
          <w:rFonts w:ascii="Courier New" w:hAnsi="Courier New" w:cs="Courier New"/>
          <w:sz w:val="24"/>
          <w:szCs w:val="24"/>
        </w:rPr>
        <w:t xml:space="preserve"> çağdaş bir anlayış ve demokratik bir tutum içinde karşılamakla görevli olan kamu tüzel kişiliği olduğunu,</w:t>
      </w:r>
    </w:p>
    <w:p w:rsidR="00BF0057" w:rsidRDefault="00BF0057" w:rsidP="00BF0057">
      <w:pPr>
        <w:spacing w:after="0" w:line="360" w:lineRule="auto"/>
        <w:rPr>
          <w:rFonts w:ascii="Courier New" w:hAnsi="Courier New" w:cs="Courier New"/>
          <w:sz w:val="24"/>
          <w:szCs w:val="24"/>
        </w:rPr>
      </w:pPr>
      <w:r w:rsidRPr="00F146B5">
        <w:rPr>
          <w:rFonts w:ascii="Courier New" w:hAnsi="Courier New" w:cs="Courier New"/>
          <w:sz w:val="24"/>
          <w:szCs w:val="24"/>
        </w:rPr>
        <w:t>Davalı No.1’in, Ahkamül Evkaf kurallarına göre devamlı bir mevcudiyeti olan, tüzel kişili</w:t>
      </w:r>
      <w:r>
        <w:rPr>
          <w:rFonts w:ascii="Courier New" w:hAnsi="Courier New" w:cs="Courier New"/>
          <w:sz w:val="24"/>
          <w:szCs w:val="24"/>
        </w:rPr>
        <w:t>ğe sahip Anayasal bir kuruluş olduğunu</w:t>
      </w:r>
      <w:r w:rsidRPr="00F146B5">
        <w:rPr>
          <w:rFonts w:ascii="Courier New" w:hAnsi="Courier New" w:cs="Courier New"/>
          <w:sz w:val="24"/>
          <w:szCs w:val="24"/>
        </w:rPr>
        <w:t>, Davalı No.2</w:t>
      </w:r>
      <w:r>
        <w:rPr>
          <w:rFonts w:ascii="Courier New" w:hAnsi="Courier New" w:cs="Courier New"/>
          <w:sz w:val="24"/>
          <w:szCs w:val="24"/>
        </w:rPr>
        <w:t>’nin</w:t>
      </w:r>
      <w:r w:rsidRPr="00F146B5">
        <w:rPr>
          <w:rFonts w:ascii="Courier New" w:hAnsi="Courier New" w:cs="Courier New"/>
          <w:sz w:val="24"/>
          <w:szCs w:val="24"/>
        </w:rPr>
        <w:t xml:space="preserve"> ise Davalı No.1’in yönetim kurulu olup yasalar, tüzükler ve Bakanlar Kurulu kararlarına bağlı olmak koşuluyla sair şeyler yanında Davalı No.1’in ve/veya Vakıflar İdaresinin genel sevk ve idaresinden sorumlu olduğunu,</w:t>
      </w:r>
      <w:r>
        <w:rPr>
          <w:rFonts w:ascii="Courier New" w:hAnsi="Courier New" w:cs="Courier New"/>
          <w:sz w:val="24"/>
          <w:szCs w:val="24"/>
        </w:rPr>
        <w:t xml:space="preserve"> </w:t>
      </w:r>
      <w:r w:rsidRPr="00F146B5">
        <w:rPr>
          <w:rFonts w:ascii="Courier New" w:hAnsi="Courier New" w:cs="Courier New"/>
          <w:sz w:val="24"/>
          <w:szCs w:val="24"/>
        </w:rPr>
        <w:t xml:space="preserve">Davalı No.1 ve/veya Davalı No.2 ve/veya Davalıların 12 Mart 2007 tarih ve K/47/2007 sayılı kararı ile Vakıflar İdaresine ait olduğu iddia edilen Mare Monte Otel ve çevre arazilerinden oluşan toplam 352 dönüm emlakın sair şartlar yanında 49 yıllığına Net Holding’e kiralanmasına karar verdiğini,bahsi geçen Mare Monte Otel ve çevre arazilerinin </w:t>
      </w:r>
      <w:r w:rsidRPr="00F146B5">
        <w:rPr>
          <w:rFonts w:ascii="Courier New" w:hAnsi="Courier New" w:cs="Courier New"/>
          <w:sz w:val="24"/>
          <w:szCs w:val="24"/>
        </w:rPr>
        <w:lastRenderedPageBreak/>
        <w:t>21.8.2007 tarihli kira sözleşmesinde belirtilmiş olan referanslarının ise Girne Alsancak’ta kain Pafta</w:t>
      </w:r>
      <w:r>
        <w:rPr>
          <w:rFonts w:ascii="Courier New" w:hAnsi="Courier New" w:cs="Courier New"/>
          <w:sz w:val="24"/>
          <w:szCs w:val="24"/>
        </w:rPr>
        <w:t>/</w:t>
      </w:r>
      <w:r w:rsidRPr="00F146B5">
        <w:rPr>
          <w:rFonts w:ascii="Courier New" w:hAnsi="Courier New" w:cs="Courier New"/>
          <w:sz w:val="24"/>
          <w:szCs w:val="24"/>
        </w:rPr>
        <w:t>Harita: XI/16.E.1, XII/9.W.1, XI/8.E.2, Parsel No.5+4.1, 392/3, 2, 4B, 2/1, 4+392A, 392/1/2A, 292/4(kısmen) olduğunu,</w:t>
      </w:r>
      <w:r>
        <w:rPr>
          <w:rFonts w:ascii="Courier New" w:hAnsi="Courier New" w:cs="Courier New"/>
          <w:sz w:val="24"/>
          <w:szCs w:val="24"/>
        </w:rPr>
        <w:t xml:space="preserve"> </w:t>
      </w:r>
      <w:r w:rsidRPr="00F146B5">
        <w:rPr>
          <w:rFonts w:ascii="Courier New" w:hAnsi="Courier New" w:cs="Courier New"/>
          <w:sz w:val="24"/>
          <w:szCs w:val="24"/>
        </w:rPr>
        <w:t>Davalı No.4</w:t>
      </w:r>
      <w:r>
        <w:rPr>
          <w:rFonts w:ascii="Courier New" w:hAnsi="Courier New" w:cs="Courier New"/>
          <w:sz w:val="24"/>
          <w:szCs w:val="24"/>
        </w:rPr>
        <w:t>’ün</w:t>
      </w:r>
      <w:r w:rsidRPr="00F146B5">
        <w:rPr>
          <w:rFonts w:ascii="Courier New" w:hAnsi="Courier New" w:cs="Courier New"/>
          <w:sz w:val="24"/>
          <w:szCs w:val="24"/>
        </w:rPr>
        <w:t>, Davalı No.3, KKTC Başbakanlığı tarafından sunulan No.731/2007 sayılı önerge</w:t>
      </w:r>
      <w:r>
        <w:rPr>
          <w:rFonts w:ascii="Courier New" w:hAnsi="Courier New" w:cs="Courier New"/>
          <w:sz w:val="24"/>
          <w:szCs w:val="24"/>
        </w:rPr>
        <w:t xml:space="preserve"> </w:t>
      </w:r>
      <w:r w:rsidRPr="00F146B5">
        <w:rPr>
          <w:rFonts w:ascii="Courier New" w:hAnsi="Courier New" w:cs="Courier New"/>
          <w:sz w:val="24"/>
          <w:szCs w:val="24"/>
        </w:rPr>
        <w:t>üzerine Davalı No.1 ve/veya Davalı No.2 ve/veya Davalılar tarafından alınan 12 Mart 2007 tarih ve K/47/2007 sayılı kararın onaylanmasına ilişkin karar tasarısını 11.4.2007 tarihinde S(K-II) 726-2007 sayılı kararı ile Davalı No.5’e sunulmasına karar verdiğini, bu kararın aşağıdaki gibi olup herhangi bir şekilde Resmi Gazetede yayı</w:t>
      </w:r>
      <w:r>
        <w:rPr>
          <w:rFonts w:ascii="Courier New" w:hAnsi="Courier New" w:cs="Courier New"/>
          <w:sz w:val="24"/>
          <w:szCs w:val="24"/>
        </w:rPr>
        <w:t>m</w:t>
      </w:r>
      <w:r w:rsidRPr="00F146B5">
        <w:rPr>
          <w:rFonts w:ascii="Courier New" w:hAnsi="Courier New" w:cs="Courier New"/>
          <w:sz w:val="24"/>
          <w:szCs w:val="24"/>
        </w:rPr>
        <w:t>lanmadığını</w:t>
      </w:r>
      <w:r>
        <w:rPr>
          <w:rFonts w:ascii="Courier New" w:hAnsi="Courier New" w:cs="Courier New"/>
          <w:sz w:val="24"/>
          <w:szCs w:val="24"/>
        </w:rPr>
        <w:t xml:space="preserve"> iddia etmiştir. </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ab/>
        <w:t>İddiaya konu karar şöyledir:</w:t>
      </w:r>
    </w:p>
    <w:p w:rsidR="00BF0057" w:rsidRDefault="00BF0057" w:rsidP="00BF0057">
      <w:pPr>
        <w:spacing w:after="0" w:line="360" w:lineRule="auto"/>
        <w:rPr>
          <w:rFonts w:ascii="Courier New" w:hAnsi="Courier New" w:cs="Courier New"/>
          <w:sz w:val="24"/>
          <w:szCs w:val="24"/>
        </w:rPr>
      </w:pPr>
    </w:p>
    <w:p w:rsidR="00BF0057" w:rsidRPr="00F146B5" w:rsidRDefault="00BF0057" w:rsidP="00BF0057">
      <w:pPr>
        <w:spacing w:after="0" w:line="240" w:lineRule="auto"/>
        <w:ind w:firstLine="708"/>
        <w:rPr>
          <w:rFonts w:ascii="Courier New" w:hAnsi="Courier New" w:cs="Courier New"/>
          <w:sz w:val="24"/>
          <w:szCs w:val="24"/>
        </w:rPr>
      </w:pPr>
      <w:r w:rsidRPr="00F146B5">
        <w:rPr>
          <w:rFonts w:ascii="Courier New" w:hAnsi="Courier New" w:cs="Courier New"/>
          <w:sz w:val="24"/>
          <w:szCs w:val="24"/>
        </w:rPr>
        <w:t>“Bakanlar Kurulu önergeye ekli sunulan “Vakıflar  İdaresi’ne Ait Mare Monte Otel ve Çevre Arazilerinden Oluşan Takriben 3</w:t>
      </w:r>
      <w:r>
        <w:rPr>
          <w:rFonts w:ascii="Courier New" w:hAnsi="Courier New" w:cs="Courier New"/>
          <w:sz w:val="24"/>
          <w:szCs w:val="24"/>
        </w:rPr>
        <w:t>52 Dönüm Emlakın Kiralanmasının</w:t>
      </w:r>
      <w:r w:rsidRPr="00F146B5">
        <w:rPr>
          <w:rFonts w:ascii="Courier New" w:hAnsi="Courier New" w:cs="Courier New"/>
          <w:sz w:val="24"/>
          <w:szCs w:val="24"/>
        </w:rPr>
        <w:t xml:space="preserve"> Onaylanmasına ilişkin Karar Tasarısı’nın 73/1991 sayılı Vakıflar Örgütü ve Din İşleri Dairesi (Kuruluş Görev ve Çalışma Esa</w:t>
      </w:r>
      <w:r>
        <w:rPr>
          <w:rFonts w:ascii="Courier New" w:hAnsi="Courier New" w:cs="Courier New"/>
          <w:sz w:val="24"/>
          <w:szCs w:val="24"/>
        </w:rPr>
        <w:t>sları) Yasası’nın 29(3) maddesi</w:t>
      </w:r>
      <w:r w:rsidRPr="00F146B5">
        <w:rPr>
          <w:rFonts w:ascii="Courier New" w:hAnsi="Courier New" w:cs="Courier New"/>
          <w:sz w:val="24"/>
          <w:szCs w:val="24"/>
        </w:rPr>
        <w:t xml:space="preserve"> uyarınca Kuzey Kıb</w:t>
      </w:r>
      <w:r>
        <w:rPr>
          <w:rFonts w:ascii="Courier New" w:hAnsi="Courier New" w:cs="Courier New"/>
          <w:sz w:val="24"/>
          <w:szCs w:val="24"/>
        </w:rPr>
        <w:t>rıs Türk Cumhuriyeti Cumhuriyet</w:t>
      </w:r>
      <w:r w:rsidRPr="00F146B5">
        <w:rPr>
          <w:rFonts w:ascii="Courier New" w:hAnsi="Courier New" w:cs="Courier New"/>
          <w:sz w:val="24"/>
          <w:szCs w:val="24"/>
        </w:rPr>
        <w:t xml:space="preserve"> Meclisi’ne sunulmasına karar verdi.”</w:t>
      </w:r>
    </w:p>
    <w:p w:rsidR="00BF0057" w:rsidRPr="00F146B5" w:rsidRDefault="00BF0057" w:rsidP="00BF0057">
      <w:pPr>
        <w:spacing w:after="0" w:line="360" w:lineRule="auto"/>
        <w:rPr>
          <w:rFonts w:ascii="Courier New" w:hAnsi="Courier New" w:cs="Courier New"/>
          <w:sz w:val="24"/>
          <w:szCs w:val="24"/>
        </w:rPr>
      </w:pPr>
    </w:p>
    <w:p w:rsidR="00BF0057" w:rsidRPr="00F146B5" w:rsidRDefault="00BF0057" w:rsidP="00BF0057">
      <w:pPr>
        <w:spacing w:after="0" w:line="360" w:lineRule="auto"/>
        <w:ind w:firstLine="708"/>
        <w:rPr>
          <w:rFonts w:ascii="Courier New" w:hAnsi="Courier New" w:cs="Courier New"/>
          <w:sz w:val="24"/>
          <w:szCs w:val="24"/>
        </w:rPr>
      </w:pPr>
      <w:r w:rsidRPr="00F146B5">
        <w:rPr>
          <w:rFonts w:ascii="Courier New" w:hAnsi="Courier New" w:cs="Courier New"/>
          <w:sz w:val="24"/>
          <w:szCs w:val="24"/>
        </w:rPr>
        <w:t>Davacı, ayrıca, Davalı No.5’in,</w:t>
      </w:r>
      <w:r>
        <w:rPr>
          <w:rFonts w:ascii="Courier New" w:hAnsi="Courier New" w:cs="Courier New"/>
          <w:sz w:val="24"/>
          <w:szCs w:val="24"/>
        </w:rPr>
        <w:t xml:space="preserve"> </w:t>
      </w:r>
      <w:r w:rsidRPr="00F146B5">
        <w:rPr>
          <w:rFonts w:ascii="Courier New" w:hAnsi="Courier New" w:cs="Courier New"/>
          <w:sz w:val="24"/>
          <w:szCs w:val="24"/>
        </w:rPr>
        <w:t>9 Temmuz 2007 tarihinde ve/veya o tarihlerde almış olduğu ve Resmi Gazete’de 25 Temmuz 2007 tarihinde Sayı 134, EK IV, Bölüm II Sayı 12’de yayı</w:t>
      </w:r>
      <w:r>
        <w:rPr>
          <w:rFonts w:ascii="Courier New" w:hAnsi="Courier New" w:cs="Courier New"/>
          <w:sz w:val="24"/>
          <w:szCs w:val="24"/>
        </w:rPr>
        <w:t>m</w:t>
      </w:r>
      <w:r w:rsidRPr="00F146B5">
        <w:rPr>
          <w:rFonts w:ascii="Courier New" w:hAnsi="Courier New" w:cs="Courier New"/>
          <w:sz w:val="24"/>
          <w:szCs w:val="24"/>
        </w:rPr>
        <w:t>lanmış olan 29</w:t>
      </w:r>
      <w:r>
        <w:rPr>
          <w:rFonts w:ascii="Courier New" w:hAnsi="Courier New" w:cs="Courier New"/>
          <w:sz w:val="24"/>
          <w:szCs w:val="24"/>
        </w:rPr>
        <w:t>/</w:t>
      </w:r>
      <w:r w:rsidRPr="00F146B5">
        <w:rPr>
          <w:rFonts w:ascii="Courier New" w:hAnsi="Courier New" w:cs="Courier New"/>
          <w:sz w:val="24"/>
          <w:szCs w:val="24"/>
        </w:rPr>
        <w:t>3</w:t>
      </w:r>
      <w:r>
        <w:rPr>
          <w:rFonts w:ascii="Courier New" w:hAnsi="Courier New" w:cs="Courier New"/>
          <w:sz w:val="24"/>
          <w:szCs w:val="24"/>
        </w:rPr>
        <w:t>/</w:t>
      </w:r>
      <w:r w:rsidRPr="00F146B5">
        <w:rPr>
          <w:rFonts w:ascii="Courier New" w:hAnsi="Courier New" w:cs="Courier New"/>
          <w:sz w:val="24"/>
          <w:szCs w:val="24"/>
        </w:rPr>
        <w:t>2007 no.lu kararı ile “Vakıflar İdaresi’ne ait Mare Monte Otel ve Çevre Arazilerinden oluşan EK-I’deki planda kırmızı ile işaretli, takriben 352 dönüm emlakın 49 yıllığına Net Holding A.Ş.</w:t>
      </w:r>
      <w:r>
        <w:rPr>
          <w:rFonts w:ascii="Courier New" w:hAnsi="Courier New" w:cs="Courier New"/>
          <w:sz w:val="24"/>
          <w:szCs w:val="24"/>
        </w:rPr>
        <w:t>y</w:t>
      </w:r>
      <w:r w:rsidRPr="00F146B5">
        <w:rPr>
          <w:rFonts w:ascii="Courier New" w:hAnsi="Courier New" w:cs="Courier New"/>
          <w:sz w:val="24"/>
          <w:szCs w:val="24"/>
        </w:rPr>
        <w:t xml:space="preserve">e Ek-2’de belirtilen kira şartlarını yerine getirmek kaydı ile kiralamasını onaylayan” bir karar aldığını, 73/1991 sayılı Vakıflar Örgütü ve Din İşleri Dairesi (Kuruluş, Görev ve Çalışma Esasları) Yasası ve bu </w:t>
      </w:r>
      <w:r>
        <w:rPr>
          <w:rFonts w:ascii="Courier New" w:hAnsi="Courier New" w:cs="Courier New"/>
          <w:sz w:val="24"/>
          <w:szCs w:val="24"/>
        </w:rPr>
        <w:t>Y</w:t>
      </w:r>
      <w:r w:rsidRPr="00F146B5">
        <w:rPr>
          <w:rFonts w:ascii="Courier New" w:hAnsi="Courier New" w:cs="Courier New"/>
          <w:sz w:val="24"/>
          <w:szCs w:val="24"/>
        </w:rPr>
        <w:t>asa</w:t>
      </w:r>
      <w:r>
        <w:rPr>
          <w:rFonts w:ascii="Courier New" w:hAnsi="Courier New" w:cs="Courier New"/>
          <w:sz w:val="24"/>
          <w:szCs w:val="24"/>
        </w:rPr>
        <w:t>’</w:t>
      </w:r>
      <w:r w:rsidRPr="00F146B5">
        <w:rPr>
          <w:rFonts w:ascii="Courier New" w:hAnsi="Courier New" w:cs="Courier New"/>
          <w:sz w:val="24"/>
          <w:szCs w:val="24"/>
        </w:rPr>
        <w:t>nın özellikle 29.maddesine göre on y</w:t>
      </w:r>
      <w:r>
        <w:rPr>
          <w:rFonts w:ascii="Courier New" w:hAnsi="Courier New" w:cs="Courier New"/>
          <w:sz w:val="24"/>
          <w:szCs w:val="24"/>
        </w:rPr>
        <w:t>ıldan fazla bir süreyle mazbut v</w:t>
      </w:r>
      <w:r w:rsidRPr="00F146B5">
        <w:rPr>
          <w:rFonts w:ascii="Courier New" w:hAnsi="Courier New" w:cs="Courier New"/>
          <w:sz w:val="24"/>
          <w:szCs w:val="24"/>
        </w:rPr>
        <w:t xml:space="preserve">akıflara, cami, mescit, tekke veya herhangi bir dini müesseseye ait taşınmaz mallarla, Vakıflar </w:t>
      </w:r>
      <w:r w:rsidRPr="00F146B5">
        <w:rPr>
          <w:rFonts w:ascii="Courier New" w:hAnsi="Courier New" w:cs="Courier New"/>
          <w:sz w:val="24"/>
          <w:szCs w:val="24"/>
        </w:rPr>
        <w:lastRenderedPageBreak/>
        <w:t>İdaresinin mülkiyetinde ve/veya tahsisinde bulunan diğer taşınmaz malları 10 yıldan fazla bir süreyle, Davalı No.2’nin önerisi üzerine Davalı No.4</w:t>
      </w:r>
      <w:r>
        <w:rPr>
          <w:rFonts w:ascii="Courier New" w:hAnsi="Courier New" w:cs="Courier New"/>
          <w:sz w:val="24"/>
          <w:szCs w:val="24"/>
        </w:rPr>
        <w:t>’ün</w:t>
      </w:r>
      <w:r w:rsidRPr="00F146B5">
        <w:rPr>
          <w:rFonts w:ascii="Courier New" w:hAnsi="Courier New" w:cs="Courier New"/>
          <w:sz w:val="24"/>
          <w:szCs w:val="24"/>
        </w:rPr>
        <w:t>, kiralama yetkisin</w:t>
      </w:r>
      <w:r>
        <w:rPr>
          <w:rFonts w:ascii="Courier New" w:hAnsi="Courier New" w:cs="Courier New"/>
          <w:sz w:val="24"/>
          <w:szCs w:val="24"/>
        </w:rPr>
        <w:t>i</w:t>
      </w:r>
      <w:r w:rsidRPr="00F146B5">
        <w:rPr>
          <w:rFonts w:ascii="Courier New" w:hAnsi="Courier New" w:cs="Courier New"/>
          <w:sz w:val="24"/>
          <w:szCs w:val="24"/>
        </w:rPr>
        <w:t xml:space="preserve"> haiz olup kira süresinin 30 yılı aşması durumunda Davalı No.5’in onayının aranmakta olduğunu, yasal mevzuat böyle olmasına rağmen işbu davaya konu taşınmaz malların her halük</w:t>
      </w:r>
      <w:r>
        <w:rPr>
          <w:rFonts w:ascii="Courier New" w:hAnsi="Courier New" w:cs="Courier New"/>
          <w:sz w:val="24"/>
          <w:szCs w:val="24"/>
        </w:rPr>
        <w:t>â</w:t>
      </w:r>
      <w:r w:rsidRPr="00F146B5">
        <w:rPr>
          <w:rFonts w:ascii="Courier New" w:hAnsi="Courier New" w:cs="Courier New"/>
          <w:sz w:val="24"/>
          <w:szCs w:val="24"/>
        </w:rPr>
        <w:t>rda kiralanamayacakları bir yana kiralama yetkisi</w:t>
      </w:r>
      <w:r>
        <w:rPr>
          <w:rFonts w:ascii="Courier New" w:hAnsi="Courier New" w:cs="Courier New"/>
          <w:sz w:val="24"/>
          <w:szCs w:val="24"/>
        </w:rPr>
        <w:t xml:space="preserve"> </w:t>
      </w:r>
      <w:r w:rsidRPr="00F146B5">
        <w:rPr>
          <w:rFonts w:ascii="Courier New" w:hAnsi="Courier New" w:cs="Courier New"/>
          <w:sz w:val="24"/>
          <w:szCs w:val="24"/>
        </w:rPr>
        <w:t>Vakıflar İdaresi Yönetim Kurulundaymış gibi hareket edilerek Davalı N</w:t>
      </w:r>
      <w:r>
        <w:rPr>
          <w:rFonts w:ascii="Courier New" w:hAnsi="Courier New" w:cs="Courier New"/>
          <w:sz w:val="24"/>
          <w:szCs w:val="24"/>
        </w:rPr>
        <w:t>o</w:t>
      </w:r>
      <w:r w:rsidRPr="00F146B5">
        <w:rPr>
          <w:rFonts w:ascii="Courier New" w:hAnsi="Courier New" w:cs="Courier New"/>
          <w:sz w:val="24"/>
          <w:szCs w:val="24"/>
        </w:rPr>
        <w:t>.1 ve/veya Davalı No.2 tarafından yetkisizce kiralama kararı alındığını, Davalı No.4’ün, herhangi bir kiralama kararı almamış olmasına rağmen Davalı No.5 tarafından, Davalı No.1 ve/veya No.2 tarafından alınmış olan ve No.4 tarafından bu kararı onaylayan kararları onayladığını, bahsi geçen tüm karar ve onaylarda, dava konusu emlakın Türkiye Cumhuriyeti’nde 177362 Sicil Numarası ile kayıtlı bulunan Net Holding A.Ş.ye kiralanması öngörülmüş olmasına rağmen, Davalı No.1 ve/veya Davalı No.2 ve/veya Davalılar, 21 Ağustos 2007 tarihli kira sözleşmesini, alınan kararlara aykırı ve/veya herhangi bir karar ve/veya onay olmaksızın ve/veya yasaya aykırı bir şekilde KKTC’de kayıtlı bir limited şirket olan Net Turistik Hizmetler Ltd. (M.Ş. 12584) ile akteylediğini,</w:t>
      </w:r>
      <w:r>
        <w:rPr>
          <w:rFonts w:ascii="Courier New" w:hAnsi="Courier New" w:cs="Courier New"/>
          <w:sz w:val="24"/>
          <w:szCs w:val="24"/>
        </w:rPr>
        <w:t xml:space="preserve"> </w:t>
      </w:r>
      <w:r w:rsidRPr="00F146B5">
        <w:rPr>
          <w:rFonts w:ascii="Courier New" w:hAnsi="Courier New" w:cs="Courier New"/>
          <w:sz w:val="24"/>
          <w:szCs w:val="24"/>
        </w:rPr>
        <w:t>Davalı No.1 ve/veya Davalı No.2 ve/veya Davalıların, 21 Ağustos 2007 tarihinde Net Turistik Hizmetler Ltd. ile akdeylediği kira sözleşmesine konu gayrimenkull</w:t>
      </w:r>
      <w:r>
        <w:rPr>
          <w:rFonts w:ascii="Courier New" w:hAnsi="Courier New" w:cs="Courier New"/>
          <w:sz w:val="24"/>
          <w:szCs w:val="24"/>
        </w:rPr>
        <w:t>e</w:t>
      </w:r>
      <w:r w:rsidRPr="00F146B5">
        <w:rPr>
          <w:rFonts w:ascii="Courier New" w:hAnsi="Courier New" w:cs="Courier New"/>
          <w:sz w:val="24"/>
          <w:szCs w:val="24"/>
        </w:rPr>
        <w:t>rden Pafta/Harita: XI/16.E.1, XI/8.E.2, Parsel: 4 (bölünmüş şekli 4/1, 4/2), Parsel 392A, Parsel 392A/1/</w:t>
      </w:r>
      <w:r>
        <w:rPr>
          <w:rFonts w:ascii="Courier New" w:hAnsi="Courier New" w:cs="Courier New"/>
          <w:sz w:val="24"/>
          <w:szCs w:val="24"/>
        </w:rPr>
        <w:t xml:space="preserve">2 </w:t>
      </w:r>
      <w:r w:rsidRPr="00F146B5">
        <w:rPr>
          <w:rFonts w:ascii="Courier New" w:hAnsi="Courier New" w:cs="Courier New"/>
          <w:sz w:val="24"/>
          <w:szCs w:val="24"/>
        </w:rPr>
        <w:t>ve Parsel 2/1A</w:t>
      </w:r>
      <w:r>
        <w:rPr>
          <w:rFonts w:ascii="Courier New" w:hAnsi="Courier New" w:cs="Courier New"/>
          <w:sz w:val="24"/>
          <w:szCs w:val="24"/>
        </w:rPr>
        <w:t>’nın</w:t>
      </w:r>
      <w:r w:rsidRPr="00F146B5">
        <w:rPr>
          <w:rFonts w:ascii="Courier New" w:hAnsi="Courier New" w:cs="Courier New"/>
          <w:sz w:val="24"/>
          <w:szCs w:val="24"/>
        </w:rPr>
        <w:t>, Kıbrıs C</w:t>
      </w:r>
      <w:r>
        <w:rPr>
          <w:rFonts w:ascii="Courier New" w:hAnsi="Courier New" w:cs="Courier New"/>
          <w:sz w:val="24"/>
          <w:szCs w:val="24"/>
        </w:rPr>
        <w:t xml:space="preserve">umhuriyeti’nin kayıtlı malı olduğunu, </w:t>
      </w:r>
      <w:r w:rsidRPr="00F146B5">
        <w:rPr>
          <w:rFonts w:ascii="Courier New" w:hAnsi="Courier New" w:cs="Courier New"/>
          <w:sz w:val="24"/>
          <w:szCs w:val="24"/>
        </w:rPr>
        <w:t>E 967-92 sayı ve 23.9.1992 tarihli Bakanlar Kurulu kararıyla bu parsellerin de dahil olduğu kıyı bandı</w:t>
      </w:r>
      <w:r>
        <w:rPr>
          <w:rFonts w:ascii="Courier New" w:hAnsi="Courier New" w:cs="Courier New"/>
          <w:sz w:val="24"/>
          <w:szCs w:val="24"/>
        </w:rPr>
        <w:t>nın</w:t>
      </w:r>
      <w:r w:rsidRPr="00F146B5">
        <w:rPr>
          <w:rFonts w:ascii="Courier New" w:hAnsi="Courier New" w:cs="Courier New"/>
          <w:sz w:val="24"/>
          <w:szCs w:val="24"/>
        </w:rPr>
        <w:t xml:space="preserve"> “sahiller” olarak onaylandığını,</w:t>
      </w:r>
      <w:r>
        <w:rPr>
          <w:rFonts w:ascii="Courier New" w:hAnsi="Courier New" w:cs="Courier New"/>
          <w:sz w:val="24"/>
          <w:szCs w:val="24"/>
        </w:rPr>
        <w:t xml:space="preserve"> </w:t>
      </w:r>
      <w:r w:rsidRPr="00F146B5">
        <w:rPr>
          <w:rFonts w:ascii="Courier New" w:hAnsi="Courier New" w:cs="Courier New"/>
          <w:sz w:val="24"/>
          <w:szCs w:val="24"/>
        </w:rPr>
        <w:t>yasal durum</w:t>
      </w:r>
      <w:r>
        <w:rPr>
          <w:rFonts w:ascii="Courier New" w:hAnsi="Courier New" w:cs="Courier New"/>
          <w:sz w:val="24"/>
          <w:szCs w:val="24"/>
        </w:rPr>
        <w:t xml:space="preserve"> </w:t>
      </w:r>
      <w:r w:rsidRPr="00F146B5">
        <w:rPr>
          <w:rFonts w:ascii="Courier New" w:hAnsi="Courier New" w:cs="Courier New"/>
          <w:sz w:val="24"/>
          <w:szCs w:val="24"/>
        </w:rPr>
        <w:t>böyle olmasına karşın ve/veya Anayasanın amir hükümlerine göre bu gayrimenkullerin Davalı No.1 ve/veya Davalı No.2’ye ait olması ve/veya tahsisinde bulunması ve Davalı No.1 ve/veya Davalı No.2 ve/veya Davalılar tarafından kiralanmasının mümkün olmamasına rağmen, Davalılar</w:t>
      </w:r>
      <w:r>
        <w:rPr>
          <w:rFonts w:ascii="Courier New" w:hAnsi="Courier New" w:cs="Courier New"/>
          <w:sz w:val="24"/>
          <w:szCs w:val="24"/>
        </w:rPr>
        <w:t>ın</w:t>
      </w:r>
      <w:r w:rsidRPr="00F146B5">
        <w:rPr>
          <w:rFonts w:ascii="Courier New" w:hAnsi="Courier New" w:cs="Courier New"/>
          <w:sz w:val="24"/>
          <w:szCs w:val="24"/>
        </w:rPr>
        <w:t xml:space="preserve"> müştereken ve/veya münferiden </w:t>
      </w:r>
      <w:r w:rsidRPr="00F146B5">
        <w:rPr>
          <w:rFonts w:ascii="Courier New" w:hAnsi="Courier New" w:cs="Courier New"/>
          <w:sz w:val="24"/>
          <w:szCs w:val="24"/>
        </w:rPr>
        <w:lastRenderedPageBreak/>
        <w:t xml:space="preserve">olmak üzere işbu davada yakınma konusu yapılan </w:t>
      </w:r>
      <w:r>
        <w:rPr>
          <w:rFonts w:ascii="Courier New" w:hAnsi="Courier New" w:cs="Courier New"/>
          <w:sz w:val="24"/>
          <w:szCs w:val="24"/>
        </w:rPr>
        <w:t>karar ve/veya kararları aldıklarını</w:t>
      </w:r>
      <w:r w:rsidRPr="00F146B5">
        <w:rPr>
          <w:rFonts w:ascii="Courier New" w:hAnsi="Courier New" w:cs="Courier New"/>
          <w:sz w:val="24"/>
          <w:szCs w:val="24"/>
        </w:rPr>
        <w:t xml:space="preserve"> ve/veya bu karar ve/veya bu kararların alınmasına ve/veya alınmış olan bu karar ve/veya kararlar uyarınca işlem ve/veya kira </w:t>
      </w:r>
      <w:r w:rsidRPr="00FC2215">
        <w:rPr>
          <w:rFonts w:ascii="Courier New" w:hAnsi="Courier New" w:cs="Courier New"/>
          <w:sz w:val="24"/>
          <w:szCs w:val="24"/>
        </w:rPr>
        <w:t>mukavelesi yapılmasına onay verdiklerini ve/veya kira mukavelesi akdeylediklerini,işbu dava yoluyla iptali istenen kararlardan etkilenen taşınmaz malların (sahil ve/veya sit alan olan) yıllardan beri Davacı tarafından kamuya açık bir yer olarak kullanılmakta olduğunu,</w:t>
      </w:r>
      <w:r w:rsidRPr="00F146B5">
        <w:rPr>
          <w:rFonts w:ascii="Courier New" w:hAnsi="Courier New" w:cs="Courier New"/>
          <w:sz w:val="24"/>
          <w:szCs w:val="24"/>
        </w:rPr>
        <w:t xml:space="preserve"> bu nedenle ilgili taşınmazlar üzerinde bulunan çardak ve/veya binanın kamu menfaati için işletilebilmesi ve/veya kamuya daha iyi bir hizmet götürülmesi amacıyla elektrik bağlantısı yapıldığını</w:t>
      </w:r>
      <w:r>
        <w:rPr>
          <w:rFonts w:ascii="Courier New" w:hAnsi="Courier New" w:cs="Courier New"/>
          <w:sz w:val="24"/>
          <w:szCs w:val="24"/>
        </w:rPr>
        <w:t>,</w:t>
      </w:r>
      <w:r w:rsidRPr="00F146B5">
        <w:rPr>
          <w:rFonts w:ascii="Courier New" w:hAnsi="Courier New" w:cs="Courier New"/>
          <w:sz w:val="24"/>
          <w:szCs w:val="24"/>
        </w:rPr>
        <w:t xml:space="preserve"> Davacının söz konusu günden bugüne değin sarf edilen elektrik bedellerini ilgili kuruma ödediğini, halk arasında Mare Monte </w:t>
      </w:r>
      <w:r>
        <w:rPr>
          <w:rFonts w:ascii="Courier New" w:hAnsi="Courier New" w:cs="Courier New"/>
          <w:sz w:val="24"/>
          <w:szCs w:val="24"/>
        </w:rPr>
        <w:t>H</w:t>
      </w:r>
      <w:r w:rsidRPr="00F146B5">
        <w:rPr>
          <w:rFonts w:ascii="Courier New" w:hAnsi="Courier New" w:cs="Courier New"/>
          <w:sz w:val="24"/>
          <w:szCs w:val="24"/>
        </w:rPr>
        <w:t xml:space="preserve">alk </w:t>
      </w:r>
      <w:r>
        <w:rPr>
          <w:rFonts w:ascii="Courier New" w:hAnsi="Courier New" w:cs="Courier New"/>
          <w:sz w:val="24"/>
          <w:szCs w:val="24"/>
        </w:rPr>
        <w:t>P</w:t>
      </w:r>
      <w:r w:rsidRPr="00F146B5">
        <w:rPr>
          <w:rFonts w:ascii="Courier New" w:hAnsi="Courier New" w:cs="Courier New"/>
          <w:sz w:val="24"/>
          <w:szCs w:val="24"/>
        </w:rPr>
        <w:t>lajı olarak bilinen yerin kamu menfaati için</w:t>
      </w:r>
      <w:r>
        <w:rPr>
          <w:rFonts w:ascii="Courier New" w:hAnsi="Courier New" w:cs="Courier New"/>
          <w:sz w:val="24"/>
          <w:szCs w:val="24"/>
        </w:rPr>
        <w:t xml:space="preserve"> yıllardan beridir bakım, onar</w:t>
      </w:r>
      <w:r w:rsidRPr="00F146B5">
        <w:rPr>
          <w:rFonts w:ascii="Courier New" w:hAnsi="Courier New" w:cs="Courier New"/>
          <w:sz w:val="24"/>
          <w:szCs w:val="24"/>
        </w:rPr>
        <w:t>ım ve tımarı</w:t>
      </w:r>
      <w:r>
        <w:rPr>
          <w:rFonts w:ascii="Courier New" w:hAnsi="Courier New" w:cs="Courier New"/>
          <w:sz w:val="24"/>
          <w:szCs w:val="24"/>
        </w:rPr>
        <w:t>nın</w:t>
      </w:r>
      <w:r w:rsidRPr="00F146B5">
        <w:rPr>
          <w:rFonts w:ascii="Courier New" w:hAnsi="Courier New" w:cs="Courier New"/>
          <w:sz w:val="24"/>
          <w:szCs w:val="24"/>
        </w:rPr>
        <w:t xml:space="preserve"> Davacı </w:t>
      </w:r>
      <w:r>
        <w:rPr>
          <w:rFonts w:ascii="Courier New" w:hAnsi="Courier New" w:cs="Courier New"/>
          <w:sz w:val="24"/>
          <w:szCs w:val="24"/>
        </w:rPr>
        <w:t>tarafından yapılıp</w:t>
      </w:r>
      <w:r w:rsidRPr="00F146B5">
        <w:rPr>
          <w:rFonts w:ascii="Courier New" w:hAnsi="Courier New" w:cs="Courier New"/>
          <w:sz w:val="24"/>
          <w:szCs w:val="24"/>
        </w:rPr>
        <w:t xml:space="preserve"> halkın hizmetine sunulduğunu</w:t>
      </w:r>
      <w:r>
        <w:rPr>
          <w:rFonts w:ascii="Courier New" w:hAnsi="Courier New" w:cs="Courier New"/>
          <w:sz w:val="24"/>
          <w:szCs w:val="24"/>
        </w:rPr>
        <w:t xml:space="preserve"> </w:t>
      </w:r>
    </w:p>
    <w:p w:rsidR="00BF0057" w:rsidRPr="00F146B5" w:rsidRDefault="00BF0057" w:rsidP="00BF0057">
      <w:pPr>
        <w:spacing w:after="0" w:line="360" w:lineRule="auto"/>
        <w:rPr>
          <w:rFonts w:ascii="Courier New" w:hAnsi="Courier New" w:cs="Courier New"/>
          <w:sz w:val="24"/>
          <w:szCs w:val="24"/>
        </w:rPr>
      </w:pPr>
      <w:r w:rsidRPr="00F146B5">
        <w:rPr>
          <w:rFonts w:ascii="Courier New" w:hAnsi="Courier New" w:cs="Courier New"/>
          <w:sz w:val="24"/>
          <w:szCs w:val="24"/>
        </w:rPr>
        <w:t xml:space="preserve">Davalıların müştereken ve/veya münferiden almış </w:t>
      </w:r>
    </w:p>
    <w:p w:rsidR="00BF0057" w:rsidRDefault="00BF0057" w:rsidP="00BF0057">
      <w:pPr>
        <w:spacing w:after="0" w:line="360" w:lineRule="auto"/>
        <w:rPr>
          <w:rFonts w:ascii="Courier New" w:hAnsi="Courier New" w:cs="Courier New"/>
          <w:sz w:val="24"/>
          <w:szCs w:val="24"/>
        </w:rPr>
      </w:pPr>
      <w:r w:rsidRPr="00F146B5">
        <w:rPr>
          <w:rFonts w:ascii="Courier New" w:hAnsi="Courier New" w:cs="Courier New"/>
          <w:sz w:val="24"/>
          <w:szCs w:val="24"/>
        </w:rPr>
        <w:t>oldukları karar ve/veya kararlar ve/veya bu karar uyarınca yapmış oldukları işlem ve/veya işlemler</w:t>
      </w:r>
      <w:r>
        <w:rPr>
          <w:rFonts w:ascii="Courier New" w:hAnsi="Courier New" w:cs="Courier New"/>
          <w:sz w:val="24"/>
          <w:szCs w:val="24"/>
        </w:rPr>
        <w:t xml:space="preserve">in tamamen keyfi ve yetkisiz olup </w:t>
      </w:r>
      <w:r w:rsidRPr="00F146B5">
        <w:rPr>
          <w:rFonts w:ascii="Courier New" w:hAnsi="Courier New" w:cs="Courier New"/>
          <w:sz w:val="24"/>
          <w:szCs w:val="24"/>
        </w:rPr>
        <w:t>menfaatlerini doğrudan doğruya ve olumsuz yönde etkilendiğini iddia etmiştir.</w:t>
      </w:r>
    </w:p>
    <w:p w:rsidR="00BF0057" w:rsidRDefault="00BF0057" w:rsidP="00BF0057">
      <w:pPr>
        <w:spacing w:after="0" w:line="360" w:lineRule="auto"/>
        <w:rPr>
          <w:rFonts w:ascii="Courier New" w:hAnsi="Courier New" w:cs="Courier New"/>
          <w:sz w:val="24"/>
          <w:szCs w:val="24"/>
        </w:rPr>
      </w:pPr>
    </w:p>
    <w:p w:rsidR="00BF0057" w:rsidRPr="00F146B5"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w:t>
      </w:r>
      <w:r w:rsidRPr="004D4E71">
        <w:rPr>
          <w:rFonts w:ascii="Courier New" w:hAnsi="Courier New" w:cs="Courier New"/>
          <w:sz w:val="24"/>
          <w:szCs w:val="24"/>
        </w:rPr>
        <w:t>119/2015 sayılı</w:t>
      </w:r>
      <w:r w:rsidRPr="00115B6C">
        <w:rPr>
          <w:rFonts w:ascii="Courier New" w:hAnsi="Courier New" w:cs="Courier New"/>
          <w:b/>
          <w:sz w:val="24"/>
          <w:szCs w:val="24"/>
        </w:rPr>
        <w:t xml:space="preserve"> </w:t>
      </w:r>
      <w:r w:rsidRPr="00115B6C">
        <w:rPr>
          <w:rFonts w:ascii="Courier New" w:hAnsi="Courier New" w:cs="Courier New"/>
          <w:sz w:val="24"/>
          <w:szCs w:val="24"/>
        </w:rPr>
        <w:t>davada Davalı No</w:t>
      </w:r>
      <w:r>
        <w:rPr>
          <w:rFonts w:ascii="Courier New" w:hAnsi="Courier New" w:cs="Courier New"/>
          <w:sz w:val="24"/>
          <w:szCs w:val="24"/>
        </w:rPr>
        <w:t>.</w:t>
      </w:r>
      <w:r w:rsidRPr="00115B6C">
        <w:rPr>
          <w:rFonts w:ascii="Courier New" w:hAnsi="Courier New" w:cs="Courier New"/>
          <w:sz w:val="24"/>
          <w:szCs w:val="24"/>
        </w:rPr>
        <w:t>1,</w:t>
      </w:r>
      <w:r>
        <w:rPr>
          <w:rFonts w:ascii="Courier New" w:hAnsi="Courier New" w:cs="Courier New"/>
          <w:sz w:val="24"/>
          <w:szCs w:val="24"/>
        </w:rPr>
        <w:t xml:space="preserve"> No.</w:t>
      </w:r>
      <w:r w:rsidRPr="00115B6C">
        <w:rPr>
          <w:rFonts w:ascii="Courier New" w:hAnsi="Courier New" w:cs="Courier New"/>
          <w:sz w:val="24"/>
          <w:szCs w:val="24"/>
        </w:rPr>
        <w:t>2,</w:t>
      </w:r>
      <w:r>
        <w:rPr>
          <w:rFonts w:ascii="Courier New" w:hAnsi="Courier New" w:cs="Courier New"/>
          <w:sz w:val="24"/>
          <w:szCs w:val="24"/>
        </w:rPr>
        <w:t xml:space="preserve"> No.</w:t>
      </w:r>
      <w:r w:rsidRPr="00115B6C">
        <w:rPr>
          <w:rFonts w:ascii="Courier New" w:hAnsi="Courier New" w:cs="Courier New"/>
          <w:sz w:val="24"/>
          <w:szCs w:val="24"/>
        </w:rPr>
        <w:t>3</w:t>
      </w:r>
      <w:r>
        <w:rPr>
          <w:rFonts w:ascii="Courier New" w:hAnsi="Courier New" w:cs="Courier New"/>
          <w:sz w:val="24"/>
          <w:szCs w:val="24"/>
        </w:rPr>
        <w:t xml:space="preserve"> Müdafaa Takriri dosyalamıştırlar.</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w:t>
      </w:r>
      <w:r w:rsidRPr="004D4E71">
        <w:rPr>
          <w:rFonts w:ascii="Courier New" w:hAnsi="Courier New" w:cs="Courier New"/>
          <w:sz w:val="24"/>
          <w:szCs w:val="24"/>
        </w:rPr>
        <w:t>119/2015 sayılı</w:t>
      </w:r>
      <w:r w:rsidRPr="00115B6C">
        <w:rPr>
          <w:rFonts w:ascii="Courier New" w:hAnsi="Courier New" w:cs="Courier New"/>
          <w:b/>
          <w:sz w:val="24"/>
          <w:szCs w:val="24"/>
        </w:rPr>
        <w:t xml:space="preserve"> </w:t>
      </w:r>
      <w:r w:rsidRPr="00115B6C">
        <w:rPr>
          <w:rFonts w:ascii="Courier New" w:hAnsi="Courier New" w:cs="Courier New"/>
          <w:sz w:val="24"/>
          <w:szCs w:val="24"/>
        </w:rPr>
        <w:t>davada Davalı No</w:t>
      </w:r>
      <w:r>
        <w:rPr>
          <w:rFonts w:ascii="Courier New" w:hAnsi="Courier New" w:cs="Courier New"/>
          <w:sz w:val="24"/>
          <w:szCs w:val="24"/>
        </w:rPr>
        <w:t>.</w:t>
      </w:r>
      <w:r w:rsidRPr="00115B6C">
        <w:rPr>
          <w:rFonts w:ascii="Courier New" w:hAnsi="Courier New" w:cs="Courier New"/>
          <w:sz w:val="24"/>
          <w:szCs w:val="24"/>
        </w:rPr>
        <w:t>1,</w:t>
      </w:r>
      <w:r>
        <w:rPr>
          <w:rFonts w:ascii="Courier New" w:hAnsi="Courier New" w:cs="Courier New"/>
          <w:sz w:val="24"/>
          <w:szCs w:val="24"/>
        </w:rPr>
        <w:t xml:space="preserve"> No.2</w:t>
      </w:r>
      <w:r w:rsidRPr="00115B6C">
        <w:rPr>
          <w:rFonts w:ascii="Courier New" w:hAnsi="Courier New" w:cs="Courier New"/>
          <w:sz w:val="24"/>
          <w:szCs w:val="24"/>
        </w:rPr>
        <w:t>,</w:t>
      </w:r>
      <w:r>
        <w:rPr>
          <w:rFonts w:ascii="Courier New" w:hAnsi="Courier New" w:cs="Courier New"/>
          <w:sz w:val="24"/>
          <w:szCs w:val="24"/>
        </w:rPr>
        <w:t xml:space="preserve"> No.</w:t>
      </w:r>
      <w:r w:rsidRPr="00115B6C">
        <w:rPr>
          <w:rFonts w:ascii="Courier New" w:hAnsi="Courier New" w:cs="Courier New"/>
          <w:sz w:val="24"/>
          <w:szCs w:val="24"/>
        </w:rPr>
        <w:t>3</w:t>
      </w:r>
      <w:r>
        <w:rPr>
          <w:rFonts w:ascii="Courier New" w:hAnsi="Courier New" w:cs="Courier New"/>
          <w:sz w:val="24"/>
          <w:szCs w:val="24"/>
        </w:rPr>
        <w:t xml:space="preserve"> Müdafaa Takrirlerinde müdafaalarını dayandırdıkları hukuki esaslar ve olgulara ilaveten aşağıdaki </w:t>
      </w:r>
      <w:r w:rsidRPr="004D4E71">
        <w:rPr>
          <w:rFonts w:ascii="Courier New" w:hAnsi="Courier New" w:cs="Courier New"/>
          <w:sz w:val="24"/>
          <w:szCs w:val="24"/>
        </w:rPr>
        <w:t>Ön İtirazları</w:t>
      </w:r>
      <w:r>
        <w:rPr>
          <w:rFonts w:ascii="Courier New" w:hAnsi="Courier New" w:cs="Courier New"/>
          <w:sz w:val="24"/>
          <w:szCs w:val="24"/>
        </w:rPr>
        <w:t xml:space="preserve"> yapmıştırlar:</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1. Davacı davasını Anayasa’nın 152.maddesinde belirlemiş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ab/>
        <w:t xml:space="preserve">   olan 75 günlük hak düşümü süresini geçirdikten sonra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 xml:space="preserve">        dosyaladığı cihetle Davalılar aleyhlerindeki bu </w:t>
      </w:r>
    </w:p>
    <w:p w:rsidR="00BF0057" w:rsidRDefault="00BF0057" w:rsidP="00BF0057">
      <w:pPr>
        <w:spacing w:after="0" w:line="240" w:lineRule="auto"/>
        <w:ind w:left="1134"/>
        <w:rPr>
          <w:rFonts w:ascii="Courier New" w:hAnsi="Courier New" w:cs="Courier New"/>
          <w:sz w:val="24"/>
          <w:szCs w:val="24"/>
        </w:rPr>
      </w:pPr>
      <w:r>
        <w:rPr>
          <w:rFonts w:ascii="Courier New" w:hAnsi="Courier New" w:cs="Courier New"/>
          <w:sz w:val="24"/>
          <w:szCs w:val="24"/>
        </w:rPr>
        <w:t xml:space="preserve">davanın dinlenmeden öncelikle ret ve iptal edilmesi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 xml:space="preserve">        gerektiğini iddia ederler.</w:t>
      </w:r>
    </w:p>
    <w:p w:rsidR="00C82D01" w:rsidRDefault="00C82D01" w:rsidP="00BF0057">
      <w:pPr>
        <w:spacing w:after="0" w:line="240" w:lineRule="auto"/>
        <w:rPr>
          <w:rFonts w:ascii="Courier New" w:hAnsi="Courier New" w:cs="Courier New"/>
          <w:sz w:val="24"/>
          <w:szCs w:val="24"/>
        </w:rPr>
      </w:pPr>
    </w:p>
    <w:p w:rsidR="00BF0057" w:rsidRPr="00E53046" w:rsidRDefault="00BF0057" w:rsidP="00BF0057">
      <w:pPr>
        <w:pStyle w:val="ListParagraph"/>
        <w:numPr>
          <w:ilvl w:val="0"/>
          <w:numId w:val="24"/>
        </w:numPr>
        <w:spacing w:after="0" w:line="240" w:lineRule="auto"/>
        <w:rPr>
          <w:rFonts w:ascii="Courier New" w:hAnsi="Courier New" w:cs="Courier New"/>
          <w:sz w:val="24"/>
          <w:szCs w:val="24"/>
        </w:rPr>
      </w:pPr>
      <w:r w:rsidRPr="00E53046">
        <w:rPr>
          <w:rFonts w:ascii="Courier New" w:hAnsi="Courier New" w:cs="Courier New"/>
          <w:sz w:val="24"/>
          <w:szCs w:val="24"/>
        </w:rPr>
        <w:lastRenderedPageBreak/>
        <w:t>Dava konusu Bakanlar Kurulu kararına konu mallar üzerinde Davacının herhangi yasal bir tasarrufu bulunmamaktadır. Bu nedenle dava konusu karar Davacının herhangi meşru bir menfaatini doğrudan doğruya ve olumsuz olarak etkilemiş olmadığından Davalılar aleyh</w:t>
      </w:r>
      <w:r>
        <w:rPr>
          <w:rFonts w:ascii="Courier New" w:hAnsi="Courier New" w:cs="Courier New"/>
          <w:sz w:val="24"/>
          <w:szCs w:val="24"/>
        </w:rPr>
        <w:t>ler</w:t>
      </w:r>
      <w:r w:rsidRPr="00E53046">
        <w:rPr>
          <w:rFonts w:ascii="Courier New" w:hAnsi="Courier New" w:cs="Courier New"/>
          <w:sz w:val="24"/>
          <w:szCs w:val="24"/>
        </w:rPr>
        <w:t>indeki bu davanın dinlenmeden öncelikle ret ve iptal edilmesi gerektiğini iddia ederler.</w:t>
      </w:r>
      <w:r>
        <w:rPr>
          <w:rFonts w:ascii="Courier New" w:hAnsi="Courier New" w:cs="Courier New"/>
          <w:sz w:val="24"/>
          <w:szCs w:val="24"/>
        </w:rPr>
        <w:t>”</w:t>
      </w:r>
    </w:p>
    <w:p w:rsidR="00BF0057" w:rsidRDefault="00BF0057" w:rsidP="00BF0057">
      <w:pPr>
        <w:spacing w:after="0" w:line="240" w:lineRule="auto"/>
        <w:rPr>
          <w:rFonts w:ascii="Courier New" w:hAnsi="Courier New" w:cs="Courier New"/>
          <w:sz w:val="24"/>
          <w:szCs w:val="24"/>
        </w:rPr>
      </w:pPr>
    </w:p>
    <w:p w:rsidR="00BF0057" w:rsidRDefault="00BF0057" w:rsidP="00BF0057">
      <w:pPr>
        <w:spacing w:after="0" w:line="240" w:lineRule="auto"/>
        <w:rPr>
          <w:rFonts w:ascii="Courier New" w:hAnsi="Courier New" w:cs="Courier New"/>
          <w:sz w:val="24"/>
          <w:szCs w:val="24"/>
        </w:rPr>
      </w:pP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w:t>
      </w:r>
      <w:r w:rsidRPr="004D4E71">
        <w:rPr>
          <w:rFonts w:ascii="Courier New" w:hAnsi="Courier New" w:cs="Courier New"/>
          <w:sz w:val="24"/>
          <w:szCs w:val="24"/>
        </w:rPr>
        <w:t>119/2015 sayılı davada İlgili Şahıs No</w:t>
      </w:r>
      <w:r>
        <w:rPr>
          <w:rFonts w:ascii="Courier New" w:hAnsi="Courier New" w:cs="Courier New"/>
          <w:sz w:val="24"/>
          <w:szCs w:val="24"/>
        </w:rPr>
        <w:t>.</w:t>
      </w:r>
      <w:r w:rsidRPr="004D4E71">
        <w:rPr>
          <w:rFonts w:ascii="Courier New" w:hAnsi="Courier New" w:cs="Courier New"/>
          <w:sz w:val="24"/>
          <w:szCs w:val="24"/>
        </w:rPr>
        <w:t>1 Vakıflar Örgütü ve Din İşleri Dairesi ve/veya Kıbrıs Vakıflar İdaresi Müdafaa</w:t>
      </w:r>
      <w:r>
        <w:rPr>
          <w:rFonts w:ascii="Courier New" w:hAnsi="Courier New" w:cs="Courier New"/>
          <w:sz w:val="24"/>
          <w:szCs w:val="24"/>
        </w:rPr>
        <w:t xml:space="preserve"> Takriri dosyalamıştır.</w:t>
      </w:r>
    </w:p>
    <w:p w:rsidR="00BF0057" w:rsidRDefault="00BF0057" w:rsidP="00BF0057">
      <w:pPr>
        <w:spacing w:after="0" w:line="360" w:lineRule="auto"/>
        <w:rPr>
          <w:rFonts w:ascii="Courier New" w:hAnsi="Courier New" w:cs="Courier New"/>
          <w:sz w:val="24"/>
          <w:szCs w:val="24"/>
        </w:rPr>
      </w:pPr>
    </w:p>
    <w:p w:rsidR="00BF0057" w:rsidRPr="004D4E71"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w:t>
      </w:r>
      <w:r w:rsidRPr="004D4E71">
        <w:rPr>
          <w:rFonts w:ascii="Courier New" w:hAnsi="Courier New" w:cs="Courier New"/>
          <w:sz w:val="24"/>
          <w:szCs w:val="24"/>
        </w:rPr>
        <w:t>119/2015 sayılı davada İlgili Şahıs No</w:t>
      </w:r>
      <w:r>
        <w:rPr>
          <w:rFonts w:ascii="Courier New" w:hAnsi="Courier New" w:cs="Courier New"/>
          <w:sz w:val="24"/>
          <w:szCs w:val="24"/>
        </w:rPr>
        <w:t>.</w:t>
      </w:r>
      <w:r w:rsidRPr="004D4E71">
        <w:rPr>
          <w:rFonts w:ascii="Courier New" w:hAnsi="Courier New" w:cs="Courier New"/>
          <w:sz w:val="24"/>
          <w:szCs w:val="24"/>
        </w:rPr>
        <w:t>1 Vakıflar Örgütü ve Din İşleri Dairesi ve/veya Kıbrıs Vakıflar İdaresi</w:t>
      </w:r>
      <w:r>
        <w:rPr>
          <w:rFonts w:ascii="Courier New" w:hAnsi="Courier New" w:cs="Courier New"/>
          <w:sz w:val="24"/>
          <w:szCs w:val="24"/>
        </w:rPr>
        <w:t xml:space="preserve"> dosyaladığı Müdafaa Takririnde müdafaasını dayandırdığı </w:t>
      </w:r>
      <w:r w:rsidRPr="004D4E71">
        <w:rPr>
          <w:rFonts w:ascii="Courier New" w:hAnsi="Courier New" w:cs="Courier New"/>
          <w:sz w:val="24"/>
          <w:szCs w:val="24"/>
        </w:rPr>
        <w:t>hukuki esaslar ve olgulara ilaveten aşağıdaki Ön İtirazları yapmıştır:</w:t>
      </w:r>
    </w:p>
    <w:p w:rsidR="00BF0057" w:rsidRPr="004D4E71" w:rsidRDefault="00BF0057" w:rsidP="00BF0057">
      <w:pPr>
        <w:spacing w:after="0" w:line="360" w:lineRule="auto"/>
        <w:ind w:firstLine="708"/>
        <w:rPr>
          <w:rFonts w:ascii="Courier New" w:hAnsi="Courier New" w:cs="Courier New"/>
          <w:sz w:val="24"/>
          <w:szCs w:val="24"/>
        </w:rPr>
      </w:pPr>
      <w:r w:rsidRPr="004D4E71">
        <w:rPr>
          <w:rFonts w:ascii="Courier New" w:hAnsi="Courier New" w:cs="Courier New"/>
          <w:sz w:val="24"/>
          <w:szCs w:val="24"/>
        </w:rPr>
        <w:tab/>
      </w:r>
      <w:r w:rsidRPr="004D4E71">
        <w:rPr>
          <w:rFonts w:ascii="Courier New" w:hAnsi="Courier New" w:cs="Courier New"/>
          <w:sz w:val="24"/>
          <w:szCs w:val="24"/>
        </w:rPr>
        <w:tab/>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1. İlgili Şahıs No.1 işbu Ön İtirazla iddia eder ki, </w:t>
      </w:r>
    </w:p>
    <w:p w:rsidR="00BF0057" w:rsidRPr="001E6C30" w:rsidRDefault="00BF0057" w:rsidP="00BF0057">
      <w:pPr>
        <w:spacing w:after="0" w:line="240" w:lineRule="auto"/>
        <w:ind w:left="1134" w:hanging="1134"/>
        <w:rPr>
          <w:rFonts w:ascii="Courier New" w:hAnsi="Courier New" w:cs="Courier New"/>
          <w:sz w:val="24"/>
          <w:szCs w:val="24"/>
        </w:rPr>
      </w:pPr>
      <w:r>
        <w:rPr>
          <w:rFonts w:ascii="Courier New" w:hAnsi="Courier New" w:cs="Courier New"/>
          <w:sz w:val="24"/>
          <w:szCs w:val="24"/>
        </w:rPr>
        <w:tab/>
        <w:t>yukarıdaki ünvanlı ve sayılı Dava 75 günlük hak düşürücü süre dolduktan sonra açılmıştır ve her halükarda bu Davada yoklukla malüliyet ve/veya yetki gasbı da olmadığından bu dava ileri gidemez, bu nedenle bu Davanın masraflarla iptalini talep eder.</w:t>
      </w:r>
    </w:p>
    <w:p w:rsidR="00BF0057" w:rsidRPr="00073DC2" w:rsidRDefault="00BF0057" w:rsidP="00BF0057">
      <w:pPr>
        <w:spacing w:after="0" w:line="240" w:lineRule="auto"/>
        <w:ind w:left="2124"/>
        <w:rPr>
          <w:rFonts w:ascii="Courier New" w:hAnsi="Courier New" w:cs="Courier New"/>
          <w:b/>
          <w:sz w:val="24"/>
          <w:szCs w:val="24"/>
        </w:rPr>
      </w:pPr>
    </w:p>
    <w:p w:rsidR="00BF0057" w:rsidRDefault="00BF0057" w:rsidP="00BF0057">
      <w:pPr>
        <w:spacing w:after="0" w:line="240" w:lineRule="auto"/>
        <w:ind w:left="360" w:firstLine="348"/>
        <w:rPr>
          <w:rFonts w:ascii="Courier New" w:hAnsi="Courier New" w:cs="Courier New"/>
          <w:sz w:val="24"/>
          <w:szCs w:val="24"/>
        </w:rPr>
      </w:pPr>
      <w:r>
        <w:rPr>
          <w:rFonts w:ascii="Courier New" w:hAnsi="Courier New" w:cs="Courier New"/>
          <w:sz w:val="24"/>
          <w:szCs w:val="24"/>
        </w:rPr>
        <w:t xml:space="preserve">2. İlgili Şahıs No.1 işbu Ön İtirazla iddia eder ki </w:t>
      </w:r>
    </w:p>
    <w:p w:rsidR="00BF0057" w:rsidRDefault="00BF0057" w:rsidP="00BF0057">
      <w:pPr>
        <w:spacing w:after="0" w:line="240" w:lineRule="auto"/>
        <w:ind w:left="1134"/>
        <w:rPr>
          <w:rFonts w:ascii="Courier New" w:hAnsi="Courier New" w:cs="Courier New"/>
          <w:sz w:val="24"/>
          <w:szCs w:val="24"/>
        </w:rPr>
      </w:pPr>
      <w:r>
        <w:rPr>
          <w:rFonts w:ascii="Courier New" w:hAnsi="Courier New" w:cs="Courier New"/>
          <w:sz w:val="24"/>
          <w:szCs w:val="24"/>
        </w:rPr>
        <w:t>Davacının bu davada doğrudan doğruya ve olumsuz yönde etkilenen meşru kişisel menfaatleri olmadığından, bu Davanın masraflarla iptalini talep eder.”</w:t>
      </w:r>
    </w:p>
    <w:p w:rsidR="00BF0057" w:rsidRDefault="00BF0057" w:rsidP="00BF0057">
      <w:pPr>
        <w:spacing w:after="0" w:line="240" w:lineRule="auto"/>
        <w:rPr>
          <w:rFonts w:ascii="Courier New" w:hAnsi="Courier New" w:cs="Courier New"/>
          <w:sz w:val="24"/>
          <w:szCs w:val="24"/>
        </w:rPr>
      </w:pP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BF0057" w:rsidRPr="004D4E71"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w:t>
      </w:r>
      <w:r w:rsidRPr="004D4E71">
        <w:rPr>
          <w:rFonts w:ascii="Courier New" w:hAnsi="Courier New" w:cs="Courier New"/>
          <w:sz w:val="24"/>
          <w:szCs w:val="24"/>
        </w:rPr>
        <w:t>119/2015 sayılı davada İlgili Şahıs No</w:t>
      </w:r>
      <w:r>
        <w:rPr>
          <w:rFonts w:ascii="Courier New" w:hAnsi="Courier New" w:cs="Courier New"/>
          <w:sz w:val="24"/>
          <w:szCs w:val="24"/>
        </w:rPr>
        <w:t>.</w:t>
      </w:r>
      <w:r w:rsidRPr="004D4E71">
        <w:rPr>
          <w:rFonts w:ascii="Courier New" w:hAnsi="Courier New" w:cs="Courier New"/>
          <w:sz w:val="24"/>
          <w:szCs w:val="24"/>
        </w:rPr>
        <w:t>2 Voyager Kıbrıs Ltd</w:t>
      </w:r>
      <w:r>
        <w:rPr>
          <w:rFonts w:ascii="Courier New" w:hAnsi="Courier New" w:cs="Courier New"/>
          <w:sz w:val="24"/>
          <w:szCs w:val="24"/>
        </w:rPr>
        <w:t xml:space="preserve">. </w:t>
      </w:r>
      <w:r w:rsidRPr="004D4E71">
        <w:rPr>
          <w:rFonts w:ascii="Courier New" w:hAnsi="Courier New" w:cs="Courier New"/>
          <w:sz w:val="24"/>
          <w:szCs w:val="24"/>
        </w:rPr>
        <w:t>Müdafaa</w:t>
      </w:r>
      <w:r>
        <w:rPr>
          <w:rFonts w:ascii="Courier New" w:hAnsi="Courier New" w:cs="Courier New"/>
          <w:sz w:val="24"/>
          <w:szCs w:val="24"/>
        </w:rPr>
        <w:t xml:space="preserve"> Takriri</w:t>
      </w:r>
      <w:r w:rsidRPr="004D4E71">
        <w:rPr>
          <w:rFonts w:ascii="Courier New" w:hAnsi="Courier New" w:cs="Courier New"/>
          <w:sz w:val="24"/>
          <w:szCs w:val="24"/>
        </w:rPr>
        <w:t xml:space="preserve"> dosyalamıştır.</w:t>
      </w:r>
    </w:p>
    <w:p w:rsidR="00BF0057" w:rsidRPr="004D4E71" w:rsidRDefault="00BF0057" w:rsidP="00BF0057">
      <w:pPr>
        <w:spacing w:after="0" w:line="360" w:lineRule="auto"/>
        <w:ind w:firstLine="993"/>
        <w:rPr>
          <w:rFonts w:ascii="Courier New" w:hAnsi="Courier New" w:cs="Courier New"/>
          <w:sz w:val="24"/>
          <w:szCs w:val="24"/>
        </w:rPr>
      </w:pPr>
      <w:r w:rsidRPr="004D4E71">
        <w:rPr>
          <w:rFonts w:ascii="Courier New" w:hAnsi="Courier New" w:cs="Courier New"/>
          <w:sz w:val="24"/>
          <w:szCs w:val="24"/>
        </w:rPr>
        <w:t>İlgili Şahıs No</w:t>
      </w:r>
      <w:r>
        <w:rPr>
          <w:rFonts w:ascii="Courier New" w:hAnsi="Courier New" w:cs="Courier New"/>
          <w:sz w:val="24"/>
          <w:szCs w:val="24"/>
        </w:rPr>
        <w:t>.</w:t>
      </w:r>
      <w:r w:rsidRPr="004D4E71">
        <w:rPr>
          <w:rFonts w:ascii="Courier New" w:hAnsi="Courier New" w:cs="Courier New"/>
          <w:sz w:val="24"/>
          <w:szCs w:val="24"/>
        </w:rPr>
        <w:t>2 Voyager Kıbrıs Ltd</w:t>
      </w:r>
      <w:r>
        <w:rPr>
          <w:rFonts w:ascii="Courier New" w:hAnsi="Courier New" w:cs="Courier New"/>
          <w:sz w:val="24"/>
          <w:szCs w:val="24"/>
        </w:rPr>
        <w:t>. Müdafaa Takririnde m</w:t>
      </w:r>
      <w:r w:rsidRPr="004D4E71">
        <w:rPr>
          <w:rFonts w:ascii="Courier New" w:hAnsi="Courier New" w:cs="Courier New"/>
          <w:sz w:val="24"/>
          <w:szCs w:val="24"/>
        </w:rPr>
        <w:t>üdafaasını dayandırdığı</w:t>
      </w:r>
      <w:r>
        <w:rPr>
          <w:rFonts w:ascii="Courier New" w:hAnsi="Courier New" w:cs="Courier New"/>
          <w:sz w:val="24"/>
          <w:szCs w:val="24"/>
        </w:rPr>
        <w:t xml:space="preserve"> </w:t>
      </w:r>
      <w:r w:rsidRPr="004D4E71">
        <w:rPr>
          <w:rFonts w:ascii="Courier New" w:hAnsi="Courier New" w:cs="Courier New"/>
          <w:sz w:val="24"/>
          <w:szCs w:val="24"/>
        </w:rPr>
        <w:t xml:space="preserve">hukuki esaslar ve olgulara ilaveten aşağıdaki Ön İtirazları yapmıştır: </w:t>
      </w:r>
    </w:p>
    <w:p w:rsidR="00BF0057" w:rsidRPr="00115B6C" w:rsidRDefault="00BF0057" w:rsidP="00BF0057">
      <w:pPr>
        <w:spacing w:after="0" w:line="360" w:lineRule="auto"/>
        <w:rPr>
          <w:rFonts w:ascii="Courier New" w:hAnsi="Courier New" w:cs="Courier New"/>
          <w:sz w:val="24"/>
          <w:szCs w:val="24"/>
        </w:rPr>
      </w:pPr>
      <w:r>
        <w:rPr>
          <w:rFonts w:ascii="Courier New" w:hAnsi="Courier New" w:cs="Courier New"/>
          <w:sz w:val="24"/>
          <w:szCs w:val="24"/>
        </w:rPr>
        <w:tab/>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1. İlgili Şahıs No.2 işbu Ön İtirazla iddia eder ki </w:t>
      </w:r>
    </w:p>
    <w:p w:rsidR="00BF0057" w:rsidRDefault="00BF0057" w:rsidP="00BF0057">
      <w:pPr>
        <w:spacing w:after="0" w:line="240" w:lineRule="auto"/>
        <w:ind w:left="1134" w:hanging="1134"/>
        <w:rPr>
          <w:rFonts w:ascii="Courier New" w:hAnsi="Courier New" w:cs="Courier New"/>
          <w:sz w:val="24"/>
          <w:szCs w:val="24"/>
        </w:rPr>
      </w:pPr>
      <w:r>
        <w:rPr>
          <w:rFonts w:ascii="Courier New" w:hAnsi="Courier New" w:cs="Courier New"/>
          <w:sz w:val="24"/>
          <w:szCs w:val="24"/>
        </w:rPr>
        <w:t xml:space="preserve">        yukarıdaki ünvanlı ve sayılı dava 75 günlük hak düşürücü süre dolduktan sonra açılmıştır ve her halükarda bu davada yoklukla maluliyet ve/veya yetki gasbı da olmadığından bu dava ileri gidemez, bu </w:t>
      </w:r>
      <w:r>
        <w:rPr>
          <w:rFonts w:ascii="Courier New" w:hAnsi="Courier New" w:cs="Courier New"/>
          <w:sz w:val="24"/>
          <w:szCs w:val="24"/>
        </w:rPr>
        <w:lastRenderedPageBreak/>
        <w:t>nedenle işbu davanın masraflarla ret ve iptalini talep eder.</w:t>
      </w:r>
    </w:p>
    <w:p w:rsidR="00BF0057" w:rsidRDefault="00BF0057" w:rsidP="00BF0057">
      <w:pPr>
        <w:spacing w:after="0" w:line="240" w:lineRule="auto"/>
        <w:ind w:firstLine="708"/>
        <w:rPr>
          <w:rFonts w:ascii="Courier New" w:hAnsi="Courier New" w:cs="Courier New"/>
          <w:sz w:val="24"/>
          <w:szCs w:val="24"/>
        </w:rPr>
      </w:pPr>
      <w:r>
        <w:rPr>
          <w:rFonts w:ascii="Courier New" w:hAnsi="Courier New" w:cs="Courier New"/>
          <w:sz w:val="24"/>
          <w:szCs w:val="24"/>
        </w:rPr>
        <w:t xml:space="preserve">2. İlgili Şahıs No.2 işbu ön itirazla iddia eder ki </w:t>
      </w:r>
    </w:p>
    <w:p w:rsidR="00BF0057" w:rsidRDefault="00BF0057" w:rsidP="00BF0057">
      <w:pPr>
        <w:spacing w:after="0" w:line="240" w:lineRule="auto"/>
        <w:ind w:left="708"/>
        <w:rPr>
          <w:rFonts w:ascii="Courier New" w:hAnsi="Courier New" w:cs="Courier New"/>
          <w:sz w:val="24"/>
          <w:szCs w:val="24"/>
        </w:rPr>
      </w:pPr>
      <w:r>
        <w:rPr>
          <w:rFonts w:ascii="Courier New" w:hAnsi="Courier New" w:cs="Courier New"/>
          <w:sz w:val="24"/>
          <w:szCs w:val="24"/>
        </w:rPr>
        <w:t xml:space="preserve">   Davacının Bakanlar Kurulu kararlarına konu mallar </w:t>
      </w:r>
    </w:p>
    <w:p w:rsidR="00BF0057" w:rsidRDefault="00BF0057" w:rsidP="00BF0057">
      <w:pPr>
        <w:spacing w:after="0" w:line="240" w:lineRule="auto"/>
        <w:ind w:left="1134"/>
        <w:rPr>
          <w:rFonts w:ascii="Courier New" w:hAnsi="Courier New" w:cs="Courier New"/>
          <w:sz w:val="24"/>
          <w:szCs w:val="24"/>
        </w:rPr>
      </w:pPr>
      <w:r>
        <w:rPr>
          <w:rFonts w:ascii="Courier New" w:hAnsi="Courier New" w:cs="Courier New"/>
          <w:sz w:val="24"/>
          <w:szCs w:val="24"/>
        </w:rPr>
        <w:t>üzerinde herhangi bir yasal tasarrufu bulunmadığını ve işbu davada doğrudan doğruya ve olumsuz yönde etkilenen meşru kişisel menfaatleri olmadığından, bu Davanın masraflarla birlikte ret ve iptalini talep eder.</w:t>
      </w:r>
    </w:p>
    <w:p w:rsidR="00BF0057" w:rsidRPr="0058527A" w:rsidRDefault="00BF0057" w:rsidP="00BF0057">
      <w:pPr>
        <w:pStyle w:val="ListParagraph"/>
        <w:numPr>
          <w:ilvl w:val="0"/>
          <w:numId w:val="24"/>
        </w:numPr>
        <w:spacing w:after="0" w:line="240" w:lineRule="auto"/>
        <w:rPr>
          <w:rFonts w:ascii="Courier New" w:hAnsi="Courier New" w:cs="Courier New"/>
          <w:sz w:val="24"/>
          <w:szCs w:val="24"/>
        </w:rPr>
      </w:pPr>
      <w:r w:rsidRPr="0058527A">
        <w:rPr>
          <w:rFonts w:ascii="Courier New" w:hAnsi="Courier New" w:cs="Courier New"/>
          <w:sz w:val="24"/>
          <w:szCs w:val="24"/>
        </w:rPr>
        <w:t>İlgili Şahıs No.2 işbu ön itirazla iddia eder ki, Davacının dava konusu yaptığı karar ve/veya işlemler Anayasa’nın 152’nci maddesi kuralları gereğince yürütsel veya yönetsel bir yetki kullanılarak alınmıştır. Dolayısıyla, bu karar ve/veya işlemler nedenleri ile Davacının dava hakkı haiz olabilmesi için kararın alındığı veya işlemin yapıldığı tarihte Davacının meşru menfaatinin bulunması ve bu meşru menfaati söz konusu karar ve/veya işlem nedeni ile doğrudan olumsuz yönde etkilemiş olması gerekirdi. İlgili Şahıs No.2, Davacının, karar ve/veya işlem tarihinde böyle bir meşru menfaati olmadığı için, işbu davayı açma hakkına sahip olmadığı gibi, meşru menfaati olmadan uygulanan işlemlerin ve/veya alınan kararların Anayasaya aykırılığını ve/veya yasal olmadığını ve/veya yoklukla sakat olduğunu iddia ederek Anayasanın 152’nci maddesi kurallarına dayanarak kendi lehine bir dava sebebi yaratmasına hukuken olanak olmadığını iddia eder ve bu nedenle işbu davanın ret ve iptalini talep eder.</w:t>
      </w:r>
    </w:p>
    <w:p w:rsidR="00BF0057" w:rsidRDefault="00BF0057" w:rsidP="00BF0057">
      <w:pPr>
        <w:numPr>
          <w:ilvl w:val="0"/>
          <w:numId w:val="24"/>
        </w:numPr>
        <w:spacing w:after="0" w:line="240" w:lineRule="auto"/>
        <w:rPr>
          <w:rFonts w:ascii="Courier New" w:hAnsi="Courier New" w:cs="Courier New"/>
          <w:sz w:val="24"/>
          <w:szCs w:val="24"/>
        </w:rPr>
      </w:pPr>
      <w:r>
        <w:rPr>
          <w:rFonts w:ascii="Courier New" w:hAnsi="Courier New" w:cs="Courier New"/>
          <w:sz w:val="24"/>
          <w:szCs w:val="24"/>
        </w:rPr>
        <w:t>İlgili Şahıs No.2 yukarıdaki ön itirazına halel gelmeksizin Davacının Anayasanın 152’nci maddesi kuralları gereğince işbu davayı ikame etme hakkı olmadığı ve/veya Anayasanın 152’nci maddesi kuralları hilafına kendi lehine dava sebebi yaratılamayacağından işbu davanın ret ve iptalini talep eder.</w:t>
      </w:r>
    </w:p>
    <w:p w:rsidR="00BF0057" w:rsidRPr="00BF6A9C" w:rsidRDefault="00BF0057" w:rsidP="00BF0057">
      <w:pPr>
        <w:numPr>
          <w:ilvl w:val="0"/>
          <w:numId w:val="24"/>
        </w:numPr>
        <w:spacing w:after="0" w:line="240" w:lineRule="auto"/>
        <w:rPr>
          <w:rFonts w:ascii="Courier New" w:hAnsi="Courier New" w:cs="Courier New"/>
          <w:sz w:val="24"/>
          <w:szCs w:val="24"/>
        </w:rPr>
      </w:pPr>
      <w:r>
        <w:rPr>
          <w:rFonts w:ascii="Courier New" w:hAnsi="Courier New" w:cs="Courier New"/>
          <w:sz w:val="24"/>
          <w:szCs w:val="24"/>
        </w:rPr>
        <w:t>İlgili Şahıs No.2 yukarıdaki ön itirazına halel gelmeksizin, dava konusu kiralama işleminin Cumhuriyet Meclisinin kesin kararı ile olduğunu ve bu kararla ilgili herhangi bir dava ikame edilmediği için işbu davaya dava konusu yapılamayacağı cihetle işbu davanın hukuken ileri gidemeyeceğini ve bu nedenle işbu davanın ret ve iptalini talep eder.”</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w:t>
      </w:r>
      <w:r w:rsidRPr="004D4E71">
        <w:rPr>
          <w:rFonts w:ascii="Courier New" w:hAnsi="Courier New" w:cs="Courier New"/>
          <w:sz w:val="24"/>
          <w:szCs w:val="24"/>
        </w:rPr>
        <w:t>130/2015 sayılı</w:t>
      </w:r>
      <w:r w:rsidRPr="00115B6C">
        <w:rPr>
          <w:rFonts w:ascii="Courier New" w:hAnsi="Courier New" w:cs="Courier New"/>
          <w:b/>
          <w:sz w:val="24"/>
          <w:szCs w:val="24"/>
        </w:rPr>
        <w:t xml:space="preserve"> </w:t>
      </w:r>
      <w:r w:rsidRPr="00115B6C">
        <w:rPr>
          <w:rFonts w:ascii="Courier New" w:hAnsi="Courier New" w:cs="Courier New"/>
          <w:sz w:val="24"/>
          <w:szCs w:val="24"/>
        </w:rPr>
        <w:t>davada</w:t>
      </w:r>
      <w:r>
        <w:rPr>
          <w:rFonts w:ascii="Courier New" w:hAnsi="Courier New" w:cs="Courier New"/>
          <w:sz w:val="24"/>
          <w:szCs w:val="24"/>
        </w:rPr>
        <w:t xml:space="preserve"> Davalı No.1 ve No.2 Müdafaa Takriri dosyalamıştır.</w:t>
      </w: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w:t>
      </w:r>
      <w:r w:rsidRPr="004D4E71">
        <w:rPr>
          <w:rFonts w:ascii="Courier New" w:hAnsi="Courier New" w:cs="Courier New"/>
          <w:sz w:val="24"/>
          <w:szCs w:val="24"/>
        </w:rPr>
        <w:t>130/2015 sayılı</w:t>
      </w:r>
      <w:r w:rsidRPr="00115B6C">
        <w:rPr>
          <w:rFonts w:ascii="Courier New" w:hAnsi="Courier New" w:cs="Courier New"/>
          <w:b/>
          <w:sz w:val="24"/>
          <w:szCs w:val="24"/>
        </w:rPr>
        <w:t xml:space="preserve"> </w:t>
      </w:r>
      <w:r w:rsidRPr="00115B6C">
        <w:rPr>
          <w:rFonts w:ascii="Courier New" w:hAnsi="Courier New" w:cs="Courier New"/>
          <w:sz w:val="24"/>
          <w:szCs w:val="24"/>
        </w:rPr>
        <w:t>davada</w:t>
      </w:r>
      <w:r>
        <w:rPr>
          <w:rFonts w:ascii="Courier New" w:hAnsi="Courier New" w:cs="Courier New"/>
          <w:sz w:val="24"/>
          <w:szCs w:val="24"/>
        </w:rPr>
        <w:t xml:space="preserve"> Davalı No.1 ve No.2 Müdafaa Takririnde müdafaalarını dayandırdıkları hukuki esaslar ve olgulara ilaveten aşağıdaki </w:t>
      </w:r>
      <w:r w:rsidRPr="009A2322">
        <w:rPr>
          <w:rFonts w:ascii="Courier New" w:hAnsi="Courier New" w:cs="Courier New"/>
          <w:sz w:val="24"/>
          <w:szCs w:val="24"/>
        </w:rPr>
        <w:t>Ön İtirazları</w:t>
      </w:r>
      <w:r>
        <w:rPr>
          <w:rFonts w:ascii="Courier New" w:hAnsi="Courier New" w:cs="Courier New"/>
          <w:sz w:val="24"/>
          <w:szCs w:val="24"/>
        </w:rPr>
        <w:t xml:space="preserve"> yapmıştırlar:</w:t>
      </w:r>
    </w:p>
    <w:p w:rsidR="00BF0057" w:rsidRDefault="00BF0057" w:rsidP="00BF0057">
      <w:pPr>
        <w:spacing w:line="360" w:lineRule="auto"/>
        <w:rPr>
          <w:rFonts w:ascii="Courier New" w:hAnsi="Courier New" w:cs="Courier New"/>
          <w:sz w:val="24"/>
          <w:szCs w:val="24"/>
        </w:rPr>
      </w:pPr>
    </w:p>
    <w:p w:rsidR="00BF0057" w:rsidRPr="007834BD" w:rsidRDefault="00BF0057" w:rsidP="00BF0057">
      <w:pPr>
        <w:spacing w:line="240" w:lineRule="auto"/>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sidRPr="007834BD">
        <w:rPr>
          <w:rFonts w:ascii="Courier New" w:hAnsi="Courier New" w:cs="Courier New"/>
          <w:sz w:val="24"/>
          <w:szCs w:val="24"/>
        </w:rPr>
        <w:t>ÖN İTİRAZ</w:t>
      </w:r>
    </w:p>
    <w:p w:rsidR="00BF0057" w:rsidRPr="007834BD" w:rsidRDefault="00BF0057" w:rsidP="00BF0057">
      <w:pPr>
        <w:pStyle w:val="ListeParagraf1"/>
        <w:numPr>
          <w:ilvl w:val="0"/>
          <w:numId w:val="23"/>
        </w:numPr>
        <w:spacing w:line="240" w:lineRule="auto"/>
        <w:rPr>
          <w:rFonts w:ascii="Courier New" w:hAnsi="Courier New" w:cs="Courier New"/>
          <w:sz w:val="24"/>
          <w:szCs w:val="24"/>
        </w:rPr>
      </w:pPr>
      <w:r w:rsidRPr="007834BD">
        <w:rPr>
          <w:rFonts w:ascii="Courier New" w:hAnsi="Courier New" w:cs="Courier New"/>
          <w:sz w:val="24"/>
          <w:szCs w:val="24"/>
        </w:rPr>
        <w:t>Davalı No.1 ve No.2 işbu Ön İtirazlarda iddia ederki yukarıda ünvanlı ve sayılı Davanın konusu Kira Sözleşmesi ve/veya Kiracılık İlişkileri olduğundan, yani Davanın konusu Özel Hukuk Sahasında olduğundan, Kamu Hukuku Sahasında açılan bu Dava ileri gidemez, bu nedenle bu Davanın masrafla iptalini talep ederler.</w:t>
      </w:r>
    </w:p>
    <w:p w:rsidR="00BF0057" w:rsidRPr="007834BD" w:rsidRDefault="00BF0057" w:rsidP="00BF0057">
      <w:pPr>
        <w:spacing w:line="240" w:lineRule="auto"/>
        <w:rPr>
          <w:rFonts w:ascii="Courier New" w:hAnsi="Courier New" w:cs="Courier New"/>
          <w:sz w:val="24"/>
          <w:szCs w:val="24"/>
        </w:rPr>
      </w:pPr>
    </w:p>
    <w:p w:rsidR="00BF0057" w:rsidRPr="007834BD" w:rsidRDefault="00BF0057" w:rsidP="00BF0057">
      <w:pPr>
        <w:spacing w:line="240" w:lineRule="auto"/>
        <w:ind w:left="2124"/>
        <w:rPr>
          <w:rFonts w:ascii="Courier New" w:hAnsi="Courier New" w:cs="Courier New"/>
          <w:sz w:val="24"/>
          <w:szCs w:val="24"/>
        </w:rPr>
      </w:pPr>
      <w:r w:rsidRPr="007834BD">
        <w:rPr>
          <w:rFonts w:ascii="Courier New" w:hAnsi="Courier New" w:cs="Courier New"/>
          <w:sz w:val="24"/>
          <w:szCs w:val="24"/>
        </w:rPr>
        <w:t>ÖN İTİRAZ</w:t>
      </w:r>
    </w:p>
    <w:p w:rsidR="00BF0057" w:rsidRPr="007834BD" w:rsidRDefault="00BF0057" w:rsidP="00BF0057">
      <w:pPr>
        <w:pStyle w:val="ListeParagraf1"/>
        <w:numPr>
          <w:ilvl w:val="0"/>
          <w:numId w:val="23"/>
        </w:numPr>
        <w:spacing w:line="240" w:lineRule="auto"/>
        <w:rPr>
          <w:rFonts w:ascii="Courier New" w:hAnsi="Courier New" w:cs="Courier New"/>
          <w:sz w:val="24"/>
          <w:szCs w:val="24"/>
        </w:rPr>
      </w:pPr>
      <w:r w:rsidRPr="007834BD">
        <w:rPr>
          <w:rFonts w:ascii="Courier New" w:hAnsi="Courier New" w:cs="Courier New"/>
          <w:sz w:val="24"/>
          <w:szCs w:val="24"/>
        </w:rPr>
        <w:t>Davalı No.1 ve No.2 işbu Ön İtirazla iddia ederki Dava konus Sözleşme Cumhuriyet Meclisinin bir Yasama faaliyeti ve/veya Yasama tasarrufu olduğundan, yani herhalükarda Cumhuriyet Meclisinin İcraatları Kamu Hukuku Sahasında sayılmadığından ve/veya Anayasanın 152.maddesinin kapsamı içerisinde olmadığından, bu Dava ileri gidemez, bu nedenle bu Davanın masrafla iptalini talep ederler.</w:t>
      </w:r>
    </w:p>
    <w:p w:rsidR="00BF0057" w:rsidRPr="007834BD" w:rsidRDefault="00BF0057" w:rsidP="00BF0057">
      <w:pPr>
        <w:spacing w:line="240" w:lineRule="auto"/>
        <w:rPr>
          <w:rFonts w:ascii="Courier New" w:hAnsi="Courier New" w:cs="Courier New"/>
          <w:sz w:val="24"/>
          <w:szCs w:val="24"/>
        </w:rPr>
      </w:pPr>
    </w:p>
    <w:p w:rsidR="00BF0057" w:rsidRPr="007834BD" w:rsidRDefault="00BF0057" w:rsidP="00BF0057">
      <w:pPr>
        <w:spacing w:line="240" w:lineRule="auto"/>
        <w:ind w:left="2124"/>
        <w:rPr>
          <w:rFonts w:ascii="Courier New" w:hAnsi="Courier New" w:cs="Courier New"/>
          <w:sz w:val="24"/>
          <w:szCs w:val="24"/>
        </w:rPr>
      </w:pPr>
      <w:r w:rsidRPr="007834BD">
        <w:rPr>
          <w:rFonts w:ascii="Courier New" w:hAnsi="Courier New" w:cs="Courier New"/>
          <w:sz w:val="24"/>
          <w:szCs w:val="24"/>
        </w:rPr>
        <w:t>ÖN İTİRAZ</w:t>
      </w:r>
    </w:p>
    <w:p w:rsidR="00BF0057" w:rsidRPr="007834BD" w:rsidRDefault="00BF0057" w:rsidP="00BF0057">
      <w:pPr>
        <w:pStyle w:val="ListeParagraf1"/>
        <w:numPr>
          <w:ilvl w:val="0"/>
          <w:numId w:val="23"/>
        </w:numPr>
        <w:spacing w:line="240" w:lineRule="auto"/>
        <w:rPr>
          <w:rFonts w:ascii="Courier New" w:hAnsi="Courier New" w:cs="Courier New"/>
          <w:sz w:val="24"/>
          <w:szCs w:val="24"/>
        </w:rPr>
      </w:pPr>
      <w:r w:rsidRPr="007834BD">
        <w:rPr>
          <w:rFonts w:ascii="Courier New" w:hAnsi="Courier New" w:cs="Courier New"/>
          <w:sz w:val="24"/>
          <w:szCs w:val="24"/>
        </w:rPr>
        <w:t>Davalı No.1 ve No.2 işbu Ön İtirazla iddia ederki yukarıda ünvanlı ve sayılı Dava 75 günlük hak düşürücü süre dolduktan sonra açılmıştır ve herhalükarda bu Davada yoklukla malüliyet ve/veya yetki gasbı da olmadığından bu Dava ileri gidemez, bu nedenle bu Davanın masraflarla iptalini talep ederler.</w:t>
      </w:r>
    </w:p>
    <w:p w:rsidR="00BF0057" w:rsidRPr="007834BD" w:rsidRDefault="00BF0057" w:rsidP="00BF0057">
      <w:pPr>
        <w:spacing w:line="240" w:lineRule="auto"/>
        <w:rPr>
          <w:rFonts w:ascii="Courier New" w:hAnsi="Courier New" w:cs="Courier New"/>
          <w:sz w:val="24"/>
          <w:szCs w:val="24"/>
        </w:rPr>
      </w:pPr>
    </w:p>
    <w:p w:rsidR="00BF0057" w:rsidRPr="007834BD" w:rsidRDefault="00BF0057" w:rsidP="00BF0057">
      <w:pPr>
        <w:spacing w:line="240" w:lineRule="auto"/>
        <w:ind w:left="2124"/>
        <w:rPr>
          <w:rFonts w:ascii="Courier New" w:hAnsi="Courier New" w:cs="Courier New"/>
          <w:sz w:val="24"/>
          <w:szCs w:val="24"/>
        </w:rPr>
      </w:pPr>
      <w:r w:rsidRPr="007834BD">
        <w:rPr>
          <w:rFonts w:ascii="Courier New" w:hAnsi="Courier New" w:cs="Courier New"/>
          <w:sz w:val="24"/>
          <w:szCs w:val="24"/>
        </w:rPr>
        <w:t>ÖN İTİRAZ</w:t>
      </w:r>
    </w:p>
    <w:p w:rsidR="00BF0057" w:rsidRPr="007834BD" w:rsidRDefault="00BF0057" w:rsidP="00BF0057">
      <w:pPr>
        <w:pStyle w:val="ListeParagraf1"/>
        <w:numPr>
          <w:ilvl w:val="0"/>
          <w:numId w:val="23"/>
        </w:numPr>
        <w:spacing w:line="240" w:lineRule="auto"/>
        <w:rPr>
          <w:rFonts w:ascii="Courier New" w:hAnsi="Courier New" w:cs="Courier New"/>
          <w:sz w:val="24"/>
          <w:szCs w:val="24"/>
        </w:rPr>
      </w:pPr>
      <w:r w:rsidRPr="007834BD">
        <w:rPr>
          <w:rFonts w:ascii="Courier New" w:hAnsi="Courier New" w:cs="Courier New"/>
          <w:sz w:val="24"/>
          <w:szCs w:val="24"/>
        </w:rPr>
        <w:t>Davalı No.1 ve No.2 işbu Ön İtirazla iddia ederki Davacının bu davada doğrudan doğruya ve olumsuz yönde etkilenen meşru kişisel menfaatleri olmadığından, bu Davanın masraflarla iptalini talep ederler.</w:t>
      </w:r>
    </w:p>
    <w:p w:rsidR="00BF0057" w:rsidRPr="007834BD"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w:t>
      </w:r>
      <w:r w:rsidRPr="009A2322">
        <w:rPr>
          <w:rFonts w:ascii="Courier New" w:hAnsi="Courier New" w:cs="Courier New"/>
          <w:sz w:val="24"/>
          <w:szCs w:val="24"/>
        </w:rPr>
        <w:t>130/2015 sayılı</w:t>
      </w:r>
      <w:r w:rsidRPr="00115B6C">
        <w:rPr>
          <w:rFonts w:ascii="Courier New" w:hAnsi="Courier New" w:cs="Courier New"/>
          <w:b/>
          <w:sz w:val="24"/>
          <w:szCs w:val="24"/>
        </w:rPr>
        <w:t xml:space="preserve"> </w:t>
      </w:r>
      <w:r w:rsidRPr="00115B6C">
        <w:rPr>
          <w:rFonts w:ascii="Courier New" w:hAnsi="Courier New" w:cs="Courier New"/>
          <w:sz w:val="24"/>
          <w:szCs w:val="24"/>
        </w:rPr>
        <w:t>davada</w:t>
      </w:r>
      <w:r>
        <w:rPr>
          <w:rFonts w:ascii="Courier New" w:hAnsi="Courier New" w:cs="Courier New"/>
          <w:sz w:val="24"/>
          <w:szCs w:val="24"/>
        </w:rPr>
        <w:t xml:space="preserve"> Davalı No.3, No.4 ve No.5 de Müdafaa Takriri dosyalamıştır.                               </w:t>
      </w: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w:t>
      </w:r>
      <w:r w:rsidRPr="009A2322">
        <w:rPr>
          <w:rFonts w:ascii="Courier New" w:hAnsi="Courier New" w:cs="Courier New"/>
          <w:sz w:val="24"/>
          <w:szCs w:val="24"/>
        </w:rPr>
        <w:t>130/2015 sayılı</w:t>
      </w:r>
      <w:r w:rsidRPr="00115B6C">
        <w:rPr>
          <w:rFonts w:ascii="Courier New" w:hAnsi="Courier New" w:cs="Courier New"/>
          <w:b/>
          <w:sz w:val="24"/>
          <w:szCs w:val="24"/>
        </w:rPr>
        <w:t xml:space="preserve"> </w:t>
      </w:r>
      <w:r w:rsidRPr="00115B6C">
        <w:rPr>
          <w:rFonts w:ascii="Courier New" w:hAnsi="Courier New" w:cs="Courier New"/>
          <w:sz w:val="24"/>
          <w:szCs w:val="24"/>
        </w:rPr>
        <w:t>davada</w:t>
      </w:r>
      <w:r>
        <w:rPr>
          <w:rFonts w:ascii="Courier New" w:hAnsi="Courier New" w:cs="Courier New"/>
          <w:sz w:val="24"/>
          <w:szCs w:val="24"/>
        </w:rPr>
        <w:t xml:space="preserve"> Davalı No.3, No.4 ve No.5 Müdafaa Takrirlerinde müdafaalarını dayandırdıkları hukuki esaslar ve olgulara ilaveten aşağıdaki </w:t>
      </w:r>
      <w:r w:rsidRPr="009A2322">
        <w:rPr>
          <w:rFonts w:ascii="Courier New" w:hAnsi="Courier New" w:cs="Courier New"/>
          <w:sz w:val="24"/>
          <w:szCs w:val="24"/>
        </w:rPr>
        <w:t>Ön İtirazları</w:t>
      </w:r>
      <w:r>
        <w:rPr>
          <w:rFonts w:ascii="Courier New" w:hAnsi="Courier New" w:cs="Courier New"/>
          <w:sz w:val="24"/>
          <w:szCs w:val="24"/>
        </w:rPr>
        <w:t xml:space="preserve"> yapmıştırlar:</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sz w:val="24"/>
          <w:szCs w:val="24"/>
        </w:rPr>
        <w:tab/>
        <w:t xml:space="preserve">1- Davacının bu davada doğrudan doğruya ve olumsuz </w:t>
      </w:r>
    </w:p>
    <w:p w:rsidR="00BF0057" w:rsidRDefault="00BF0057" w:rsidP="00BF0057">
      <w:pPr>
        <w:spacing w:after="0" w:line="240" w:lineRule="auto"/>
        <w:ind w:firstLine="708"/>
        <w:rPr>
          <w:rFonts w:ascii="Courier New" w:hAnsi="Courier New" w:cs="Courier New"/>
          <w:sz w:val="24"/>
          <w:szCs w:val="24"/>
        </w:rPr>
      </w:pPr>
      <w:r>
        <w:rPr>
          <w:rFonts w:ascii="Courier New" w:hAnsi="Courier New" w:cs="Courier New"/>
          <w:sz w:val="24"/>
          <w:szCs w:val="24"/>
        </w:rPr>
        <w:t>yönde etkilenen meşru menfaati ve/veya kişisel</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menfaatleri olmadığından ve/veya herhangi bir hukuki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ab/>
        <w:t xml:space="preserve">durumdan kaynaklanan menfaati ve/veya meşru menfaati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ab/>
        <w:t xml:space="preserve">yoktur ve/veya bu davanın iptidaen masraflarla iptalini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ab/>
        <w:t>talep edilir.</w:t>
      </w:r>
    </w:p>
    <w:p w:rsidR="00BF0057" w:rsidRDefault="00BF0057" w:rsidP="00BF0057">
      <w:pPr>
        <w:spacing w:after="0" w:line="240" w:lineRule="auto"/>
        <w:rPr>
          <w:rFonts w:ascii="Courier New" w:hAnsi="Courier New" w:cs="Courier New"/>
          <w:sz w:val="24"/>
          <w:szCs w:val="24"/>
        </w:rPr>
      </w:pPr>
    </w:p>
    <w:p w:rsidR="00BF0057" w:rsidRDefault="00BF0057" w:rsidP="00BF0057">
      <w:pPr>
        <w:spacing w:after="0" w:line="240" w:lineRule="auto"/>
        <w:rPr>
          <w:rFonts w:ascii="Courier New" w:hAnsi="Courier New" w:cs="Courier New"/>
          <w:sz w:val="24"/>
          <w:szCs w:val="24"/>
        </w:rPr>
      </w:pPr>
    </w:p>
    <w:p w:rsidR="00BF0057" w:rsidRDefault="00BF0057" w:rsidP="00BF0057">
      <w:pPr>
        <w:spacing w:after="0" w:line="240" w:lineRule="auto"/>
        <w:ind w:left="708"/>
        <w:rPr>
          <w:rFonts w:ascii="Courier New" w:hAnsi="Courier New" w:cs="Courier New"/>
          <w:sz w:val="24"/>
          <w:szCs w:val="24"/>
        </w:rPr>
      </w:pPr>
      <w:r>
        <w:rPr>
          <w:rFonts w:ascii="Courier New" w:hAnsi="Courier New" w:cs="Courier New"/>
          <w:sz w:val="24"/>
          <w:szCs w:val="24"/>
        </w:rPr>
        <w:t>2-Dava konusu taşınmazların 49 yıllığına kiralanması hususunda yapılan ihaleyi müteakip Davalı No.1 ve/veya 2 kiralanması kararı alarak gerekli tüm usul ve/veya prosedür tamamlanarak Cumhuriyet Meclisinin onayına sunulmuş ve Karar No.26/03/2007 sayılı ve/veya tarihli Cumhuriyet Meclisi Kararıyla onaylanmıştır. Bu husus Davacının bilgisinde olup, 75 günlük hak düşürücü süre içerisinde dava ikame edilmemiştir.”</w:t>
      </w:r>
    </w:p>
    <w:p w:rsidR="00BF0057" w:rsidRDefault="00BF0057" w:rsidP="00BF0057">
      <w:pPr>
        <w:spacing w:after="0" w:line="360" w:lineRule="auto"/>
        <w:rPr>
          <w:rFonts w:ascii="Courier New" w:hAnsi="Courier New" w:cs="Courier New"/>
          <w:sz w:val="24"/>
          <w:szCs w:val="24"/>
        </w:rPr>
      </w:pPr>
    </w:p>
    <w:p w:rsidR="00BF0057" w:rsidRPr="00F146B5" w:rsidRDefault="00BF0057" w:rsidP="00BF0057">
      <w:pPr>
        <w:spacing w:after="0" w:line="360" w:lineRule="auto"/>
        <w:ind w:firstLine="705"/>
        <w:rPr>
          <w:rFonts w:ascii="Courier New" w:hAnsi="Courier New" w:cs="Courier New"/>
          <w:sz w:val="24"/>
          <w:szCs w:val="24"/>
        </w:rPr>
      </w:pPr>
      <w:r>
        <w:rPr>
          <w:rFonts w:ascii="Courier New" w:hAnsi="Courier New" w:cs="Courier New"/>
          <w:b/>
          <w:sz w:val="24"/>
          <w:szCs w:val="24"/>
        </w:rPr>
        <w:t xml:space="preserve">YİM </w:t>
      </w:r>
      <w:r w:rsidRPr="00E95434">
        <w:rPr>
          <w:rFonts w:ascii="Courier New" w:hAnsi="Courier New" w:cs="Courier New"/>
          <w:b/>
          <w:sz w:val="24"/>
          <w:szCs w:val="24"/>
        </w:rPr>
        <w:t xml:space="preserve">130/2015 </w:t>
      </w:r>
      <w:r w:rsidRPr="00A20A99">
        <w:rPr>
          <w:rFonts w:ascii="Courier New" w:hAnsi="Courier New" w:cs="Courier New"/>
          <w:sz w:val="24"/>
          <w:szCs w:val="24"/>
        </w:rPr>
        <w:t>sayılı davada</w:t>
      </w:r>
      <w:r w:rsidRPr="00E95434">
        <w:rPr>
          <w:rFonts w:ascii="Courier New" w:hAnsi="Courier New" w:cs="Courier New"/>
          <w:b/>
          <w:sz w:val="24"/>
          <w:szCs w:val="24"/>
        </w:rPr>
        <w:t xml:space="preserve"> </w:t>
      </w:r>
      <w:r w:rsidRPr="00F146B5">
        <w:rPr>
          <w:rFonts w:ascii="Courier New" w:hAnsi="Courier New" w:cs="Courier New"/>
          <w:sz w:val="24"/>
          <w:szCs w:val="24"/>
        </w:rPr>
        <w:t>İlgili Şahıs No</w:t>
      </w:r>
      <w:r>
        <w:rPr>
          <w:rFonts w:ascii="Courier New" w:hAnsi="Courier New" w:cs="Courier New"/>
          <w:sz w:val="24"/>
          <w:szCs w:val="24"/>
        </w:rPr>
        <w:t>.</w:t>
      </w:r>
      <w:r w:rsidRPr="00F146B5">
        <w:rPr>
          <w:rFonts w:ascii="Courier New" w:hAnsi="Courier New" w:cs="Courier New"/>
          <w:sz w:val="24"/>
          <w:szCs w:val="24"/>
        </w:rPr>
        <w:t>1 Müdafaa Takriri dosyalamıştır.</w:t>
      </w:r>
    </w:p>
    <w:p w:rsidR="00BF0057" w:rsidRPr="009A2322" w:rsidRDefault="00BF0057" w:rsidP="00BF0057">
      <w:pPr>
        <w:spacing w:after="0" w:line="360" w:lineRule="auto"/>
        <w:ind w:firstLine="705"/>
        <w:rPr>
          <w:rFonts w:ascii="Courier New" w:hAnsi="Courier New" w:cs="Courier New"/>
          <w:sz w:val="24"/>
          <w:szCs w:val="24"/>
        </w:rPr>
      </w:pPr>
      <w:r>
        <w:rPr>
          <w:rFonts w:ascii="Courier New" w:hAnsi="Courier New" w:cs="Courier New"/>
          <w:b/>
          <w:sz w:val="24"/>
          <w:szCs w:val="24"/>
        </w:rPr>
        <w:t xml:space="preserve">YİM </w:t>
      </w:r>
      <w:r w:rsidRPr="00E95434">
        <w:rPr>
          <w:rFonts w:ascii="Courier New" w:hAnsi="Courier New" w:cs="Courier New"/>
          <w:b/>
          <w:sz w:val="24"/>
          <w:szCs w:val="24"/>
        </w:rPr>
        <w:t xml:space="preserve">130/2015 </w:t>
      </w:r>
      <w:r w:rsidRPr="00A20A99">
        <w:rPr>
          <w:rFonts w:ascii="Courier New" w:hAnsi="Courier New" w:cs="Courier New"/>
          <w:sz w:val="24"/>
          <w:szCs w:val="24"/>
        </w:rPr>
        <w:t>sayılı davada</w:t>
      </w:r>
      <w:r w:rsidRPr="00E95434">
        <w:rPr>
          <w:rFonts w:ascii="Courier New" w:hAnsi="Courier New" w:cs="Courier New"/>
          <w:b/>
          <w:sz w:val="24"/>
          <w:szCs w:val="24"/>
        </w:rPr>
        <w:t xml:space="preserve"> </w:t>
      </w:r>
      <w:r w:rsidRPr="009A2322">
        <w:rPr>
          <w:rFonts w:ascii="Courier New" w:hAnsi="Courier New" w:cs="Courier New"/>
          <w:sz w:val="24"/>
          <w:szCs w:val="24"/>
        </w:rPr>
        <w:t>İlgili Şahıs No</w:t>
      </w:r>
      <w:r>
        <w:rPr>
          <w:rFonts w:ascii="Courier New" w:hAnsi="Courier New" w:cs="Courier New"/>
          <w:sz w:val="24"/>
          <w:szCs w:val="24"/>
        </w:rPr>
        <w:t>.</w:t>
      </w:r>
      <w:r w:rsidRPr="009A2322">
        <w:rPr>
          <w:rFonts w:ascii="Courier New" w:hAnsi="Courier New" w:cs="Courier New"/>
          <w:sz w:val="24"/>
          <w:szCs w:val="24"/>
        </w:rPr>
        <w:t>1</w:t>
      </w:r>
      <w:r>
        <w:rPr>
          <w:rFonts w:ascii="Courier New" w:hAnsi="Courier New" w:cs="Courier New"/>
          <w:sz w:val="24"/>
          <w:szCs w:val="24"/>
        </w:rPr>
        <w:t xml:space="preserve"> Müdafaa Takririnde müdafaasını dayandırdığı hukuki esaslar ve olgulara ilaveten </w:t>
      </w:r>
      <w:r w:rsidRPr="009A2322">
        <w:rPr>
          <w:rFonts w:ascii="Courier New" w:hAnsi="Courier New" w:cs="Courier New"/>
          <w:sz w:val="24"/>
          <w:szCs w:val="24"/>
        </w:rPr>
        <w:t>aşağıdaki Ön İtirazları</w:t>
      </w:r>
      <w:r>
        <w:rPr>
          <w:rFonts w:ascii="Courier New" w:hAnsi="Courier New" w:cs="Courier New"/>
          <w:sz w:val="24"/>
          <w:szCs w:val="24"/>
        </w:rPr>
        <w:t xml:space="preserve"> yapmıştır:</w:t>
      </w:r>
    </w:p>
    <w:p w:rsidR="00BF0057" w:rsidRPr="009A2322" w:rsidRDefault="00BF0057" w:rsidP="00BF0057">
      <w:pPr>
        <w:spacing w:after="0" w:line="360" w:lineRule="auto"/>
        <w:rPr>
          <w:rFonts w:ascii="Courier New" w:hAnsi="Courier New" w:cs="Courier New"/>
          <w:sz w:val="24"/>
          <w:szCs w:val="24"/>
        </w:rPr>
      </w:pP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1. İlgili Şahıs No.1 işbu Ön İtirazla iddia eder ki </w:t>
      </w:r>
    </w:p>
    <w:p w:rsidR="00BF0057" w:rsidRPr="009A2322" w:rsidRDefault="00BF0057" w:rsidP="00BF0057">
      <w:pPr>
        <w:spacing w:after="0" w:line="240" w:lineRule="auto"/>
        <w:ind w:left="1134"/>
        <w:rPr>
          <w:rFonts w:ascii="Courier New" w:hAnsi="Courier New" w:cs="Courier New"/>
          <w:sz w:val="24"/>
          <w:szCs w:val="24"/>
        </w:rPr>
      </w:pPr>
      <w:r w:rsidRPr="009A2322">
        <w:rPr>
          <w:rFonts w:ascii="Courier New" w:hAnsi="Courier New" w:cs="Courier New"/>
          <w:sz w:val="24"/>
          <w:szCs w:val="24"/>
        </w:rPr>
        <w:t>yukarıdaki ünvanlı ve sayılı davanın konusu Kira Sözleşmesi ve/veya Kiracılık İlişkileri olduğundan, yani davanın konusu Özel Hukuk Sahasında olduğundan, Kamu Hukuku Sahasında açılan bu dava ileri gidemez, bu nedenle işbu davanın masraflarla birlikte ret ve iptalini talep eder.</w:t>
      </w:r>
    </w:p>
    <w:p w:rsidR="00BF0057" w:rsidRPr="009A2322" w:rsidRDefault="00BF0057" w:rsidP="00BF0057">
      <w:pPr>
        <w:spacing w:after="0" w:line="240" w:lineRule="auto"/>
        <w:ind w:left="705"/>
        <w:rPr>
          <w:rFonts w:ascii="Courier New" w:hAnsi="Courier New" w:cs="Courier New"/>
          <w:sz w:val="24"/>
          <w:szCs w:val="24"/>
        </w:rPr>
      </w:pPr>
    </w:p>
    <w:p w:rsidR="00BF0057" w:rsidRDefault="00BF0057" w:rsidP="00BF0057">
      <w:pPr>
        <w:pStyle w:val="ListParagraph"/>
        <w:numPr>
          <w:ilvl w:val="0"/>
          <w:numId w:val="26"/>
        </w:numPr>
        <w:spacing w:after="0" w:line="240" w:lineRule="auto"/>
        <w:rPr>
          <w:rFonts w:ascii="Courier New" w:hAnsi="Courier New" w:cs="Courier New"/>
          <w:sz w:val="24"/>
          <w:szCs w:val="24"/>
        </w:rPr>
      </w:pPr>
      <w:r w:rsidRPr="005B482E">
        <w:rPr>
          <w:rFonts w:ascii="Courier New" w:hAnsi="Courier New" w:cs="Courier New"/>
          <w:sz w:val="24"/>
          <w:szCs w:val="24"/>
        </w:rPr>
        <w:t>İlgili Şahıs No.1 işbu Ön İtirazla iddia eder ki dava konusu Sözleşme Cumhuriyet Meclisinin bir Yasama faaliyeti ve/veya Yasama tasarrufu olduğundan, yani her halükarda Cumhuriyet Meclisinin icraatları Kamu Hukuku Sahasında sayılmadığından ve/veya Anayasanın 152.maddesinin kapsamı içerisinde olmadığından ve/veya Anayasanın 152’nci maddesi kuralları hilafına kendi lehine dava sebebi yaratıl</w:t>
      </w:r>
      <w:r>
        <w:rPr>
          <w:rFonts w:ascii="Courier New" w:hAnsi="Courier New" w:cs="Courier New"/>
          <w:sz w:val="24"/>
          <w:szCs w:val="24"/>
        </w:rPr>
        <w:t>a</w:t>
      </w:r>
      <w:r w:rsidRPr="005B482E">
        <w:rPr>
          <w:rFonts w:ascii="Courier New" w:hAnsi="Courier New" w:cs="Courier New"/>
          <w:sz w:val="24"/>
          <w:szCs w:val="24"/>
        </w:rPr>
        <w:t>mayacağından işbu dava ileri gidemez, bu nedenle işbu davanın masraflarla birlikte ret ve iptalini talep eder.</w:t>
      </w:r>
    </w:p>
    <w:p w:rsidR="00C82D01" w:rsidRDefault="00C82D01" w:rsidP="00C82D01">
      <w:pPr>
        <w:spacing w:after="0" w:line="240" w:lineRule="auto"/>
        <w:rPr>
          <w:rFonts w:ascii="Courier New" w:hAnsi="Courier New" w:cs="Courier New"/>
          <w:sz w:val="24"/>
          <w:szCs w:val="24"/>
        </w:rPr>
      </w:pPr>
    </w:p>
    <w:p w:rsidR="00C82D01" w:rsidRDefault="00C82D01" w:rsidP="00C82D01">
      <w:pPr>
        <w:spacing w:after="0" w:line="240" w:lineRule="auto"/>
        <w:rPr>
          <w:rFonts w:ascii="Courier New" w:hAnsi="Courier New" w:cs="Courier New"/>
          <w:sz w:val="24"/>
          <w:szCs w:val="24"/>
        </w:rPr>
      </w:pPr>
    </w:p>
    <w:p w:rsidR="00C82D01" w:rsidRDefault="00C82D01" w:rsidP="00C82D01">
      <w:pPr>
        <w:spacing w:after="0" w:line="240" w:lineRule="auto"/>
        <w:rPr>
          <w:rFonts w:ascii="Courier New" w:hAnsi="Courier New" w:cs="Courier New"/>
          <w:sz w:val="24"/>
          <w:szCs w:val="24"/>
        </w:rPr>
      </w:pPr>
    </w:p>
    <w:p w:rsidR="00C82D01" w:rsidRPr="00C82D01" w:rsidRDefault="00C82D01" w:rsidP="00C82D01">
      <w:pPr>
        <w:spacing w:after="0" w:line="240" w:lineRule="auto"/>
        <w:rPr>
          <w:rFonts w:ascii="Courier New" w:hAnsi="Courier New" w:cs="Courier New"/>
          <w:sz w:val="24"/>
          <w:szCs w:val="24"/>
        </w:rPr>
      </w:pPr>
    </w:p>
    <w:p w:rsidR="00BF0057" w:rsidRDefault="00BF0057" w:rsidP="00BF0057">
      <w:pPr>
        <w:spacing w:after="0" w:line="240" w:lineRule="auto"/>
        <w:rPr>
          <w:rFonts w:ascii="Courier New" w:hAnsi="Courier New" w:cs="Courier New"/>
          <w:sz w:val="24"/>
          <w:szCs w:val="24"/>
        </w:rPr>
      </w:pPr>
    </w:p>
    <w:p w:rsidR="00BF0057" w:rsidRPr="005B482E" w:rsidRDefault="00BF0057" w:rsidP="00BF0057">
      <w:pPr>
        <w:pStyle w:val="ListParagraph"/>
        <w:numPr>
          <w:ilvl w:val="0"/>
          <w:numId w:val="26"/>
        </w:numPr>
        <w:spacing w:after="0" w:line="240" w:lineRule="auto"/>
        <w:rPr>
          <w:rFonts w:ascii="Courier New" w:hAnsi="Courier New" w:cs="Courier New"/>
          <w:sz w:val="24"/>
          <w:szCs w:val="24"/>
        </w:rPr>
      </w:pPr>
      <w:r w:rsidRPr="005B482E">
        <w:rPr>
          <w:rFonts w:ascii="Courier New" w:hAnsi="Courier New" w:cs="Courier New"/>
          <w:sz w:val="24"/>
          <w:szCs w:val="24"/>
        </w:rPr>
        <w:lastRenderedPageBreak/>
        <w:t>İlgili Şahıs No.1 işbu Ön İtirazla iddia eder ki yukarıdaki ünvanlı ve sayılı dava 75 günlük hak düşürücü süre dolduktan sonra açılmıştır ve herhal</w:t>
      </w:r>
      <w:r>
        <w:rPr>
          <w:rFonts w:ascii="Courier New" w:hAnsi="Courier New" w:cs="Courier New"/>
          <w:sz w:val="24"/>
          <w:szCs w:val="24"/>
        </w:rPr>
        <w:t>ü</w:t>
      </w:r>
      <w:r w:rsidRPr="005B482E">
        <w:rPr>
          <w:rFonts w:ascii="Courier New" w:hAnsi="Courier New" w:cs="Courier New"/>
          <w:sz w:val="24"/>
          <w:szCs w:val="24"/>
        </w:rPr>
        <w:t>karda bu davada yoklukla maluliyet veya yetki gaspı da olmadığından bu dava ileri gidemez. Bu nedenle işbu davanın masraflarla birlikte re</w:t>
      </w:r>
      <w:r>
        <w:rPr>
          <w:rFonts w:ascii="Courier New" w:hAnsi="Courier New" w:cs="Courier New"/>
          <w:sz w:val="24"/>
          <w:szCs w:val="24"/>
        </w:rPr>
        <w:t>t</w:t>
      </w:r>
      <w:r w:rsidRPr="005B482E">
        <w:rPr>
          <w:rFonts w:ascii="Courier New" w:hAnsi="Courier New" w:cs="Courier New"/>
          <w:sz w:val="24"/>
          <w:szCs w:val="24"/>
        </w:rPr>
        <w:t xml:space="preserve"> ve iptalini talep eder.</w:t>
      </w:r>
    </w:p>
    <w:p w:rsidR="00BF0057" w:rsidRDefault="00BF0057" w:rsidP="00BF0057">
      <w:pPr>
        <w:spacing w:after="0" w:line="360" w:lineRule="auto"/>
        <w:rPr>
          <w:rFonts w:ascii="Courier New" w:hAnsi="Courier New" w:cs="Courier New"/>
          <w:b/>
          <w:sz w:val="24"/>
          <w:szCs w:val="24"/>
        </w:rPr>
      </w:pPr>
    </w:p>
    <w:p w:rsidR="00BF0057" w:rsidRDefault="00BF0057" w:rsidP="00BF0057">
      <w:pPr>
        <w:numPr>
          <w:ilvl w:val="0"/>
          <w:numId w:val="26"/>
        </w:numPr>
        <w:spacing w:after="0" w:line="240" w:lineRule="auto"/>
        <w:rPr>
          <w:rFonts w:ascii="Courier New" w:hAnsi="Courier New" w:cs="Courier New"/>
          <w:sz w:val="24"/>
          <w:szCs w:val="24"/>
        </w:rPr>
      </w:pPr>
      <w:r>
        <w:rPr>
          <w:rFonts w:ascii="Courier New" w:hAnsi="Courier New" w:cs="Courier New"/>
          <w:sz w:val="24"/>
          <w:szCs w:val="24"/>
        </w:rPr>
        <w:t>İlgili Şahıs No.1 işbu Ön İtirazla iddia eder ki Davacının Bakanlar Kurulu kararlarına konu mallar üzerinde herhangi bir yasal tasarrufu bulunmadığı ve işbu davada doğrudan doğruya ve olumsuz yönde etkilenen meşru kişisel menfaatleri olmadığından, işbu davanın masraflarla birlikte ret ve iptalini talep eder.”</w:t>
      </w:r>
    </w:p>
    <w:p w:rsidR="00BF0057" w:rsidRDefault="00BF0057" w:rsidP="00BF0057">
      <w:pPr>
        <w:spacing w:after="0" w:line="240" w:lineRule="auto"/>
        <w:rPr>
          <w:rFonts w:ascii="Courier New" w:hAnsi="Courier New" w:cs="Courier New"/>
          <w:sz w:val="24"/>
          <w:szCs w:val="24"/>
        </w:rPr>
      </w:pPr>
    </w:p>
    <w:p w:rsidR="00BF0057" w:rsidRDefault="00BF0057" w:rsidP="00BF0057">
      <w:pPr>
        <w:spacing w:after="0" w:line="240" w:lineRule="auto"/>
        <w:rPr>
          <w:rFonts w:ascii="Courier New" w:hAnsi="Courier New" w:cs="Courier New"/>
          <w:sz w:val="24"/>
          <w:szCs w:val="24"/>
        </w:rPr>
      </w:pPr>
    </w:p>
    <w:p w:rsidR="00BF0057" w:rsidRDefault="00BF0057" w:rsidP="00BF0057">
      <w:pPr>
        <w:spacing w:after="0" w:line="240" w:lineRule="auto"/>
        <w:ind w:firstLine="705"/>
        <w:rPr>
          <w:rFonts w:ascii="Courier New" w:hAnsi="Courier New" w:cs="Courier New"/>
          <w:sz w:val="24"/>
          <w:szCs w:val="24"/>
        </w:rPr>
      </w:pPr>
      <w:r>
        <w:rPr>
          <w:rFonts w:ascii="Courier New" w:hAnsi="Courier New" w:cs="Courier New"/>
          <w:sz w:val="24"/>
          <w:szCs w:val="24"/>
        </w:rPr>
        <w:t xml:space="preserve">YİM </w:t>
      </w:r>
      <w:r w:rsidRPr="00DC6ABB">
        <w:rPr>
          <w:rFonts w:ascii="Courier New" w:hAnsi="Courier New" w:cs="Courier New"/>
          <w:sz w:val="24"/>
          <w:szCs w:val="24"/>
        </w:rPr>
        <w:t>130/2015 sayılı davada İlgili Şahıs No</w:t>
      </w:r>
      <w:r>
        <w:rPr>
          <w:rFonts w:ascii="Courier New" w:hAnsi="Courier New" w:cs="Courier New"/>
          <w:sz w:val="24"/>
          <w:szCs w:val="24"/>
        </w:rPr>
        <w:t>.</w:t>
      </w:r>
      <w:r w:rsidRPr="00DC6ABB">
        <w:rPr>
          <w:rFonts w:ascii="Courier New" w:hAnsi="Courier New" w:cs="Courier New"/>
          <w:sz w:val="24"/>
          <w:szCs w:val="24"/>
        </w:rPr>
        <w:t>2 Müdafaa Takriri dosyalamıştır.</w:t>
      </w:r>
    </w:p>
    <w:p w:rsidR="00C82D01" w:rsidRPr="005B482E" w:rsidRDefault="00C82D01" w:rsidP="00BF0057">
      <w:pPr>
        <w:spacing w:after="0" w:line="240" w:lineRule="auto"/>
        <w:ind w:firstLine="705"/>
        <w:rPr>
          <w:rFonts w:ascii="Courier New" w:hAnsi="Courier New" w:cs="Courier New"/>
          <w:sz w:val="24"/>
          <w:szCs w:val="24"/>
        </w:rPr>
      </w:pPr>
    </w:p>
    <w:p w:rsidR="00BF0057" w:rsidRDefault="00BF0057" w:rsidP="00BF0057">
      <w:pPr>
        <w:spacing w:after="0" w:line="360" w:lineRule="auto"/>
        <w:ind w:firstLine="705"/>
        <w:rPr>
          <w:rFonts w:ascii="Courier New" w:hAnsi="Courier New" w:cs="Courier New"/>
          <w:sz w:val="24"/>
          <w:szCs w:val="24"/>
        </w:rPr>
      </w:pPr>
      <w:r>
        <w:rPr>
          <w:rFonts w:ascii="Courier New" w:hAnsi="Courier New" w:cs="Courier New"/>
          <w:sz w:val="24"/>
          <w:szCs w:val="24"/>
        </w:rPr>
        <w:t xml:space="preserve">YİM </w:t>
      </w:r>
      <w:r w:rsidRPr="00DC6ABB">
        <w:rPr>
          <w:rFonts w:ascii="Courier New" w:hAnsi="Courier New" w:cs="Courier New"/>
          <w:sz w:val="24"/>
          <w:szCs w:val="24"/>
        </w:rPr>
        <w:t>130/2015</w:t>
      </w:r>
      <w:r w:rsidRPr="00E95434">
        <w:rPr>
          <w:rFonts w:ascii="Courier New" w:hAnsi="Courier New" w:cs="Courier New"/>
          <w:b/>
          <w:sz w:val="24"/>
          <w:szCs w:val="24"/>
        </w:rPr>
        <w:t xml:space="preserve"> </w:t>
      </w:r>
      <w:r w:rsidRPr="00A20A99">
        <w:rPr>
          <w:rFonts w:ascii="Courier New" w:hAnsi="Courier New" w:cs="Courier New"/>
          <w:sz w:val="24"/>
          <w:szCs w:val="24"/>
        </w:rPr>
        <w:t>sayılı davada</w:t>
      </w:r>
      <w:r>
        <w:rPr>
          <w:rFonts w:ascii="Courier New" w:hAnsi="Courier New" w:cs="Courier New"/>
          <w:b/>
          <w:sz w:val="24"/>
          <w:szCs w:val="24"/>
        </w:rPr>
        <w:t xml:space="preserve"> </w:t>
      </w:r>
      <w:r w:rsidRPr="00DC6ABB">
        <w:rPr>
          <w:rFonts w:ascii="Courier New" w:hAnsi="Courier New" w:cs="Courier New"/>
          <w:sz w:val="24"/>
          <w:szCs w:val="24"/>
        </w:rPr>
        <w:t>İlgili Şahıs No</w:t>
      </w:r>
      <w:r>
        <w:rPr>
          <w:rFonts w:ascii="Courier New" w:hAnsi="Courier New" w:cs="Courier New"/>
          <w:sz w:val="24"/>
          <w:szCs w:val="24"/>
        </w:rPr>
        <w:t>.</w:t>
      </w:r>
      <w:r w:rsidRPr="00DC6ABB">
        <w:rPr>
          <w:rFonts w:ascii="Courier New" w:hAnsi="Courier New" w:cs="Courier New"/>
          <w:sz w:val="24"/>
          <w:szCs w:val="24"/>
        </w:rPr>
        <w:t>2</w:t>
      </w:r>
      <w:r>
        <w:rPr>
          <w:rFonts w:ascii="Courier New" w:hAnsi="Courier New" w:cs="Courier New"/>
          <w:sz w:val="24"/>
          <w:szCs w:val="24"/>
        </w:rPr>
        <w:t xml:space="preserve"> Müdafaa Takririnde m</w:t>
      </w:r>
      <w:r w:rsidRPr="00DC6ABB">
        <w:rPr>
          <w:rFonts w:ascii="Courier New" w:hAnsi="Courier New" w:cs="Courier New"/>
          <w:sz w:val="24"/>
          <w:szCs w:val="24"/>
        </w:rPr>
        <w:t>üdafaasını</w:t>
      </w:r>
      <w:r>
        <w:rPr>
          <w:rFonts w:ascii="Courier New" w:hAnsi="Courier New" w:cs="Courier New"/>
          <w:sz w:val="24"/>
          <w:szCs w:val="24"/>
        </w:rPr>
        <w:t xml:space="preserve"> dayandırdığı hukuki esaslar ve olgulara ilaveten aşağıdaki </w:t>
      </w:r>
      <w:r w:rsidRPr="00DC6ABB">
        <w:rPr>
          <w:rFonts w:ascii="Courier New" w:hAnsi="Courier New" w:cs="Courier New"/>
          <w:sz w:val="24"/>
          <w:szCs w:val="24"/>
        </w:rPr>
        <w:t>Ön</w:t>
      </w:r>
      <w:r>
        <w:rPr>
          <w:rFonts w:ascii="Courier New" w:hAnsi="Courier New" w:cs="Courier New"/>
          <w:b/>
          <w:sz w:val="24"/>
          <w:szCs w:val="24"/>
        </w:rPr>
        <w:t xml:space="preserve"> </w:t>
      </w:r>
      <w:r w:rsidRPr="00DC6ABB">
        <w:rPr>
          <w:rFonts w:ascii="Courier New" w:hAnsi="Courier New" w:cs="Courier New"/>
          <w:sz w:val="24"/>
          <w:szCs w:val="24"/>
        </w:rPr>
        <w:t>İtirazları</w:t>
      </w:r>
      <w:r>
        <w:rPr>
          <w:rFonts w:ascii="Courier New" w:hAnsi="Courier New" w:cs="Courier New"/>
          <w:sz w:val="24"/>
          <w:szCs w:val="24"/>
        </w:rPr>
        <w:t xml:space="preserve"> yapmıştır:</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1-İlgili Şahıs No.2 işbu Ön İtirazla iddia eder ki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ab/>
        <w:t xml:space="preserve">yukarıdaki ünvanlı ve sayılı davanın konusu Kira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ab/>
        <w:t xml:space="preserve">Sözleşmesi ve/veya Kiracılık İlişkileri olduğundan, yani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ab/>
        <w:t xml:space="preserve">davanın konusu Özel Hukuk Sahasında olduğundan, Kamu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ab/>
        <w:t xml:space="preserve">Hukuku Sahasında açılan bu dava ileri gidemez, bu nedenle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ab/>
        <w:t xml:space="preserve">işbu davanın masraflarla birlikte ret ve iptalini talep </w:t>
      </w:r>
    </w:p>
    <w:p w:rsidR="00BF0057" w:rsidRDefault="00BF0057" w:rsidP="00BF0057">
      <w:pPr>
        <w:spacing w:after="0" w:line="240" w:lineRule="auto"/>
        <w:rPr>
          <w:rFonts w:ascii="Courier New" w:hAnsi="Courier New" w:cs="Courier New"/>
          <w:sz w:val="24"/>
          <w:szCs w:val="24"/>
        </w:rPr>
      </w:pPr>
      <w:r>
        <w:rPr>
          <w:rFonts w:ascii="Courier New" w:hAnsi="Courier New" w:cs="Courier New"/>
          <w:sz w:val="24"/>
          <w:szCs w:val="24"/>
        </w:rPr>
        <w:tab/>
        <w:t>eder.</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240" w:lineRule="auto"/>
        <w:ind w:left="708"/>
        <w:rPr>
          <w:rFonts w:ascii="Courier New" w:hAnsi="Courier New" w:cs="Courier New"/>
          <w:sz w:val="24"/>
          <w:szCs w:val="24"/>
        </w:rPr>
      </w:pPr>
      <w:r>
        <w:rPr>
          <w:rFonts w:ascii="Courier New" w:hAnsi="Courier New" w:cs="Courier New"/>
          <w:sz w:val="24"/>
          <w:szCs w:val="24"/>
        </w:rPr>
        <w:t>2-İlgili Şahıs No.2 işbu Ön İtirazla iddia eder ki dava konusu Sözleşme Cumhuriyet Meclisinin bir Yasama faaliyeti ve/veya Yasama tasarrufu olduğundan, yani her halükarda Cumhuriyet Meclisinin icraatları Kamu Hukuku Sahasında sayılmadığından ve/veya Anayasanın 152.maddesinin kapsamı içerisinde olmadığından ve/veya Anayasanın 152’nci maddesi kuralları hilafına kendi lehine dava sebebi yaratılmayacağından işbu dava ileri gidemez, bu nedenle işbu davanın masraflarla birlikte ret ve iptalini talep eder.</w:t>
      </w:r>
    </w:p>
    <w:p w:rsidR="00BF0057" w:rsidRDefault="00BF0057" w:rsidP="00BF0057">
      <w:pPr>
        <w:spacing w:after="0" w:line="240" w:lineRule="auto"/>
        <w:rPr>
          <w:rFonts w:ascii="Courier New" w:hAnsi="Courier New" w:cs="Courier New"/>
          <w:sz w:val="24"/>
          <w:szCs w:val="24"/>
        </w:rPr>
      </w:pPr>
    </w:p>
    <w:p w:rsidR="00BF0057" w:rsidRDefault="00BF0057" w:rsidP="00BF0057">
      <w:pPr>
        <w:spacing w:after="0" w:line="240" w:lineRule="auto"/>
        <w:rPr>
          <w:rFonts w:ascii="Courier New" w:hAnsi="Courier New" w:cs="Courier New"/>
          <w:sz w:val="24"/>
          <w:szCs w:val="24"/>
        </w:rPr>
      </w:pPr>
    </w:p>
    <w:p w:rsidR="00C82D01" w:rsidRDefault="00C82D01" w:rsidP="00BF0057">
      <w:pPr>
        <w:spacing w:after="0" w:line="240" w:lineRule="auto"/>
        <w:rPr>
          <w:rFonts w:ascii="Courier New" w:hAnsi="Courier New" w:cs="Courier New"/>
          <w:sz w:val="24"/>
          <w:szCs w:val="24"/>
        </w:rPr>
      </w:pPr>
    </w:p>
    <w:p w:rsidR="00C82D01" w:rsidRDefault="00C82D01" w:rsidP="00BF0057">
      <w:pPr>
        <w:spacing w:after="0" w:line="240" w:lineRule="auto"/>
        <w:rPr>
          <w:rFonts w:ascii="Courier New" w:hAnsi="Courier New" w:cs="Courier New"/>
          <w:sz w:val="24"/>
          <w:szCs w:val="24"/>
        </w:rPr>
      </w:pPr>
    </w:p>
    <w:p w:rsidR="00C82D01" w:rsidRDefault="00C82D01" w:rsidP="00BF0057">
      <w:pPr>
        <w:spacing w:after="0" w:line="240" w:lineRule="auto"/>
        <w:rPr>
          <w:rFonts w:ascii="Courier New" w:hAnsi="Courier New" w:cs="Courier New"/>
          <w:sz w:val="24"/>
          <w:szCs w:val="24"/>
        </w:rPr>
      </w:pPr>
    </w:p>
    <w:p w:rsidR="00C82D01" w:rsidRDefault="00C82D01" w:rsidP="00BF0057">
      <w:pPr>
        <w:spacing w:after="0" w:line="240" w:lineRule="auto"/>
        <w:rPr>
          <w:rFonts w:ascii="Courier New" w:hAnsi="Courier New" w:cs="Courier New"/>
          <w:sz w:val="24"/>
          <w:szCs w:val="24"/>
        </w:rPr>
      </w:pPr>
    </w:p>
    <w:p w:rsidR="00BF0057" w:rsidRDefault="00BF0057" w:rsidP="00BF0057">
      <w:pPr>
        <w:spacing w:after="0" w:line="240" w:lineRule="auto"/>
        <w:ind w:left="708"/>
        <w:rPr>
          <w:rFonts w:ascii="Courier New" w:hAnsi="Courier New" w:cs="Courier New"/>
          <w:sz w:val="24"/>
          <w:szCs w:val="24"/>
        </w:rPr>
      </w:pPr>
      <w:r>
        <w:rPr>
          <w:rFonts w:ascii="Courier New" w:hAnsi="Courier New" w:cs="Courier New"/>
          <w:sz w:val="24"/>
          <w:szCs w:val="24"/>
        </w:rPr>
        <w:lastRenderedPageBreak/>
        <w:t>3-İlgili Şahıs No.2 işbu Ön İtirazla iddia eder ki yukarıdaki ünvanlı ve sayılı dava 75 günlük hak düşürücü süre dolduktan sonra açılmıştır ve herhalükarda bu davada yoklukla maluliyet veya yetki gaspı da olmadığından bu dava ileri gidemez. Bu nedenle işbu davanın masraflarla birlikte ret ve iptalini talep eder.</w:t>
      </w:r>
    </w:p>
    <w:p w:rsidR="00BF0057" w:rsidRDefault="00BF0057" w:rsidP="00BF0057">
      <w:pPr>
        <w:spacing w:after="0" w:line="360" w:lineRule="auto"/>
        <w:ind w:left="2832"/>
        <w:rPr>
          <w:rFonts w:ascii="Courier New" w:hAnsi="Courier New" w:cs="Courier New"/>
          <w:b/>
          <w:sz w:val="24"/>
          <w:szCs w:val="24"/>
        </w:rPr>
      </w:pPr>
    </w:p>
    <w:p w:rsidR="00BF0057" w:rsidRDefault="00BF0057" w:rsidP="00BF0057">
      <w:pPr>
        <w:spacing w:after="0" w:line="240" w:lineRule="auto"/>
        <w:ind w:left="708"/>
        <w:rPr>
          <w:rFonts w:ascii="Courier New" w:hAnsi="Courier New" w:cs="Courier New"/>
          <w:sz w:val="24"/>
          <w:szCs w:val="24"/>
        </w:rPr>
      </w:pPr>
      <w:r>
        <w:rPr>
          <w:rFonts w:ascii="Courier New" w:hAnsi="Courier New" w:cs="Courier New"/>
          <w:sz w:val="24"/>
          <w:szCs w:val="24"/>
        </w:rPr>
        <w:t>4-İlgili Şahıs No.2 işbu Ön İtirazla iddia eder ki Davacının dava konusu mallar üzerinde herhangi bir yasal tasarrufu bulunmadığı ve işbu davada doğrudan doğruya ve olumsuz yönde etkilenen meşru kişisel menfaatleri olmadığından, işbu davanın masraflarla birlikte ret ve iptalini talep eder.”</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Birleştirilmiş davaların dinlenmesi esnasında YİM 119/2015 sayılı ve YİM 130/2015 sayılı davalardaki Davacı (3) tanık dinletmiştir. </w:t>
      </w:r>
    </w:p>
    <w:p w:rsidR="00BF0057" w:rsidRDefault="00BF0057" w:rsidP="00BF0057">
      <w:pPr>
        <w:spacing w:after="0" w:line="360" w:lineRule="auto"/>
        <w:ind w:firstLine="708"/>
        <w:rPr>
          <w:rFonts w:ascii="Courier New" w:hAnsi="Courier New" w:cs="Courier New"/>
          <w:sz w:val="24"/>
          <w:szCs w:val="24"/>
        </w:rPr>
      </w:pP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YİM 119/2015 teki Davalı No.1,No.2,No.3 ve YİM 130/2015’teki Davalı No.3,No.4,No.5 herhangi bir tanık dinletmiş değildirler. YİM 130/2015 teki Davalı No.1 ve No.2 ile YİM 119/2015’teki İlgili Şahıs No.1 ise lehlerine(1)’er tanık dinletmiştir. YİM 119/2015’teki İlgili Şahıs No.2 ile  YİM 130/2015’teki İlgili Şahıs No.1 ve No.2 herhangi bir tanık dinletmiş değildirler.   </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Taraflar davanın dinlenmesi esnasında ( 25 ) adet belgeyi emare olarak ibraz etmişlerdir.</w:t>
      </w:r>
    </w:p>
    <w:p w:rsidR="00BF0057" w:rsidRPr="004437AE" w:rsidRDefault="00BF0057" w:rsidP="00BF0057">
      <w:pPr>
        <w:spacing w:after="0" w:line="360" w:lineRule="auto"/>
        <w:rPr>
          <w:rFonts w:ascii="Courier New" w:hAnsi="Courier New" w:cs="Courier New"/>
          <w:sz w:val="24"/>
          <w:szCs w:val="24"/>
        </w:rPr>
      </w:pPr>
    </w:p>
    <w:p w:rsidR="00BF0057" w:rsidRDefault="00BF0057" w:rsidP="00BF0057">
      <w:pPr>
        <w:spacing w:line="360" w:lineRule="auto"/>
        <w:ind w:firstLine="420"/>
        <w:rPr>
          <w:rFonts w:ascii="Courier New" w:hAnsi="Courier New" w:cs="Courier New"/>
          <w:sz w:val="24"/>
          <w:szCs w:val="24"/>
        </w:rPr>
      </w:pPr>
      <w:r w:rsidRPr="004437AE">
        <w:rPr>
          <w:rFonts w:ascii="Courier New" w:hAnsi="Courier New" w:cs="Courier New"/>
          <w:sz w:val="24"/>
          <w:szCs w:val="24"/>
        </w:rPr>
        <w:t>Tarafların mahkemeye YİM 119/2015 sayılı dava ile</w:t>
      </w:r>
      <w:r w:rsidRPr="00203386">
        <w:rPr>
          <w:rFonts w:ascii="Courier New" w:hAnsi="Courier New" w:cs="Courier New"/>
          <w:sz w:val="24"/>
          <w:szCs w:val="24"/>
        </w:rPr>
        <w:t xml:space="preserve"> ilgili  ihtilafsız olgu</w:t>
      </w:r>
      <w:r>
        <w:rPr>
          <w:rFonts w:ascii="Courier New" w:hAnsi="Courier New" w:cs="Courier New"/>
          <w:sz w:val="24"/>
          <w:szCs w:val="24"/>
        </w:rPr>
        <w:t xml:space="preserve"> olarak beyan ettikleri olgular şu şekildedir:</w:t>
      </w:r>
    </w:p>
    <w:p w:rsidR="00BF0057" w:rsidRPr="000222D7" w:rsidRDefault="00BF0057" w:rsidP="00BF0057">
      <w:pPr>
        <w:numPr>
          <w:ilvl w:val="0"/>
          <w:numId w:val="19"/>
        </w:numPr>
        <w:spacing w:after="0" w:line="360" w:lineRule="auto"/>
        <w:rPr>
          <w:rFonts w:ascii="Courier New" w:hAnsi="Courier New" w:cs="Courier New"/>
          <w:sz w:val="24"/>
          <w:szCs w:val="24"/>
        </w:rPr>
      </w:pPr>
      <w:r w:rsidRPr="000222D7">
        <w:rPr>
          <w:rFonts w:ascii="Courier New" w:hAnsi="Courier New" w:cs="Courier New"/>
          <w:sz w:val="24"/>
          <w:szCs w:val="24"/>
        </w:rPr>
        <w:t>Davacının Alsancak Mahalli İdaresi</w:t>
      </w:r>
      <w:r>
        <w:rPr>
          <w:rFonts w:ascii="Courier New" w:hAnsi="Courier New" w:cs="Courier New"/>
          <w:sz w:val="24"/>
          <w:szCs w:val="24"/>
        </w:rPr>
        <w:t>/</w:t>
      </w:r>
      <w:r w:rsidRPr="000222D7">
        <w:rPr>
          <w:rFonts w:ascii="Courier New" w:hAnsi="Courier New" w:cs="Courier New"/>
          <w:sz w:val="24"/>
          <w:szCs w:val="24"/>
        </w:rPr>
        <w:t xml:space="preserve"> bir Belediye olduğu</w:t>
      </w:r>
      <w:r>
        <w:rPr>
          <w:rFonts w:ascii="Courier New" w:hAnsi="Courier New" w:cs="Courier New"/>
          <w:sz w:val="24"/>
          <w:szCs w:val="24"/>
        </w:rPr>
        <w:t>/</w:t>
      </w:r>
    </w:p>
    <w:p w:rsidR="00BF0057" w:rsidRDefault="00BF0057" w:rsidP="00BF0057">
      <w:pPr>
        <w:spacing w:line="360" w:lineRule="auto"/>
        <w:rPr>
          <w:rFonts w:ascii="Courier New" w:hAnsi="Courier New" w:cs="Courier New"/>
          <w:sz w:val="24"/>
          <w:szCs w:val="24"/>
        </w:rPr>
      </w:pPr>
      <w:r w:rsidRPr="000222D7">
        <w:rPr>
          <w:rFonts w:ascii="Courier New" w:hAnsi="Courier New" w:cs="Courier New"/>
          <w:sz w:val="24"/>
          <w:szCs w:val="24"/>
        </w:rPr>
        <w:t>bir yerel yönetim olup ka</w:t>
      </w:r>
      <w:r>
        <w:rPr>
          <w:rFonts w:ascii="Courier New" w:hAnsi="Courier New" w:cs="Courier New"/>
          <w:sz w:val="24"/>
          <w:szCs w:val="24"/>
        </w:rPr>
        <w:t>mu tüzel kişiliğine haiz olduğu;</w:t>
      </w:r>
    </w:p>
    <w:p w:rsidR="00C82D01" w:rsidRPr="00C82D01" w:rsidRDefault="00BF0057" w:rsidP="00C82D01">
      <w:pPr>
        <w:pStyle w:val="ListParagraph"/>
        <w:numPr>
          <w:ilvl w:val="0"/>
          <w:numId w:val="19"/>
        </w:numPr>
        <w:spacing w:line="360" w:lineRule="auto"/>
        <w:rPr>
          <w:rFonts w:ascii="Courier New" w:hAnsi="Courier New" w:cs="Courier New"/>
          <w:sz w:val="24"/>
          <w:szCs w:val="24"/>
        </w:rPr>
      </w:pPr>
      <w:r w:rsidRPr="00C82D01">
        <w:rPr>
          <w:rFonts w:ascii="Courier New" w:hAnsi="Courier New" w:cs="Courier New"/>
          <w:sz w:val="24"/>
          <w:szCs w:val="24"/>
        </w:rPr>
        <w:t xml:space="preserve">Davalı No.2’nin 1255/2003 sayılı önergesi üzerine yani Maliye Bakanlığının önergesi üzerine Bakanlar Kurulunun 25.6.2003 tarihinde alınan Resmi Gazetede 4.8.2003 tarihinde </w:t>
      </w:r>
    </w:p>
    <w:p w:rsidR="00BF0057" w:rsidRPr="00C82D01" w:rsidRDefault="00BF0057" w:rsidP="00C82D01">
      <w:pPr>
        <w:pStyle w:val="ListParagraph"/>
        <w:spacing w:line="360" w:lineRule="auto"/>
        <w:ind w:left="420"/>
        <w:rPr>
          <w:rFonts w:ascii="Courier New" w:hAnsi="Courier New" w:cs="Courier New"/>
          <w:sz w:val="24"/>
          <w:szCs w:val="24"/>
        </w:rPr>
      </w:pPr>
      <w:r w:rsidRPr="00C82D01">
        <w:rPr>
          <w:rFonts w:ascii="Courier New" w:hAnsi="Courier New" w:cs="Courier New"/>
          <w:sz w:val="24"/>
          <w:szCs w:val="24"/>
        </w:rPr>
        <w:lastRenderedPageBreak/>
        <w:t>yayımlanan E-1267-2003 sayılı kararında sair şeyler yanında ilgili kararın 7. maddesinde Bakanlar Kurulunun E 203-93 sayılı ve 17.2.1993 tarihli kararında yer alan Mare Monte Hotelin karar kapsamından çıkarılması ve ilgili karar doğrultusunda Devlet adına tapu kaydı yapılan 6957 No.lu taşınmaz mal koçanının iptal edilmesi ve iki ayrı koçan olarak Davalı No.3 tarafından yeniden düzenlenmesi kararı alındığı; Alınan kararların:</w:t>
      </w:r>
    </w:p>
    <w:p w:rsidR="00BF0057" w:rsidRPr="000222D7" w:rsidRDefault="00BF0057" w:rsidP="00BF0057">
      <w:pPr>
        <w:spacing w:line="360" w:lineRule="auto"/>
        <w:rPr>
          <w:rFonts w:ascii="Courier New" w:hAnsi="Courier New" w:cs="Courier New"/>
          <w:sz w:val="24"/>
          <w:szCs w:val="24"/>
        </w:rPr>
      </w:pPr>
      <w:r w:rsidRPr="000222D7">
        <w:rPr>
          <w:rFonts w:ascii="Courier New" w:hAnsi="Courier New" w:cs="Courier New"/>
          <w:sz w:val="24"/>
          <w:szCs w:val="24"/>
        </w:rPr>
        <w:t xml:space="preserve">      7(a) maddesi</w:t>
      </w:r>
      <w:r>
        <w:rPr>
          <w:rFonts w:ascii="Courier New" w:hAnsi="Courier New" w:cs="Courier New"/>
          <w:sz w:val="24"/>
          <w:szCs w:val="24"/>
        </w:rPr>
        <w:t xml:space="preserve">, </w:t>
      </w:r>
      <w:r w:rsidRPr="000222D7">
        <w:rPr>
          <w:rFonts w:ascii="Courier New" w:hAnsi="Courier New" w:cs="Courier New"/>
          <w:sz w:val="24"/>
          <w:szCs w:val="24"/>
        </w:rPr>
        <w:t>Alsancak Girne’de Pafta/Harita XI.16.E.2, XI.18.W2, XII.9</w:t>
      </w:r>
      <w:r>
        <w:rPr>
          <w:rFonts w:ascii="Courier New" w:hAnsi="Courier New" w:cs="Courier New"/>
          <w:sz w:val="24"/>
          <w:szCs w:val="24"/>
        </w:rPr>
        <w:t>.W.1 Parsel 392/5 (kısmen) ve 4.</w:t>
      </w:r>
      <w:r w:rsidRPr="000222D7">
        <w:rPr>
          <w:rFonts w:ascii="Courier New" w:hAnsi="Courier New" w:cs="Courier New"/>
          <w:sz w:val="24"/>
          <w:szCs w:val="24"/>
        </w:rPr>
        <w:t>1’deki arazilerin ve üzerindeki her türlü binanın haritaya işlenip Kıbrıs Vakıflar İdaresi adına yapılması için Tapu ve Kadast</w:t>
      </w:r>
      <w:r>
        <w:rPr>
          <w:rFonts w:ascii="Courier New" w:hAnsi="Courier New" w:cs="Courier New"/>
          <w:sz w:val="24"/>
          <w:szCs w:val="24"/>
        </w:rPr>
        <w:t>ro Dairesinin yetkili kılınması,</w:t>
      </w:r>
    </w:p>
    <w:p w:rsidR="00BF0057" w:rsidRPr="000222D7" w:rsidRDefault="00BF0057" w:rsidP="00BF0057">
      <w:pPr>
        <w:spacing w:line="360" w:lineRule="auto"/>
        <w:rPr>
          <w:rFonts w:ascii="Courier New" w:hAnsi="Courier New" w:cs="Courier New"/>
          <w:sz w:val="24"/>
          <w:szCs w:val="24"/>
        </w:rPr>
      </w:pPr>
      <w:r w:rsidRPr="000222D7">
        <w:rPr>
          <w:rFonts w:ascii="Courier New" w:hAnsi="Courier New" w:cs="Courier New"/>
          <w:sz w:val="24"/>
          <w:szCs w:val="24"/>
        </w:rPr>
        <w:t xml:space="preserve">      7(b) Alsancak-Girne Pafta/Harita XI.16.E.1, XII.9.W1,XI.8.E2 Parsel 392/5 (kısmen), 392/A/1, 392/1/1, 392/2 ve 1(kısmen)’deki </w:t>
      </w:r>
      <w:r>
        <w:rPr>
          <w:rFonts w:ascii="Courier New" w:hAnsi="Courier New" w:cs="Courier New"/>
          <w:sz w:val="24"/>
          <w:szCs w:val="24"/>
        </w:rPr>
        <w:t>(</w:t>
      </w:r>
      <w:r w:rsidRPr="000222D7">
        <w:rPr>
          <w:rFonts w:ascii="Courier New" w:hAnsi="Courier New" w:cs="Courier New"/>
          <w:sz w:val="24"/>
          <w:szCs w:val="24"/>
        </w:rPr>
        <w:t>ekli haritada sarı ile boyalı alanın</w:t>
      </w:r>
      <w:r>
        <w:rPr>
          <w:rFonts w:ascii="Courier New" w:hAnsi="Courier New" w:cs="Courier New"/>
          <w:sz w:val="24"/>
          <w:szCs w:val="24"/>
        </w:rPr>
        <w:t>)</w:t>
      </w:r>
      <w:r w:rsidRPr="000222D7">
        <w:rPr>
          <w:rFonts w:ascii="Courier New" w:hAnsi="Courier New" w:cs="Courier New"/>
          <w:sz w:val="24"/>
          <w:szCs w:val="24"/>
        </w:rPr>
        <w:t xml:space="preserve"> 52 dönümlük arazilerin 63/</w:t>
      </w:r>
      <w:r>
        <w:rPr>
          <w:rFonts w:ascii="Courier New" w:hAnsi="Courier New" w:cs="Courier New"/>
          <w:sz w:val="24"/>
          <w:szCs w:val="24"/>
        </w:rPr>
        <w:t>19</w:t>
      </w:r>
      <w:r w:rsidRPr="000222D7">
        <w:rPr>
          <w:rFonts w:ascii="Courier New" w:hAnsi="Courier New" w:cs="Courier New"/>
          <w:sz w:val="24"/>
          <w:szCs w:val="24"/>
        </w:rPr>
        <w:t>93 sayılı Yasa kapsamında Voyager Kıbrıs Ltd.e uzun vadeli kiralanabilmesi için Maliye Bakanlığının kontrol ve yönetimine verilmesi ve tapu kaydının hazine malı olarak Devlet adına yapılması için de Tapu ve Kadastro Dairesinin yetkili kıl</w:t>
      </w:r>
      <w:r>
        <w:rPr>
          <w:rFonts w:ascii="Courier New" w:hAnsi="Courier New" w:cs="Courier New"/>
          <w:sz w:val="24"/>
          <w:szCs w:val="24"/>
        </w:rPr>
        <w:t>ınması konusunda karar alındığı,</w:t>
      </w:r>
    </w:p>
    <w:p w:rsidR="00BF0057" w:rsidRPr="004437AE" w:rsidRDefault="00BF0057" w:rsidP="00BF0057">
      <w:pPr>
        <w:spacing w:line="360" w:lineRule="auto"/>
        <w:rPr>
          <w:rFonts w:ascii="Courier New" w:hAnsi="Courier New" w:cs="Courier New"/>
          <w:sz w:val="24"/>
          <w:szCs w:val="24"/>
        </w:rPr>
      </w:pPr>
      <w:r w:rsidRPr="000222D7">
        <w:rPr>
          <w:rFonts w:ascii="Courier New" w:hAnsi="Courier New" w:cs="Courier New"/>
          <w:sz w:val="24"/>
          <w:szCs w:val="24"/>
        </w:rPr>
        <w:t xml:space="preserve">     3</w:t>
      </w:r>
      <w:r w:rsidRPr="004437AE">
        <w:rPr>
          <w:rFonts w:ascii="Courier New" w:hAnsi="Courier New" w:cs="Courier New"/>
          <w:sz w:val="24"/>
          <w:szCs w:val="24"/>
        </w:rPr>
        <w:t>. E-1267-2003 sayılı kararın Bakanlar Kurulunun 16 Temmuz 2003 tarihinde alınmış ikinci bir kararı</w:t>
      </w:r>
      <w:r>
        <w:rPr>
          <w:rFonts w:ascii="Courier New" w:hAnsi="Courier New" w:cs="Courier New"/>
          <w:sz w:val="24"/>
          <w:szCs w:val="24"/>
        </w:rPr>
        <w:t xml:space="preserve"> ile tadil edildiği, </w:t>
      </w:r>
      <w:r w:rsidRPr="004437AE">
        <w:rPr>
          <w:rFonts w:ascii="Courier New" w:hAnsi="Courier New" w:cs="Courier New"/>
          <w:sz w:val="24"/>
          <w:szCs w:val="24"/>
        </w:rPr>
        <w:t>diğer bir ifade ile</w:t>
      </w:r>
      <w:r>
        <w:rPr>
          <w:rFonts w:ascii="Courier New" w:hAnsi="Courier New" w:cs="Courier New"/>
          <w:sz w:val="24"/>
          <w:szCs w:val="24"/>
        </w:rPr>
        <w:t>,</w:t>
      </w:r>
      <w:r w:rsidRPr="004437AE">
        <w:rPr>
          <w:rFonts w:ascii="Courier New" w:hAnsi="Courier New" w:cs="Courier New"/>
          <w:sz w:val="24"/>
          <w:szCs w:val="24"/>
        </w:rPr>
        <w:t xml:space="preserve"> E-1513-2003 sayılı kararı</w:t>
      </w:r>
      <w:r>
        <w:rPr>
          <w:rFonts w:ascii="Courier New" w:hAnsi="Courier New" w:cs="Courier New"/>
          <w:sz w:val="24"/>
          <w:szCs w:val="24"/>
        </w:rPr>
        <w:t>n E-1267-2003’ü</w:t>
      </w:r>
      <w:r w:rsidRPr="004437AE">
        <w:rPr>
          <w:rFonts w:ascii="Courier New" w:hAnsi="Courier New" w:cs="Courier New"/>
          <w:sz w:val="24"/>
          <w:szCs w:val="24"/>
        </w:rPr>
        <w:t xml:space="preserve"> tadil eden karar olduğu ve 11 Ağustos 2003 tarihi</w:t>
      </w:r>
      <w:r>
        <w:rPr>
          <w:rFonts w:ascii="Courier New" w:hAnsi="Courier New" w:cs="Courier New"/>
          <w:sz w:val="24"/>
          <w:szCs w:val="24"/>
        </w:rPr>
        <w:t>nde Resmi Gazetede yayımlandığı,</w:t>
      </w:r>
    </w:p>
    <w:p w:rsidR="00BF0057" w:rsidRDefault="00BF0057" w:rsidP="00BF0057">
      <w:pPr>
        <w:spacing w:line="360" w:lineRule="auto"/>
        <w:rPr>
          <w:rFonts w:ascii="Courier New" w:hAnsi="Courier New" w:cs="Courier New"/>
          <w:sz w:val="24"/>
          <w:szCs w:val="24"/>
        </w:rPr>
      </w:pPr>
      <w:r w:rsidRPr="00722DA3">
        <w:rPr>
          <w:rFonts w:ascii="Courier New" w:hAnsi="Courier New" w:cs="Courier New"/>
          <w:sz w:val="24"/>
          <w:szCs w:val="24"/>
        </w:rPr>
        <w:t xml:space="preserve">     4. E-</w:t>
      </w:r>
      <w:r w:rsidRPr="004437AE">
        <w:rPr>
          <w:rFonts w:ascii="Courier New" w:hAnsi="Courier New" w:cs="Courier New"/>
          <w:sz w:val="24"/>
          <w:szCs w:val="24"/>
        </w:rPr>
        <w:t>1513-2003 sayılı Bakanlar Kurulu kararında aşağıdaki şekilde kararların alındığı:</w:t>
      </w:r>
    </w:p>
    <w:p w:rsidR="00C82D01" w:rsidRPr="004437AE" w:rsidRDefault="00C82D01" w:rsidP="00BF0057">
      <w:pPr>
        <w:spacing w:line="360" w:lineRule="auto"/>
        <w:rPr>
          <w:rFonts w:ascii="Courier New" w:hAnsi="Courier New" w:cs="Courier New"/>
          <w:sz w:val="24"/>
          <w:szCs w:val="24"/>
        </w:rPr>
      </w:pPr>
    </w:p>
    <w:p w:rsidR="00BF0057" w:rsidRPr="004437AE" w:rsidRDefault="00BF0057" w:rsidP="00BF0057">
      <w:pPr>
        <w:spacing w:line="360" w:lineRule="auto"/>
        <w:rPr>
          <w:rFonts w:ascii="Courier New" w:hAnsi="Courier New" w:cs="Courier New"/>
          <w:sz w:val="24"/>
          <w:szCs w:val="24"/>
        </w:rPr>
      </w:pPr>
      <w:r w:rsidRPr="004437AE">
        <w:rPr>
          <w:rFonts w:ascii="Courier New" w:hAnsi="Courier New" w:cs="Courier New"/>
        </w:rPr>
        <w:lastRenderedPageBreak/>
        <w:t xml:space="preserve">     </w:t>
      </w:r>
      <w:r w:rsidRPr="004437AE">
        <w:rPr>
          <w:rFonts w:ascii="Courier New" w:hAnsi="Courier New" w:cs="Courier New"/>
          <w:sz w:val="24"/>
          <w:szCs w:val="24"/>
        </w:rPr>
        <w:t>7(b) fıkrasına göre Pafta/Harita XI.16.E1, XI.8.E2 Parsel 4+392A + 392/1.A’nın iki ayrı koçan olarak düzenlenmesi ve Parsel 4+392A+392/1/2.A’nın Anayasanın madde 38 ve ilgili bendlerine göre Vakıflar İdaresi tarafından kullanılması.</w:t>
      </w:r>
    </w:p>
    <w:p w:rsidR="00BF0057" w:rsidRPr="004437AE" w:rsidRDefault="00BF0057" w:rsidP="00BF0057">
      <w:pPr>
        <w:spacing w:line="360" w:lineRule="auto"/>
        <w:rPr>
          <w:rFonts w:ascii="Courier New" w:hAnsi="Courier New" w:cs="Courier New"/>
          <w:sz w:val="24"/>
          <w:szCs w:val="24"/>
        </w:rPr>
      </w:pPr>
      <w:r w:rsidRPr="004437AE">
        <w:rPr>
          <w:rFonts w:ascii="Courier New" w:hAnsi="Courier New" w:cs="Courier New"/>
          <w:sz w:val="24"/>
          <w:szCs w:val="24"/>
        </w:rPr>
        <w:t xml:space="preserve">     7(d) fıkrasına göre ise bu kısımda iki ayrı koçan olarak düzenlenen parsellerden 392/1/1.A’nın Voyager Kıbrıs Ltd. tarafından kullanılması.</w:t>
      </w:r>
    </w:p>
    <w:p w:rsidR="00BF0057" w:rsidRDefault="00BF0057" w:rsidP="00BF0057">
      <w:pPr>
        <w:spacing w:line="360" w:lineRule="auto"/>
        <w:rPr>
          <w:rFonts w:ascii="Courier New" w:hAnsi="Courier New" w:cs="Courier New"/>
        </w:rPr>
      </w:pPr>
      <w:r w:rsidRPr="000222D7">
        <w:rPr>
          <w:rFonts w:ascii="Courier New" w:hAnsi="Courier New" w:cs="Courier New"/>
          <w:sz w:val="24"/>
          <w:szCs w:val="24"/>
        </w:rPr>
        <w:t xml:space="preserve">     5. Dava konusu kararlara ilişkin gayrımenkuller</w:t>
      </w:r>
      <w:r>
        <w:rPr>
          <w:rFonts w:ascii="Courier New" w:hAnsi="Courier New" w:cs="Courier New"/>
          <w:sz w:val="24"/>
          <w:szCs w:val="24"/>
        </w:rPr>
        <w:t>in</w:t>
      </w:r>
      <w:r w:rsidRPr="000222D7">
        <w:rPr>
          <w:rFonts w:ascii="Courier New" w:hAnsi="Courier New" w:cs="Courier New"/>
          <w:sz w:val="24"/>
          <w:szCs w:val="24"/>
        </w:rPr>
        <w:t xml:space="preserve"> Alsancak Belediyesi sınırları dahilinde olup Alsancak toprağı</w:t>
      </w:r>
      <w:r>
        <w:rPr>
          <w:rFonts w:ascii="Courier New" w:hAnsi="Courier New" w:cs="Courier New"/>
          <w:sz w:val="24"/>
          <w:szCs w:val="24"/>
        </w:rPr>
        <w:t xml:space="preserve"> olduğu</w:t>
      </w:r>
      <w:r>
        <w:rPr>
          <w:rFonts w:ascii="Courier New" w:hAnsi="Courier New" w:cs="Courier New"/>
        </w:rPr>
        <w:t>.</w:t>
      </w:r>
    </w:p>
    <w:p w:rsidR="00BF0057" w:rsidRPr="004437AE" w:rsidRDefault="00BF0057" w:rsidP="00BF0057">
      <w:pPr>
        <w:spacing w:line="360" w:lineRule="auto"/>
        <w:rPr>
          <w:rFonts w:ascii="Courier New" w:hAnsi="Courier New" w:cs="Courier New"/>
          <w:sz w:val="24"/>
          <w:szCs w:val="24"/>
        </w:rPr>
      </w:pPr>
      <w:r w:rsidRPr="000222D7">
        <w:rPr>
          <w:rFonts w:ascii="Courier New" w:hAnsi="Courier New" w:cs="Courier New"/>
          <w:sz w:val="24"/>
          <w:szCs w:val="24"/>
        </w:rPr>
        <w:t xml:space="preserve">     </w:t>
      </w:r>
      <w:r w:rsidRPr="004437AE">
        <w:rPr>
          <w:rFonts w:ascii="Courier New" w:hAnsi="Courier New" w:cs="Courier New"/>
          <w:sz w:val="24"/>
          <w:szCs w:val="24"/>
        </w:rPr>
        <w:t>6. Parsel 392/1/1A ve 392/1/2A diye bölünmesine karar verilen Parsel 392/1.A</w:t>
      </w:r>
      <w:r>
        <w:rPr>
          <w:rFonts w:ascii="Courier New" w:hAnsi="Courier New" w:cs="Courier New"/>
          <w:sz w:val="24"/>
          <w:szCs w:val="24"/>
        </w:rPr>
        <w:t>’nın</w:t>
      </w:r>
      <w:r w:rsidRPr="004437AE">
        <w:rPr>
          <w:rFonts w:ascii="Courier New" w:hAnsi="Courier New" w:cs="Courier New"/>
          <w:sz w:val="24"/>
          <w:szCs w:val="24"/>
        </w:rPr>
        <w:t xml:space="preserve"> esasen tapu kayıtlarında Parsel 392A/1 olarak geçmekte </w:t>
      </w:r>
      <w:r>
        <w:rPr>
          <w:rFonts w:ascii="Courier New" w:hAnsi="Courier New" w:cs="Courier New"/>
          <w:sz w:val="24"/>
          <w:szCs w:val="24"/>
        </w:rPr>
        <w:t xml:space="preserve">olduğu </w:t>
      </w:r>
      <w:r w:rsidRPr="004437AE">
        <w:rPr>
          <w:rFonts w:ascii="Courier New" w:hAnsi="Courier New" w:cs="Courier New"/>
          <w:sz w:val="24"/>
          <w:szCs w:val="24"/>
        </w:rPr>
        <w:t>ve bu parselin 392A/1/2 ve 392A/1/1 olarak Bakanlar Kurulu kararı uyarınca ikiye bölündüğü</w:t>
      </w:r>
      <w:r>
        <w:rPr>
          <w:rFonts w:ascii="Courier New" w:hAnsi="Courier New" w:cs="Courier New"/>
          <w:sz w:val="24"/>
          <w:szCs w:val="24"/>
        </w:rPr>
        <w:t xml:space="preserve"> ;</w:t>
      </w:r>
      <w:r w:rsidRPr="004437AE">
        <w:rPr>
          <w:rFonts w:ascii="Courier New" w:hAnsi="Courier New" w:cs="Courier New"/>
          <w:sz w:val="24"/>
          <w:szCs w:val="24"/>
        </w:rPr>
        <w:t xml:space="preserve"> </w:t>
      </w:r>
    </w:p>
    <w:p w:rsidR="00BF0057" w:rsidRDefault="00BF0057" w:rsidP="00BF0057">
      <w:pPr>
        <w:spacing w:line="360" w:lineRule="auto"/>
        <w:rPr>
          <w:rFonts w:ascii="Courier New" w:hAnsi="Courier New" w:cs="Courier New"/>
          <w:sz w:val="24"/>
          <w:szCs w:val="24"/>
        </w:rPr>
      </w:pPr>
      <w:r w:rsidRPr="004437AE">
        <w:rPr>
          <w:rFonts w:ascii="Courier New" w:hAnsi="Courier New" w:cs="Courier New"/>
          <w:sz w:val="24"/>
          <w:szCs w:val="24"/>
        </w:rPr>
        <w:t xml:space="preserve">     7</w:t>
      </w:r>
      <w:r w:rsidRPr="008775AD">
        <w:rPr>
          <w:rFonts w:ascii="Courier New" w:hAnsi="Courier New" w:cs="Courier New"/>
          <w:sz w:val="24"/>
          <w:szCs w:val="24"/>
        </w:rPr>
        <w:t>. Parsel 4 + 392A+392/1A’nın sahil olduğu, bu parsellerden Parsel 4’ün 1. derecede sit alanı</w:t>
      </w:r>
      <w:r w:rsidRPr="004437AE">
        <w:rPr>
          <w:rFonts w:ascii="Courier New" w:hAnsi="Courier New" w:cs="Courier New"/>
          <w:sz w:val="24"/>
          <w:szCs w:val="24"/>
        </w:rPr>
        <w:t>, Parsel 392A ve 392/1A’nın ise plaj olduğu</w:t>
      </w:r>
      <w:r>
        <w:rPr>
          <w:rFonts w:ascii="Courier New" w:hAnsi="Courier New" w:cs="Courier New"/>
          <w:sz w:val="24"/>
          <w:szCs w:val="24"/>
        </w:rPr>
        <w:t>nun</w:t>
      </w:r>
      <w:r w:rsidRPr="004437AE">
        <w:rPr>
          <w:rFonts w:ascii="Courier New" w:hAnsi="Courier New" w:cs="Courier New"/>
          <w:sz w:val="24"/>
          <w:szCs w:val="24"/>
        </w:rPr>
        <w:t xml:space="preserve"> </w:t>
      </w:r>
      <w:r>
        <w:rPr>
          <w:rFonts w:ascii="Courier New" w:hAnsi="Courier New" w:cs="Courier New"/>
          <w:sz w:val="24"/>
          <w:szCs w:val="24"/>
        </w:rPr>
        <w:t>ihtilafsız olgu mahiyetinde olduğu.</w:t>
      </w:r>
    </w:p>
    <w:p w:rsidR="00BF0057" w:rsidRPr="00C648C6" w:rsidRDefault="00BF0057" w:rsidP="00BF0057">
      <w:pPr>
        <w:spacing w:line="360" w:lineRule="auto"/>
        <w:ind w:firstLine="420"/>
        <w:rPr>
          <w:rFonts w:ascii="Courier New" w:hAnsi="Courier New" w:cs="Courier New"/>
          <w:b/>
          <w:sz w:val="24"/>
          <w:szCs w:val="24"/>
        </w:rPr>
      </w:pPr>
      <w:r w:rsidRPr="00556E1C">
        <w:rPr>
          <w:rFonts w:ascii="Courier New" w:hAnsi="Courier New" w:cs="Courier New"/>
          <w:sz w:val="24"/>
          <w:szCs w:val="24"/>
        </w:rPr>
        <w:t>Diğer yandan, mahkemeye sunulan ihtilafsız şahadete göre, tapu kütüklerinde, konu parseller üzerinde “mülkiyeti devir edilemez” ibaresi yanında “eski eser” ibaresi de mevcuttur</w:t>
      </w:r>
      <w:r>
        <w:rPr>
          <w:rFonts w:ascii="Courier New" w:hAnsi="Courier New" w:cs="Courier New"/>
          <w:b/>
          <w:sz w:val="24"/>
          <w:szCs w:val="24"/>
        </w:rPr>
        <w:t>.</w:t>
      </w:r>
    </w:p>
    <w:p w:rsidR="00BF0057" w:rsidRPr="003333BD" w:rsidRDefault="00BF0057" w:rsidP="00BF0057">
      <w:pPr>
        <w:spacing w:line="360" w:lineRule="auto"/>
        <w:ind w:firstLine="420"/>
        <w:rPr>
          <w:rFonts w:ascii="Courier New" w:hAnsi="Courier New" w:cs="Courier New"/>
          <w:sz w:val="24"/>
          <w:szCs w:val="24"/>
        </w:rPr>
      </w:pPr>
      <w:r>
        <w:rPr>
          <w:rFonts w:ascii="Courier New" w:hAnsi="Courier New" w:cs="Courier New"/>
        </w:rPr>
        <w:t xml:space="preserve"> </w:t>
      </w:r>
      <w:r w:rsidRPr="00203386">
        <w:rPr>
          <w:rFonts w:ascii="Courier New" w:hAnsi="Courier New" w:cs="Courier New"/>
          <w:sz w:val="24"/>
          <w:szCs w:val="24"/>
        </w:rPr>
        <w:t xml:space="preserve">Tarafların </w:t>
      </w:r>
      <w:r w:rsidRPr="00BC215F">
        <w:rPr>
          <w:rFonts w:ascii="Courier New" w:hAnsi="Courier New" w:cs="Courier New"/>
          <w:sz w:val="24"/>
          <w:szCs w:val="24"/>
        </w:rPr>
        <w:t xml:space="preserve">mahkemeye </w:t>
      </w:r>
      <w:r w:rsidRPr="00556E1C">
        <w:rPr>
          <w:rFonts w:ascii="Courier New" w:hAnsi="Courier New" w:cs="Courier New"/>
          <w:sz w:val="24"/>
          <w:szCs w:val="24"/>
        </w:rPr>
        <w:t>YİM 130/2015 sayılı</w:t>
      </w:r>
      <w:r w:rsidRPr="00203386">
        <w:rPr>
          <w:rFonts w:ascii="Courier New" w:hAnsi="Courier New" w:cs="Courier New"/>
          <w:sz w:val="24"/>
          <w:szCs w:val="24"/>
        </w:rPr>
        <w:t xml:space="preserve"> dava ile ilgili olarak ihtilafsız olgu</w:t>
      </w:r>
      <w:r>
        <w:rPr>
          <w:rFonts w:ascii="Courier New" w:hAnsi="Courier New" w:cs="Courier New"/>
          <w:sz w:val="24"/>
          <w:szCs w:val="24"/>
        </w:rPr>
        <w:t xml:space="preserve"> olarak beyan ettikleri olgular ise şu şekildedir:</w:t>
      </w:r>
    </w:p>
    <w:p w:rsidR="00BF0057" w:rsidRPr="003333BD" w:rsidRDefault="00BF0057" w:rsidP="00BF0057">
      <w:pPr>
        <w:spacing w:line="360" w:lineRule="auto"/>
        <w:rPr>
          <w:rFonts w:ascii="Courier New" w:hAnsi="Courier New" w:cs="Courier New"/>
          <w:sz w:val="24"/>
          <w:szCs w:val="24"/>
        </w:rPr>
      </w:pPr>
      <w:r>
        <w:rPr>
          <w:rFonts w:ascii="Courier New" w:hAnsi="Courier New" w:cs="Courier New"/>
        </w:rPr>
        <w:t xml:space="preserve">     </w:t>
      </w:r>
      <w:r w:rsidRPr="003333BD">
        <w:rPr>
          <w:rFonts w:ascii="Courier New" w:hAnsi="Courier New" w:cs="Courier New"/>
          <w:sz w:val="24"/>
          <w:szCs w:val="24"/>
        </w:rPr>
        <w:t>1</w:t>
      </w:r>
      <w:r>
        <w:rPr>
          <w:rFonts w:ascii="Courier New" w:hAnsi="Courier New" w:cs="Courier New"/>
          <w:sz w:val="24"/>
          <w:szCs w:val="24"/>
        </w:rPr>
        <w:t xml:space="preserve">. Davalı No.1 Vakıflar Örgütü ve Din İşleri Dairesi  </w:t>
      </w:r>
      <w:r w:rsidRPr="003333BD">
        <w:rPr>
          <w:rFonts w:ascii="Courier New" w:hAnsi="Courier New" w:cs="Courier New"/>
          <w:sz w:val="24"/>
          <w:szCs w:val="24"/>
        </w:rPr>
        <w:t>Evkaf kurallarına göre devamlı bir mevcudiyeti olan tüzel kişiliğe sa</w:t>
      </w:r>
      <w:r>
        <w:rPr>
          <w:rFonts w:ascii="Courier New" w:hAnsi="Courier New" w:cs="Courier New"/>
          <w:sz w:val="24"/>
          <w:szCs w:val="24"/>
        </w:rPr>
        <w:t>hip Anayasal bir kuruluştur.</w:t>
      </w:r>
    </w:p>
    <w:p w:rsidR="00BF0057" w:rsidRPr="003333BD" w:rsidRDefault="00BF0057" w:rsidP="00BF0057">
      <w:pPr>
        <w:spacing w:line="360" w:lineRule="auto"/>
        <w:rPr>
          <w:rFonts w:ascii="Courier New" w:hAnsi="Courier New" w:cs="Courier New"/>
          <w:sz w:val="24"/>
          <w:szCs w:val="24"/>
        </w:rPr>
      </w:pPr>
      <w:r w:rsidRPr="003333BD">
        <w:rPr>
          <w:rFonts w:ascii="Courier New" w:hAnsi="Courier New" w:cs="Courier New"/>
          <w:sz w:val="24"/>
          <w:szCs w:val="24"/>
        </w:rPr>
        <w:t xml:space="preserve">     2. Davalı No.2 Dav</w:t>
      </w:r>
      <w:r>
        <w:rPr>
          <w:rFonts w:ascii="Courier New" w:hAnsi="Courier New" w:cs="Courier New"/>
          <w:sz w:val="24"/>
          <w:szCs w:val="24"/>
        </w:rPr>
        <w:t>alı No.1’in yönetim kurulu olup,</w:t>
      </w:r>
      <w:r w:rsidRPr="003333BD">
        <w:rPr>
          <w:rFonts w:ascii="Courier New" w:hAnsi="Courier New" w:cs="Courier New"/>
          <w:sz w:val="24"/>
          <w:szCs w:val="24"/>
        </w:rPr>
        <w:t xml:space="preserve"> </w:t>
      </w:r>
      <w:r>
        <w:rPr>
          <w:rFonts w:ascii="Courier New" w:hAnsi="Courier New" w:cs="Courier New"/>
          <w:sz w:val="24"/>
          <w:szCs w:val="24"/>
        </w:rPr>
        <w:t>sevk ve idaresinden sorumludur.</w:t>
      </w:r>
    </w:p>
    <w:p w:rsidR="00BF0057" w:rsidRPr="008F795A" w:rsidRDefault="00BF0057" w:rsidP="00BF0057">
      <w:pPr>
        <w:spacing w:line="360" w:lineRule="auto"/>
        <w:rPr>
          <w:rFonts w:ascii="Courier New" w:hAnsi="Courier New" w:cs="Courier New"/>
        </w:rPr>
      </w:pPr>
      <w:r w:rsidRPr="003333BD">
        <w:rPr>
          <w:rFonts w:ascii="Courier New" w:hAnsi="Courier New" w:cs="Courier New"/>
          <w:sz w:val="24"/>
          <w:szCs w:val="24"/>
        </w:rPr>
        <w:lastRenderedPageBreak/>
        <w:t xml:space="preserve">     3. Davalı No.1 veya No.2’nin 12 Mart 2007 tarihinde</w:t>
      </w:r>
      <w:r>
        <w:rPr>
          <w:rFonts w:ascii="Courier New" w:hAnsi="Courier New" w:cs="Courier New"/>
          <w:sz w:val="24"/>
          <w:szCs w:val="24"/>
        </w:rPr>
        <w:t xml:space="preserve"> </w:t>
      </w:r>
      <w:r w:rsidRPr="003333BD">
        <w:rPr>
          <w:rFonts w:ascii="Courier New" w:hAnsi="Courier New" w:cs="Courier New"/>
          <w:sz w:val="24"/>
          <w:szCs w:val="24"/>
        </w:rPr>
        <w:t xml:space="preserve">K/47/2007 sayılı bir karar aldığı ve bu kararı ile Vakıflar İdaresine ait olduğu iddia edilen Mare Monte Otel ve çevre arazilerinden oluşan toplam 352 dönüm emlakin sair şartlar yanında 49 yıllığına </w:t>
      </w:r>
      <w:r w:rsidRPr="00556E1C">
        <w:rPr>
          <w:rFonts w:ascii="Courier New" w:hAnsi="Courier New" w:cs="Courier New"/>
          <w:sz w:val="24"/>
          <w:szCs w:val="24"/>
        </w:rPr>
        <w:t>Net Holding’e</w:t>
      </w:r>
      <w:r w:rsidRPr="003333BD">
        <w:rPr>
          <w:rFonts w:ascii="Courier New" w:hAnsi="Courier New" w:cs="Courier New"/>
          <w:sz w:val="24"/>
          <w:szCs w:val="24"/>
        </w:rPr>
        <w:t xml:space="preserve"> kiralanmasına karar verilmiştir</w:t>
      </w:r>
      <w:r>
        <w:rPr>
          <w:rFonts w:ascii="Courier New" w:hAnsi="Courier New" w:cs="Courier New"/>
        </w:rPr>
        <w:t>.</w:t>
      </w:r>
    </w:p>
    <w:p w:rsidR="00BF0057" w:rsidRPr="003333BD" w:rsidRDefault="00BF0057" w:rsidP="00BF0057">
      <w:pPr>
        <w:spacing w:line="360" w:lineRule="auto"/>
        <w:rPr>
          <w:rFonts w:ascii="Courier New" w:hAnsi="Courier New" w:cs="Courier New"/>
          <w:sz w:val="24"/>
          <w:szCs w:val="24"/>
        </w:rPr>
      </w:pPr>
      <w:r w:rsidRPr="003333BD">
        <w:rPr>
          <w:rFonts w:ascii="Courier New" w:hAnsi="Courier New" w:cs="Courier New"/>
          <w:sz w:val="24"/>
          <w:szCs w:val="24"/>
        </w:rPr>
        <w:t xml:space="preserve">     4. Davalı No.4</w:t>
      </w:r>
      <w:r>
        <w:rPr>
          <w:rFonts w:ascii="Courier New" w:hAnsi="Courier New" w:cs="Courier New"/>
          <w:sz w:val="24"/>
          <w:szCs w:val="24"/>
        </w:rPr>
        <w:t xml:space="preserve"> KKTC Bakanlar Kurulu</w:t>
      </w:r>
      <w:r w:rsidRPr="003333BD">
        <w:rPr>
          <w:rFonts w:ascii="Courier New" w:hAnsi="Courier New" w:cs="Courier New"/>
          <w:sz w:val="24"/>
          <w:szCs w:val="24"/>
        </w:rPr>
        <w:t xml:space="preserve">, Davalı No.3 </w:t>
      </w:r>
      <w:r>
        <w:rPr>
          <w:rFonts w:ascii="Courier New" w:hAnsi="Courier New" w:cs="Courier New"/>
          <w:sz w:val="24"/>
          <w:szCs w:val="24"/>
        </w:rPr>
        <w:t xml:space="preserve">Başbakanlık </w:t>
      </w:r>
      <w:r w:rsidRPr="003333BD">
        <w:rPr>
          <w:rFonts w:ascii="Courier New" w:hAnsi="Courier New" w:cs="Courier New"/>
          <w:sz w:val="24"/>
          <w:szCs w:val="24"/>
        </w:rPr>
        <w:t xml:space="preserve">tarafından sunulan 731/2007 sayılı önerge üzerine Davalı No.1 ve No.2 tarafından </w:t>
      </w:r>
      <w:r>
        <w:rPr>
          <w:rFonts w:ascii="Courier New" w:hAnsi="Courier New" w:cs="Courier New"/>
          <w:sz w:val="24"/>
          <w:szCs w:val="24"/>
        </w:rPr>
        <w:t xml:space="preserve">alınan </w:t>
      </w:r>
      <w:r w:rsidRPr="003333BD">
        <w:rPr>
          <w:rFonts w:ascii="Courier New" w:hAnsi="Courier New" w:cs="Courier New"/>
          <w:sz w:val="24"/>
          <w:szCs w:val="24"/>
        </w:rPr>
        <w:t>12 Mart 2007 tarih K/47/2007 sayılı kararın onaylanmasına ilişkin karar tasarısını</w:t>
      </w:r>
      <w:r>
        <w:rPr>
          <w:rFonts w:ascii="Courier New" w:hAnsi="Courier New" w:cs="Courier New"/>
          <w:sz w:val="24"/>
          <w:szCs w:val="24"/>
        </w:rPr>
        <w:t>n</w:t>
      </w:r>
      <w:r w:rsidRPr="003333BD">
        <w:rPr>
          <w:rFonts w:ascii="Courier New" w:hAnsi="Courier New" w:cs="Courier New"/>
          <w:sz w:val="24"/>
          <w:szCs w:val="24"/>
        </w:rPr>
        <w:t xml:space="preserve"> 11 Nisan 2007 tarihinde S(K-II) 726 – 2007 sayılı kararı ile Davalı No.5’e </w:t>
      </w:r>
      <w:r>
        <w:rPr>
          <w:rFonts w:ascii="Courier New" w:hAnsi="Courier New" w:cs="Courier New"/>
          <w:sz w:val="24"/>
          <w:szCs w:val="24"/>
        </w:rPr>
        <w:t>y</w:t>
      </w:r>
      <w:r w:rsidRPr="003333BD">
        <w:rPr>
          <w:rFonts w:ascii="Courier New" w:hAnsi="Courier New" w:cs="Courier New"/>
          <w:sz w:val="24"/>
          <w:szCs w:val="24"/>
        </w:rPr>
        <w:t>ani Cumhuriyet Meclisinin onayın</w:t>
      </w:r>
      <w:r>
        <w:rPr>
          <w:rFonts w:ascii="Courier New" w:hAnsi="Courier New" w:cs="Courier New"/>
          <w:sz w:val="24"/>
          <w:szCs w:val="24"/>
        </w:rPr>
        <w:t>a sunulmasına karar vermiştir.</w:t>
      </w:r>
    </w:p>
    <w:p w:rsidR="00BF0057" w:rsidRPr="008F795A" w:rsidRDefault="00BF0057" w:rsidP="00BF0057">
      <w:pPr>
        <w:spacing w:line="360" w:lineRule="auto"/>
        <w:rPr>
          <w:rFonts w:ascii="Courier New" w:hAnsi="Courier New" w:cs="Courier New"/>
          <w:sz w:val="24"/>
          <w:szCs w:val="24"/>
        </w:rPr>
      </w:pPr>
      <w:r>
        <w:rPr>
          <w:rFonts w:ascii="Courier New" w:hAnsi="Courier New" w:cs="Courier New"/>
        </w:rPr>
        <w:t xml:space="preserve">     </w:t>
      </w:r>
      <w:r w:rsidRPr="003333BD">
        <w:rPr>
          <w:rFonts w:ascii="Courier New" w:hAnsi="Courier New" w:cs="Courier New"/>
          <w:sz w:val="24"/>
          <w:szCs w:val="24"/>
        </w:rPr>
        <w:t>5. Bu Bakanlar Kurulu</w:t>
      </w:r>
      <w:r>
        <w:rPr>
          <w:rFonts w:ascii="Courier New" w:hAnsi="Courier New" w:cs="Courier New"/>
          <w:sz w:val="24"/>
          <w:szCs w:val="24"/>
        </w:rPr>
        <w:t xml:space="preserve"> Kararı</w:t>
      </w:r>
      <w:r w:rsidRPr="003333BD">
        <w:rPr>
          <w:rFonts w:ascii="Courier New" w:hAnsi="Courier New" w:cs="Courier New"/>
          <w:sz w:val="24"/>
          <w:szCs w:val="24"/>
        </w:rPr>
        <w:t xml:space="preserve"> Resmi Gazetede yayı</w:t>
      </w:r>
      <w:r>
        <w:rPr>
          <w:rFonts w:ascii="Courier New" w:hAnsi="Courier New" w:cs="Courier New"/>
          <w:sz w:val="24"/>
          <w:szCs w:val="24"/>
        </w:rPr>
        <w:t>m</w:t>
      </w:r>
      <w:r w:rsidRPr="003333BD">
        <w:rPr>
          <w:rFonts w:ascii="Courier New" w:hAnsi="Courier New" w:cs="Courier New"/>
          <w:sz w:val="24"/>
          <w:szCs w:val="24"/>
        </w:rPr>
        <w:t>lanmamıştır.</w:t>
      </w:r>
    </w:p>
    <w:p w:rsidR="00BF0057" w:rsidRPr="00556E1C" w:rsidRDefault="00BF0057" w:rsidP="00BF0057">
      <w:pPr>
        <w:spacing w:line="360" w:lineRule="auto"/>
        <w:rPr>
          <w:rFonts w:ascii="Courier New" w:hAnsi="Courier New" w:cs="Courier New"/>
          <w:sz w:val="24"/>
          <w:szCs w:val="24"/>
        </w:rPr>
      </w:pPr>
      <w:r w:rsidRPr="003333BD">
        <w:rPr>
          <w:rFonts w:ascii="Courier New" w:hAnsi="Courier New" w:cs="Courier New"/>
          <w:sz w:val="24"/>
          <w:szCs w:val="24"/>
        </w:rPr>
        <w:t xml:space="preserve">     6. Davalı No.5 9 Temmuz 2007 tarihinde almış olduğu ve Resmi Gazetede 25 Temmuz 2007 tarihinde </w:t>
      </w:r>
      <w:r>
        <w:rPr>
          <w:rFonts w:ascii="Courier New" w:hAnsi="Courier New" w:cs="Courier New"/>
          <w:sz w:val="24"/>
          <w:szCs w:val="24"/>
        </w:rPr>
        <w:t>S</w:t>
      </w:r>
      <w:r w:rsidRPr="003333BD">
        <w:rPr>
          <w:rFonts w:ascii="Courier New" w:hAnsi="Courier New" w:cs="Courier New"/>
          <w:sz w:val="24"/>
          <w:szCs w:val="24"/>
        </w:rPr>
        <w:t xml:space="preserve">ayı 134, Ek IV, Bölüm II </w:t>
      </w:r>
      <w:r>
        <w:rPr>
          <w:rFonts w:ascii="Courier New" w:hAnsi="Courier New" w:cs="Courier New"/>
          <w:sz w:val="24"/>
          <w:szCs w:val="24"/>
        </w:rPr>
        <w:t>S</w:t>
      </w:r>
      <w:r w:rsidRPr="003333BD">
        <w:rPr>
          <w:rFonts w:ascii="Courier New" w:hAnsi="Courier New" w:cs="Courier New"/>
          <w:sz w:val="24"/>
          <w:szCs w:val="24"/>
        </w:rPr>
        <w:t>ayı 12’de yayı</w:t>
      </w:r>
      <w:r>
        <w:rPr>
          <w:rFonts w:ascii="Courier New" w:hAnsi="Courier New" w:cs="Courier New"/>
          <w:sz w:val="24"/>
          <w:szCs w:val="24"/>
        </w:rPr>
        <w:t>m</w:t>
      </w:r>
      <w:r w:rsidRPr="003333BD">
        <w:rPr>
          <w:rFonts w:ascii="Courier New" w:hAnsi="Courier New" w:cs="Courier New"/>
          <w:sz w:val="24"/>
          <w:szCs w:val="24"/>
        </w:rPr>
        <w:t xml:space="preserve">lanmış olan 29 Mart 2007 No.lu kararı ile Vakıflar İdaresine ait Mare Monte Otel ve çevre arazilerinden oluşan </w:t>
      </w:r>
      <w:r w:rsidRPr="004437AE">
        <w:rPr>
          <w:rFonts w:ascii="Courier New" w:hAnsi="Courier New" w:cs="Courier New"/>
          <w:sz w:val="24"/>
          <w:szCs w:val="24"/>
        </w:rPr>
        <w:t xml:space="preserve">takriben 352 dönüm emlakin 49 yıllığına </w:t>
      </w:r>
      <w:r w:rsidRPr="00556E1C">
        <w:rPr>
          <w:rFonts w:ascii="Courier New" w:hAnsi="Courier New" w:cs="Courier New"/>
          <w:sz w:val="24"/>
          <w:szCs w:val="24"/>
        </w:rPr>
        <w:t xml:space="preserve">Net Holding </w:t>
      </w:r>
      <w:r w:rsidRPr="00556E1C">
        <w:rPr>
          <w:rFonts w:ascii="Courier New" w:hAnsi="Courier New" w:cs="Courier New"/>
        </w:rPr>
        <w:t>A</w:t>
      </w:r>
      <w:r w:rsidRPr="00556E1C">
        <w:rPr>
          <w:rFonts w:ascii="Courier New" w:hAnsi="Courier New" w:cs="Courier New"/>
          <w:sz w:val="24"/>
          <w:szCs w:val="24"/>
        </w:rPr>
        <w:t>.Ş’ye kiralanmasını onaylayan bir karar almıştır.</w:t>
      </w:r>
    </w:p>
    <w:p w:rsidR="00BF0057" w:rsidRDefault="00BF0057" w:rsidP="00BF0057">
      <w:pPr>
        <w:spacing w:line="360" w:lineRule="auto"/>
        <w:rPr>
          <w:rFonts w:ascii="Courier New" w:hAnsi="Courier New" w:cs="Courier New"/>
          <w:sz w:val="24"/>
          <w:szCs w:val="24"/>
        </w:rPr>
      </w:pPr>
      <w:r>
        <w:rPr>
          <w:rFonts w:ascii="Courier New" w:hAnsi="Courier New" w:cs="Courier New"/>
        </w:rPr>
        <w:t xml:space="preserve">     </w:t>
      </w:r>
      <w:r w:rsidRPr="003333BD">
        <w:rPr>
          <w:rFonts w:ascii="Courier New" w:hAnsi="Courier New" w:cs="Courier New"/>
          <w:sz w:val="24"/>
          <w:szCs w:val="24"/>
        </w:rPr>
        <w:t>7</w:t>
      </w:r>
      <w:r w:rsidRPr="004437AE">
        <w:rPr>
          <w:rFonts w:ascii="Courier New" w:hAnsi="Courier New" w:cs="Courier New"/>
          <w:b/>
          <w:sz w:val="24"/>
          <w:szCs w:val="24"/>
        </w:rPr>
        <w:t xml:space="preserve">. </w:t>
      </w:r>
      <w:r w:rsidRPr="004437AE">
        <w:rPr>
          <w:rFonts w:ascii="Courier New" w:hAnsi="Courier New" w:cs="Courier New"/>
          <w:sz w:val="24"/>
          <w:szCs w:val="24"/>
        </w:rPr>
        <w:t>Net Holding A.Ş’nin ilgili kararların alındığı tarihte ve kira sözleşmelerinin yapıldığı tarihte KKTC’de kayıtlı olmayan Türkiye’de kayıtlı olup Sicil Numarası</w:t>
      </w:r>
      <w:r>
        <w:rPr>
          <w:rFonts w:ascii="Courier New" w:hAnsi="Courier New" w:cs="Courier New"/>
          <w:sz w:val="24"/>
          <w:szCs w:val="24"/>
        </w:rPr>
        <w:t xml:space="preserve"> </w:t>
      </w:r>
      <w:r w:rsidRPr="004437AE">
        <w:rPr>
          <w:rFonts w:ascii="Courier New" w:hAnsi="Courier New" w:cs="Courier New"/>
          <w:sz w:val="24"/>
          <w:szCs w:val="24"/>
        </w:rPr>
        <w:t xml:space="preserve">177362 olan bir                   Anonim Şirket olduğu ve bu Anonim Şirketin 3 Kasım 2017 tarihinde KKTC’de yabancı şirket </w:t>
      </w:r>
      <w:r>
        <w:rPr>
          <w:rFonts w:ascii="Courier New" w:hAnsi="Courier New" w:cs="Courier New"/>
          <w:sz w:val="24"/>
          <w:szCs w:val="24"/>
        </w:rPr>
        <w:t xml:space="preserve">(Y.Ş) </w:t>
      </w:r>
      <w:r w:rsidRPr="004437AE">
        <w:rPr>
          <w:rFonts w:ascii="Courier New" w:hAnsi="Courier New" w:cs="Courier New"/>
          <w:sz w:val="24"/>
          <w:szCs w:val="24"/>
        </w:rPr>
        <w:t>kaydı altında 2017 yılında kaydının yapıldığı ve bundan önce herhangi bir kaydının olmadığı.</w:t>
      </w:r>
    </w:p>
    <w:p w:rsidR="00C82D01" w:rsidRDefault="00C82D01" w:rsidP="00BF0057">
      <w:pPr>
        <w:spacing w:line="360" w:lineRule="auto"/>
        <w:rPr>
          <w:rFonts w:ascii="Courier New" w:hAnsi="Courier New" w:cs="Courier New"/>
          <w:sz w:val="24"/>
          <w:szCs w:val="24"/>
        </w:rPr>
      </w:pPr>
    </w:p>
    <w:p w:rsidR="00C82D01" w:rsidRPr="004437AE" w:rsidRDefault="00C82D01" w:rsidP="00BF0057">
      <w:pPr>
        <w:spacing w:line="360" w:lineRule="auto"/>
        <w:rPr>
          <w:rFonts w:ascii="Courier New" w:hAnsi="Courier New" w:cs="Courier New"/>
          <w:sz w:val="24"/>
          <w:szCs w:val="24"/>
        </w:rPr>
      </w:pPr>
    </w:p>
    <w:p w:rsidR="00BF0057" w:rsidRPr="002F7272" w:rsidRDefault="00BF0057" w:rsidP="00BF0057">
      <w:pPr>
        <w:spacing w:line="360" w:lineRule="auto"/>
        <w:rPr>
          <w:rFonts w:ascii="Courier New" w:hAnsi="Courier New" w:cs="Courier New"/>
          <w:sz w:val="24"/>
          <w:szCs w:val="24"/>
        </w:rPr>
      </w:pPr>
      <w:r>
        <w:rPr>
          <w:rFonts w:ascii="Courier New" w:hAnsi="Courier New" w:cs="Courier New"/>
        </w:rPr>
        <w:lastRenderedPageBreak/>
        <w:t xml:space="preserve">     </w:t>
      </w:r>
      <w:r>
        <w:rPr>
          <w:rFonts w:ascii="Courier New" w:hAnsi="Courier New" w:cs="Courier New"/>
          <w:sz w:val="24"/>
          <w:szCs w:val="24"/>
        </w:rPr>
        <w:t>8. Net Turistik Hizmetler Ltd’n</w:t>
      </w:r>
      <w:r w:rsidRPr="003333BD">
        <w:rPr>
          <w:rFonts w:ascii="Courier New" w:hAnsi="Courier New" w:cs="Courier New"/>
          <w:sz w:val="24"/>
          <w:szCs w:val="24"/>
        </w:rPr>
        <w:t xml:space="preserve">in ise sunulan belgelerden de görülebileceği gibi M.Ş.12584 kayıt numarası ile KKTC’de kayıtlı bir </w:t>
      </w:r>
      <w:r>
        <w:rPr>
          <w:rFonts w:ascii="Courier New" w:hAnsi="Courier New" w:cs="Courier New"/>
          <w:sz w:val="24"/>
          <w:szCs w:val="24"/>
        </w:rPr>
        <w:t xml:space="preserve">limited </w:t>
      </w:r>
      <w:r w:rsidRPr="003333BD">
        <w:rPr>
          <w:rFonts w:ascii="Courier New" w:hAnsi="Courier New" w:cs="Courier New"/>
          <w:sz w:val="24"/>
          <w:szCs w:val="24"/>
        </w:rPr>
        <w:t>şirket olduğu ve 21 Ağustos 2007 tarihinde yapılmış olan</w:t>
      </w:r>
      <w:r>
        <w:rPr>
          <w:rFonts w:ascii="Courier New" w:hAnsi="Courier New" w:cs="Courier New"/>
          <w:sz w:val="24"/>
          <w:szCs w:val="24"/>
        </w:rPr>
        <w:t xml:space="preserve"> kira</w:t>
      </w:r>
      <w:r w:rsidRPr="003333BD">
        <w:rPr>
          <w:rFonts w:ascii="Courier New" w:hAnsi="Courier New" w:cs="Courier New"/>
          <w:sz w:val="24"/>
          <w:szCs w:val="24"/>
        </w:rPr>
        <w:t xml:space="preserve"> sözleşme</w:t>
      </w:r>
      <w:r>
        <w:rPr>
          <w:rFonts w:ascii="Courier New" w:hAnsi="Courier New" w:cs="Courier New"/>
          <w:sz w:val="24"/>
          <w:szCs w:val="24"/>
        </w:rPr>
        <w:t>si</w:t>
      </w:r>
      <w:r w:rsidRPr="003333BD">
        <w:rPr>
          <w:rFonts w:ascii="Courier New" w:hAnsi="Courier New" w:cs="Courier New"/>
          <w:sz w:val="24"/>
          <w:szCs w:val="24"/>
        </w:rPr>
        <w:t>nin yani Davalı No.1 tarafından  yapılmış olan sözleşmenin Net Turistik Hizmetler</w:t>
      </w:r>
      <w:r>
        <w:rPr>
          <w:rFonts w:ascii="Courier New" w:hAnsi="Courier New" w:cs="Courier New"/>
          <w:sz w:val="24"/>
          <w:szCs w:val="24"/>
        </w:rPr>
        <w:t xml:space="preserve"> Ltd. ile</w:t>
      </w:r>
      <w:r w:rsidRPr="003333BD">
        <w:rPr>
          <w:rFonts w:ascii="Courier New" w:hAnsi="Courier New" w:cs="Courier New"/>
          <w:sz w:val="24"/>
          <w:szCs w:val="24"/>
        </w:rPr>
        <w:t xml:space="preserve"> yapılmış olduğu.</w:t>
      </w:r>
    </w:p>
    <w:p w:rsidR="00BF0057" w:rsidRPr="00F160E4" w:rsidRDefault="00BF0057" w:rsidP="00BF0057">
      <w:pPr>
        <w:spacing w:line="360" w:lineRule="auto"/>
        <w:rPr>
          <w:rFonts w:ascii="Courier New" w:hAnsi="Courier New" w:cs="Courier New"/>
          <w:sz w:val="24"/>
          <w:szCs w:val="24"/>
        </w:rPr>
      </w:pPr>
      <w:r w:rsidRPr="003333BD">
        <w:rPr>
          <w:rFonts w:ascii="Courier New" w:hAnsi="Courier New" w:cs="Courier New"/>
          <w:sz w:val="24"/>
          <w:szCs w:val="24"/>
        </w:rPr>
        <w:t xml:space="preserve">     9</w:t>
      </w:r>
      <w:r w:rsidRPr="007333C0">
        <w:rPr>
          <w:rFonts w:ascii="Courier New" w:hAnsi="Courier New" w:cs="Courier New"/>
          <w:sz w:val="24"/>
          <w:szCs w:val="24"/>
        </w:rPr>
        <w:t>. Mare Monte Otel ve çevre arazilerinin 21 Ağustos 2007</w:t>
      </w:r>
      <w:r w:rsidRPr="00971C86">
        <w:rPr>
          <w:rFonts w:ascii="Courier New" w:hAnsi="Courier New" w:cs="Courier New"/>
          <w:b/>
          <w:sz w:val="24"/>
          <w:szCs w:val="24"/>
        </w:rPr>
        <w:t xml:space="preserve"> </w:t>
      </w:r>
      <w:r w:rsidRPr="00F160E4">
        <w:rPr>
          <w:rFonts w:ascii="Courier New" w:hAnsi="Courier New" w:cs="Courier New"/>
          <w:sz w:val="24"/>
          <w:szCs w:val="24"/>
        </w:rPr>
        <w:t>tarihli kira sözleşmesinde belirtilmiş olan referansları</w:t>
      </w:r>
      <w:r>
        <w:rPr>
          <w:rFonts w:ascii="Courier New" w:hAnsi="Courier New" w:cs="Courier New"/>
          <w:sz w:val="24"/>
          <w:szCs w:val="24"/>
        </w:rPr>
        <w:t>nın:</w:t>
      </w:r>
      <w:r w:rsidRPr="00F160E4">
        <w:rPr>
          <w:rFonts w:ascii="Courier New" w:hAnsi="Courier New" w:cs="Courier New"/>
          <w:sz w:val="24"/>
          <w:szCs w:val="24"/>
        </w:rPr>
        <w:t xml:space="preserve"> Girne Alsancak’ta kain Pafta/Harita XI/16.E.1, XII/9.W.1, XI/8.E.2, Parsel No.5+4.1, 392/3, 2, 4B, 2/1, 4+392A, 392/1/2A ve 392/4(kısmen)</w:t>
      </w:r>
      <w:r>
        <w:rPr>
          <w:rFonts w:ascii="Courier New" w:hAnsi="Courier New" w:cs="Courier New"/>
          <w:sz w:val="24"/>
          <w:szCs w:val="24"/>
        </w:rPr>
        <w:t xml:space="preserve"> olduğu</w:t>
      </w:r>
      <w:r w:rsidRPr="00F160E4">
        <w:rPr>
          <w:rFonts w:ascii="Courier New" w:hAnsi="Courier New" w:cs="Courier New"/>
          <w:sz w:val="24"/>
          <w:szCs w:val="24"/>
        </w:rPr>
        <w:t>.</w:t>
      </w:r>
    </w:p>
    <w:p w:rsidR="00BF0057" w:rsidRDefault="00BF0057" w:rsidP="00BF0057">
      <w:pPr>
        <w:spacing w:line="360" w:lineRule="auto"/>
        <w:rPr>
          <w:rFonts w:ascii="Courier New" w:hAnsi="Courier New" w:cs="Courier New"/>
          <w:sz w:val="24"/>
          <w:szCs w:val="24"/>
        </w:rPr>
      </w:pPr>
      <w:r w:rsidRPr="00F160E4">
        <w:rPr>
          <w:rFonts w:ascii="Courier New" w:hAnsi="Courier New" w:cs="Courier New"/>
          <w:sz w:val="24"/>
          <w:szCs w:val="24"/>
        </w:rPr>
        <w:t xml:space="preserve"> </w:t>
      </w:r>
      <w:r w:rsidRPr="00F160E4">
        <w:rPr>
          <w:rFonts w:ascii="Courier New" w:hAnsi="Courier New" w:cs="Courier New"/>
          <w:sz w:val="24"/>
          <w:szCs w:val="24"/>
        </w:rPr>
        <w:tab/>
        <w:t xml:space="preserve">10. Girne Kaza Mahkemesinde Davacı Net Turistik Ltd. tarafından Davalı Alsancak Belediyesi aleyhine dosyalanan 1172/2015 sayılı </w:t>
      </w:r>
      <w:r>
        <w:rPr>
          <w:rFonts w:ascii="Courier New" w:hAnsi="Courier New" w:cs="Courier New"/>
          <w:sz w:val="24"/>
          <w:szCs w:val="24"/>
        </w:rPr>
        <w:t xml:space="preserve">dava </w:t>
      </w:r>
      <w:r w:rsidRPr="00F160E4">
        <w:rPr>
          <w:rFonts w:ascii="Courier New" w:hAnsi="Courier New" w:cs="Courier New"/>
          <w:sz w:val="24"/>
          <w:szCs w:val="24"/>
        </w:rPr>
        <w:t>Davacı tarafından geri çekildiği cihetle ret ve iptal edil</w:t>
      </w:r>
      <w:r>
        <w:rPr>
          <w:rFonts w:ascii="Courier New" w:hAnsi="Courier New" w:cs="Courier New"/>
          <w:sz w:val="24"/>
          <w:szCs w:val="24"/>
        </w:rPr>
        <w:t>diği</w:t>
      </w:r>
      <w:r w:rsidRPr="00F160E4">
        <w:rPr>
          <w:rFonts w:ascii="Courier New" w:hAnsi="Courier New" w:cs="Courier New"/>
          <w:sz w:val="24"/>
          <w:szCs w:val="24"/>
        </w:rPr>
        <w:t xml:space="preserve">. </w:t>
      </w:r>
    </w:p>
    <w:p w:rsidR="00BF0057" w:rsidRDefault="00BF0057" w:rsidP="00BF0057">
      <w:pPr>
        <w:spacing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Yukarıda belirtilen idari karar/işlemlere karşı yapılan başvurulara karşı dosyalanan Müdafaa Takrirleri incelendiğinde, gerek Davalılar gerekse İlgili Şahıslar tarafından ileri sürülen ön itirazlar arasında; Davacının meşru menfaat ön koşulunu yerine getirmediği, diğer bir ifade ile,</w:t>
      </w:r>
      <w:r w:rsidRPr="00AB60FB">
        <w:rPr>
          <w:rFonts w:ascii="Courier New" w:hAnsi="Courier New" w:cs="Courier New"/>
          <w:sz w:val="24"/>
          <w:szCs w:val="24"/>
        </w:rPr>
        <w:t xml:space="preserve"> </w:t>
      </w:r>
      <w:r>
        <w:rPr>
          <w:rFonts w:ascii="Courier New" w:hAnsi="Courier New" w:cs="Courier New"/>
          <w:sz w:val="24"/>
          <w:szCs w:val="24"/>
        </w:rPr>
        <w:t>Davacının iptal davası</w:t>
      </w:r>
      <w:r w:rsidRPr="00484E85">
        <w:rPr>
          <w:rFonts w:ascii="Courier New" w:hAnsi="Courier New" w:cs="Courier New"/>
          <w:sz w:val="24"/>
          <w:szCs w:val="24"/>
        </w:rPr>
        <w:t xml:space="preserve"> </w:t>
      </w:r>
      <w:r>
        <w:rPr>
          <w:rFonts w:ascii="Courier New" w:hAnsi="Courier New" w:cs="Courier New"/>
          <w:sz w:val="24"/>
          <w:szCs w:val="24"/>
        </w:rPr>
        <w:t xml:space="preserve">açma ehliyetine </w:t>
      </w:r>
      <w:r w:rsidRPr="00556E1C">
        <w:rPr>
          <w:rFonts w:ascii="Courier New" w:hAnsi="Courier New" w:cs="Courier New"/>
          <w:sz w:val="24"/>
          <w:szCs w:val="24"/>
        </w:rPr>
        <w:t>(subjektif ehliyet özel yetenek ön koşulu) sahip olmadığı yönündeki ön</w:t>
      </w:r>
      <w:r>
        <w:rPr>
          <w:rFonts w:ascii="Courier New" w:hAnsi="Courier New" w:cs="Courier New"/>
          <w:sz w:val="24"/>
          <w:szCs w:val="24"/>
        </w:rPr>
        <w:t xml:space="preserve"> itirazlar yanında davaların (75) günlük hak düşürücü süre içerisinde açılmadığı yönünde ön itirazların da yer aldığı  görülmektedir.</w:t>
      </w:r>
    </w:p>
    <w:p w:rsidR="00BF0057" w:rsidRDefault="00BF0057" w:rsidP="00BF0057">
      <w:pPr>
        <w:spacing w:line="360" w:lineRule="auto"/>
        <w:ind w:firstLine="708"/>
        <w:rPr>
          <w:rFonts w:ascii="Courier New" w:hAnsi="Courier New" w:cs="Courier New"/>
          <w:sz w:val="24"/>
          <w:szCs w:val="24"/>
        </w:rPr>
      </w:pPr>
      <w:r w:rsidRPr="00F44B05">
        <w:rPr>
          <w:rFonts w:ascii="Courier New" w:hAnsi="Courier New" w:cs="Courier New"/>
          <w:sz w:val="24"/>
          <w:szCs w:val="24"/>
        </w:rPr>
        <w:t xml:space="preserve"> </w:t>
      </w:r>
      <w:r>
        <w:rPr>
          <w:rFonts w:ascii="Courier New" w:hAnsi="Courier New" w:cs="Courier New"/>
          <w:sz w:val="24"/>
          <w:szCs w:val="24"/>
        </w:rPr>
        <w:t>Buna karşın Davacı, Müdafaaya Cevap Takrirlerinde dava konusu Bakanlar Kurulu kararlarının ve Vakıflar Yönetim Kurulunun kararının yetki gaspı nedeni ile yoklukla malul olduğunu ileri sürerek, (75) günlük sürenin önem taşımadığını iddia etmektedir.</w:t>
      </w:r>
    </w:p>
    <w:p w:rsidR="00C82D01" w:rsidRDefault="00C82D01" w:rsidP="00BF0057">
      <w:pPr>
        <w:spacing w:line="360" w:lineRule="auto"/>
        <w:ind w:firstLine="708"/>
        <w:rPr>
          <w:rFonts w:ascii="Courier New" w:hAnsi="Courier New" w:cs="Courier New"/>
          <w:sz w:val="24"/>
          <w:szCs w:val="24"/>
        </w:rPr>
      </w:pP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Bu aşamada huzurumuzdaki şahadet ve emareler ışığında, Davacının meşru menfaat ön koşulunu yerine getirmediği yönündeki ön itirazların öncelikle incelenmesi, meşru menfaatin mevcut olduğu sonucuna varılması halinde, Davacının Talep Takrirlerindeki iddiaları doğrultusunda, konu Bakanlar Kurulu kararlarının/vakıflar yönetim kurulu kararının yoklukla malul olup olmadığının saptanması gerekmektedir.  Bunun nedeni, konu Bakanlar Kurulu kararlarının/vakıflar yönetim kurulu kararının yoklukla malul oldukları sonucuna varılması halinde, davaların (75) günlük  hak düşürücü süre içerisinde ikame edilmemesinin öneminin söz konusu olmayacak olmasıdır.</w:t>
      </w:r>
    </w:p>
    <w:p w:rsidR="00BF0057" w:rsidRDefault="00BF0057" w:rsidP="00BF0057">
      <w:pPr>
        <w:spacing w:line="360" w:lineRule="auto"/>
        <w:ind w:firstLine="708"/>
        <w:rPr>
          <w:rFonts w:ascii="Courier New" w:hAnsi="Courier New" w:cs="Courier New"/>
          <w:sz w:val="24"/>
          <w:szCs w:val="24"/>
        </w:rPr>
      </w:pPr>
      <w:r w:rsidRPr="00877643">
        <w:rPr>
          <w:rFonts w:ascii="Courier New" w:hAnsi="Courier New" w:cs="Courier New"/>
          <w:sz w:val="24"/>
          <w:szCs w:val="24"/>
        </w:rPr>
        <w:t>Meşru menfaat ile ilgili içtihadı irdelediğimizde</w:t>
      </w:r>
      <w:r>
        <w:rPr>
          <w:rFonts w:ascii="Courier New" w:hAnsi="Courier New" w:cs="Courier New"/>
          <w:b/>
          <w:sz w:val="24"/>
          <w:szCs w:val="24"/>
        </w:rPr>
        <w:t xml:space="preserve">, </w:t>
      </w:r>
      <w:r w:rsidRPr="00001CC5">
        <w:rPr>
          <w:rFonts w:ascii="Courier New" w:hAnsi="Courier New" w:cs="Courier New"/>
          <w:b/>
          <w:sz w:val="24"/>
          <w:szCs w:val="24"/>
        </w:rPr>
        <w:t xml:space="preserve">YİM 177/2007  D.34/2010 </w:t>
      </w:r>
      <w:r w:rsidRPr="00001CC5">
        <w:rPr>
          <w:rFonts w:ascii="Courier New" w:hAnsi="Courier New" w:cs="Courier New"/>
          <w:sz w:val="24"/>
          <w:szCs w:val="24"/>
        </w:rPr>
        <w:t>sayılı</w:t>
      </w:r>
      <w:r>
        <w:rPr>
          <w:rFonts w:ascii="Courier New" w:hAnsi="Courier New" w:cs="Courier New"/>
          <w:sz w:val="24"/>
          <w:szCs w:val="24"/>
        </w:rPr>
        <w:t xml:space="preserve"> içtihatta, </w:t>
      </w:r>
      <w:r w:rsidRPr="00297F5B">
        <w:rPr>
          <w:rFonts w:ascii="Courier New" w:hAnsi="Courier New" w:cs="Courier New"/>
          <w:sz w:val="24"/>
          <w:szCs w:val="24"/>
        </w:rPr>
        <w:t xml:space="preserve">Anayasanın </w:t>
      </w:r>
      <w:r w:rsidRPr="00556E1C">
        <w:rPr>
          <w:rFonts w:ascii="Courier New" w:hAnsi="Courier New" w:cs="Courier New"/>
          <w:sz w:val="24"/>
          <w:szCs w:val="24"/>
        </w:rPr>
        <w:t>152(2).</w:t>
      </w:r>
      <w:r w:rsidRPr="00297F5B">
        <w:rPr>
          <w:rFonts w:ascii="Courier New" w:hAnsi="Courier New" w:cs="Courier New"/>
          <w:sz w:val="24"/>
          <w:szCs w:val="24"/>
        </w:rPr>
        <w:t xml:space="preserve"> maddesi altında bir iptal davasında dava açma ehliyeti yani meşru menfaatin varlığın</w:t>
      </w:r>
      <w:r>
        <w:rPr>
          <w:rFonts w:ascii="Courier New" w:hAnsi="Courier New" w:cs="Courier New"/>
          <w:sz w:val="24"/>
          <w:szCs w:val="24"/>
        </w:rPr>
        <w:t>dan söz edebilmek için aşağıdaki şartların kümülatif olarak mevcudiyetinin gerekli kılındığı görülür: Şöyle ki;</w:t>
      </w:r>
    </w:p>
    <w:p w:rsidR="00BF0057" w:rsidRPr="00297F5B" w:rsidRDefault="00BF0057" w:rsidP="00BF0057">
      <w:pPr>
        <w:spacing w:line="240" w:lineRule="auto"/>
        <w:ind w:firstLine="708"/>
        <w:rPr>
          <w:rFonts w:ascii="Courier New" w:hAnsi="Courier New" w:cs="Courier New"/>
          <w:b/>
          <w:sz w:val="24"/>
          <w:szCs w:val="24"/>
        </w:rPr>
      </w:pPr>
      <w:r w:rsidRPr="00297F5B">
        <w:rPr>
          <w:rFonts w:ascii="Courier New" w:hAnsi="Courier New" w:cs="Courier New"/>
          <w:b/>
          <w:sz w:val="24"/>
          <w:szCs w:val="24"/>
        </w:rPr>
        <w:t>1-İptali istenen idari karar veya işlem tarafından etkilenen menfaat, meşru olmalıdır.</w:t>
      </w:r>
    </w:p>
    <w:p w:rsidR="00BF0057" w:rsidRPr="00297F5B" w:rsidRDefault="00BF0057" w:rsidP="00BF0057">
      <w:pPr>
        <w:spacing w:line="240" w:lineRule="auto"/>
        <w:ind w:firstLine="708"/>
        <w:rPr>
          <w:rFonts w:ascii="Courier New" w:hAnsi="Courier New" w:cs="Courier New"/>
          <w:b/>
          <w:sz w:val="24"/>
          <w:szCs w:val="24"/>
        </w:rPr>
      </w:pPr>
      <w:r w:rsidRPr="00297F5B">
        <w:rPr>
          <w:rFonts w:ascii="Courier New" w:hAnsi="Courier New" w:cs="Courier New"/>
          <w:b/>
          <w:sz w:val="24"/>
          <w:szCs w:val="24"/>
        </w:rPr>
        <w:t>2- İptali istenen karar veya işlem Davacın maddi veya manevi menfaatini olumsuz olarak etkilemelidir.</w:t>
      </w:r>
    </w:p>
    <w:p w:rsidR="00BF0057" w:rsidRPr="00297F5B" w:rsidRDefault="00BF0057" w:rsidP="00BF0057">
      <w:pPr>
        <w:spacing w:line="240" w:lineRule="auto"/>
        <w:ind w:firstLine="708"/>
        <w:rPr>
          <w:rFonts w:ascii="Courier New" w:hAnsi="Courier New" w:cs="Courier New"/>
          <w:b/>
          <w:sz w:val="24"/>
          <w:szCs w:val="24"/>
        </w:rPr>
      </w:pPr>
      <w:r w:rsidRPr="00297F5B">
        <w:rPr>
          <w:rFonts w:ascii="Courier New" w:hAnsi="Courier New" w:cs="Courier New"/>
          <w:b/>
          <w:sz w:val="24"/>
          <w:szCs w:val="24"/>
        </w:rPr>
        <w:t>3-Davacının iptali istenen idari karar veya işlemle aşağıdakileri içeren bir taraf ilişkisi mevcut olmalıdır.</w:t>
      </w:r>
    </w:p>
    <w:p w:rsidR="00BF0057" w:rsidRPr="00297F5B" w:rsidRDefault="00BF0057" w:rsidP="00BF0057">
      <w:pPr>
        <w:spacing w:line="240" w:lineRule="auto"/>
        <w:ind w:firstLine="708"/>
        <w:rPr>
          <w:rFonts w:ascii="Courier New" w:hAnsi="Courier New" w:cs="Courier New"/>
          <w:b/>
          <w:sz w:val="24"/>
          <w:szCs w:val="24"/>
        </w:rPr>
      </w:pPr>
      <w:r w:rsidRPr="00297F5B">
        <w:rPr>
          <w:rFonts w:ascii="Courier New" w:hAnsi="Courier New" w:cs="Courier New"/>
          <w:b/>
          <w:sz w:val="24"/>
          <w:szCs w:val="24"/>
        </w:rPr>
        <w:t>a) İptali istenen karar veya işlem Davacının menfaatlerini doğrudan doğruya etkilemiş olmalıdır.</w:t>
      </w:r>
    </w:p>
    <w:p w:rsidR="00BF0057" w:rsidRDefault="00BF0057" w:rsidP="00BF0057">
      <w:pPr>
        <w:spacing w:line="240" w:lineRule="auto"/>
        <w:ind w:firstLine="708"/>
        <w:rPr>
          <w:rFonts w:ascii="Courier New" w:hAnsi="Courier New" w:cs="Courier New"/>
          <w:b/>
          <w:sz w:val="24"/>
          <w:szCs w:val="24"/>
        </w:rPr>
      </w:pPr>
      <w:r w:rsidRPr="00297F5B">
        <w:rPr>
          <w:rFonts w:ascii="Courier New" w:hAnsi="Courier New" w:cs="Courier New"/>
          <w:b/>
          <w:sz w:val="24"/>
          <w:szCs w:val="24"/>
        </w:rPr>
        <w:t>b)İptali istenen karar veya işlem ile etkilenen menfaat güncel, aktüel bir menfaat olmalıdır.</w:t>
      </w:r>
    </w:p>
    <w:p w:rsidR="00BF0057" w:rsidRDefault="00BF0057" w:rsidP="00BF0057">
      <w:pPr>
        <w:spacing w:line="240" w:lineRule="auto"/>
        <w:rPr>
          <w:rFonts w:ascii="Courier New" w:hAnsi="Courier New" w:cs="Courier New"/>
          <w:b/>
          <w:sz w:val="24"/>
          <w:szCs w:val="24"/>
        </w:rPr>
      </w:pP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Yüksek İdare Mahkemesi (YİM) içtihadına göre, kişisel, meşru ve güncel bir menfaat ilişkisinin varlığı hem tüzel kişiler hem de gerçek kişiler için geçerlidir. Bu çerçevede, salt vatandaşlık sıfatı iptal davası açabilmek için yeterli değildir.</w:t>
      </w:r>
    </w:p>
    <w:p w:rsidR="00BF0057" w:rsidRPr="00316294"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Bununla birlikte, YİM, çevre, tarihi ve kültürel değerlerin korunması ve </w:t>
      </w:r>
      <w:r w:rsidRPr="002E7E7C">
        <w:rPr>
          <w:rFonts w:ascii="Courier New" w:hAnsi="Courier New" w:cs="Courier New"/>
          <w:sz w:val="24"/>
          <w:szCs w:val="24"/>
        </w:rPr>
        <w:t>imar uygulamaları gibi kamuoyunu yakından ilgilendiren konularda k</w:t>
      </w:r>
      <w:r>
        <w:rPr>
          <w:rFonts w:ascii="Courier New" w:hAnsi="Courier New" w:cs="Courier New"/>
          <w:sz w:val="24"/>
          <w:szCs w:val="24"/>
        </w:rPr>
        <w:t xml:space="preserve">amu yararının koruması ve bu çerçevede hukuk devleti ilkesinin gerçekleştirilmesi amacı ile kişisel menfaat ilişkisi kavramını geniş yorumlamakta ve bu gibi konularda vatandaşların menfaat ilişkisinin bulunduğunu kabul etmektedir </w:t>
      </w:r>
      <w:r w:rsidRPr="00E007F1">
        <w:rPr>
          <w:rFonts w:ascii="Courier New" w:hAnsi="Courier New" w:cs="Courier New"/>
          <w:b/>
          <w:sz w:val="24"/>
          <w:szCs w:val="24"/>
        </w:rPr>
        <w:t>( Bkz: 177/2007  D.34/2010 )</w:t>
      </w:r>
      <w:r>
        <w:rPr>
          <w:rFonts w:ascii="Courier New" w:hAnsi="Courier New" w:cs="Courier New"/>
          <w:b/>
          <w:sz w:val="24"/>
          <w:szCs w:val="24"/>
        </w:rPr>
        <w:t>.</w:t>
      </w:r>
    </w:p>
    <w:p w:rsidR="00BF0057" w:rsidRPr="00AB60FB"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Davacı YİM 119/2015 sayılı ve YİM 130/2015 sayılı davaların Talep Takrirlerinde, “meşru menfaat ihlali” ile ilgili iddialarını olgusal zeminde şu şekilde ortaya koymuştur:</w:t>
      </w:r>
    </w:p>
    <w:p w:rsidR="00BF0057" w:rsidRPr="00556E1C" w:rsidRDefault="00BF0057" w:rsidP="00BF0057">
      <w:pPr>
        <w:spacing w:line="240" w:lineRule="auto"/>
        <w:ind w:firstLine="708"/>
        <w:rPr>
          <w:rFonts w:ascii="Courier New" w:hAnsi="Courier New" w:cs="Courier New"/>
          <w:b/>
          <w:sz w:val="24"/>
          <w:szCs w:val="24"/>
        </w:rPr>
      </w:pPr>
      <w:r>
        <w:rPr>
          <w:rFonts w:ascii="Courier New" w:hAnsi="Courier New" w:cs="Courier New"/>
          <w:b/>
          <w:sz w:val="24"/>
          <w:szCs w:val="24"/>
        </w:rPr>
        <w:t xml:space="preserve">“ </w:t>
      </w:r>
      <w:r w:rsidRPr="00205B33">
        <w:rPr>
          <w:rFonts w:ascii="Courier New" w:hAnsi="Courier New" w:cs="Courier New"/>
          <w:b/>
          <w:sz w:val="24"/>
          <w:szCs w:val="24"/>
        </w:rPr>
        <w:t>Davacı, Alsancak Mahalli İdaresi ve/veya Belediyesi olup, belediye sınırları dahilinde beldenin gelişmesini, belde halkının esenlik, refah ve mutluluğu konusunda ortak yerel gereksinimlerin çağdaş bir anlayış ve demokratik bir tutum içinde karşılamakla görevli olan kamu tüzel kişi</w:t>
      </w:r>
      <w:r>
        <w:rPr>
          <w:rFonts w:ascii="Courier New" w:hAnsi="Courier New" w:cs="Courier New"/>
          <w:b/>
          <w:sz w:val="24"/>
          <w:szCs w:val="24"/>
        </w:rPr>
        <w:t>liğidir</w:t>
      </w:r>
      <w:r w:rsidRPr="00205B33">
        <w:rPr>
          <w:rFonts w:ascii="Courier New" w:hAnsi="Courier New" w:cs="Courier New"/>
          <w:b/>
          <w:sz w:val="24"/>
          <w:szCs w:val="24"/>
        </w:rPr>
        <w:t>.</w:t>
      </w:r>
      <w:r>
        <w:rPr>
          <w:rFonts w:ascii="Courier New" w:hAnsi="Courier New" w:cs="Courier New"/>
          <w:b/>
          <w:sz w:val="24"/>
          <w:szCs w:val="24"/>
        </w:rPr>
        <w:t xml:space="preserve"> </w:t>
      </w:r>
      <w:r w:rsidRPr="00205B33">
        <w:rPr>
          <w:rFonts w:ascii="Courier New" w:hAnsi="Courier New" w:cs="Courier New"/>
          <w:b/>
          <w:sz w:val="24"/>
          <w:szCs w:val="24"/>
        </w:rPr>
        <w:t>119/2015</w:t>
      </w:r>
      <w:r>
        <w:rPr>
          <w:rFonts w:ascii="Courier New" w:hAnsi="Courier New" w:cs="Courier New"/>
          <w:b/>
          <w:sz w:val="24"/>
          <w:szCs w:val="24"/>
        </w:rPr>
        <w:t xml:space="preserve"> </w:t>
      </w:r>
      <w:r w:rsidRPr="00205B33">
        <w:rPr>
          <w:rFonts w:ascii="Courier New" w:hAnsi="Courier New" w:cs="Courier New"/>
          <w:b/>
          <w:sz w:val="24"/>
          <w:szCs w:val="24"/>
        </w:rPr>
        <w:t>ve 130/201</w:t>
      </w:r>
      <w:r>
        <w:rPr>
          <w:rFonts w:ascii="Courier New" w:hAnsi="Courier New" w:cs="Courier New"/>
          <w:b/>
          <w:sz w:val="24"/>
          <w:szCs w:val="24"/>
        </w:rPr>
        <w:t>5</w:t>
      </w:r>
      <w:r w:rsidRPr="00205B33">
        <w:rPr>
          <w:rFonts w:ascii="Courier New" w:hAnsi="Courier New" w:cs="Courier New"/>
          <w:b/>
          <w:sz w:val="24"/>
          <w:szCs w:val="24"/>
        </w:rPr>
        <w:t xml:space="preserve"> sayılı davalarda iptali istenen kararlara konu taşınmaz mallar (130/201</w:t>
      </w:r>
      <w:r>
        <w:rPr>
          <w:rFonts w:ascii="Courier New" w:hAnsi="Courier New" w:cs="Courier New"/>
          <w:b/>
          <w:sz w:val="24"/>
          <w:szCs w:val="24"/>
        </w:rPr>
        <w:t>5</w:t>
      </w:r>
      <w:r w:rsidRPr="00205B33">
        <w:rPr>
          <w:rFonts w:ascii="Courier New" w:hAnsi="Courier New" w:cs="Courier New"/>
          <w:b/>
          <w:sz w:val="24"/>
          <w:szCs w:val="24"/>
        </w:rPr>
        <w:t xml:space="preserve"> sayılı dava açısından sahil ve sit alanı kapsamında olanlar) yıllardan beridir Davacı tarafından kamuya açık bir yer olarak kullanılmaktadır. Bu nedenle ilgili taşınmazlar üzerinde bulunan çardak veya binanın kamu menfaati için işletilebilmesi veya kamuya daha iyi bir hizmet götürülebilmesi amacıyla elektrik bağlantısı yapılmıştır. Davacı söz konusu günden bugüne değin sarf edilen elektrik bedellerini ilgili kuruma ödemiştir. Halk arasında Mare Monte halk plajı olarak bilinen yerin kamu menfaati için yıllardan beridir bakım, onarım ve tımarı Davacı tarafından yapılmış ve halkın hizmetine sunulmuştur. Dolayısıyla, Dava konusu karar ve</w:t>
      </w:r>
      <w:r>
        <w:rPr>
          <w:rFonts w:ascii="Courier New" w:hAnsi="Courier New" w:cs="Courier New"/>
          <w:b/>
          <w:sz w:val="24"/>
          <w:szCs w:val="24"/>
        </w:rPr>
        <w:t xml:space="preserve">/veya kararlar ve bu karar uyarınca yapılan </w:t>
      </w:r>
      <w:r w:rsidRPr="00205B33">
        <w:rPr>
          <w:rFonts w:ascii="Courier New" w:hAnsi="Courier New" w:cs="Courier New"/>
          <w:b/>
          <w:sz w:val="24"/>
          <w:szCs w:val="24"/>
        </w:rPr>
        <w:t xml:space="preserve">işlemler, Davacının meşru menfaatini doğrudan doğruya </w:t>
      </w:r>
      <w:r>
        <w:rPr>
          <w:rFonts w:ascii="Courier New" w:hAnsi="Courier New" w:cs="Courier New"/>
          <w:b/>
          <w:sz w:val="24"/>
          <w:szCs w:val="24"/>
        </w:rPr>
        <w:t xml:space="preserve">ve </w:t>
      </w:r>
      <w:r w:rsidRPr="00205B33">
        <w:rPr>
          <w:rFonts w:ascii="Courier New" w:hAnsi="Courier New" w:cs="Courier New"/>
          <w:b/>
          <w:sz w:val="24"/>
          <w:szCs w:val="24"/>
        </w:rPr>
        <w:t xml:space="preserve">olumsuz olarak etkilemiştir.” </w:t>
      </w:r>
      <w:r>
        <w:rPr>
          <w:rFonts w:ascii="Courier New" w:hAnsi="Courier New" w:cs="Courier New"/>
          <w:b/>
          <w:sz w:val="24"/>
          <w:szCs w:val="24"/>
        </w:rPr>
        <w:t>.</w:t>
      </w:r>
      <w:r w:rsidRPr="00205B33">
        <w:rPr>
          <w:rFonts w:ascii="Courier New" w:hAnsi="Courier New" w:cs="Courier New"/>
          <w:b/>
          <w:sz w:val="24"/>
          <w:szCs w:val="24"/>
        </w:rPr>
        <w:t xml:space="preserve">                                                                                                                                                         </w:t>
      </w:r>
    </w:p>
    <w:p w:rsidR="00C82D01"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Avukatı hitabında ise, Davacı tanığının Davacının, konu taşınmazlar üzerindeki çardağı veya binayı kamu menfaati için işlettiği veya plajın bakım ve onarımını yaptığı yönünde şahadet verdiğini, buna karşın söz konusu taşınmaz mallar üzerinde mülkiyet veya tasarruf hakkı iddiasında </w:t>
      </w:r>
    </w:p>
    <w:p w:rsidR="00C82D01" w:rsidRDefault="00C82D01" w:rsidP="00C82D01">
      <w:pPr>
        <w:spacing w:after="0" w:line="360" w:lineRule="auto"/>
        <w:rPr>
          <w:rFonts w:ascii="Courier New" w:hAnsi="Courier New" w:cs="Courier New"/>
          <w:sz w:val="24"/>
          <w:szCs w:val="24"/>
        </w:rPr>
      </w:pPr>
    </w:p>
    <w:p w:rsidR="00C82D01" w:rsidRDefault="00C82D01" w:rsidP="00C82D01">
      <w:pPr>
        <w:spacing w:after="0" w:line="360" w:lineRule="auto"/>
        <w:rPr>
          <w:rFonts w:ascii="Courier New" w:hAnsi="Courier New" w:cs="Courier New"/>
          <w:sz w:val="24"/>
          <w:szCs w:val="24"/>
        </w:rPr>
      </w:pPr>
    </w:p>
    <w:p w:rsidR="00BF0057" w:rsidRDefault="00BF0057" w:rsidP="00C82D01">
      <w:pPr>
        <w:spacing w:after="0" w:line="360" w:lineRule="auto"/>
        <w:rPr>
          <w:rFonts w:ascii="Courier New" w:hAnsi="Courier New" w:cs="Courier New"/>
          <w:sz w:val="24"/>
          <w:szCs w:val="24"/>
        </w:rPr>
      </w:pPr>
      <w:r>
        <w:rPr>
          <w:rFonts w:ascii="Courier New" w:hAnsi="Courier New" w:cs="Courier New"/>
          <w:sz w:val="24"/>
          <w:szCs w:val="24"/>
        </w:rPr>
        <w:lastRenderedPageBreak/>
        <w:t>bulunmadıklarını, bunu kabul ve teslim ettiklerini  belirterek, yakınma konusu kararların/işlemlerin, kamuyu ilgilendiren işlemler olduğu sebebi ile Davacı Belediyenin dava ikamesinde meşru menfaatinin söz konusu olduğunu iddia etmiştir.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Davacı Avukatının hitabındaki meşru menfaat ile ilgili iddiaları ise özetle şu şekildedir: Davacının, Tapu kütüklerinde öncesinde Kıbrıs Cumhuriyetine ait/devredilemez kapsamda olup da şu anda KKTC’ye/Devlete ait taşınmaz malları veya sahilleri veya plajları veya sit alanlarını korumak ve bu çerçevede dava ikame etme hususunda Anayasa’nın 119. maddesinden, 51/1995 sayılı Belediyeler Yasası’nın 15. ve 16. maddelerinden, 26/1993 sayılı Plajların Kullanım ve Denetimi Yasası’nın 18.19.20.24. maddelerinden doğan yetki ve yükümü söz konusudur. Bu bağlamda da Davacının meşru menfaati söz konusudur. Davacı Belediyenin kendi sınırları dahilinde, kamuya açık alanların bu bağlamda, Kıbrıs Cumhuriyeti adına tapuda kayıtlı görünen veya Devlete ait sahil, plaj veya sit alanlarının Anayasa’ya veya Yasalara aykırı bir şekilde Devlet tarafından başka kişilerin kullanımına verilmesine dair kararlar kamuyu ilgilendiren kararlardır. Dava konusu idari  kararlar, kamuyu ilgilendirdiği cihetle, çevre, tarihi ve kültürel değerlerin korunmasına dair kararlar çerçevesinde ele alınıp, meşru menfaat ihlali ile ilgili kapsamın geniş tutulması gerekmektedir.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Davalılar ve İlgili Şahıslar ise hitaplarında,  dava konusu kararlar/işlemlerle Davacının meşru menfaatinin doğrudan doğruya ve olumsuz olarak etkilenmediğini ileri sürmüştürler.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Bilindiği üzere, gerçek veya tüzel kişilerin iptal davası açabilmesi için meşru menfaatlerinin bulunması iptal davasının ön koşullarındandır.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YİM’in bu konudaki içtihadı irdelendiğinde, </w:t>
      </w:r>
      <w:r>
        <w:rPr>
          <w:rFonts w:ascii="Courier New" w:hAnsi="Courier New" w:cs="Courier New"/>
          <w:b/>
          <w:sz w:val="24"/>
          <w:szCs w:val="24"/>
        </w:rPr>
        <w:t>Birleştirilmiş YİM 36/2013 ve</w:t>
      </w:r>
      <w:r w:rsidRPr="00DC7171">
        <w:rPr>
          <w:rFonts w:ascii="Courier New" w:hAnsi="Courier New" w:cs="Courier New"/>
          <w:b/>
          <w:sz w:val="24"/>
          <w:szCs w:val="24"/>
        </w:rPr>
        <w:t xml:space="preserve"> 117/2014 D.6/2017 </w:t>
      </w:r>
      <w:r>
        <w:rPr>
          <w:rFonts w:ascii="Courier New" w:hAnsi="Courier New" w:cs="Courier New"/>
          <w:sz w:val="24"/>
          <w:szCs w:val="24"/>
        </w:rPr>
        <w:t xml:space="preserve">sayılı kararda, Davacı Belediyenin, dava konusu taşınmaz mallar üzerinde yasal tasarrufu olmadığı bulgusu yapılmasına istinaden, Belediye tüzel kişiliğinin Davacıya ilişkin “meşru menfaat” ön koşulunu yerine getiremediğine karar verildiği görülmektedir.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Huzurumuzdaki meselede Davacı Avukatı hitabında, yakınma konusu idari kararlara konu olan taşınmaz mallar üzerinde Davacı tanığının şahadetinde herhangi bir yasal tasarruf iddiasında bulunmadığını kabul ve teslim ettiğini belirterek, Belediyenin yasal tasarrufunun söz konusu olmadığını ifade etmiştir.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Nitekim </w:t>
      </w:r>
      <w:r w:rsidRPr="0082234B">
        <w:rPr>
          <w:rFonts w:ascii="Courier New" w:hAnsi="Courier New" w:cs="Courier New"/>
          <w:sz w:val="24"/>
          <w:szCs w:val="24"/>
        </w:rPr>
        <w:t>Davacı Belediye</w:t>
      </w:r>
      <w:r>
        <w:rPr>
          <w:rFonts w:ascii="Courier New" w:hAnsi="Courier New" w:cs="Courier New"/>
          <w:sz w:val="24"/>
          <w:szCs w:val="24"/>
        </w:rPr>
        <w:t>, yakınma konusu Bakanlar Kurulu kararlarına konu emlak üzerinde herhangi bir yasal tasarrufu olduğu hususunu ortaya koyacak herhangi bir şahadet veya emareyi de mahkemeye sunmuş değildir.</w:t>
      </w:r>
    </w:p>
    <w:p w:rsidR="00BF0057" w:rsidRDefault="00BF0057" w:rsidP="00C82D01">
      <w:pPr>
        <w:spacing w:line="360" w:lineRule="auto"/>
        <w:ind w:firstLine="708"/>
        <w:rPr>
          <w:rFonts w:ascii="Courier New" w:hAnsi="Courier New" w:cs="Courier New"/>
          <w:sz w:val="24"/>
          <w:szCs w:val="24"/>
        </w:rPr>
      </w:pPr>
      <w:r>
        <w:rPr>
          <w:rFonts w:ascii="Courier New" w:hAnsi="Courier New" w:cs="Courier New"/>
          <w:sz w:val="24"/>
          <w:szCs w:val="24"/>
        </w:rPr>
        <w:t xml:space="preserve"> Bununla birlikte, Davacı Avukatı hitabında Davacı Belediyenin, Davalıların dava konusu idari karar/işlemlerine karşı meşru menfaatini, yasal tasarrufa değil de, Davacının bir Belediye Tüzel Kişiliği olarak Anayasadan veya yasalardan doğan yetki veya görevine dayandırmıştır.</w:t>
      </w:r>
    </w:p>
    <w:p w:rsidR="00BF0057" w:rsidRPr="001668C1" w:rsidRDefault="00BF0057" w:rsidP="00BF0057">
      <w:pPr>
        <w:spacing w:line="360" w:lineRule="auto"/>
        <w:ind w:firstLine="708"/>
        <w:rPr>
          <w:rFonts w:ascii="Courier New" w:hAnsi="Courier New" w:cs="Courier New"/>
          <w:b/>
          <w:sz w:val="24"/>
          <w:szCs w:val="24"/>
        </w:rPr>
      </w:pPr>
      <w:r>
        <w:rPr>
          <w:rFonts w:ascii="Courier New" w:hAnsi="Courier New" w:cs="Courier New"/>
          <w:sz w:val="24"/>
          <w:szCs w:val="24"/>
        </w:rPr>
        <w:t xml:space="preserve">Meşru menfaat ile ilgili TC Danıştayının içtihadına bakıldığında, </w:t>
      </w:r>
      <w:r w:rsidRPr="001668C1">
        <w:rPr>
          <w:rFonts w:ascii="Courier New" w:hAnsi="Courier New" w:cs="Courier New"/>
          <w:sz w:val="24"/>
          <w:szCs w:val="24"/>
        </w:rPr>
        <w:t>TC Danıştayının,</w:t>
      </w:r>
      <w:r>
        <w:rPr>
          <w:rFonts w:ascii="Courier New" w:hAnsi="Courier New" w:cs="Courier New"/>
          <w:sz w:val="24"/>
          <w:szCs w:val="24"/>
        </w:rPr>
        <w:t xml:space="preserve"> özellikle çevre, tarihi ve kültürel değerlerin korunması gibi kamuoyunu yakından ilgilendiren konularda, kamu yararının korunması ve hukuk devleti ilkesinin gerçekleştirilebilmesi amacı ile kişisel menfaat ilişkisini geniş yorumladığı </w:t>
      </w:r>
      <w:r w:rsidRPr="001668C1">
        <w:rPr>
          <w:rFonts w:ascii="Courier New" w:hAnsi="Courier New" w:cs="Courier New"/>
          <w:sz w:val="24"/>
          <w:szCs w:val="24"/>
        </w:rPr>
        <w:t xml:space="preserve">görülmektedir </w:t>
      </w:r>
      <w:r w:rsidRPr="001668C1">
        <w:rPr>
          <w:rFonts w:ascii="Courier New" w:hAnsi="Courier New" w:cs="Courier New"/>
          <w:b/>
          <w:sz w:val="24"/>
          <w:szCs w:val="24"/>
        </w:rPr>
        <w:t>( Bkz: Danıştay İdari Dava Daireleri Genel</w:t>
      </w:r>
      <w:r>
        <w:rPr>
          <w:rFonts w:ascii="Courier New" w:hAnsi="Courier New" w:cs="Courier New"/>
          <w:b/>
          <w:sz w:val="24"/>
          <w:szCs w:val="24"/>
        </w:rPr>
        <w:t xml:space="preserve"> Kurulu E.2001/415, K. 2001/737</w:t>
      </w:r>
      <w:r w:rsidRPr="001668C1">
        <w:rPr>
          <w:rFonts w:ascii="Courier New" w:hAnsi="Courier New" w:cs="Courier New"/>
          <w:b/>
          <w:sz w:val="24"/>
          <w:szCs w:val="24"/>
        </w:rPr>
        <w:t>; Danıştay İdari Dava Daireleri Genel Kurulu E.1999/26, K.1999/531).</w:t>
      </w:r>
    </w:p>
    <w:p w:rsidR="00BF0057" w:rsidRPr="001668C1" w:rsidRDefault="00BF0057" w:rsidP="00BF0057">
      <w:pPr>
        <w:spacing w:line="360" w:lineRule="auto"/>
        <w:rPr>
          <w:rFonts w:ascii="Courier New" w:hAnsi="Courier New" w:cs="Courier New"/>
          <w:sz w:val="24"/>
          <w:szCs w:val="24"/>
        </w:rPr>
      </w:pPr>
      <w:r>
        <w:rPr>
          <w:rFonts w:ascii="Courier New" w:hAnsi="Courier New" w:cs="Courier New"/>
          <w:b/>
          <w:sz w:val="24"/>
          <w:szCs w:val="24"/>
        </w:rPr>
        <w:lastRenderedPageBreak/>
        <w:tab/>
      </w:r>
      <w:r w:rsidRPr="001668C1">
        <w:rPr>
          <w:rFonts w:ascii="Courier New" w:hAnsi="Courier New" w:cs="Courier New"/>
          <w:sz w:val="24"/>
          <w:szCs w:val="24"/>
        </w:rPr>
        <w:t xml:space="preserve">Nitekim YİM İçtihadında da </w:t>
      </w:r>
      <w:r w:rsidRPr="001668C1">
        <w:rPr>
          <w:rFonts w:ascii="Courier New" w:hAnsi="Courier New" w:cs="Courier New"/>
          <w:b/>
          <w:sz w:val="24"/>
          <w:szCs w:val="24"/>
        </w:rPr>
        <w:t>(Bkz: YİM 177/2007 D.34/2010)</w:t>
      </w:r>
      <w:r w:rsidRPr="001668C1">
        <w:rPr>
          <w:rFonts w:ascii="Courier New" w:hAnsi="Courier New" w:cs="Courier New"/>
          <w:sz w:val="24"/>
          <w:szCs w:val="24"/>
        </w:rPr>
        <w:t xml:space="preserve"> TC Danıştayının görüşleri aynen benimsenmiş;  çevre, kültürel ve tarihi değerlerin koruması hususlarında menfaat ilişkisinin dar yorumlanmaması gerektiği kabul edilmiştir.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Bu aşamada, h</w:t>
      </w:r>
      <w:r w:rsidRPr="00785E38">
        <w:rPr>
          <w:rFonts w:ascii="Courier New" w:hAnsi="Courier New" w:cs="Courier New"/>
          <w:sz w:val="24"/>
          <w:szCs w:val="24"/>
        </w:rPr>
        <w:t>uzurumuzdaki meselede Davacı Belediyenin meşru menfaati</w:t>
      </w:r>
      <w:r>
        <w:rPr>
          <w:rFonts w:ascii="Courier New" w:hAnsi="Courier New" w:cs="Courier New"/>
          <w:sz w:val="24"/>
          <w:szCs w:val="24"/>
        </w:rPr>
        <w:t xml:space="preserve">nin mevcut olup olmadığını incelemeye devam edelim. </w:t>
      </w:r>
    </w:p>
    <w:p w:rsidR="00BF0057" w:rsidRDefault="00BF0057" w:rsidP="00BF0057">
      <w:pPr>
        <w:spacing w:line="360" w:lineRule="auto"/>
        <w:ind w:firstLine="360"/>
        <w:rPr>
          <w:rFonts w:ascii="Courier New" w:hAnsi="Courier New" w:cs="Courier New"/>
          <w:sz w:val="24"/>
          <w:szCs w:val="24"/>
        </w:rPr>
      </w:pPr>
      <w:r>
        <w:rPr>
          <w:rFonts w:ascii="Courier New" w:hAnsi="Courier New" w:cs="Courier New"/>
          <w:sz w:val="24"/>
          <w:szCs w:val="24"/>
        </w:rPr>
        <w:t>Anayasanın “Yerel Yönetimler” başlıklı 119. maddesi  şöyledir:</w:t>
      </w:r>
    </w:p>
    <w:p w:rsidR="00BF0057" w:rsidRPr="00683F50" w:rsidRDefault="00BF0057" w:rsidP="00BF0057">
      <w:pPr>
        <w:pStyle w:val="Heading3"/>
        <w:rPr>
          <w:rFonts w:ascii="Courier New" w:hAnsi="Courier New" w:cs="Courier New"/>
          <w:lang w:val="tr-TR"/>
        </w:rPr>
      </w:pPr>
      <w:r w:rsidRPr="00683F50">
        <w:rPr>
          <w:rFonts w:ascii="Courier New" w:hAnsi="Courier New" w:cs="Courier New"/>
          <w:lang w:val="tr-TR"/>
        </w:rPr>
        <w:t>Yerel Yönetimler</w:t>
      </w:r>
    </w:p>
    <w:p w:rsidR="00BF0057" w:rsidRPr="00683F50" w:rsidRDefault="00BF0057" w:rsidP="00BF0057">
      <w:pPr>
        <w:tabs>
          <w:tab w:val="left" w:pos="709"/>
          <w:tab w:val="left" w:pos="1134"/>
          <w:tab w:val="left" w:pos="1560"/>
        </w:tabs>
        <w:spacing w:line="240" w:lineRule="auto"/>
        <w:ind w:left="709"/>
        <w:rPr>
          <w:rFonts w:ascii="Courier New" w:hAnsi="Courier New" w:cs="Courier New"/>
          <w:b/>
          <w:bCs/>
          <w:sz w:val="24"/>
          <w:szCs w:val="24"/>
        </w:rPr>
      </w:pPr>
      <w:r w:rsidRPr="00683F50">
        <w:rPr>
          <w:rFonts w:ascii="Courier New" w:hAnsi="Courier New" w:cs="Courier New"/>
          <w:b/>
          <w:bCs/>
          <w:sz w:val="24"/>
          <w:szCs w:val="24"/>
        </w:rPr>
        <w:t>Madde 119</w:t>
      </w:r>
    </w:p>
    <w:p w:rsidR="00BF0057" w:rsidRPr="00683F50" w:rsidRDefault="00BF0057" w:rsidP="00BF0057">
      <w:pPr>
        <w:tabs>
          <w:tab w:val="left" w:pos="709"/>
          <w:tab w:val="left" w:pos="1134"/>
          <w:tab w:val="left" w:pos="1560"/>
        </w:tabs>
        <w:spacing w:line="240" w:lineRule="auto"/>
        <w:ind w:left="1135" w:hanging="426"/>
        <w:rPr>
          <w:rFonts w:ascii="Courier New" w:hAnsi="Courier New" w:cs="Courier New"/>
          <w:b/>
          <w:sz w:val="24"/>
          <w:szCs w:val="24"/>
        </w:rPr>
      </w:pPr>
      <w:r w:rsidRPr="00683F50">
        <w:rPr>
          <w:rFonts w:ascii="Courier New" w:hAnsi="Courier New" w:cs="Courier New"/>
          <w:b/>
          <w:sz w:val="24"/>
          <w:szCs w:val="24"/>
        </w:rPr>
        <w:t>(1)</w:t>
      </w:r>
      <w:r w:rsidRPr="00683F50">
        <w:rPr>
          <w:rFonts w:ascii="Courier New" w:hAnsi="Courier New" w:cs="Courier New"/>
          <w:b/>
          <w:sz w:val="24"/>
          <w:szCs w:val="24"/>
        </w:rPr>
        <w:tab/>
        <w:t>Yerel yönetimler, bölge, belediye veya köy ve mahalle halkının yerel ortak gereksinmelerini kaşılamak üzere kuruluş ilkeleri yasa ile belirtilen ve karar organları seçimle oluşturulan kamu tüzel kişileridir.</w:t>
      </w:r>
    </w:p>
    <w:p w:rsidR="00BF0057" w:rsidRPr="00683F50" w:rsidRDefault="00BF0057" w:rsidP="00BF0057">
      <w:pPr>
        <w:tabs>
          <w:tab w:val="left" w:pos="709"/>
          <w:tab w:val="left" w:pos="1134"/>
          <w:tab w:val="left" w:pos="1560"/>
        </w:tabs>
        <w:spacing w:line="240" w:lineRule="auto"/>
        <w:ind w:left="1135" w:hanging="426"/>
        <w:rPr>
          <w:rFonts w:ascii="Courier New" w:hAnsi="Courier New" w:cs="Courier New"/>
          <w:b/>
          <w:sz w:val="24"/>
          <w:szCs w:val="24"/>
        </w:rPr>
      </w:pPr>
      <w:r w:rsidRPr="00683F50">
        <w:rPr>
          <w:rFonts w:ascii="Courier New" w:hAnsi="Courier New" w:cs="Courier New"/>
          <w:b/>
          <w:sz w:val="24"/>
          <w:szCs w:val="24"/>
        </w:rPr>
        <w:t>(2)</w:t>
      </w:r>
      <w:r w:rsidRPr="00683F50">
        <w:rPr>
          <w:rFonts w:ascii="Courier New" w:hAnsi="Courier New" w:cs="Courier New"/>
          <w:b/>
          <w:sz w:val="24"/>
          <w:szCs w:val="24"/>
        </w:rPr>
        <w:tab/>
        <w:t>Yerel yönetimlerin kuruluş ve görevleri ile yetkileri, yerinden yönetim ilkesine uygun olarak yasa ile düzenlenir.</w:t>
      </w:r>
    </w:p>
    <w:p w:rsidR="00BF0057" w:rsidRPr="00683F50" w:rsidRDefault="00BF0057" w:rsidP="00BF0057">
      <w:pPr>
        <w:tabs>
          <w:tab w:val="left" w:pos="709"/>
          <w:tab w:val="left" w:pos="1134"/>
          <w:tab w:val="left" w:pos="1560"/>
        </w:tabs>
        <w:spacing w:line="240" w:lineRule="auto"/>
        <w:ind w:left="1135" w:hanging="426"/>
        <w:rPr>
          <w:rFonts w:ascii="Courier New" w:hAnsi="Courier New" w:cs="Courier New"/>
          <w:b/>
          <w:sz w:val="24"/>
          <w:szCs w:val="24"/>
        </w:rPr>
      </w:pPr>
      <w:r w:rsidRPr="00683F50">
        <w:rPr>
          <w:rFonts w:ascii="Courier New" w:hAnsi="Courier New" w:cs="Courier New"/>
          <w:b/>
          <w:sz w:val="24"/>
          <w:szCs w:val="24"/>
        </w:rPr>
        <w:t>(3)</w:t>
      </w:r>
      <w:r w:rsidRPr="00683F50">
        <w:rPr>
          <w:rFonts w:ascii="Courier New" w:hAnsi="Courier New" w:cs="Courier New"/>
          <w:b/>
          <w:sz w:val="24"/>
          <w:szCs w:val="24"/>
        </w:rPr>
        <w:tab/>
        <w:t>Yerel yönetim organlarının seçimleri 68. maddedeki ilkelere uygu</w:t>
      </w:r>
      <w:r>
        <w:rPr>
          <w:rFonts w:ascii="Courier New" w:hAnsi="Courier New" w:cs="Courier New"/>
          <w:b/>
          <w:sz w:val="24"/>
          <w:szCs w:val="24"/>
        </w:rPr>
        <w:t>n olarak dört yılda bir yapılır.</w:t>
      </w:r>
    </w:p>
    <w:p w:rsidR="00BF0057" w:rsidRDefault="00BF0057" w:rsidP="00BF0057">
      <w:pPr>
        <w:spacing w:line="360" w:lineRule="auto"/>
        <w:rPr>
          <w:rFonts w:ascii="Courier New" w:hAnsi="Courier New" w:cs="Courier New"/>
          <w:sz w:val="24"/>
          <w:szCs w:val="24"/>
        </w:rPr>
      </w:pP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Anayasanın yukarıdaki hükmünden görüleceği üzere,  yerel yönetimler, bölge, belediye, köy veya mahalle halkının yerel ortak gereksinimlerini karşılamak üzere, kuruluş ilkeleri yasa ile belirlenen ve karar organları seçimle oluşturulan kamu tüzel kişileridir. Yerel yönetimlerin kuruluş ve görevleri ile yetkileri, yerinden yönetim ilkesine uygun olarak yasa ile düzenlenir.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Belediyelerin kuruluş ve görevleri ile yetkileri yerinden yönetim ilkesine uygun olarak yasa düzenlenmektedir.</w:t>
      </w:r>
    </w:p>
    <w:p w:rsidR="00C82D01" w:rsidRDefault="00C82D01" w:rsidP="00BF0057">
      <w:pPr>
        <w:spacing w:line="360" w:lineRule="auto"/>
        <w:ind w:firstLine="708"/>
        <w:rPr>
          <w:rFonts w:ascii="Courier New" w:hAnsi="Courier New" w:cs="Courier New"/>
          <w:sz w:val="24"/>
          <w:szCs w:val="24"/>
        </w:rPr>
      </w:pP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Belediyeler, Anayasa’nın yukarıdaki 119. maddesine uygun olarak yasa ile kurulmuş, şu anda 51/1995 sayılı Belediyeler Yasası tahtında belde halkının ortak yerel gereksinimlerini karşılayan, belde hizmetlerini gören kamu tüzel kişileridir.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Değiştirilmiş şekli ile 51/1995 sayılı Belediyeler Yasası’nın, “</w:t>
      </w:r>
      <w:r w:rsidRPr="001668C1">
        <w:rPr>
          <w:rFonts w:ascii="Courier New" w:hAnsi="Courier New" w:cs="Courier New"/>
          <w:sz w:val="24"/>
          <w:szCs w:val="24"/>
        </w:rPr>
        <w:t>Belediyelerin Görevleri, Yetkileri, Hak ve Ayrıcalıkları ve Çalışma Esasları</w:t>
      </w:r>
      <w:r>
        <w:rPr>
          <w:rFonts w:ascii="Courier New" w:hAnsi="Courier New" w:cs="Courier New"/>
          <w:sz w:val="24"/>
          <w:szCs w:val="24"/>
        </w:rPr>
        <w:t xml:space="preserve">” </w:t>
      </w:r>
      <w:r w:rsidRPr="001668C1">
        <w:rPr>
          <w:rFonts w:ascii="Courier New" w:hAnsi="Courier New" w:cs="Courier New"/>
          <w:sz w:val="24"/>
          <w:szCs w:val="24"/>
        </w:rPr>
        <w:t>başlıklı</w:t>
      </w:r>
      <w:r>
        <w:rPr>
          <w:rFonts w:ascii="Courier New" w:hAnsi="Courier New" w:cs="Courier New"/>
          <w:sz w:val="24"/>
          <w:szCs w:val="24"/>
        </w:rPr>
        <w:t xml:space="preserve"> İkinci Kısmına  bakıldığında, 1. bölümde, Belediyelerin Görevlerinin düzenlendiği, bu bölüm altındaki Yasa’nın 15. maddesinde Belediyelerin görevlerine ilişkin genel kuralın konduğu, akabinde ise görevlerinin  ne olduğunun sayma yolu ile ayrıntılı bir şekilde düzenlendiği görülmektedir.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Yasa’nın 2. Bölümünde de Belediyelerin yetkileri, hak ve ayrıcalıkları ve bunların ne olduğunun sayma yolu ile ayrıntılı bir şekilde düzenlendiği, genel bir düzenlemeye gidilmediği görülmektedir.</w:t>
      </w: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Belediyelerin, 51/1995 sayılı Belediyeler Yasası’nda belirtilen görev ve yetkileri arasında, imar faaliyetlerini etkin bir şekilde düzenleyebilmek ve yönlendirebilmek, milli ve tarihi kültürün korunmasına ve geliştirilmesine hizmet etmek, belediye sınırları içerisinde çevrenin korunması için gerekli önlemleri almak ve çevre düzenini sağlamak görev ve yetkileri de bulunmaktadır. Çevre, milli, tarihi ve kültürel değerlerin korunması ve imar uygulamaları, belde halkının menfaatlerini çok yakından ilgilendirmekte ve etkilemekte olup buna bağlı olarak, belde halkının ortak yerel gereksinimlerini karşılayan ve belde hizmetlerini Yasa’nın verdiği görev ve yetkilerle yerine getiren kamu tüzel kişiliğine sahip belediyenin de menfaatlerini çok yakından ilgilendirmekte ve etkilemektedir. </w:t>
      </w:r>
    </w:p>
    <w:p w:rsidR="00C82D01" w:rsidRDefault="00C82D01" w:rsidP="00BF0057">
      <w:pPr>
        <w:spacing w:after="0" w:line="360" w:lineRule="auto"/>
        <w:ind w:firstLine="708"/>
        <w:rPr>
          <w:rFonts w:ascii="Courier New" w:hAnsi="Courier New" w:cs="Courier New"/>
          <w:sz w:val="24"/>
          <w:szCs w:val="24"/>
        </w:rPr>
      </w:pP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Belediyelerin, 51/1995 sayılı Belediyeler Yasası                tahtında, imar faaliyetleri, çevrenin, milli ve tarihi kültürün ve kültürel değerlerin ve/veya kültürel mirasın korunmasına dair yukarıda belirttiğimiz görev ve yetkileri ile YİM’in benimsediği prensipler uyarınca, </w:t>
      </w:r>
      <w:r w:rsidRPr="002E7E7C">
        <w:rPr>
          <w:rFonts w:ascii="Courier New" w:hAnsi="Courier New" w:cs="Courier New"/>
          <w:sz w:val="24"/>
          <w:szCs w:val="24"/>
        </w:rPr>
        <w:t>çevrenin, kültürel ve tarihi değerlerin korunması, imar uygulamaları gibi kamuoyunu yakından ilgilendiren konularda k</w:t>
      </w:r>
      <w:r>
        <w:rPr>
          <w:rFonts w:ascii="Courier New" w:hAnsi="Courier New" w:cs="Courier New"/>
          <w:sz w:val="24"/>
          <w:szCs w:val="24"/>
        </w:rPr>
        <w:t xml:space="preserve">amu yararının korunması ve hukuk devleti ilkesinin gerçekleştirilmesi yönünden meşru </w:t>
      </w:r>
      <w:r w:rsidRPr="002E7E7C">
        <w:rPr>
          <w:rFonts w:ascii="Courier New" w:hAnsi="Courier New" w:cs="Courier New"/>
          <w:sz w:val="24"/>
          <w:szCs w:val="24"/>
        </w:rPr>
        <w:t>menfa</w:t>
      </w:r>
      <w:r>
        <w:rPr>
          <w:rFonts w:ascii="Courier New" w:hAnsi="Courier New" w:cs="Courier New"/>
          <w:sz w:val="24"/>
          <w:szCs w:val="24"/>
        </w:rPr>
        <w:t xml:space="preserve">at ilişkisinin geniş yorumlandığı </w:t>
      </w:r>
      <w:r w:rsidRPr="00E51BC3">
        <w:rPr>
          <w:rFonts w:ascii="Courier New" w:hAnsi="Courier New" w:cs="Courier New"/>
          <w:sz w:val="24"/>
          <w:szCs w:val="24"/>
        </w:rPr>
        <w:t>hususu b</w:t>
      </w:r>
      <w:r>
        <w:rPr>
          <w:rFonts w:ascii="Courier New" w:hAnsi="Courier New" w:cs="Courier New"/>
          <w:sz w:val="24"/>
          <w:szCs w:val="24"/>
        </w:rPr>
        <w:t xml:space="preserve">irlikte </w:t>
      </w:r>
      <w:r w:rsidRPr="005806A3">
        <w:rPr>
          <w:rFonts w:ascii="Courier New" w:hAnsi="Courier New" w:cs="Courier New"/>
          <w:sz w:val="24"/>
          <w:szCs w:val="24"/>
        </w:rPr>
        <w:t>dikkate alındığında, Davacı Belediyenin kendi beledi hudutları dahilinde, Anayasa</w:t>
      </w:r>
      <w:r>
        <w:rPr>
          <w:rFonts w:ascii="Courier New" w:hAnsi="Courier New" w:cs="Courier New"/>
          <w:sz w:val="24"/>
          <w:szCs w:val="24"/>
        </w:rPr>
        <w:t>’</w:t>
      </w:r>
      <w:r w:rsidRPr="005806A3">
        <w:rPr>
          <w:rFonts w:ascii="Courier New" w:hAnsi="Courier New" w:cs="Courier New"/>
          <w:sz w:val="24"/>
          <w:szCs w:val="24"/>
        </w:rPr>
        <w:t>nın 38. maddesi kapsamındaki kıyıların, Anayasa</w:t>
      </w:r>
      <w:r>
        <w:rPr>
          <w:rFonts w:ascii="Courier New" w:hAnsi="Courier New" w:cs="Courier New"/>
          <w:sz w:val="24"/>
          <w:szCs w:val="24"/>
        </w:rPr>
        <w:t>’</w:t>
      </w:r>
      <w:r w:rsidRPr="005806A3">
        <w:rPr>
          <w:rFonts w:ascii="Courier New" w:hAnsi="Courier New" w:cs="Courier New"/>
          <w:sz w:val="24"/>
          <w:szCs w:val="24"/>
        </w:rPr>
        <w:t xml:space="preserve">nın 159 (1). maddesi </w:t>
      </w:r>
      <w:r>
        <w:rPr>
          <w:rFonts w:ascii="Courier New" w:hAnsi="Courier New" w:cs="Courier New"/>
          <w:sz w:val="24"/>
          <w:szCs w:val="24"/>
        </w:rPr>
        <w:t>tahtında</w:t>
      </w:r>
      <w:r w:rsidRPr="005806A3">
        <w:rPr>
          <w:rFonts w:ascii="Courier New" w:hAnsi="Courier New" w:cs="Courier New"/>
          <w:sz w:val="24"/>
          <w:szCs w:val="24"/>
        </w:rPr>
        <w:t xml:space="preserve"> sahillerin ve sahillere</w:t>
      </w:r>
      <w:r w:rsidRPr="005806A3">
        <w:rPr>
          <w:rFonts w:ascii="Courier New" w:hAnsi="Courier New" w:cs="Courier New"/>
          <w:b/>
          <w:sz w:val="24"/>
          <w:szCs w:val="24"/>
        </w:rPr>
        <w:t xml:space="preserve"> </w:t>
      </w:r>
      <w:r w:rsidRPr="005806A3">
        <w:rPr>
          <w:rFonts w:ascii="Courier New" w:hAnsi="Courier New" w:cs="Courier New"/>
          <w:sz w:val="24"/>
          <w:szCs w:val="24"/>
        </w:rPr>
        <w:t xml:space="preserve">bitişik olan Kıbrıs Cumhuriyetine ait taşınmaz malların, </w:t>
      </w:r>
      <w:r w:rsidRPr="001668C1">
        <w:rPr>
          <w:rFonts w:ascii="Courier New" w:hAnsi="Courier New" w:cs="Courier New"/>
          <w:sz w:val="24"/>
          <w:szCs w:val="24"/>
        </w:rPr>
        <w:t>sit alanlarının, tarihi ve kültürel değerlere haiz alanların</w:t>
      </w:r>
      <w:r>
        <w:rPr>
          <w:rFonts w:ascii="Courier New" w:hAnsi="Courier New" w:cs="Courier New"/>
          <w:sz w:val="24"/>
          <w:szCs w:val="24"/>
        </w:rPr>
        <w:t xml:space="preserve"> </w:t>
      </w:r>
      <w:r w:rsidRPr="00A64980">
        <w:rPr>
          <w:rFonts w:ascii="Courier New" w:hAnsi="Courier New" w:cs="Courier New"/>
          <w:sz w:val="24"/>
          <w:szCs w:val="24"/>
        </w:rPr>
        <w:t xml:space="preserve"> mülkiyetinin, tasarruf ve kontrolünün korunması amacına yönelik olarak YİM’de iptal davası ikame etme hakkının mevcudiyetini ve bu bağlamda meşru menfaatinin olduğunu kabul etmek gerekmektedir.  </w:t>
      </w:r>
    </w:p>
    <w:p w:rsidR="00BF0057" w:rsidRPr="00A64980" w:rsidRDefault="00BF0057" w:rsidP="00BF0057">
      <w:pPr>
        <w:spacing w:after="0" w:line="360" w:lineRule="auto"/>
        <w:rPr>
          <w:rFonts w:ascii="Courier New" w:hAnsi="Courier New" w:cs="Courier New"/>
          <w:sz w:val="24"/>
          <w:szCs w:val="24"/>
        </w:rPr>
      </w:pPr>
    </w:p>
    <w:p w:rsidR="00BF0057" w:rsidRDefault="00BF0057" w:rsidP="00C82D01">
      <w:pPr>
        <w:spacing w:line="360" w:lineRule="auto"/>
        <w:ind w:firstLine="708"/>
        <w:rPr>
          <w:rFonts w:ascii="Courier New" w:hAnsi="Courier New" w:cs="Courier New"/>
          <w:sz w:val="24"/>
          <w:szCs w:val="24"/>
        </w:rPr>
      </w:pPr>
      <w:r w:rsidRPr="001B74C6">
        <w:rPr>
          <w:rFonts w:ascii="Courier New" w:hAnsi="Courier New" w:cs="Courier New"/>
          <w:sz w:val="24"/>
          <w:szCs w:val="24"/>
          <w:u w:val="single"/>
        </w:rPr>
        <w:t>Netice itibarı ile</w:t>
      </w:r>
      <w:r>
        <w:rPr>
          <w:rFonts w:ascii="Courier New" w:hAnsi="Courier New" w:cs="Courier New"/>
          <w:sz w:val="24"/>
          <w:szCs w:val="24"/>
        </w:rPr>
        <w:t xml:space="preserve">; Davalıların ve İlgili Şahısların Davacının meşru menfaatinin olmadığı </w:t>
      </w:r>
      <w:r w:rsidRPr="006D2ACA">
        <w:rPr>
          <w:rFonts w:ascii="Courier New" w:hAnsi="Courier New" w:cs="Courier New"/>
          <w:sz w:val="24"/>
          <w:szCs w:val="24"/>
        </w:rPr>
        <w:t>yönündeki</w:t>
      </w:r>
      <w:r>
        <w:rPr>
          <w:rFonts w:ascii="Courier New" w:hAnsi="Courier New" w:cs="Courier New"/>
          <w:b/>
          <w:sz w:val="24"/>
          <w:szCs w:val="24"/>
        </w:rPr>
        <w:t xml:space="preserve"> </w:t>
      </w:r>
      <w:r>
        <w:rPr>
          <w:rFonts w:ascii="Courier New" w:hAnsi="Courier New" w:cs="Courier New"/>
          <w:sz w:val="24"/>
          <w:szCs w:val="24"/>
        </w:rPr>
        <w:t xml:space="preserve">ön itirazlarının </w:t>
      </w:r>
      <w:r w:rsidRPr="00360A52">
        <w:rPr>
          <w:rFonts w:ascii="Courier New" w:hAnsi="Courier New" w:cs="Courier New"/>
          <w:sz w:val="24"/>
          <w:szCs w:val="24"/>
        </w:rPr>
        <w:t>reddi gereklidir ve</w:t>
      </w:r>
      <w:r>
        <w:rPr>
          <w:rFonts w:ascii="Courier New" w:hAnsi="Courier New" w:cs="Courier New"/>
          <w:sz w:val="24"/>
          <w:szCs w:val="24"/>
        </w:rPr>
        <w:t xml:space="preserve"> reddedilir.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Bu aşamada, YİM 119/2015’e </w:t>
      </w:r>
      <w:r w:rsidRPr="0003258C">
        <w:rPr>
          <w:rFonts w:ascii="Courier New" w:hAnsi="Courier New" w:cs="Courier New"/>
          <w:sz w:val="24"/>
          <w:szCs w:val="24"/>
        </w:rPr>
        <w:t>konu Talep Takririnin A) ve B)</w:t>
      </w:r>
      <w:r>
        <w:rPr>
          <w:rFonts w:ascii="Courier New" w:hAnsi="Courier New" w:cs="Courier New"/>
          <w:sz w:val="24"/>
          <w:szCs w:val="24"/>
        </w:rPr>
        <w:t xml:space="preserve"> </w:t>
      </w:r>
      <w:r w:rsidRPr="00BC215F">
        <w:rPr>
          <w:rFonts w:ascii="Courier New" w:hAnsi="Courier New" w:cs="Courier New"/>
          <w:sz w:val="24"/>
          <w:szCs w:val="24"/>
        </w:rPr>
        <w:t>paragraflarında sözü</w:t>
      </w:r>
      <w:r>
        <w:rPr>
          <w:rFonts w:ascii="Courier New" w:hAnsi="Courier New" w:cs="Courier New"/>
          <w:sz w:val="24"/>
          <w:szCs w:val="24"/>
        </w:rPr>
        <w:t xml:space="preserve"> edilen Bakanlar Kurulu kararları ile </w:t>
      </w:r>
      <w:r w:rsidRPr="00EC1F49">
        <w:rPr>
          <w:rFonts w:ascii="Courier New" w:hAnsi="Courier New" w:cs="Courier New"/>
          <w:sz w:val="24"/>
          <w:szCs w:val="24"/>
        </w:rPr>
        <w:t xml:space="preserve">YİM  130/2015’e konu Talep Takririnin A) paragrafına konu Vakıflar Örgütü </w:t>
      </w:r>
      <w:r>
        <w:rPr>
          <w:rFonts w:ascii="Courier New" w:hAnsi="Courier New" w:cs="Courier New"/>
          <w:sz w:val="24"/>
          <w:szCs w:val="24"/>
        </w:rPr>
        <w:t xml:space="preserve">ve </w:t>
      </w:r>
      <w:r w:rsidRPr="00EC1F49">
        <w:rPr>
          <w:rFonts w:ascii="Courier New" w:hAnsi="Courier New" w:cs="Courier New"/>
          <w:sz w:val="24"/>
          <w:szCs w:val="24"/>
        </w:rPr>
        <w:t>Din İşleri Dairesi</w:t>
      </w:r>
      <w:r>
        <w:rPr>
          <w:rFonts w:ascii="Courier New" w:hAnsi="Courier New" w:cs="Courier New"/>
          <w:sz w:val="24"/>
          <w:szCs w:val="24"/>
        </w:rPr>
        <w:t xml:space="preserve"> </w:t>
      </w:r>
      <w:r w:rsidRPr="00EC1F49">
        <w:rPr>
          <w:rFonts w:ascii="Courier New" w:hAnsi="Courier New" w:cs="Courier New"/>
          <w:sz w:val="24"/>
          <w:szCs w:val="24"/>
        </w:rPr>
        <w:t xml:space="preserve">Yönetim Kurulunun aldığı </w:t>
      </w:r>
      <w:r>
        <w:rPr>
          <w:rFonts w:ascii="Courier New" w:hAnsi="Courier New" w:cs="Courier New"/>
          <w:sz w:val="24"/>
          <w:szCs w:val="24"/>
        </w:rPr>
        <w:t xml:space="preserve">karar </w:t>
      </w:r>
      <w:r w:rsidRPr="00EC1F49">
        <w:rPr>
          <w:rFonts w:ascii="Courier New" w:hAnsi="Courier New" w:cs="Courier New"/>
          <w:sz w:val="24"/>
          <w:szCs w:val="24"/>
        </w:rPr>
        <w:t>ve B)paragrafına konu Bakanlar Kurulu kararı</w:t>
      </w:r>
      <w:r>
        <w:rPr>
          <w:rFonts w:ascii="Courier New" w:hAnsi="Courier New" w:cs="Courier New"/>
          <w:sz w:val="24"/>
          <w:szCs w:val="24"/>
        </w:rPr>
        <w:t xml:space="preserve"> ile ilgili 75 günlük hak düşürücü süre ile ilgili ön itirazları inceleyelim.</w:t>
      </w:r>
      <w:r w:rsidRPr="00EC1F49">
        <w:rPr>
          <w:rFonts w:ascii="Courier New" w:hAnsi="Courier New" w:cs="Courier New"/>
          <w:sz w:val="24"/>
          <w:szCs w:val="24"/>
        </w:rPr>
        <w:t xml:space="preserve"> </w:t>
      </w:r>
    </w:p>
    <w:p w:rsidR="00C82D01" w:rsidRDefault="00BF0057" w:rsidP="00C82D01">
      <w:pPr>
        <w:spacing w:line="360" w:lineRule="auto"/>
        <w:ind w:firstLine="708"/>
        <w:rPr>
          <w:rFonts w:ascii="Courier New" w:hAnsi="Courier New" w:cs="Courier New"/>
          <w:sz w:val="24"/>
          <w:szCs w:val="24"/>
        </w:rPr>
      </w:pPr>
      <w:r w:rsidRPr="00F57BFC">
        <w:rPr>
          <w:rFonts w:ascii="Courier New" w:hAnsi="Courier New" w:cs="Courier New"/>
          <w:sz w:val="24"/>
          <w:szCs w:val="24"/>
        </w:rPr>
        <w:t xml:space="preserve">YİM 119/2015’e konu Talep Takririnin A) ve B) paragraflarında sözü edilen Bakanlar Kurulu kararları ile YİM  130/2015’e konu Talep Takririnin A) paragrafına konu Vakıflar </w:t>
      </w:r>
    </w:p>
    <w:p w:rsidR="00C82D01" w:rsidRDefault="00C82D01" w:rsidP="00C82D01">
      <w:pPr>
        <w:spacing w:line="360" w:lineRule="auto"/>
        <w:rPr>
          <w:rFonts w:ascii="Courier New" w:hAnsi="Courier New" w:cs="Courier New"/>
          <w:sz w:val="24"/>
          <w:szCs w:val="24"/>
        </w:rPr>
      </w:pPr>
    </w:p>
    <w:p w:rsidR="00BF0057" w:rsidRDefault="00BF0057" w:rsidP="00C82D01">
      <w:pPr>
        <w:spacing w:line="360" w:lineRule="auto"/>
        <w:rPr>
          <w:rFonts w:ascii="Courier New" w:hAnsi="Courier New" w:cs="Courier New"/>
          <w:sz w:val="24"/>
          <w:szCs w:val="24"/>
        </w:rPr>
      </w:pPr>
      <w:r w:rsidRPr="00F57BFC">
        <w:rPr>
          <w:rFonts w:ascii="Courier New" w:hAnsi="Courier New" w:cs="Courier New"/>
          <w:sz w:val="24"/>
          <w:szCs w:val="24"/>
        </w:rPr>
        <w:lastRenderedPageBreak/>
        <w:t>Örgütü</w:t>
      </w:r>
      <w:r>
        <w:rPr>
          <w:rFonts w:ascii="Courier New" w:hAnsi="Courier New" w:cs="Courier New"/>
          <w:sz w:val="24"/>
          <w:szCs w:val="24"/>
        </w:rPr>
        <w:t xml:space="preserve"> ve </w:t>
      </w:r>
      <w:r w:rsidRPr="00F57BFC">
        <w:rPr>
          <w:rFonts w:ascii="Courier New" w:hAnsi="Courier New" w:cs="Courier New"/>
          <w:sz w:val="24"/>
          <w:szCs w:val="24"/>
        </w:rPr>
        <w:t>Din İşleri Dairesi</w:t>
      </w:r>
      <w:r>
        <w:rPr>
          <w:rFonts w:ascii="Courier New" w:hAnsi="Courier New" w:cs="Courier New"/>
          <w:sz w:val="24"/>
          <w:szCs w:val="24"/>
        </w:rPr>
        <w:t xml:space="preserve"> </w:t>
      </w:r>
      <w:r w:rsidRPr="00F57BFC">
        <w:rPr>
          <w:rFonts w:ascii="Courier New" w:hAnsi="Courier New" w:cs="Courier New"/>
          <w:sz w:val="24"/>
          <w:szCs w:val="24"/>
        </w:rPr>
        <w:t>Yönetim Kurulunun aldığı karar ve B)paragrafına konu Bakanlar Kurulu kararı ile ilgili olarak</w:t>
      </w:r>
      <w:r>
        <w:rPr>
          <w:rFonts w:ascii="Courier New" w:hAnsi="Courier New" w:cs="Courier New"/>
          <w:sz w:val="24"/>
          <w:szCs w:val="24"/>
        </w:rPr>
        <w:t xml:space="preserve"> (75) günlük hak düşürücü sürenin ilk nazarda hitam bulduğu ihtilafsızdır.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Bununla birlikte, Davacı YİM 130/2015 sayılı davada Müdafaaya Cevap Takririnin 2 (b) paragrafında dava konusu kararların yok hükmünde işlemler olduğu nedeni ile 75 günlük hak düşürücü süreye tabi işlemler olmadığını iddia etmektedir.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Bu bağlamda Davacının YİM 130/2015 sayılı davada Müdafaaya Cevap Takririndeki yoklukla ilgili iddiası çerçevesinde, dava konusu gayrımenkullerin 1960 öncesi Kıbrıs Hükümeti daha sonra Kıbrıs Cumhuriyetinin mülkiyetine geçen Anayasa’nın 159.maddesi tahtında mülkiyeti devredilemeyen, tahsise konu edilemeyen gayrımenkuller olduğunu, bu davadaki gayrımenkullerin büyük bir kısmının bu statüde olduğunu, Vakıflar Örgütüne gayrımenkullerin  mülkiyetinin  devrinin veya tahsis edilmesinin Anayasa’nın 159. Maddesine göre mümkün olmadığını, bu gayrımenkullerin mülkiyetinin devrine veya tahsisine ilişkin tüm idari işlem ve kararların yok hükmünde olduğunu, dolayısıyla, Vakıflar Örgütüne devri mümkün olmayan bu gayrımenkullerin kiralanmasına ilişkin yapılan tüm  işlem ve kararların  ve  kiralama işleminin de yok hükmünde olduğunu ileri sürmüştür.</w:t>
      </w:r>
    </w:p>
    <w:p w:rsidR="00661BFD"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Davacı Avukatı, hitabında, yakınma konusu işlemlerin Anayasaya/ yasaya aykırılığı hususunda; E 1267- 2003 sayılı Bakanlar Kurulu kararını tadil eden E 1513- 2003 sayılı Bakanlar Kurulu kararının 7 b) paragrafında belirtildiği şekilde hazine malı olduğu ifade edilen gayrımenkullerin 63/1993 sayılı Yasa tahtında Voyager Kıbrıs Ltd’e uzun süreli kiralanmasına karar verilmesi halinde bir yasaya aykırılığın </w:t>
      </w:r>
    </w:p>
    <w:p w:rsidR="00661BFD" w:rsidRDefault="00661BFD" w:rsidP="00661BFD">
      <w:pPr>
        <w:spacing w:line="360" w:lineRule="auto"/>
        <w:rPr>
          <w:rFonts w:ascii="Courier New" w:hAnsi="Courier New" w:cs="Courier New"/>
          <w:sz w:val="24"/>
          <w:szCs w:val="24"/>
        </w:rPr>
      </w:pPr>
    </w:p>
    <w:p w:rsidR="00BF0057" w:rsidRDefault="00BF0057" w:rsidP="00BF0057">
      <w:pPr>
        <w:spacing w:line="360" w:lineRule="auto"/>
        <w:rPr>
          <w:rFonts w:ascii="Courier New" w:hAnsi="Courier New" w:cs="Courier New"/>
          <w:sz w:val="24"/>
          <w:szCs w:val="24"/>
        </w:rPr>
      </w:pPr>
      <w:r>
        <w:rPr>
          <w:rFonts w:ascii="Courier New" w:hAnsi="Courier New" w:cs="Courier New"/>
          <w:sz w:val="24"/>
          <w:szCs w:val="24"/>
        </w:rPr>
        <w:lastRenderedPageBreak/>
        <w:t xml:space="preserve">bulunmadığını, </w:t>
      </w:r>
      <w:r w:rsidRPr="00FC2215">
        <w:rPr>
          <w:rFonts w:ascii="Courier New" w:hAnsi="Courier New" w:cs="Courier New"/>
          <w:sz w:val="24"/>
          <w:szCs w:val="24"/>
        </w:rPr>
        <w:t>kendisinin şikayetinin,</w:t>
      </w:r>
      <w:r>
        <w:rPr>
          <w:rFonts w:ascii="Courier New" w:hAnsi="Courier New" w:cs="Courier New"/>
          <w:sz w:val="24"/>
          <w:szCs w:val="24"/>
        </w:rPr>
        <w:t xml:space="preserve"> </w:t>
      </w:r>
      <w:r w:rsidRPr="00FC2215">
        <w:rPr>
          <w:rFonts w:ascii="Courier New" w:hAnsi="Courier New" w:cs="Courier New"/>
          <w:sz w:val="24"/>
          <w:szCs w:val="24"/>
        </w:rPr>
        <w:t>E 1267-2003 sayılı Bakanlar Kurulu kararını tadil eden E 1513-2003 sayılı kararın  7 b) ve d) paragraflarında belirtilen Kıbrıs Cumhuriyeti</w:t>
      </w:r>
      <w:r>
        <w:rPr>
          <w:rFonts w:ascii="Courier New" w:hAnsi="Courier New" w:cs="Courier New"/>
          <w:sz w:val="24"/>
          <w:szCs w:val="24"/>
        </w:rPr>
        <w:t xml:space="preserve"> </w:t>
      </w:r>
      <w:r w:rsidRPr="00FC2215">
        <w:rPr>
          <w:rFonts w:ascii="Courier New" w:hAnsi="Courier New" w:cs="Courier New"/>
          <w:sz w:val="24"/>
          <w:szCs w:val="24"/>
        </w:rPr>
        <w:t xml:space="preserve">adına kayıtlı olduğu belirtilen arazilerin Anayasa /Yasalar hilafına Vakıflar İdaresinin kullanımına verilmesi veya Voyager Kıbrıs </w:t>
      </w:r>
      <w:r>
        <w:rPr>
          <w:rFonts w:ascii="Courier New" w:hAnsi="Courier New" w:cs="Courier New"/>
          <w:sz w:val="24"/>
          <w:szCs w:val="24"/>
        </w:rPr>
        <w:t>L</w:t>
      </w:r>
      <w:r w:rsidRPr="00FC2215">
        <w:rPr>
          <w:rFonts w:ascii="Courier New" w:hAnsi="Courier New" w:cs="Courier New"/>
          <w:sz w:val="24"/>
          <w:szCs w:val="24"/>
        </w:rPr>
        <w:t>td’in kullanımına verilmesi olduğunu,</w:t>
      </w:r>
      <w:r>
        <w:rPr>
          <w:rFonts w:ascii="Courier New" w:hAnsi="Courier New" w:cs="Courier New"/>
          <w:sz w:val="24"/>
          <w:szCs w:val="24"/>
        </w:rPr>
        <w:t xml:space="preserve"> </w:t>
      </w:r>
      <w:r w:rsidRPr="00FC2215">
        <w:rPr>
          <w:rFonts w:ascii="Courier New" w:hAnsi="Courier New" w:cs="Courier New"/>
          <w:sz w:val="24"/>
          <w:szCs w:val="24"/>
        </w:rPr>
        <w:t>E 1513 -200</w:t>
      </w:r>
      <w:r>
        <w:rPr>
          <w:rFonts w:ascii="Courier New" w:hAnsi="Courier New" w:cs="Courier New"/>
          <w:sz w:val="24"/>
          <w:szCs w:val="24"/>
        </w:rPr>
        <w:t>3</w:t>
      </w:r>
      <w:r w:rsidRPr="00FC2215">
        <w:rPr>
          <w:rFonts w:ascii="Courier New" w:hAnsi="Courier New" w:cs="Courier New"/>
          <w:sz w:val="24"/>
          <w:szCs w:val="24"/>
        </w:rPr>
        <w:t xml:space="preserve"> sayılı Bakanlar Kurulu kararının gerekçesinin v</w:t>
      </w:r>
      <w:r>
        <w:rPr>
          <w:rFonts w:ascii="Courier New" w:hAnsi="Courier New" w:cs="Courier New"/>
          <w:sz w:val="24"/>
          <w:szCs w:val="24"/>
        </w:rPr>
        <w:t>e önergesinin olmadığını, E 1513-</w:t>
      </w:r>
      <w:r w:rsidRPr="00FC2215">
        <w:rPr>
          <w:rFonts w:ascii="Courier New" w:hAnsi="Courier New" w:cs="Courier New"/>
          <w:sz w:val="24"/>
          <w:szCs w:val="24"/>
        </w:rPr>
        <w:t>2003 sayılı kararda</w:t>
      </w:r>
      <w:r>
        <w:rPr>
          <w:rFonts w:ascii="Courier New" w:hAnsi="Courier New" w:cs="Courier New"/>
          <w:sz w:val="24"/>
          <w:szCs w:val="24"/>
        </w:rPr>
        <w:t>,</w:t>
      </w:r>
      <w:r w:rsidRPr="00FC2215">
        <w:rPr>
          <w:rFonts w:ascii="Courier New" w:hAnsi="Courier New" w:cs="Courier New"/>
          <w:sz w:val="24"/>
          <w:szCs w:val="24"/>
        </w:rPr>
        <w:t xml:space="preserve"> daha önce E </w:t>
      </w:r>
      <w:r>
        <w:rPr>
          <w:rFonts w:ascii="Courier New" w:hAnsi="Courier New" w:cs="Courier New"/>
          <w:sz w:val="24"/>
          <w:szCs w:val="24"/>
        </w:rPr>
        <w:t>1267-2003</w:t>
      </w:r>
      <w:r w:rsidRPr="00FC2215">
        <w:rPr>
          <w:rFonts w:ascii="Courier New" w:hAnsi="Courier New" w:cs="Courier New"/>
          <w:sz w:val="24"/>
          <w:szCs w:val="24"/>
        </w:rPr>
        <w:t xml:space="preserve"> sayılı kararda hiçbir şekilde be</w:t>
      </w:r>
      <w:r>
        <w:rPr>
          <w:rFonts w:ascii="Courier New" w:hAnsi="Courier New" w:cs="Courier New"/>
          <w:sz w:val="24"/>
          <w:szCs w:val="24"/>
        </w:rPr>
        <w:t xml:space="preserve">lirtilmeyen şekilde </w:t>
      </w:r>
      <w:r w:rsidRPr="00FC2215">
        <w:rPr>
          <w:rFonts w:ascii="Courier New" w:hAnsi="Courier New" w:cs="Courier New"/>
          <w:sz w:val="24"/>
          <w:szCs w:val="24"/>
        </w:rPr>
        <w:t>parsel 4</w:t>
      </w:r>
      <w:r>
        <w:rPr>
          <w:rFonts w:ascii="Courier New" w:hAnsi="Courier New" w:cs="Courier New"/>
          <w:sz w:val="24"/>
          <w:szCs w:val="24"/>
        </w:rPr>
        <w:t xml:space="preserve"> +</w:t>
      </w:r>
      <w:r w:rsidRPr="00FC2215">
        <w:rPr>
          <w:rFonts w:ascii="Courier New" w:hAnsi="Courier New" w:cs="Courier New"/>
          <w:sz w:val="24"/>
          <w:szCs w:val="24"/>
        </w:rPr>
        <w:t xml:space="preserve"> 392 A</w:t>
      </w:r>
      <w:r>
        <w:rPr>
          <w:rFonts w:ascii="Courier New" w:hAnsi="Courier New" w:cs="Courier New"/>
          <w:sz w:val="24"/>
          <w:szCs w:val="24"/>
        </w:rPr>
        <w:t xml:space="preserve"> + 392/1/2.A </w:t>
      </w:r>
      <w:r w:rsidRPr="00FC2215">
        <w:rPr>
          <w:rFonts w:ascii="Courier New" w:hAnsi="Courier New" w:cs="Courier New"/>
          <w:sz w:val="24"/>
          <w:szCs w:val="24"/>
        </w:rPr>
        <w:t>ile ilgili karar alındığını, bunun gerekçesinin olması gerektiğini, Anayasa</w:t>
      </w:r>
      <w:r>
        <w:rPr>
          <w:rFonts w:ascii="Courier New" w:hAnsi="Courier New" w:cs="Courier New"/>
          <w:sz w:val="24"/>
          <w:szCs w:val="24"/>
        </w:rPr>
        <w:t>’</w:t>
      </w:r>
      <w:r w:rsidRPr="00FC2215">
        <w:rPr>
          <w:rFonts w:ascii="Courier New" w:hAnsi="Courier New" w:cs="Courier New"/>
          <w:sz w:val="24"/>
          <w:szCs w:val="24"/>
        </w:rPr>
        <w:t>nın 159 (2) maddesine göre,</w:t>
      </w:r>
      <w:r>
        <w:rPr>
          <w:rFonts w:ascii="Courier New" w:hAnsi="Courier New" w:cs="Courier New"/>
          <w:sz w:val="24"/>
          <w:szCs w:val="24"/>
        </w:rPr>
        <w:t xml:space="preserve"> </w:t>
      </w:r>
      <w:r w:rsidRPr="00FC2215">
        <w:rPr>
          <w:rFonts w:ascii="Courier New" w:hAnsi="Courier New" w:cs="Courier New"/>
          <w:sz w:val="24"/>
          <w:szCs w:val="24"/>
        </w:rPr>
        <w:t>Anayasa</w:t>
      </w:r>
      <w:r>
        <w:rPr>
          <w:rFonts w:ascii="Courier New" w:hAnsi="Courier New" w:cs="Courier New"/>
          <w:sz w:val="24"/>
          <w:szCs w:val="24"/>
        </w:rPr>
        <w:t>’</w:t>
      </w:r>
      <w:r w:rsidRPr="00FC2215">
        <w:rPr>
          <w:rFonts w:ascii="Courier New" w:hAnsi="Courier New" w:cs="Courier New"/>
          <w:sz w:val="24"/>
          <w:szCs w:val="24"/>
        </w:rPr>
        <w:t xml:space="preserve">nın 159. maddesinin </w:t>
      </w:r>
      <w:r>
        <w:rPr>
          <w:rFonts w:ascii="Courier New" w:hAnsi="Courier New" w:cs="Courier New"/>
          <w:sz w:val="24"/>
          <w:szCs w:val="24"/>
        </w:rPr>
        <w:t>(</w:t>
      </w:r>
      <w:r w:rsidRPr="00FC2215">
        <w:rPr>
          <w:rFonts w:ascii="Courier New" w:hAnsi="Courier New" w:cs="Courier New"/>
          <w:sz w:val="24"/>
          <w:szCs w:val="24"/>
        </w:rPr>
        <w:t>1</w:t>
      </w:r>
      <w:r>
        <w:rPr>
          <w:rFonts w:ascii="Courier New" w:hAnsi="Courier New" w:cs="Courier New"/>
          <w:sz w:val="24"/>
          <w:szCs w:val="24"/>
        </w:rPr>
        <w:t>)</w:t>
      </w:r>
      <w:r w:rsidRPr="00FC2215">
        <w:rPr>
          <w:rFonts w:ascii="Courier New" w:hAnsi="Courier New" w:cs="Courier New"/>
          <w:sz w:val="24"/>
          <w:szCs w:val="24"/>
        </w:rPr>
        <w:t xml:space="preserve">. fıkrasının </w:t>
      </w:r>
      <w:r>
        <w:rPr>
          <w:rFonts w:ascii="Courier New" w:hAnsi="Courier New" w:cs="Courier New"/>
          <w:sz w:val="24"/>
          <w:szCs w:val="24"/>
        </w:rPr>
        <w:t>(</w:t>
      </w:r>
      <w:r w:rsidRPr="00FC2215">
        <w:rPr>
          <w:rFonts w:ascii="Courier New" w:hAnsi="Courier New" w:cs="Courier New"/>
          <w:sz w:val="24"/>
          <w:szCs w:val="24"/>
        </w:rPr>
        <w:t>a) bendinde sözü edilen taşınmaz malların mülkiyetinin gerçek ve tüzel kişilere devredilemediğini, ancak bu taşınmaz mallar üzerinde kamu yararı için</w:t>
      </w:r>
      <w:r>
        <w:rPr>
          <w:rFonts w:ascii="Courier New" w:hAnsi="Courier New" w:cs="Courier New"/>
          <w:sz w:val="24"/>
          <w:szCs w:val="24"/>
        </w:rPr>
        <w:t xml:space="preserve"> </w:t>
      </w:r>
      <w:r w:rsidRPr="00FC2215">
        <w:rPr>
          <w:rFonts w:ascii="Courier New" w:hAnsi="Courier New" w:cs="Courier New"/>
          <w:sz w:val="24"/>
          <w:szCs w:val="24"/>
        </w:rPr>
        <w:t xml:space="preserve">belli sürelerle irtifak ve intifa hakkı gibi, aynı haklar ile uzun vadeli icarların, yasa ile belirlenen biçim ve koşullarla tesis ve tescil edilebildiğini, kendisinin </w:t>
      </w:r>
      <w:r>
        <w:rPr>
          <w:rFonts w:ascii="Courier New" w:hAnsi="Courier New" w:cs="Courier New"/>
          <w:sz w:val="24"/>
          <w:szCs w:val="24"/>
        </w:rPr>
        <w:t xml:space="preserve">bu taşınmazlar </w:t>
      </w:r>
      <w:r w:rsidRPr="00FC2215">
        <w:rPr>
          <w:rFonts w:ascii="Courier New" w:hAnsi="Courier New" w:cs="Courier New"/>
          <w:sz w:val="24"/>
          <w:szCs w:val="24"/>
        </w:rPr>
        <w:t>kiralanamaz iddiasında olmadığını, Davacının şikayetinin</w:t>
      </w:r>
      <w:r>
        <w:rPr>
          <w:rFonts w:ascii="Courier New" w:hAnsi="Courier New" w:cs="Courier New"/>
          <w:sz w:val="24"/>
          <w:szCs w:val="24"/>
        </w:rPr>
        <w:t xml:space="preserve">, </w:t>
      </w:r>
      <w:r w:rsidRPr="00FC2215">
        <w:rPr>
          <w:rFonts w:ascii="Courier New" w:hAnsi="Courier New" w:cs="Courier New"/>
          <w:sz w:val="24"/>
          <w:szCs w:val="24"/>
        </w:rPr>
        <w:t xml:space="preserve">Bakanlar Kurulunun konu gayrımenkulleri hangi sürelerle </w:t>
      </w:r>
      <w:r>
        <w:rPr>
          <w:rFonts w:ascii="Courier New" w:hAnsi="Courier New" w:cs="Courier New"/>
          <w:sz w:val="24"/>
          <w:szCs w:val="24"/>
        </w:rPr>
        <w:t>V</w:t>
      </w:r>
      <w:r w:rsidRPr="00FC2215">
        <w:rPr>
          <w:rFonts w:ascii="Courier New" w:hAnsi="Courier New" w:cs="Courier New"/>
          <w:sz w:val="24"/>
          <w:szCs w:val="24"/>
        </w:rPr>
        <w:t xml:space="preserve">akıflar </w:t>
      </w:r>
      <w:r>
        <w:rPr>
          <w:rFonts w:ascii="Courier New" w:hAnsi="Courier New" w:cs="Courier New"/>
          <w:sz w:val="24"/>
          <w:szCs w:val="24"/>
        </w:rPr>
        <w:t>İ</w:t>
      </w:r>
      <w:r w:rsidRPr="00FC2215">
        <w:rPr>
          <w:rFonts w:ascii="Courier New" w:hAnsi="Courier New" w:cs="Courier New"/>
          <w:sz w:val="24"/>
          <w:szCs w:val="24"/>
        </w:rPr>
        <w:t>daresinin kullanımına verdiğini veya Voyager</w:t>
      </w:r>
      <w:r>
        <w:rPr>
          <w:rFonts w:ascii="Courier New" w:hAnsi="Courier New" w:cs="Courier New"/>
          <w:sz w:val="24"/>
          <w:szCs w:val="24"/>
        </w:rPr>
        <w:t xml:space="preserve"> Ltd’in kullanımına verdiğini </w:t>
      </w:r>
      <w:r w:rsidRPr="00FC2215">
        <w:rPr>
          <w:rFonts w:ascii="Courier New" w:hAnsi="Courier New" w:cs="Courier New"/>
          <w:sz w:val="24"/>
          <w:szCs w:val="24"/>
        </w:rPr>
        <w:t>belirtmemesi olduğunu,</w:t>
      </w:r>
      <w:r w:rsidRPr="00F57BFC">
        <w:rPr>
          <w:rFonts w:ascii="Courier New" w:hAnsi="Courier New" w:cs="Courier New"/>
          <w:sz w:val="24"/>
          <w:szCs w:val="24"/>
        </w:rPr>
        <w:t xml:space="preserve"> kullanımın irtifak veya intifa hakkı kapsamında olduğunu, bu gayrımenkullerin tamamı ile </w:t>
      </w:r>
      <w:r>
        <w:rPr>
          <w:rFonts w:ascii="Courier New" w:hAnsi="Courier New" w:cs="Courier New"/>
          <w:sz w:val="24"/>
          <w:szCs w:val="24"/>
        </w:rPr>
        <w:t xml:space="preserve">32/1983 </w:t>
      </w:r>
      <w:r w:rsidRPr="00F57BFC">
        <w:rPr>
          <w:rFonts w:ascii="Courier New" w:hAnsi="Courier New" w:cs="Courier New"/>
          <w:sz w:val="24"/>
          <w:szCs w:val="24"/>
        </w:rPr>
        <w:t>Hazine Malları</w:t>
      </w:r>
      <w:r>
        <w:rPr>
          <w:rFonts w:ascii="Courier New" w:hAnsi="Courier New" w:cs="Courier New"/>
          <w:sz w:val="24"/>
          <w:szCs w:val="24"/>
        </w:rPr>
        <w:t xml:space="preserve"> </w:t>
      </w:r>
      <w:r w:rsidRPr="00F57BFC">
        <w:rPr>
          <w:rFonts w:ascii="Courier New" w:hAnsi="Courier New" w:cs="Courier New"/>
          <w:sz w:val="24"/>
          <w:szCs w:val="24"/>
        </w:rPr>
        <w:t>Yasası kapsamında kiralanması gereken gayrımenkuller olduğunu,</w:t>
      </w:r>
      <w:r>
        <w:rPr>
          <w:rFonts w:ascii="Courier New" w:hAnsi="Courier New" w:cs="Courier New"/>
          <w:sz w:val="24"/>
          <w:szCs w:val="24"/>
        </w:rPr>
        <w:t xml:space="preserve"> bu gayrımenkullerin 41/1977 sayılı İskan, Topraklandırma ve Eşdeğer Mal Yasası kapsamında olmadığını, 4. maddenin bu hususu belirttiğini, Mare Monte Otelin kiralanması ile ilgili bir iddiasının olmadığını ileri sürmüştür.</w:t>
      </w:r>
    </w:p>
    <w:p w:rsidR="00661BFD"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Davacının iddiasına göre; özetle, Vakıflar İdaresinin ve Voyager Ltd’in kontrolüne verilen dava konusu edilen taşınmaz mallar ile Vakıflar İdaresi tarafından Net Holding Anonim Şirketine veya Net Turistik Hizmetleri Ltd’ye kiralanan </w:t>
      </w:r>
    </w:p>
    <w:p w:rsidR="00BF0057" w:rsidRPr="0028011C" w:rsidRDefault="00BF0057" w:rsidP="00661BFD">
      <w:pPr>
        <w:spacing w:line="360" w:lineRule="auto"/>
        <w:rPr>
          <w:rFonts w:ascii="Courier New" w:hAnsi="Courier New" w:cs="Courier New"/>
          <w:sz w:val="24"/>
          <w:szCs w:val="24"/>
        </w:rPr>
      </w:pPr>
      <w:r>
        <w:rPr>
          <w:rFonts w:ascii="Courier New" w:hAnsi="Courier New" w:cs="Courier New"/>
          <w:sz w:val="24"/>
          <w:szCs w:val="24"/>
        </w:rPr>
        <w:lastRenderedPageBreak/>
        <w:t xml:space="preserve">taşınmaz mallar 1940 yılından beridir Kıbrıs Hükümetinin malıdır. Diğer bir ifade ile, tapusu 16 Ağustos 1960 öncesi </w:t>
      </w:r>
      <w:r w:rsidRPr="00A234EA">
        <w:rPr>
          <w:rFonts w:ascii="Courier New" w:hAnsi="Courier New" w:cs="Courier New"/>
          <w:sz w:val="24"/>
          <w:szCs w:val="24"/>
        </w:rPr>
        <w:t>Kıbrıs Hükümetine kayıtlı taşınmaz mallardır.</w:t>
      </w:r>
      <w:r w:rsidRPr="000129A5">
        <w:rPr>
          <w:rFonts w:ascii="Courier New" w:hAnsi="Courier New" w:cs="Courier New"/>
          <w:sz w:val="24"/>
          <w:szCs w:val="24"/>
        </w:rPr>
        <w:t xml:space="preserve"> </w:t>
      </w:r>
      <w:r w:rsidRPr="000A0D8D">
        <w:rPr>
          <w:rFonts w:ascii="Courier New" w:hAnsi="Courier New" w:cs="Courier New"/>
          <w:sz w:val="24"/>
          <w:szCs w:val="24"/>
        </w:rPr>
        <w:t>Anayasa</w:t>
      </w:r>
      <w:r>
        <w:rPr>
          <w:rFonts w:ascii="Courier New" w:hAnsi="Courier New" w:cs="Courier New"/>
          <w:sz w:val="24"/>
          <w:szCs w:val="24"/>
        </w:rPr>
        <w:t>’</w:t>
      </w:r>
      <w:r w:rsidRPr="000A0D8D">
        <w:rPr>
          <w:rFonts w:ascii="Courier New" w:hAnsi="Courier New" w:cs="Courier New"/>
          <w:sz w:val="24"/>
          <w:szCs w:val="24"/>
        </w:rPr>
        <w:t>nın 159 (2) maddesine göre,</w:t>
      </w:r>
      <w:r>
        <w:rPr>
          <w:rFonts w:ascii="Courier New" w:hAnsi="Courier New" w:cs="Courier New"/>
          <w:sz w:val="24"/>
          <w:szCs w:val="24"/>
        </w:rPr>
        <w:t xml:space="preserve"> </w:t>
      </w:r>
      <w:r w:rsidRPr="000A0D8D">
        <w:rPr>
          <w:rFonts w:ascii="Courier New" w:hAnsi="Courier New" w:cs="Courier New"/>
          <w:sz w:val="24"/>
          <w:szCs w:val="24"/>
        </w:rPr>
        <w:t xml:space="preserve">Anayasanın 159. maddesinin </w:t>
      </w:r>
      <w:r>
        <w:rPr>
          <w:rFonts w:ascii="Courier New" w:hAnsi="Courier New" w:cs="Courier New"/>
          <w:sz w:val="24"/>
          <w:szCs w:val="24"/>
        </w:rPr>
        <w:t>(</w:t>
      </w:r>
      <w:r w:rsidRPr="000A0D8D">
        <w:rPr>
          <w:rFonts w:ascii="Courier New" w:hAnsi="Courier New" w:cs="Courier New"/>
          <w:sz w:val="24"/>
          <w:szCs w:val="24"/>
        </w:rPr>
        <w:t>1</w:t>
      </w:r>
      <w:r>
        <w:rPr>
          <w:rFonts w:ascii="Courier New" w:hAnsi="Courier New" w:cs="Courier New"/>
          <w:sz w:val="24"/>
          <w:szCs w:val="24"/>
        </w:rPr>
        <w:t>)</w:t>
      </w:r>
      <w:r w:rsidRPr="000A0D8D">
        <w:rPr>
          <w:rFonts w:ascii="Courier New" w:hAnsi="Courier New" w:cs="Courier New"/>
          <w:sz w:val="24"/>
          <w:szCs w:val="24"/>
        </w:rPr>
        <w:t xml:space="preserve">. fıkrasının </w:t>
      </w:r>
      <w:r>
        <w:rPr>
          <w:rFonts w:ascii="Courier New" w:hAnsi="Courier New" w:cs="Courier New"/>
          <w:sz w:val="24"/>
          <w:szCs w:val="24"/>
        </w:rPr>
        <w:t>(</w:t>
      </w:r>
      <w:r w:rsidRPr="000A0D8D">
        <w:rPr>
          <w:rFonts w:ascii="Courier New" w:hAnsi="Courier New" w:cs="Courier New"/>
          <w:sz w:val="24"/>
          <w:szCs w:val="24"/>
        </w:rPr>
        <w:t>a) bendinde sözü edile</w:t>
      </w:r>
      <w:r>
        <w:rPr>
          <w:rFonts w:ascii="Courier New" w:hAnsi="Courier New" w:cs="Courier New"/>
          <w:sz w:val="24"/>
          <w:szCs w:val="24"/>
        </w:rPr>
        <w:t>n taşınmaz malların mülkiyeti</w:t>
      </w:r>
      <w:r w:rsidRPr="000A0D8D">
        <w:rPr>
          <w:rFonts w:ascii="Courier New" w:hAnsi="Courier New" w:cs="Courier New"/>
          <w:sz w:val="24"/>
          <w:szCs w:val="24"/>
        </w:rPr>
        <w:t xml:space="preserve"> gerçek ve tüzel kişilere devredilemez. Kıbrıs Cumhuriyeti</w:t>
      </w:r>
      <w:r>
        <w:rPr>
          <w:rFonts w:ascii="Courier New" w:hAnsi="Courier New" w:cs="Courier New"/>
          <w:sz w:val="24"/>
          <w:szCs w:val="24"/>
        </w:rPr>
        <w:t xml:space="preserve"> </w:t>
      </w:r>
      <w:r w:rsidRPr="000A0D8D">
        <w:rPr>
          <w:rFonts w:ascii="Courier New" w:hAnsi="Courier New" w:cs="Courier New"/>
          <w:sz w:val="24"/>
          <w:szCs w:val="24"/>
        </w:rPr>
        <w:t>adına kayıtlı olduğu belirtilen araziler</w:t>
      </w:r>
      <w:r>
        <w:rPr>
          <w:rFonts w:ascii="Courier New" w:hAnsi="Courier New" w:cs="Courier New"/>
          <w:sz w:val="24"/>
          <w:szCs w:val="24"/>
        </w:rPr>
        <w:t xml:space="preserve"> </w:t>
      </w:r>
      <w:r w:rsidRPr="0028011C">
        <w:rPr>
          <w:rFonts w:ascii="Courier New" w:hAnsi="Courier New" w:cs="Courier New"/>
          <w:sz w:val="24"/>
          <w:szCs w:val="24"/>
        </w:rPr>
        <w:t>Anayasa</w:t>
      </w:r>
      <w:r>
        <w:rPr>
          <w:rFonts w:ascii="Courier New" w:hAnsi="Courier New" w:cs="Courier New"/>
          <w:sz w:val="24"/>
          <w:szCs w:val="24"/>
        </w:rPr>
        <w:t xml:space="preserve"> </w:t>
      </w:r>
      <w:r w:rsidRPr="0028011C">
        <w:rPr>
          <w:rFonts w:ascii="Courier New" w:hAnsi="Courier New" w:cs="Courier New"/>
          <w:sz w:val="24"/>
          <w:szCs w:val="24"/>
        </w:rPr>
        <w:t xml:space="preserve">hilafına Vakıflar İdaresinin kullanımına </w:t>
      </w:r>
      <w:r>
        <w:rPr>
          <w:rFonts w:ascii="Courier New" w:hAnsi="Courier New" w:cs="Courier New"/>
          <w:sz w:val="24"/>
          <w:szCs w:val="24"/>
        </w:rPr>
        <w:t>ve</w:t>
      </w:r>
      <w:r w:rsidRPr="0028011C">
        <w:rPr>
          <w:rFonts w:ascii="Courier New" w:hAnsi="Courier New" w:cs="Courier New"/>
          <w:sz w:val="24"/>
          <w:szCs w:val="24"/>
        </w:rPr>
        <w:t xml:space="preserve"> Voyager Kıbrıs </w:t>
      </w:r>
      <w:r>
        <w:rPr>
          <w:rFonts w:ascii="Courier New" w:hAnsi="Courier New" w:cs="Courier New"/>
          <w:sz w:val="24"/>
          <w:szCs w:val="24"/>
        </w:rPr>
        <w:t>L</w:t>
      </w:r>
      <w:r w:rsidRPr="0028011C">
        <w:rPr>
          <w:rFonts w:ascii="Courier New" w:hAnsi="Courier New" w:cs="Courier New"/>
          <w:sz w:val="24"/>
          <w:szCs w:val="24"/>
        </w:rPr>
        <w:t>td’in kullanımına verilmiştir. Dolayısıyla</w:t>
      </w:r>
      <w:r>
        <w:rPr>
          <w:rFonts w:ascii="Courier New" w:hAnsi="Courier New" w:cs="Courier New"/>
          <w:sz w:val="24"/>
          <w:szCs w:val="24"/>
        </w:rPr>
        <w:t>,</w:t>
      </w:r>
      <w:r w:rsidRPr="0028011C">
        <w:rPr>
          <w:rFonts w:ascii="Courier New" w:hAnsi="Courier New" w:cs="Courier New"/>
          <w:sz w:val="24"/>
          <w:szCs w:val="24"/>
        </w:rPr>
        <w:t xml:space="preserve"> konu i</w:t>
      </w:r>
      <w:r>
        <w:rPr>
          <w:rFonts w:ascii="Courier New" w:hAnsi="Courier New" w:cs="Courier New"/>
          <w:sz w:val="24"/>
          <w:szCs w:val="24"/>
        </w:rPr>
        <w:t xml:space="preserve">dari kararlar yok hükmündedir. </w:t>
      </w:r>
    </w:p>
    <w:p w:rsidR="00BF0057" w:rsidRPr="00A10FBF" w:rsidRDefault="00BF0057" w:rsidP="00A10FBF">
      <w:pPr>
        <w:spacing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İlgili Şahıs avukatları ise hitaplarında özetle</w:t>
      </w:r>
      <w:r w:rsidRPr="00F57BFC">
        <w:rPr>
          <w:rFonts w:ascii="Courier New" w:hAnsi="Courier New" w:cs="Courier New"/>
          <w:sz w:val="24"/>
          <w:szCs w:val="24"/>
        </w:rPr>
        <w:t>,  Emare</w:t>
      </w:r>
      <w:r>
        <w:rPr>
          <w:rFonts w:ascii="Courier New" w:hAnsi="Courier New" w:cs="Courier New"/>
          <w:sz w:val="24"/>
          <w:szCs w:val="24"/>
        </w:rPr>
        <w:t xml:space="preserve"> No.</w:t>
      </w:r>
      <w:r w:rsidRPr="00F57BFC">
        <w:rPr>
          <w:rFonts w:ascii="Courier New" w:hAnsi="Courier New" w:cs="Courier New"/>
          <w:sz w:val="24"/>
          <w:szCs w:val="24"/>
        </w:rPr>
        <w:t xml:space="preserve">7 araştırma belgesine bakıldığında, Mare Monte Otelin 87 dönüm </w:t>
      </w:r>
      <w:r>
        <w:rPr>
          <w:rFonts w:ascii="Courier New" w:hAnsi="Courier New" w:cs="Courier New"/>
          <w:sz w:val="24"/>
          <w:szCs w:val="24"/>
        </w:rPr>
        <w:t>olarak V</w:t>
      </w:r>
      <w:r w:rsidRPr="00F57BFC">
        <w:rPr>
          <w:rFonts w:ascii="Courier New" w:hAnsi="Courier New" w:cs="Courier New"/>
          <w:sz w:val="24"/>
          <w:szCs w:val="24"/>
        </w:rPr>
        <w:t xml:space="preserve">akıflar </w:t>
      </w:r>
      <w:r>
        <w:rPr>
          <w:rFonts w:ascii="Courier New" w:hAnsi="Courier New" w:cs="Courier New"/>
          <w:sz w:val="24"/>
          <w:szCs w:val="24"/>
        </w:rPr>
        <w:t>İ</w:t>
      </w:r>
      <w:r w:rsidRPr="00F57BFC">
        <w:rPr>
          <w:rFonts w:ascii="Courier New" w:hAnsi="Courier New" w:cs="Courier New"/>
          <w:sz w:val="24"/>
          <w:szCs w:val="24"/>
        </w:rPr>
        <w:t>daresine koçanlı görüldüğünü, ihtilaf konusu olan 4 +392 A/ 1/2 nin Kıbrıs Cumhuriyetinde gösterild</w:t>
      </w:r>
      <w:r>
        <w:rPr>
          <w:rFonts w:ascii="Courier New" w:hAnsi="Courier New" w:cs="Courier New"/>
          <w:sz w:val="24"/>
          <w:szCs w:val="24"/>
        </w:rPr>
        <w:t xml:space="preserve">iğini, 2.1’in KKTC </w:t>
      </w:r>
      <w:r w:rsidRPr="00F57BFC">
        <w:rPr>
          <w:rFonts w:ascii="Courier New" w:hAnsi="Courier New" w:cs="Courier New"/>
          <w:sz w:val="24"/>
          <w:szCs w:val="24"/>
        </w:rPr>
        <w:t xml:space="preserve">adına gösterildiğini, Davacı </w:t>
      </w:r>
      <w:r>
        <w:rPr>
          <w:rFonts w:ascii="Courier New" w:hAnsi="Courier New" w:cs="Courier New"/>
          <w:sz w:val="24"/>
          <w:szCs w:val="24"/>
        </w:rPr>
        <w:t>A</w:t>
      </w:r>
      <w:r w:rsidRPr="00F57BFC">
        <w:rPr>
          <w:rFonts w:ascii="Courier New" w:hAnsi="Courier New" w:cs="Courier New"/>
          <w:sz w:val="24"/>
          <w:szCs w:val="24"/>
        </w:rPr>
        <w:t>vukatının Kıbrıs Cumhuriyetine ait olduğundan bahsettiği, bu tür gayrımenkullerin  Anayasa</w:t>
      </w:r>
      <w:r>
        <w:rPr>
          <w:rFonts w:ascii="Courier New" w:hAnsi="Courier New" w:cs="Courier New"/>
          <w:sz w:val="24"/>
          <w:szCs w:val="24"/>
        </w:rPr>
        <w:t>’</w:t>
      </w:r>
      <w:r w:rsidRPr="00F57BFC">
        <w:rPr>
          <w:rFonts w:ascii="Courier New" w:hAnsi="Courier New" w:cs="Courier New"/>
          <w:sz w:val="24"/>
          <w:szCs w:val="24"/>
        </w:rPr>
        <w:t>nın 159(2).maddesi tahtında KKTC’nin mülkiyetine geçtiğini ve tapu kayıtlarının buna göre düzeltildiğini,</w:t>
      </w:r>
      <w:r>
        <w:rPr>
          <w:rFonts w:ascii="Courier New" w:hAnsi="Courier New" w:cs="Courier New"/>
          <w:sz w:val="24"/>
          <w:szCs w:val="24"/>
        </w:rPr>
        <w:t xml:space="preserve"> </w:t>
      </w:r>
      <w:r w:rsidRPr="00F57BFC">
        <w:rPr>
          <w:rFonts w:ascii="Courier New" w:hAnsi="Courier New" w:cs="Courier New"/>
          <w:sz w:val="24"/>
          <w:szCs w:val="24"/>
        </w:rPr>
        <w:t>bu gayrımenkullerin hiçbir şekilde Vakıflar Örgütüne devir edilmediğini, dolayısıyla da KKTC Anayasa</w:t>
      </w:r>
      <w:r>
        <w:rPr>
          <w:rFonts w:ascii="Courier New" w:hAnsi="Courier New" w:cs="Courier New"/>
          <w:sz w:val="24"/>
          <w:szCs w:val="24"/>
        </w:rPr>
        <w:t>sının</w:t>
      </w:r>
      <w:r w:rsidRPr="00F57BFC">
        <w:rPr>
          <w:rFonts w:ascii="Courier New" w:hAnsi="Courier New" w:cs="Courier New"/>
          <w:sz w:val="24"/>
          <w:szCs w:val="24"/>
        </w:rPr>
        <w:t xml:space="preserve"> 159. maddesine </w:t>
      </w:r>
      <w:r w:rsidRPr="009114F1">
        <w:rPr>
          <w:rFonts w:ascii="Courier New" w:hAnsi="Courier New" w:cs="Courier New"/>
          <w:sz w:val="24"/>
          <w:szCs w:val="24"/>
        </w:rPr>
        <w:t>aykırılık o</w:t>
      </w:r>
      <w:r w:rsidRPr="00F57BFC">
        <w:rPr>
          <w:rFonts w:ascii="Courier New" w:hAnsi="Courier New" w:cs="Courier New"/>
          <w:sz w:val="24"/>
          <w:szCs w:val="24"/>
        </w:rPr>
        <w:t xml:space="preserve">lmadığını, Devletin konu gayrımenkulleri Vakıflar Örgütünün kullanımına vermeyi uygun gördüğünü, sadece Anayasanın 38. maddesini ve bu bağlamda, halkın haklarını da gözetin dediğini, Vakıflar Örgütünün kendi kullanımında, tasarrufunda olan bu gayrımenkulleri kiralayabileceğini, </w:t>
      </w:r>
      <w:r>
        <w:rPr>
          <w:rFonts w:ascii="Courier New" w:hAnsi="Courier New" w:cs="Courier New"/>
          <w:sz w:val="24"/>
          <w:szCs w:val="24"/>
        </w:rPr>
        <w:t xml:space="preserve">hatta </w:t>
      </w:r>
      <w:r w:rsidRPr="00F57BFC">
        <w:rPr>
          <w:rFonts w:ascii="Courier New" w:hAnsi="Courier New" w:cs="Courier New"/>
          <w:sz w:val="24"/>
          <w:szCs w:val="24"/>
        </w:rPr>
        <w:t>Emare</w:t>
      </w:r>
      <w:r>
        <w:rPr>
          <w:rFonts w:ascii="Courier New" w:hAnsi="Courier New" w:cs="Courier New"/>
          <w:sz w:val="24"/>
          <w:szCs w:val="24"/>
        </w:rPr>
        <w:t xml:space="preserve"> No.</w:t>
      </w:r>
      <w:r w:rsidRPr="00F57BFC">
        <w:rPr>
          <w:rFonts w:ascii="Courier New" w:hAnsi="Courier New" w:cs="Courier New"/>
          <w:sz w:val="24"/>
          <w:szCs w:val="24"/>
        </w:rPr>
        <w:t>10 kira sözleşmesi ile Net Turistik Hizmetler Ltd’e kiraladığını ileri sürmüştürler.</w:t>
      </w:r>
    </w:p>
    <w:p w:rsidR="00BF0057" w:rsidRDefault="00BF0057" w:rsidP="00BF0057">
      <w:pPr>
        <w:spacing w:after="0" w:line="360" w:lineRule="auto"/>
        <w:ind w:firstLine="708"/>
        <w:rPr>
          <w:rFonts w:ascii="Courier New" w:hAnsi="Courier New" w:cs="Courier New"/>
          <w:sz w:val="24"/>
          <w:szCs w:val="24"/>
        </w:rPr>
      </w:pPr>
      <w:r w:rsidRPr="002979D3">
        <w:rPr>
          <w:rFonts w:ascii="Courier New" w:hAnsi="Courier New" w:cs="Courier New"/>
          <w:sz w:val="24"/>
          <w:szCs w:val="24"/>
        </w:rPr>
        <w:t xml:space="preserve">Başsavcılığı temsil eden Kıdemli Savcı </w:t>
      </w:r>
      <w:r>
        <w:rPr>
          <w:rFonts w:ascii="Courier New" w:hAnsi="Courier New" w:cs="Courier New"/>
          <w:sz w:val="24"/>
          <w:szCs w:val="24"/>
        </w:rPr>
        <w:t xml:space="preserve">da </w:t>
      </w:r>
      <w:r w:rsidRPr="002979D3">
        <w:rPr>
          <w:rFonts w:ascii="Courier New" w:hAnsi="Courier New" w:cs="Courier New"/>
          <w:sz w:val="24"/>
          <w:szCs w:val="24"/>
        </w:rPr>
        <w:t>hita</w:t>
      </w:r>
      <w:r>
        <w:rPr>
          <w:rFonts w:ascii="Courier New" w:hAnsi="Courier New" w:cs="Courier New"/>
          <w:sz w:val="24"/>
          <w:szCs w:val="24"/>
        </w:rPr>
        <w:t>bında; dava konusu gayrımenkullerin Anayasa’nın 159. maddesi tahtında mülkiyet devrinin söz konusu olmadığını, herhangi bir tahsisin de söz konusu olmadığını iddia ederek, başvuruların reddinin gerekli olduğunu ifade etmiştir.</w:t>
      </w:r>
    </w:p>
    <w:p w:rsidR="00BF0057" w:rsidRDefault="00BF0057" w:rsidP="00BF0057">
      <w:pPr>
        <w:spacing w:line="360" w:lineRule="auto"/>
        <w:rPr>
          <w:rFonts w:ascii="Courier New" w:hAnsi="Courier New" w:cs="Courier New"/>
          <w:sz w:val="24"/>
          <w:szCs w:val="24"/>
        </w:rPr>
      </w:pPr>
      <w:r>
        <w:rPr>
          <w:rFonts w:ascii="Courier New" w:hAnsi="Courier New" w:cs="Courier New"/>
          <w:sz w:val="24"/>
          <w:szCs w:val="24"/>
        </w:rPr>
        <w:lastRenderedPageBreak/>
        <w:tab/>
        <w:t xml:space="preserve">Yukarıdaki argümanlar çerçevesinde, dava konusu idari kararların yok hükmünde olup olmadıklarını incelemeden önce “yokluk” konusuna kısaca göz atmakta yarar mevcuttur.   </w:t>
      </w:r>
    </w:p>
    <w:p w:rsidR="00BF0057" w:rsidRDefault="00BF0057" w:rsidP="00661BFD">
      <w:pPr>
        <w:spacing w:line="360" w:lineRule="auto"/>
        <w:ind w:firstLine="708"/>
        <w:rPr>
          <w:rFonts w:ascii="Courier New" w:hAnsi="Courier New" w:cs="Courier New"/>
          <w:sz w:val="24"/>
          <w:szCs w:val="24"/>
        </w:rPr>
      </w:pPr>
      <w:r>
        <w:rPr>
          <w:rFonts w:ascii="Courier New" w:hAnsi="Courier New" w:cs="Courier New"/>
          <w:sz w:val="24"/>
          <w:szCs w:val="24"/>
        </w:rPr>
        <w:t xml:space="preserve">Yoklukla malul olan idari işlemlerin sakatlıkları genellikle yetki ve görev gasbı nedeninden doğmaktadır. İdare yetkilerini bir makam veya organ vasıtası ile kullanmaktadır. Böyle bir makam veya organ ise yetkilerini yasa, tüzük veya yönetmeliklerden almaktadır. Yasa, tüzük ve yönetmeliklerde belirtilen yetki dışında yapılan tüm işlemler hukuka aykırı olması nedeni ile yoklukla maluldur. Eğer bir makam veya organ açıktan açığa yetkisi olmadan herhangi bir karar alır veya işlem yaparsa, bu gibi kararın veya işlemin esaslı bir şekilde sakat olmasından dolayı doğmamış addolunması ve yok sayılması gerekir. Açıktan açığa yasaya aykırı veya tamamı ile görev ve yetki dışı tasarruflar hükümsüzlükle malul olduklarından, bunlar hiçbir şekilde sıhhat iktisap edemeyeceklerinden her zaman ortadan kaldırılabilir </w:t>
      </w:r>
      <w:r>
        <w:rPr>
          <w:rFonts w:ascii="Courier New" w:hAnsi="Courier New" w:cs="Courier New"/>
          <w:b/>
          <w:sz w:val="24"/>
          <w:szCs w:val="24"/>
        </w:rPr>
        <w:t xml:space="preserve">(Prof: </w:t>
      </w:r>
      <w:r w:rsidRPr="00845CEE">
        <w:rPr>
          <w:rFonts w:ascii="Courier New" w:hAnsi="Courier New" w:cs="Courier New"/>
          <w:b/>
          <w:sz w:val="24"/>
          <w:szCs w:val="24"/>
        </w:rPr>
        <w:t>Ernst Forsthoff “ The Administrative Act</w:t>
      </w:r>
      <w:r>
        <w:rPr>
          <w:rFonts w:ascii="Courier New" w:hAnsi="Courier New" w:cs="Courier New"/>
          <w:b/>
          <w:sz w:val="24"/>
          <w:szCs w:val="24"/>
        </w:rPr>
        <w:t>, YİM 5/1976;</w:t>
      </w:r>
      <w:r w:rsidRPr="00845CEE">
        <w:rPr>
          <w:rFonts w:ascii="Courier New" w:hAnsi="Courier New" w:cs="Courier New"/>
          <w:b/>
          <w:sz w:val="24"/>
          <w:szCs w:val="24"/>
        </w:rPr>
        <w:t xml:space="preserve"> </w:t>
      </w:r>
      <w:r>
        <w:rPr>
          <w:rFonts w:ascii="Courier New" w:hAnsi="Courier New" w:cs="Courier New"/>
          <w:b/>
          <w:sz w:val="24"/>
          <w:szCs w:val="24"/>
        </w:rPr>
        <w:t>YİM 201/1980 D.30/1980; YİM 120/2000 D.1/2007; YİM 224/2007 D.24/2009;</w:t>
      </w:r>
      <w:r w:rsidRPr="00845CEE">
        <w:rPr>
          <w:rFonts w:ascii="Courier New" w:hAnsi="Courier New" w:cs="Courier New"/>
          <w:b/>
          <w:sz w:val="24"/>
          <w:szCs w:val="24"/>
        </w:rPr>
        <w:t xml:space="preserve"> </w:t>
      </w:r>
      <w:r>
        <w:rPr>
          <w:rFonts w:ascii="Courier New" w:hAnsi="Courier New" w:cs="Courier New"/>
          <w:b/>
          <w:sz w:val="24"/>
          <w:szCs w:val="24"/>
        </w:rPr>
        <w:t xml:space="preserve">YİM </w:t>
      </w:r>
      <w:r w:rsidRPr="00845CEE">
        <w:rPr>
          <w:rFonts w:ascii="Courier New" w:hAnsi="Courier New" w:cs="Courier New"/>
          <w:b/>
          <w:sz w:val="24"/>
          <w:szCs w:val="24"/>
        </w:rPr>
        <w:t>91/2008 D.2/2010;</w:t>
      </w:r>
      <w:r>
        <w:rPr>
          <w:rFonts w:ascii="Courier New" w:hAnsi="Courier New" w:cs="Courier New"/>
          <w:b/>
          <w:sz w:val="24"/>
          <w:szCs w:val="24"/>
        </w:rPr>
        <w:t xml:space="preserve"> Birleştirilmiş YİM 161/2010 -108/2011 D.</w:t>
      </w:r>
      <w:r w:rsidRPr="00845CEE">
        <w:rPr>
          <w:rFonts w:ascii="Courier New" w:hAnsi="Courier New" w:cs="Courier New"/>
          <w:b/>
          <w:sz w:val="24"/>
          <w:szCs w:val="24"/>
        </w:rPr>
        <w:t>13/2014</w:t>
      </w:r>
      <w:r>
        <w:rPr>
          <w:rFonts w:ascii="Courier New" w:hAnsi="Courier New" w:cs="Courier New"/>
          <w:b/>
          <w:sz w:val="24"/>
          <w:szCs w:val="24"/>
        </w:rPr>
        <w:t xml:space="preserve">; YİM 80/2011 D.18/2012 </w:t>
      </w:r>
      <w:r w:rsidRPr="00845CEE">
        <w:rPr>
          <w:rFonts w:ascii="Courier New" w:hAnsi="Courier New" w:cs="Courier New"/>
          <w:b/>
          <w:sz w:val="24"/>
          <w:szCs w:val="24"/>
        </w:rPr>
        <w:t xml:space="preserve">) </w:t>
      </w:r>
      <w:r>
        <w:rPr>
          <w:rFonts w:ascii="Courier New" w:hAnsi="Courier New" w:cs="Courier New"/>
          <w:sz w:val="24"/>
          <w:szCs w:val="24"/>
        </w:rPr>
        <w:t>.</w:t>
      </w:r>
    </w:p>
    <w:p w:rsidR="00BF0057" w:rsidRPr="00C514AD"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Yoklukla malul işlemlerindeki sakatlıkların genellikle  yetki ve görev gasbı nedeniyle doğmasının yanı sıra ağır ve bariz yetki tecavüzü de yokluk sonucunu doğurmaktadır. İlaveten, Ord. Prof. Dr.Sıddık Sami Onar’a göre de yetki gasbı, yetki tecavüzü, fonksiyon gasbı yanında sebep, saik, esas ve şekil unsurlarındaki sakatlıklar da yokluk sonucunu doğurabilmektedir </w:t>
      </w:r>
      <w:r w:rsidRPr="005667B2">
        <w:rPr>
          <w:rFonts w:ascii="Courier New" w:hAnsi="Courier New" w:cs="Courier New"/>
          <w:b/>
          <w:sz w:val="24"/>
          <w:szCs w:val="24"/>
        </w:rPr>
        <w:t>( Bkz:</w:t>
      </w:r>
      <w:r>
        <w:rPr>
          <w:rFonts w:ascii="Courier New" w:hAnsi="Courier New" w:cs="Courier New"/>
          <w:b/>
          <w:sz w:val="24"/>
          <w:szCs w:val="24"/>
        </w:rPr>
        <w:t xml:space="preserve"> Ord. Prof. Dr. Sıddık Sami Onar,</w:t>
      </w:r>
      <w:r w:rsidRPr="005667B2">
        <w:rPr>
          <w:rFonts w:ascii="Courier New" w:hAnsi="Courier New" w:cs="Courier New"/>
          <w:b/>
          <w:sz w:val="24"/>
          <w:szCs w:val="24"/>
        </w:rPr>
        <w:t xml:space="preserve"> </w:t>
      </w:r>
      <w:r>
        <w:rPr>
          <w:rFonts w:ascii="Courier New" w:hAnsi="Courier New" w:cs="Courier New"/>
          <w:b/>
          <w:sz w:val="24"/>
          <w:szCs w:val="24"/>
        </w:rPr>
        <w:t xml:space="preserve">İdare Hukukunun Umumi Esasları, Cilt 1, 3. baskı, sayfa 328-335 ; </w:t>
      </w:r>
      <w:r w:rsidRPr="005667B2">
        <w:rPr>
          <w:rFonts w:ascii="Courier New" w:hAnsi="Courier New" w:cs="Courier New"/>
          <w:b/>
          <w:sz w:val="24"/>
          <w:szCs w:val="24"/>
        </w:rPr>
        <w:t>YİM 120/2000 D.1/2007)</w:t>
      </w:r>
      <w:r>
        <w:rPr>
          <w:rFonts w:ascii="Courier New" w:hAnsi="Courier New" w:cs="Courier New"/>
          <w:b/>
          <w:sz w:val="24"/>
          <w:szCs w:val="24"/>
        </w:rPr>
        <w:t xml:space="preserve">. </w:t>
      </w:r>
    </w:p>
    <w:p w:rsidR="00BF0057" w:rsidRPr="0058433C" w:rsidRDefault="00BF0057" w:rsidP="00BF0057">
      <w:pPr>
        <w:spacing w:line="360" w:lineRule="auto"/>
        <w:ind w:firstLine="708"/>
        <w:rPr>
          <w:rFonts w:ascii="Courier New" w:hAnsi="Courier New" w:cs="Courier New"/>
          <w:sz w:val="24"/>
          <w:szCs w:val="24"/>
        </w:rPr>
      </w:pPr>
      <w:r w:rsidRPr="0058433C">
        <w:rPr>
          <w:rFonts w:ascii="Courier New" w:hAnsi="Courier New" w:cs="Courier New"/>
          <w:b/>
          <w:sz w:val="24"/>
          <w:szCs w:val="24"/>
        </w:rPr>
        <w:t>YİM 142/2011</w:t>
      </w:r>
      <w:r>
        <w:rPr>
          <w:rFonts w:ascii="Courier New" w:hAnsi="Courier New" w:cs="Courier New"/>
          <w:b/>
          <w:sz w:val="24"/>
          <w:szCs w:val="24"/>
        </w:rPr>
        <w:t xml:space="preserve"> </w:t>
      </w:r>
      <w:r w:rsidRPr="0058433C">
        <w:rPr>
          <w:rFonts w:ascii="Courier New" w:hAnsi="Courier New" w:cs="Courier New"/>
          <w:b/>
          <w:sz w:val="24"/>
          <w:szCs w:val="24"/>
        </w:rPr>
        <w:t>D 10/2013</w:t>
      </w:r>
      <w:r w:rsidRPr="0058433C">
        <w:rPr>
          <w:rFonts w:ascii="Courier New" w:hAnsi="Courier New" w:cs="Courier New"/>
          <w:sz w:val="24"/>
          <w:szCs w:val="24"/>
        </w:rPr>
        <w:t>’te yokluk  konusunda TC Danıştay 10.D, 20.5.1997 tarih ve E.1995/397, K 1997/1911 sayılı kararına da atıfla şöyle denmiştir:</w:t>
      </w:r>
    </w:p>
    <w:p w:rsidR="00BF0057" w:rsidRPr="0058433C" w:rsidRDefault="00BF0057" w:rsidP="00BF0057">
      <w:pPr>
        <w:spacing w:line="240" w:lineRule="auto"/>
        <w:ind w:firstLine="708"/>
        <w:rPr>
          <w:rFonts w:ascii="Courier New" w:hAnsi="Courier New" w:cs="Courier New"/>
          <w:sz w:val="24"/>
          <w:szCs w:val="24"/>
        </w:rPr>
      </w:pPr>
      <w:r w:rsidRPr="00B34A08">
        <w:rPr>
          <w:rFonts w:ascii="Courier New" w:hAnsi="Courier New" w:cs="Courier New"/>
          <w:b/>
          <w:sz w:val="24"/>
          <w:szCs w:val="24"/>
        </w:rPr>
        <w:lastRenderedPageBreak/>
        <w:t>“</w:t>
      </w:r>
      <w:r w:rsidRPr="0058433C">
        <w:rPr>
          <w:rFonts w:ascii="Courier New" w:hAnsi="Courier New" w:cs="Courier New"/>
          <w:sz w:val="24"/>
          <w:szCs w:val="24"/>
        </w:rPr>
        <w:t xml:space="preserve">Bir idari karar veya işlemin yok hükmünde sayılabilmesi için, idare hukukunun temel prensipleri çerçevesinde yetki gasbı, ağır şekil sakatlıkları, fonksiyon gasbı ve diğer unsurlar bakımından ağır sakatlık hali içermesi gerekmektedir. </w:t>
      </w:r>
    </w:p>
    <w:p w:rsidR="00BF0057" w:rsidRPr="0058433C" w:rsidRDefault="00BF0057" w:rsidP="00BF0057">
      <w:pPr>
        <w:spacing w:line="240" w:lineRule="auto"/>
        <w:ind w:firstLine="708"/>
        <w:rPr>
          <w:rFonts w:ascii="Courier New" w:hAnsi="Courier New" w:cs="Courier New"/>
          <w:b/>
          <w:sz w:val="24"/>
          <w:szCs w:val="24"/>
        </w:rPr>
      </w:pPr>
      <w:r w:rsidRPr="0058433C">
        <w:rPr>
          <w:rFonts w:ascii="Courier New" w:hAnsi="Courier New" w:cs="Courier New"/>
          <w:sz w:val="24"/>
          <w:szCs w:val="24"/>
        </w:rPr>
        <w:t>Bunun yanı sıra idarenin, kişilerin temel hak ve hürriyetlerine yönelik ağır ve apaçık bir şekilde hukuka aykırı olarak müdahale etmesi, yokluk sonucunu doğuran ağır sakatlık hali sayılmıştır.</w:t>
      </w:r>
      <w:r w:rsidRPr="0058433C">
        <w:rPr>
          <w:rFonts w:ascii="Courier New" w:hAnsi="Courier New" w:cs="Courier New"/>
          <w:b/>
          <w:sz w:val="24"/>
          <w:szCs w:val="24"/>
        </w:rPr>
        <w:t xml:space="preserve">(Bkz.Kemal Gözler, İdare Hukuku 2. baskı sayfa 1017) </w:t>
      </w:r>
    </w:p>
    <w:p w:rsidR="00BF0057" w:rsidRPr="0058433C" w:rsidRDefault="00BF0057" w:rsidP="00BF0057">
      <w:pPr>
        <w:spacing w:line="240" w:lineRule="auto"/>
        <w:ind w:firstLine="708"/>
        <w:rPr>
          <w:rFonts w:ascii="Courier New" w:hAnsi="Courier New" w:cs="Courier New"/>
          <w:sz w:val="24"/>
          <w:szCs w:val="24"/>
        </w:rPr>
      </w:pPr>
      <w:r w:rsidRPr="0058433C">
        <w:rPr>
          <w:rFonts w:ascii="Courier New" w:hAnsi="Courier New" w:cs="Courier New"/>
          <w:sz w:val="24"/>
          <w:szCs w:val="24"/>
        </w:rPr>
        <w:t xml:space="preserve">İdarenin açıkça yasaya aykırı veya idarenin hiç yapamayacağı işlemlerden olan bir işlemi yapması, Türkiye Danıştayı tarafından yokluk halinin oluşması için yeterli sayılmıştır. </w:t>
      </w:r>
    </w:p>
    <w:p w:rsidR="00BF0057" w:rsidRDefault="00BF0057" w:rsidP="00BF0057">
      <w:pPr>
        <w:spacing w:line="240" w:lineRule="auto"/>
        <w:ind w:firstLine="708"/>
        <w:rPr>
          <w:rFonts w:ascii="Courier New" w:hAnsi="Courier New" w:cs="Courier New"/>
          <w:sz w:val="24"/>
          <w:szCs w:val="24"/>
        </w:rPr>
      </w:pPr>
      <w:r w:rsidRPr="0058433C">
        <w:rPr>
          <w:rFonts w:ascii="Courier New" w:hAnsi="Courier New" w:cs="Courier New"/>
          <w:sz w:val="24"/>
          <w:szCs w:val="24"/>
        </w:rPr>
        <w:t>Danıştay 10.D, 20.5.1997 tarih ve E.1995/397, K 1997/1911 sayı</w:t>
      </w:r>
      <w:r>
        <w:rPr>
          <w:rFonts w:ascii="Courier New" w:hAnsi="Courier New" w:cs="Courier New"/>
          <w:sz w:val="24"/>
          <w:szCs w:val="24"/>
        </w:rPr>
        <w:t>lı kararında şöyle denmektedir.</w:t>
      </w:r>
    </w:p>
    <w:p w:rsidR="00BF0057" w:rsidRDefault="00BF0057" w:rsidP="00BF0057">
      <w:pPr>
        <w:spacing w:line="240" w:lineRule="auto"/>
        <w:ind w:firstLine="708"/>
        <w:rPr>
          <w:rFonts w:ascii="Courier New" w:hAnsi="Courier New" w:cs="Courier New"/>
          <w:sz w:val="24"/>
          <w:szCs w:val="24"/>
        </w:rPr>
      </w:pPr>
      <w:r w:rsidRPr="0058433C">
        <w:rPr>
          <w:rFonts w:ascii="Courier New" w:hAnsi="Courier New" w:cs="Courier New"/>
          <w:b/>
          <w:sz w:val="24"/>
          <w:szCs w:val="24"/>
        </w:rPr>
        <w:t>Bazı idari işlemler vardır ki, idare hukukunda “yok hükmünde” olan idari işlemler denilen, sakatlıkları çok ağır olan ve hukuk dünyasında hiç doğmamış kabul edilen “batıl” işlemlerdir. Bu tür batıl iş</w:t>
      </w:r>
      <w:r>
        <w:rPr>
          <w:rFonts w:ascii="Courier New" w:hAnsi="Courier New" w:cs="Courier New"/>
          <w:b/>
        </w:rPr>
        <w:t xml:space="preserve">lemler, ilgililer hakkında hüküm ifade etmezler, hukuksal durumda değişiklik yaratmazlar, çünkü hiç var olmamış sayılırlar. </w:t>
      </w:r>
    </w:p>
    <w:p w:rsidR="00BF0057" w:rsidRPr="00661BFD" w:rsidRDefault="00BF0057" w:rsidP="00661BFD">
      <w:pPr>
        <w:spacing w:line="240" w:lineRule="auto"/>
        <w:ind w:firstLine="708"/>
        <w:rPr>
          <w:rFonts w:ascii="Courier New" w:hAnsi="Courier New" w:cs="Courier New"/>
          <w:b/>
        </w:rPr>
      </w:pPr>
      <w:r>
        <w:rPr>
          <w:rFonts w:ascii="Courier New" w:hAnsi="Courier New" w:cs="Courier New"/>
          <w:b/>
        </w:rPr>
        <w:t>Bir idari işlem, açıkça yasaya aykırı veya idarenin hiç yapamayacağı işlemlerden ise, yok hükmünde bir idari işlemden söz ediliyor demektir. Yok hükmünde olan bir idari işlemin iptali için idari yargıda dava açmaya esasen gerek bulunmamaktadır. Fakat, idarenin işlemini yok hükmünde saymayıp yürütmeye devam etmesi, ilgili bu işlemin iptali için dava açmaya zorunlu bırakabilir.Bu gibi durumlarda, idari yargı yerinin, dava konusu işlemin yok hükmünde olduğunu saptayıp uyuşmazlığı çözmesi, idarenin her türlü eylem ve işlemin yargısal denetime bağlı tutulmasını gerektiren “Hukuk Devleti” ilkesine de uygun düşmektedir.””</w:t>
      </w:r>
    </w:p>
    <w:p w:rsidR="00BF0057" w:rsidRPr="00175FCA" w:rsidRDefault="00BF0057" w:rsidP="00BF0057">
      <w:pPr>
        <w:spacing w:line="360" w:lineRule="auto"/>
        <w:ind w:firstLine="708"/>
        <w:rPr>
          <w:rFonts w:ascii="Courier New" w:hAnsi="Courier New" w:cs="Courier New"/>
          <w:sz w:val="24"/>
          <w:szCs w:val="24"/>
        </w:rPr>
      </w:pPr>
      <w:r w:rsidRPr="00175FCA">
        <w:rPr>
          <w:rFonts w:ascii="Courier New" w:hAnsi="Courier New" w:cs="Courier New"/>
          <w:sz w:val="24"/>
          <w:szCs w:val="24"/>
        </w:rPr>
        <w:t xml:space="preserve">Yoklukla ilgili </w:t>
      </w:r>
      <w:r>
        <w:rPr>
          <w:rFonts w:ascii="Courier New" w:hAnsi="Courier New" w:cs="Courier New"/>
          <w:sz w:val="24"/>
          <w:szCs w:val="24"/>
        </w:rPr>
        <w:t>hukuki duruma değindikten sonra, bu aşamada olgusal durumu değerlendirelim.</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Emare No.9, 6.3.1975 tarihli ve 6358 sayılı Bakanlar Kurulu kararı ile KKTC’de terk edilen tüm kilise mallarının İlgili Şahıs Evkafa/Vakıflar idaresine tahsis edildiğinin veya kontrol ve yönetimine veya tasarrufuna verildiği hususu ihtilafsızdır.</w:t>
      </w:r>
    </w:p>
    <w:p w:rsidR="00BF0057" w:rsidRDefault="00BF0057" w:rsidP="00BF0057">
      <w:pPr>
        <w:spacing w:line="360" w:lineRule="auto"/>
        <w:ind w:firstLine="708"/>
        <w:rPr>
          <w:rFonts w:ascii="Courier New" w:hAnsi="Courier New" w:cs="Courier New"/>
          <w:sz w:val="24"/>
          <w:szCs w:val="24"/>
        </w:rPr>
      </w:pPr>
      <w:r w:rsidRPr="006F6FAD">
        <w:rPr>
          <w:rFonts w:ascii="Courier New" w:hAnsi="Courier New" w:cs="Courier New"/>
          <w:b/>
          <w:sz w:val="24"/>
          <w:szCs w:val="24"/>
        </w:rPr>
        <w:t>Anayasa Mahkemesi 32/2002</w:t>
      </w:r>
      <w:r>
        <w:rPr>
          <w:rFonts w:ascii="Courier New" w:hAnsi="Courier New" w:cs="Courier New"/>
          <w:b/>
          <w:sz w:val="24"/>
          <w:szCs w:val="24"/>
        </w:rPr>
        <w:t xml:space="preserve"> </w:t>
      </w:r>
      <w:r w:rsidRPr="006F6FAD">
        <w:rPr>
          <w:rFonts w:ascii="Courier New" w:hAnsi="Courier New" w:cs="Courier New"/>
          <w:b/>
          <w:sz w:val="24"/>
          <w:szCs w:val="24"/>
        </w:rPr>
        <w:t>D.1/2003; YİM</w:t>
      </w:r>
      <w:r>
        <w:rPr>
          <w:rFonts w:ascii="Courier New" w:hAnsi="Courier New" w:cs="Courier New"/>
          <w:b/>
          <w:sz w:val="24"/>
          <w:szCs w:val="24"/>
        </w:rPr>
        <w:t xml:space="preserve"> /</w:t>
      </w:r>
      <w:r w:rsidRPr="006F6FAD">
        <w:rPr>
          <w:rFonts w:ascii="Courier New" w:hAnsi="Courier New" w:cs="Courier New"/>
          <w:b/>
          <w:sz w:val="24"/>
          <w:szCs w:val="24"/>
        </w:rPr>
        <w:t xml:space="preserve"> İstinaf </w:t>
      </w:r>
      <w:r>
        <w:rPr>
          <w:rFonts w:ascii="Courier New" w:hAnsi="Courier New" w:cs="Courier New"/>
          <w:b/>
          <w:sz w:val="24"/>
          <w:szCs w:val="24"/>
        </w:rPr>
        <w:t>1</w:t>
      </w:r>
      <w:r w:rsidRPr="006F6FAD">
        <w:rPr>
          <w:rFonts w:ascii="Courier New" w:hAnsi="Courier New" w:cs="Courier New"/>
          <w:b/>
          <w:sz w:val="24"/>
          <w:szCs w:val="24"/>
        </w:rPr>
        <w:t>/</w:t>
      </w:r>
      <w:r>
        <w:rPr>
          <w:rFonts w:ascii="Courier New" w:hAnsi="Courier New" w:cs="Courier New"/>
          <w:b/>
          <w:sz w:val="24"/>
          <w:szCs w:val="24"/>
        </w:rPr>
        <w:t>1987</w:t>
      </w:r>
      <w:r w:rsidRPr="006F6FAD">
        <w:rPr>
          <w:rFonts w:ascii="Courier New" w:hAnsi="Courier New" w:cs="Courier New"/>
          <w:b/>
          <w:sz w:val="24"/>
          <w:szCs w:val="24"/>
        </w:rPr>
        <w:t xml:space="preserve"> D.5/</w:t>
      </w:r>
      <w:r>
        <w:rPr>
          <w:rFonts w:ascii="Courier New" w:hAnsi="Courier New" w:cs="Courier New"/>
          <w:b/>
          <w:sz w:val="24"/>
          <w:szCs w:val="24"/>
        </w:rPr>
        <w:t>19</w:t>
      </w:r>
      <w:r w:rsidRPr="006F6FAD">
        <w:rPr>
          <w:rFonts w:ascii="Courier New" w:hAnsi="Courier New" w:cs="Courier New"/>
          <w:b/>
          <w:sz w:val="24"/>
          <w:szCs w:val="24"/>
        </w:rPr>
        <w:t>88 YİM 190/</w:t>
      </w:r>
      <w:r>
        <w:rPr>
          <w:rFonts w:ascii="Courier New" w:hAnsi="Courier New" w:cs="Courier New"/>
          <w:b/>
          <w:sz w:val="24"/>
          <w:szCs w:val="24"/>
        </w:rPr>
        <w:t>1995</w:t>
      </w:r>
      <w:r w:rsidRPr="006F6FAD">
        <w:rPr>
          <w:rFonts w:ascii="Courier New" w:hAnsi="Courier New" w:cs="Courier New"/>
          <w:b/>
          <w:sz w:val="24"/>
          <w:szCs w:val="24"/>
        </w:rPr>
        <w:t xml:space="preserve"> D.21/</w:t>
      </w:r>
      <w:r>
        <w:rPr>
          <w:rFonts w:ascii="Courier New" w:hAnsi="Courier New" w:cs="Courier New"/>
          <w:b/>
          <w:sz w:val="24"/>
          <w:szCs w:val="24"/>
        </w:rPr>
        <w:t>1995</w:t>
      </w:r>
      <w:r w:rsidRPr="006F6FAD">
        <w:rPr>
          <w:rFonts w:ascii="Courier New" w:hAnsi="Courier New" w:cs="Courier New"/>
          <w:b/>
          <w:sz w:val="24"/>
          <w:szCs w:val="24"/>
        </w:rPr>
        <w:t xml:space="preserve"> </w:t>
      </w:r>
      <w:r w:rsidRPr="00345AE9">
        <w:rPr>
          <w:rFonts w:ascii="Courier New" w:hAnsi="Courier New" w:cs="Courier New"/>
          <w:sz w:val="24"/>
          <w:szCs w:val="24"/>
        </w:rPr>
        <w:t xml:space="preserve">sayılı </w:t>
      </w:r>
      <w:r>
        <w:rPr>
          <w:rFonts w:ascii="Courier New" w:hAnsi="Courier New" w:cs="Courier New"/>
          <w:sz w:val="24"/>
          <w:szCs w:val="24"/>
        </w:rPr>
        <w:t>kararlarında bu husus teyit edilmiştir.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Huzurumuzdaki meselede 6.3.1975 tarihli</w:t>
      </w:r>
      <w:r w:rsidRPr="00101E8A">
        <w:rPr>
          <w:rFonts w:ascii="Courier New" w:hAnsi="Courier New" w:cs="Courier New"/>
          <w:sz w:val="24"/>
          <w:szCs w:val="24"/>
        </w:rPr>
        <w:t xml:space="preserve"> </w:t>
      </w:r>
      <w:r>
        <w:rPr>
          <w:rFonts w:ascii="Courier New" w:hAnsi="Courier New" w:cs="Courier New"/>
          <w:sz w:val="24"/>
          <w:szCs w:val="24"/>
        </w:rPr>
        <w:t>ve 6358 sayılı Bakanlar Kurulu kararının Yasaya/Anayasaya aykırılığı iddia edilmediği gibi Bakanlar Kurulunun bu idari kararının bugüne değin herhangi bir şekilde geri alındığı veya iptal edildiği de ileri sürülmüş değildir.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6.3.1975 tarihli ve 6358 sayılı Bakanlar Kurulu kararı ile, İlgili Şahıs No.1 Vakıflar İdaresine KKTC’de terk edilen tüm kilise mallarının tahsis edildiği veya kontrol ve yönetimine veya tasarrufuna verildiği kabul edildikten sonra, Devletin Emare E- 1267-2003 sayılı Bakanlar Kurulu kararı ve  bu kararı tadil eden Emare No.2 E- 1513-2013 sayılı Bakanlar  Kurulu kararı uyarınca, Vakıflar İdaresinin kontrol ve yönetimine verilerek, Tapu kaydının Vakıflar idaresi adına yapılması için Tapu ve kadastro Dairesinin yetkili kılındığı Alsancak –Girne …… parsel </w:t>
      </w:r>
      <w:r w:rsidRPr="00DE1EDF">
        <w:rPr>
          <w:rFonts w:ascii="Courier New" w:hAnsi="Courier New" w:cs="Courier New"/>
          <w:sz w:val="24"/>
          <w:szCs w:val="24"/>
        </w:rPr>
        <w:t>392/5 (kısmen) parsel 4.1’deki araziler ve</w:t>
      </w:r>
      <w:r>
        <w:rPr>
          <w:rFonts w:ascii="Courier New" w:hAnsi="Courier New" w:cs="Courier New"/>
          <w:sz w:val="24"/>
          <w:szCs w:val="24"/>
        </w:rPr>
        <w:t xml:space="preserve"> üzerindeki binanın, </w:t>
      </w:r>
      <w:r w:rsidRPr="00DE1EDF">
        <w:rPr>
          <w:rFonts w:ascii="Courier New" w:hAnsi="Courier New" w:cs="Courier New"/>
          <w:sz w:val="24"/>
          <w:szCs w:val="24"/>
        </w:rPr>
        <w:t>bu çerçevede Mare Monte Otel eml</w:t>
      </w:r>
      <w:r>
        <w:rPr>
          <w:rFonts w:ascii="Courier New" w:hAnsi="Courier New" w:cs="Courier New"/>
          <w:sz w:val="24"/>
          <w:szCs w:val="24"/>
        </w:rPr>
        <w:t>a</w:t>
      </w:r>
      <w:r w:rsidRPr="00DE1EDF">
        <w:rPr>
          <w:rFonts w:ascii="Courier New" w:hAnsi="Courier New" w:cs="Courier New"/>
          <w:sz w:val="24"/>
          <w:szCs w:val="24"/>
        </w:rPr>
        <w:t xml:space="preserve">kının </w:t>
      </w:r>
      <w:r>
        <w:rPr>
          <w:rFonts w:ascii="Courier New" w:hAnsi="Courier New" w:cs="Courier New"/>
          <w:sz w:val="24"/>
          <w:szCs w:val="24"/>
        </w:rPr>
        <w:t xml:space="preserve">Kıbrıs Vakıflar İdaresine ait olduğunun kabulü gereklidir. </w:t>
      </w:r>
    </w:p>
    <w:p w:rsidR="00BF0057" w:rsidRPr="002027F1" w:rsidRDefault="00BF0057" w:rsidP="00BF0057">
      <w:pPr>
        <w:spacing w:line="360" w:lineRule="auto"/>
        <w:ind w:firstLine="708"/>
        <w:rPr>
          <w:rFonts w:ascii="Courier New" w:hAnsi="Courier New" w:cs="Courier New"/>
          <w:sz w:val="24"/>
          <w:szCs w:val="24"/>
        </w:rPr>
      </w:pPr>
      <w:r w:rsidRPr="002027F1">
        <w:rPr>
          <w:rFonts w:ascii="Courier New" w:hAnsi="Courier New" w:cs="Courier New"/>
          <w:sz w:val="24"/>
          <w:szCs w:val="24"/>
        </w:rPr>
        <w:t>Nitekim</w:t>
      </w:r>
      <w:r>
        <w:rPr>
          <w:rFonts w:ascii="Courier New" w:hAnsi="Courier New" w:cs="Courier New"/>
          <w:sz w:val="24"/>
          <w:szCs w:val="24"/>
        </w:rPr>
        <w:t>,</w:t>
      </w:r>
      <w:r w:rsidRPr="002027F1">
        <w:rPr>
          <w:rFonts w:ascii="Courier New" w:hAnsi="Courier New" w:cs="Courier New"/>
          <w:sz w:val="24"/>
          <w:szCs w:val="24"/>
        </w:rPr>
        <w:t xml:space="preserve"> taşınmaz mal araştırma belgesinde Mare Monte Otel</w:t>
      </w:r>
      <w:r>
        <w:rPr>
          <w:rFonts w:ascii="Courier New" w:hAnsi="Courier New" w:cs="Courier New"/>
          <w:sz w:val="24"/>
          <w:szCs w:val="24"/>
        </w:rPr>
        <w:t>,</w:t>
      </w:r>
      <w:r w:rsidRPr="002027F1">
        <w:rPr>
          <w:rFonts w:ascii="Courier New" w:hAnsi="Courier New" w:cs="Courier New"/>
          <w:sz w:val="24"/>
          <w:szCs w:val="24"/>
        </w:rPr>
        <w:t xml:space="preserve"> Al</w:t>
      </w:r>
      <w:r>
        <w:rPr>
          <w:rFonts w:ascii="Courier New" w:hAnsi="Courier New" w:cs="Courier New"/>
          <w:sz w:val="24"/>
          <w:szCs w:val="24"/>
        </w:rPr>
        <w:t>s</w:t>
      </w:r>
      <w:r w:rsidRPr="002027F1">
        <w:rPr>
          <w:rFonts w:ascii="Courier New" w:hAnsi="Courier New" w:cs="Courier New"/>
          <w:sz w:val="24"/>
          <w:szCs w:val="24"/>
        </w:rPr>
        <w:t>ancık – Yayla Koçan No 8529 11.11.03, XI 8 E2 5 + 4</w:t>
      </w:r>
      <w:r>
        <w:rPr>
          <w:rFonts w:ascii="Courier New" w:hAnsi="Courier New" w:cs="Courier New"/>
          <w:sz w:val="24"/>
          <w:szCs w:val="24"/>
        </w:rPr>
        <w:t xml:space="preserve"> tapu referansıyla </w:t>
      </w:r>
      <w:r w:rsidRPr="002027F1">
        <w:rPr>
          <w:rFonts w:ascii="Courier New" w:hAnsi="Courier New" w:cs="Courier New"/>
          <w:sz w:val="24"/>
          <w:szCs w:val="24"/>
        </w:rPr>
        <w:t>87 dönüm 3 evlek 200 ayak kare olarak Kıbrıs Vakıflar İdaresinin mülkiyetinde görünmektedir.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 Davacı Avukatı da hitabında, Bakanlar Kurulu kararlarının Mare Monte Otelin Vakıflar İdaresinin tahsis veya kullanımına bırakılmasını ilgilendiren kısmı hakkında bu safhada bir talebinin veya iddiasının olmadığını beyan etmiştir.</w:t>
      </w:r>
    </w:p>
    <w:p w:rsidR="00127CFC"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Davacı Avukatının esas yakınması, tapu kayıtlarında Mare Monte Otel olarak görülen kısım haricindeki idari karara konu taşınmaz malların, Kıbrıs Cumhuriyetine ait olup KKTC </w:t>
      </w:r>
    </w:p>
    <w:p w:rsidR="00BF0057" w:rsidRDefault="00BF0057" w:rsidP="00127CFC">
      <w:pPr>
        <w:spacing w:line="360" w:lineRule="auto"/>
        <w:rPr>
          <w:rFonts w:ascii="Courier New" w:hAnsi="Courier New" w:cs="Courier New"/>
          <w:sz w:val="24"/>
          <w:szCs w:val="24"/>
        </w:rPr>
      </w:pPr>
      <w:r>
        <w:rPr>
          <w:rFonts w:ascii="Courier New" w:hAnsi="Courier New" w:cs="Courier New"/>
          <w:sz w:val="24"/>
          <w:szCs w:val="24"/>
        </w:rPr>
        <w:lastRenderedPageBreak/>
        <w:t xml:space="preserve">Anayasasının 159. maddesi kapsamında mülkiyeti devir edilemeyecek taşınmaz mallar olması ve bu taşınmaz malların bir kısmının sahili ve sit alanını içerdiği yönündedir.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Huzurumuzdaki Emare No.2 Bakanlar Kurulu Kararı E 1513-2003 sayılı olup E-1267-2003 sayılı kararı tadil eden ve yakınma konusu yapılan Bakanlar Kurulu kararına göre;</w:t>
      </w:r>
    </w:p>
    <w:p w:rsidR="00BF0057" w:rsidRDefault="00BF0057" w:rsidP="00BF0057">
      <w:pPr>
        <w:spacing w:line="360" w:lineRule="auto"/>
        <w:ind w:firstLine="708"/>
        <w:rPr>
          <w:rFonts w:ascii="Courier New" w:hAnsi="Courier New" w:cs="Courier New"/>
          <w:sz w:val="24"/>
          <w:szCs w:val="24"/>
        </w:rPr>
      </w:pPr>
      <w:r w:rsidRPr="00DE1EDF">
        <w:rPr>
          <w:rFonts w:ascii="Courier New" w:hAnsi="Courier New" w:cs="Courier New"/>
          <w:sz w:val="24"/>
          <w:szCs w:val="24"/>
        </w:rPr>
        <w:t>Kıbrıs Cumhuriyeti adına kayıtlı olan</w:t>
      </w:r>
      <w:r>
        <w:rPr>
          <w:rFonts w:ascii="Courier New" w:hAnsi="Courier New" w:cs="Courier New"/>
          <w:sz w:val="24"/>
          <w:szCs w:val="24"/>
        </w:rPr>
        <w:t xml:space="preserve"> parsel 4 + </w:t>
      </w:r>
      <w:smartTag w:uri="urn:schemas-microsoft-com:office:smarttags" w:element="metricconverter">
        <w:smartTagPr>
          <w:attr w:name="ProductID" w:val="392 A"/>
        </w:smartTagPr>
        <w:r>
          <w:rPr>
            <w:rFonts w:ascii="Courier New" w:hAnsi="Courier New" w:cs="Courier New"/>
            <w:sz w:val="24"/>
            <w:szCs w:val="24"/>
          </w:rPr>
          <w:t>392 A</w:t>
        </w:r>
      </w:smartTag>
      <w:r>
        <w:rPr>
          <w:rFonts w:ascii="Courier New" w:hAnsi="Courier New" w:cs="Courier New"/>
          <w:sz w:val="24"/>
          <w:szCs w:val="24"/>
        </w:rPr>
        <w:t xml:space="preserve"> +392/1/2.A  Anayasa’nın 38.maddesi ve ilgili bendlerine göre,  </w:t>
      </w:r>
      <w:r w:rsidRPr="00DE1EDF">
        <w:rPr>
          <w:rFonts w:ascii="Courier New" w:hAnsi="Courier New" w:cs="Courier New"/>
          <w:sz w:val="24"/>
          <w:szCs w:val="24"/>
        </w:rPr>
        <w:t>Vakıflar İdaresinin</w:t>
      </w:r>
      <w:r>
        <w:rPr>
          <w:rFonts w:ascii="Courier New" w:hAnsi="Courier New" w:cs="Courier New"/>
          <w:sz w:val="24"/>
          <w:szCs w:val="24"/>
        </w:rPr>
        <w:t xml:space="preserve"> kullanımına verilmiştir. </w:t>
      </w:r>
    </w:p>
    <w:p w:rsidR="00BF0057" w:rsidRDefault="00BF0057" w:rsidP="00BF0057">
      <w:pPr>
        <w:spacing w:line="360" w:lineRule="auto"/>
        <w:ind w:firstLine="708"/>
        <w:rPr>
          <w:rFonts w:ascii="Courier New" w:hAnsi="Courier New" w:cs="Courier New"/>
          <w:sz w:val="24"/>
          <w:szCs w:val="24"/>
        </w:rPr>
      </w:pPr>
      <w:r w:rsidRPr="00DE1EDF">
        <w:rPr>
          <w:rFonts w:ascii="Courier New" w:hAnsi="Courier New" w:cs="Courier New"/>
          <w:sz w:val="24"/>
          <w:szCs w:val="24"/>
        </w:rPr>
        <w:t>Kıbrıs Cumhuriyeti adına kayıtlı</w:t>
      </w:r>
      <w:r>
        <w:rPr>
          <w:rFonts w:ascii="Courier New" w:hAnsi="Courier New" w:cs="Courier New"/>
          <w:sz w:val="24"/>
          <w:szCs w:val="24"/>
        </w:rPr>
        <w:t xml:space="preserve"> olan  392/1/1.A ve ayrı koçan olan 1 +392/1 no’lu parsellerin ise Anayasa’nın 38.maddesi ve ilgili bendlerine </w:t>
      </w:r>
      <w:r w:rsidRPr="004517E8">
        <w:rPr>
          <w:rFonts w:ascii="Courier New" w:hAnsi="Courier New" w:cs="Courier New"/>
          <w:sz w:val="24"/>
          <w:szCs w:val="24"/>
        </w:rPr>
        <w:t xml:space="preserve">göre </w:t>
      </w:r>
      <w:r w:rsidRPr="00DE1EDF">
        <w:rPr>
          <w:rFonts w:ascii="Courier New" w:hAnsi="Courier New" w:cs="Courier New"/>
          <w:sz w:val="24"/>
          <w:szCs w:val="24"/>
        </w:rPr>
        <w:t>Voyager Kıbrıs Ltd tarafından</w:t>
      </w:r>
      <w:r>
        <w:rPr>
          <w:rFonts w:ascii="Courier New" w:hAnsi="Courier New" w:cs="Courier New"/>
          <w:sz w:val="24"/>
          <w:szCs w:val="24"/>
        </w:rPr>
        <w:t xml:space="preserve"> kullanılmasına karar verilmiştir.</w:t>
      </w:r>
    </w:p>
    <w:p w:rsidR="00BF0057" w:rsidRDefault="00BF0057" w:rsidP="00127CFC">
      <w:pPr>
        <w:spacing w:line="360" w:lineRule="auto"/>
        <w:ind w:firstLine="708"/>
        <w:rPr>
          <w:rFonts w:ascii="Courier New" w:hAnsi="Courier New" w:cs="Courier New"/>
          <w:sz w:val="24"/>
          <w:szCs w:val="24"/>
        </w:rPr>
      </w:pPr>
      <w:r>
        <w:rPr>
          <w:rFonts w:ascii="Courier New" w:hAnsi="Courier New" w:cs="Courier New"/>
          <w:sz w:val="24"/>
          <w:szCs w:val="24"/>
        </w:rPr>
        <w:t>Anayasanın 159.maddesi devletin mülkiyet hakkını düzenlemekte olup şu şekildedir:</w:t>
      </w:r>
    </w:p>
    <w:p w:rsidR="00127CFC" w:rsidRDefault="00127CFC" w:rsidP="00127CFC">
      <w:pPr>
        <w:spacing w:line="360" w:lineRule="auto"/>
        <w:ind w:firstLine="708"/>
        <w:rPr>
          <w:rFonts w:ascii="Courier New" w:hAnsi="Courier New" w:cs="Courier New"/>
          <w:sz w:val="24"/>
          <w:szCs w:val="24"/>
        </w:rPr>
      </w:pPr>
    </w:p>
    <w:p w:rsidR="00BF0057" w:rsidRPr="006B1894" w:rsidRDefault="00BF0057" w:rsidP="00BF0057">
      <w:pPr>
        <w:pStyle w:val="Heading3"/>
        <w:ind w:left="0"/>
        <w:rPr>
          <w:rFonts w:ascii="Courier New" w:hAnsi="Courier New" w:cs="Courier New"/>
          <w:lang w:val="tr-TR"/>
        </w:rPr>
      </w:pPr>
      <w:r>
        <w:rPr>
          <w:rFonts w:ascii="Courier New" w:hAnsi="Courier New" w:cs="Courier New"/>
          <w:lang w:val="tr-TR"/>
        </w:rPr>
        <w:t>“</w:t>
      </w:r>
      <w:r>
        <w:rPr>
          <w:rFonts w:ascii="Courier New" w:hAnsi="Courier New" w:cs="Courier New"/>
          <w:lang w:val="tr-TR"/>
        </w:rPr>
        <w:tab/>
      </w:r>
      <w:r w:rsidRPr="006B1894">
        <w:rPr>
          <w:rFonts w:ascii="Courier New" w:hAnsi="Courier New" w:cs="Courier New"/>
          <w:lang w:val="tr-TR"/>
        </w:rPr>
        <w:t>Devletin Mülkiyet Hakkı</w:t>
      </w:r>
    </w:p>
    <w:p w:rsidR="00BF0057" w:rsidRPr="006B1894" w:rsidRDefault="00BF0057" w:rsidP="00BF0057">
      <w:pPr>
        <w:tabs>
          <w:tab w:val="left" w:pos="709"/>
          <w:tab w:val="left" w:pos="1134"/>
          <w:tab w:val="left" w:pos="1560"/>
        </w:tabs>
        <w:spacing w:line="240" w:lineRule="auto"/>
        <w:ind w:left="709"/>
        <w:rPr>
          <w:rFonts w:ascii="Courier New" w:hAnsi="Courier New" w:cs="Courier New"/>
          <w:b/>
          <w:sz w:val="24"/>
          <w:szCs w:val="24"/>
        </w:rPr>
      </w:pPr>
      <w:r w:rsidRPr="006B1894">
        <w:rPr>
          <w:rFonts w:ascii="Courier New" w:hAnsi="Courier New" w:cs="Courier New"/>
          <w:b/>
          <w:bCs/>
          <w:sz w:val="24"/>
          <w:szCs w:val="24"/>
        </w:rPr>
        <w:t xml:space="preserve">Madde 159 </w:t>
      </w:r>
    </w:p>
    <w:p w:rsidR="00BF0057" w:rsidRPr="006B1894" w:rsidRDefault="00BF0057" w:rsidP="00BF0057">
      <w:pPr>
        <w:tabs>
          <w:tab w:val="left" w:pos="709"/>
          <w:tab w:val="left" w:pos="1134"/>
          <w:tab w:val="left" w:pos="1560"/>
        </w:tabs>
        <w:spacing w:line="240" w:lineRule="auto"/>
        <w:ind w:left="1135" w:hanging="426"/>
        <w:rPr>
          <w:rFonts w:ascii="Courier New" w:hAnsi="Courier New" w:cs="Courier New"/>
          <w:b/>
          <w:sz w:val="24"/>
          <w:szCs w:val="24"/>
        </w:rPr>
      </w:pPr>
      <w:r w:rsidRPr="006B1894">
        <w:rPr>
          <w:rFonts w:ascii="Courier New" w:hAnsi="Courier New" w:cs="Courier New"/>
          <w:b/>
          <w:sz w:val="24"/>
          <w:szCs w:val="24"/>
        </w:rPr>
        <w:t>(1)</w:t>
      </w:r>
      <w:r w:rsidRPr="006B1894">
        <w:rPr>
          <w:rFonts w:ascii="Courier New" w:hAnsi="Courier New" w:cs="Courier New"/>
          <w:b/>
          <w:sz w:val="24"/>
          <w:szCs w:val="24"/>
        </w:rPr>
        <w:tab/>
        <w:t>15 Kasım 1983 tarihinde, Kuzey Kıbrıs Türk Cumhuriyeti sınırları içinde bulunan, ve;</w:t>
      </w:r>
    </w:p>
    <w:p w:rsidR="00BF0057" w:rsidRPr="006B1894" w:rsidRDefault="00BF0057" w:rsidP="00BF0057">
      <w:pPr>
        <w:tabs>
          <w:tab w:val="left" w:pos="709"/>
          <w:tab w:val="left" w:pos="1134"/>
          <w:tab w:val="left" w:pos="1560"/>
        </w:tabs>
        <w:spacing w:line="240" w:lineRule="auto"/>
        <w:ind w:left="1560" w:hanging="426"/>
        <w:rPr>
          <w:rFonts w:ascii="Courier New" w:hAnsi="Courier New" w:cs="Courier New"/>
          <w:b/>
          <w:sz w:val="24"/>
          <w:szCs w:val="24"/>
        </w:rPr>
      </w:pPr>
      <w:r w:rsidRPr="006B1894">
        <w:rPr>
          <w:rFonts w:ascii="Courier New" w:hAnsi="Courier New" w:cs="Courier New"/>
          <w:b/>
          <w:sz w:val="24"/>
          <w:szCs w:val="24"/>
        </w:rPr>
        <w:t>(a)</w:t>
      </w:r>
      <w:r w:rsidRPr="006B1894">
        <w:rPr>
          <w:rFonts w:ascii="Courier New" w:hAnsi="Courier New" w:cs="Courier New"/>
          <w:b/>
          <w:sz w:val="24"/>
          <w:szCs w:val="24"/>
        </w:rPr>
        <w:tab/>
      </w:r>
      <w:r w:rsidRPr="00345AE9">
        <w:rPr>
          <w:rFonts w:ascii="Courier New" w:hAnsi="Courier New" w:cs="Courier New"/>
          <w:b/>
          <w:sz w:val="24"/>
          <w:szCs w:val="24"/>
          <w:u w:val="single"/>
        </w:rPr>
        <w:t xml:space="preserve">Tapusu, 16 Ağustos 1960 tarihinden önce Kıbrıs Hükümeti adına kayıtlı tüm taşınmaz mallar ile, 16 Ağustos 1960 tarihinden sonra Kıbrıs Cumhuriyetine intikal eden tüm taşınmaz mallar; kamuya ait yollar, sular, su kaynakları, liman </w:t>
      </w:r>
      <w:r w:rsidRPr="00D84B6D">
        <w:rPr>
          <w:rFonts w:ascii="Courier New" w:hAnsi="Courier New" w:cs="Courier New"/>
          <w:b/>
          <w:sz w:val="24"/>
          <w:szCs w:val="24"/>
        </w:rPr>
        <w:t>ve sahiller</w:t>
      </w:r>
      <w:r w:rsidRPr="006B1894">
        <w:rPr>
          <w:rFonts w:ascii="Courier New" w:hAnsi="Courier New" w:cs="Courier New"/>
          <w:b/>
          <w:sz w:val="24"/>
          <w:szCs w:val="24"/>
        </w:rPr>
        <w:t>, rıhtım ve iskeleler, göller, dere ve göl yatakları, tarihi kent, bina ve kalıntılar ile kaleler ve bunların alanları, doğal servetler ve yeraltı kaynakları, ormanlar, savunma yapı ve tesisleri ile yeşil saha ve parklar; kamuya açık köy ve tarla yolları, kamu hizmetinde kullanılan binalar;</w:t>
      </w:r>
    </w:p>
    <w:p w:rsidR="00127CFC" w:rsidRDefault="00BF0057" w:rsidP="00BF0057">
      <w:pPr>
        <w:tabs>
          <w:tab w:val="left" w:pos="709"/>
          <w:tab w:val="left" w:pos="1134"/>
          <w:tab w:val="left" w:pos="1560"/>
        </w:tabs>
        <w:spacing w:line="240" w:lineRule="auto"/>
        <w:ind w:left="1560" w:hanging="426"/>
        <w:rPr>
          <w:rFonts w:ascii="Courier New" w:hAnsi="Courier New" w:cs="Courier New"/>
          <w:b/>
          <w:sz w:val="24"/>
          <w:szCs w:val="24"/>
        </w:rPr>
      </w:pPr>
      <w:r w:rsidRPr="006B1894">
        <w:rPr>
          <w:rFonts w:ascii="Courier New" w:hAnsi="Courier New" w:cs="Courier New"/>
          <w:b/>
          <w:sz w:val="24"/>
          <w:szCs w:val="24"/>
        </w:rPr>
        <w:t>(b)</w:t>
      </w:r>
      <w:r w:rsidRPr="006B1894">
        <w:rPr>
          <w:rFonts w:ascii="Courier New" w:hAnsi="Courier New" w:cs="Courier New"/>
          <w:b/>
          <w:sz w:val="24"/>
          <w:szCs w:val="24"/>
        </w:rPr>
        <w:tab/>
        <w:t xml:space="preserve">Kıbrıs Türk Federe Devletinin ilan edildiği 13 Şubat 1975 tarihinde  terkedilmiş bulunan veya sözkonusu tarihten sonra yasanın terkedilmiş veya sahipsiz taşınmaz mal olarak nitelendirdiği veya </w:t>
      </w:r>
    </w:p>
    <w:p w:rsidR="00BF0057" w:rsidRPr="006B1894" w:rsidRDefault="00127CFC" w:rsidP="00BF0057">
      <w:pPr>
        <w:tabs>
          <w:tab w:val="left" w:pos="709"/>
          <w:tab w:val="left" w:pos="1134"/>
          <w:tab w:val="left" w:pos="1560"/>
        </w:tabs>
        <w:spacing w:line="240" w:lineRule="auto"/>
        <w:ind w:left="1560" w:hanging="426"/>
        <w:rPr>
          <w:rFonts w:ascii="Courier New" w:hAnsi="Courier New" w:cs="Courier New"/>
          <w:b/>
          <w:sz w:val="24"/>
          <w:szCs w:val="24"/>
        </w:rPr>
      </w:pPr>
      <w:r>
        <w:rPr>
          <w:rFonts w:ascii="Courier New" w:hAnsi="Courier New" w:cs="Courier New"/>
          <w:b/>
          <w:sz w:val="24"/>
          <w:szCs w:val="24"/>
        </w:rPr>
        <w:lastRenderedPageBreak/>
        <w:tab/>
      </w:r>
      <w:r w:rsidR="00BF0057" w:rsidRPr="006B1894">
        <w:rPr>
          <w:rFonts w:ascii="Courier New" w:hAnsi="Courier New" w:cs="Courier New"/>
          <w:b/>
          <w:sz w:val="24"/>
          <w:szCs w:val="24"/>
        </w:rPr>
        <w:t>hüküm veya tasarrufu kamuya ait olması gerekli olup da aidiyeti saptanamamış olan tüm taşınmaz mallar, bina ve tesisler; ile</w:t>
      </w:r>
    </w:p>
    <w:p w:rsidR="00BF0057" w:rsidRPr="006B1894" w:rsidRDefault="00BF0057" w:rsidP="00BF0057">
      <w:pPr>
        <w:tabs>
          <w:tab w:val="left" w:pos="709"/>
          <w:tab w:val="left" w:pos="1134"/>
          <w:tab w:val="left" w:pos="1560"/>
        </w:tabs>
        <w:spacing w:line="240" w:lineRule="auto"/>
        <w:ind w:left="1560" w:hanging="426"/>
        <w:rPr>
          <w:rFonts w:ascii="Courier New" w:hAnsi="Courier New" w:cs="Courier New"/>
          <w:b/>
          <w:sz w:val="24"/>
          <w:szCs w:val="24"/>
        </w:rPr>
      </w:pPr>
      <w:r w:rsidRPr="006B1894">
        <w:rPr>
          <w:rFonts w:ascii="Courier New" w:hAnsi="Courier New" w:cs="Courier New"/>
          <w:b/>
          <w:sz w:val="24"/>
          <w:szCs w:val="24"/>
        </w:rPr>
        <w:t>(c)</w:t>
      </w:r>
      <w:r w:rsidRPr="006B1894">
        <w:rPr>
          <w:rFonts w:ascii="Courier New" w:hAnsi="Courier New" w:cs="Courier New"/>
          <w:b/>
          <w:sz w:val="24"/>
          <w:szCs w:val="24"/>
        </w:rPr>
        <w:tab/>
        <w:t>1960 Kuruluş Andlaşmasında ve ona bağlı eklerde belirlenen askeri tesis, rıhtım, kamp vesair talim sahaları içinde bulunan tüm taşınmaz mallar,</w:t>
      </w:r>
    </w:p>
    <w:p w:rsidR="00BF0057" w:rsidRPr="006B1894" w:rsidRDefault="00BF0057" w:rsidP="00BF0057">
      <w:pPr>
        <w:tabs>
          <w:tab w:val="left" w:pos="709"/>
          <w:tab w:val="left" w:pos="1134"/>
          <w:tab w:val="left" w:pos="1560"/>
        </w:tabs>
        <w:spacing w:line="240" w:lineRule="auto"/>
        <w:ind w:left="1134"/>
        <w:rPr>
          <w:rFonts w:ascii="Courier New" w:hAnsi="Courier New" w:cs="Courier New"/>
          <w:b/>
          <w:sz w:val="24"/>
          <w:szCs w:val="24"/>
        </w:rPr>
      </w:pPr>
      <w:r w:rsidRPr="00D84B6D">
        <w:rPr>
          <w:rFonts w:ascii="Courier New" w:hAnsi="Courier New" w:cs="Courier New"/>
          <w:b/>
          <w:sz w:val="24"/>
          <w:szCs w:val="24"/>
          <w:u w:val="single"/>
        </w:rPr>
        <w:t>Tapuda böyle kayıtlı olup olmadığına bakılmaksızın, Kuzey Kıbrıs Türk Cumhuriyetinin mülkiyetindedir ve tapu kayıtları buna göre düzeltilir</w:t>
      </w:r>
      <w:r w:rsidRPr="006B1894">
        <w:rPr>
          <w:rFonts w:ascii="Courier New" w:hAnsi="Courier New" w:cs="Courier New"/>
          <w:b/>
          <w:sz w:val="24"/>
          <w:szCs w:val="24"/>
        </w:rPr>
        <w:t>.</w:t>
      </w:r>
    </w:p>
    <w:p w:rsidR="00BF0057" w:rsidRPr="006B1894" w:rsidRDefault="00BF0057" w:rsidP="00BF0057">
      <w:pPr>
        <w:tabs>
          <w:tab w:val="left" w:pos="709"/>
          <w:tab w:val="left" w:pos="1134"/>
          <w:tab w:val="left" w:pos="1560"/>
        </w:tabs>
        <w:spacing w:line="240" w:lineRule="auto"/>
        <w:ind w:left="1134" w:hanging="426"/>
        <w:rPr>
          <w:rFonts w:ascii="Courier New" w:hAnsi="Courier New" w:cs="Courier New"/>
          <w:b/>
          <w:sz w:val="24"/>
          <w:szCs w:val="24"/>
        </w:rPr>
      </w:pPr>
      <w:r w:rsidRPr="006B1894">
        <w:rPr>
          <w:rFonts w:ascii="Courier New" w:hAnsi="Courier New" w:cs="Courier New"/>
          <w:b/>
          <w:sz w:val="24"/>
          <w:szCs w:val="24"/>
        </w:rPr>
        <w:t>(2)</w:t>
      </w:r>
      <w:r w:rsidRPr="006B1894">
        <w:rPr>
          <w:rFonts w:ascii="Courier New" w:hAnsi="Courier New" w:cs="Courier New"/>
          <w:b/>
          <w:sz w:val="24"/>
          <w:szCs w:val="24"/>
        </w:rPr>
        <w:tab/>
        <w:t>Yukarıdaki (1). fıkranın (a) ve (c) bendlerinde sözü edilen taşınmaz malların mülkiyeti, bu Anayasanın başka herhangi bir kuralına bakılmaksızın gerçek veya tüzel kişilere devredilemez.</w:t>
      </w:r>
    </w:p>
    <w:p w:rsidR="00BF0057" w:rsidRDefault="00BF0057" w:rsidP="00BF0057">
      <w:pPr>
        <w:tabs>
          <w:tab w:val="left" w:pos="709"/>
          <w:tab w:val="left" w:pos="1134"/>
          <w:tab w:val="left" w:pos="1560"/>
        </w:tabs>
        <w:spacing w:line="240" w:lineRule="auto"/>
        <w:ind w:left="1134"/>
        <w:rPr>
          <w:rFonts w:ascii="Courier New" w:hAnsi="Courier New" w:cs="Courier New"/>
          <w:b/>
          <w:sz w:val="24"/>
          <w:szCs w:val="24"/>
        </w:rPr>
      </w:pPr>
      <w:r w:rsidRPr="006B1894">
        <w:rPr>
          <w:rFonts w:ascii="Courier New" w:hAnsi="Courier New" w:cs="Courier New"/>
          <w:b/>
          <w:sz w:val="24"/>
          <w:szCs w:val="24"/>
        </w:rPr>
        <w:tab/>
        <w:t>Ancak, kamuya ait yollar ile kamuya açık köy ve tarla yolları üzerinde  Devletin gerekli düzenlemeleri yapması bu kuralın dışındadır.</w:t>
      </w:r>
    </w:p>
    <w:p w:rsidR="00BF0057" w:rsidRPr="00E91F21" w:rsidRDefault="00BF0057" w:rsidP="00BF0057">
      <w:pPr>
        <w:tabs>
          <w:tab w:val="left" w:pos="709"/>
          <w:tab w:val="left" w:pos="1134"/>
          <w:tab w:val="left" w:pos="1560"/>
        </w:tabs>
        <w:spacing w:line="240" w:lineRule="auto"/>
        <w:ind w:left="1134"/>
        <w:rPr>
          <w:rFonts w:ascii="Courier New" w:hAnsi="Courier New" w:cs="Courier New"/>
          <w:b/>
          <w:sz w:val="24"/>
          <w:szCs w:val="24"/>
        </w:rPr>
      </w:pPr>
      <w:r>
        <w:rPr>
          <w:rFonts w:ascii="Courier New" w:hAnsi="Courier New" w:cs="Courier New"/>
          <w:b/>
          <w:sz w:val="24"/>
          <w:szCs w:val="24"/>
        </w:rPr>
        <w:tab/>
        <w:t>Bu taşınmaz mallar üzerinde kamu yararı için belli sürelerle irtifak ve intifa hakkı gibi ayni haklar ile uzun vadeli icarlar, yasa ile belirlenen biçim ve koşullarla tesis ve tescil edilebilir.</w:t>
      </w:r>
      <w:r>
        <w:rPr>
          <w:rFonts w:ascii="Courier New" w:hAnsi="Courier New" w:cs="Courier New"/>
          <w:b/>
          <w:sz w:val="24"/>
          <w:szCs w:val="24"/>
          <w:u w:val="single"/>
        </w:rPr>
        <w:t xml:space="preserve">                                                  </w:t>
      </w:r>
    </w:p>
    <w:p w:rsidR="00BF0057" w:rsidRDefault="00BF0057" w:rsidP="00BF0057">
      <w:pPr>
        <w:tabs>
          <w:tab w:val="left" w:pos="709"/>
          <w:tab w:val="left" w:pos="1134"/>
          <w:tab w:val="left" w:pos="1560"/>
        </w:tabs>
        <w:spacing w:line="240" w:lineRule="auto"/>
        <w:ind w:left="1134"/>
        <w:rPr>
          <w:rFonts w:ascii="Courier New" w:hAnsi="Courier New" w:cs="Courier New"/>
          <w:b/>
          <w:sz w:val="24"/>
          <w:szCs w:val="24"/>
        </w:rPr>
      </w:pPr>
      <w:r w:rsidRPr="006B1894">
        <w:rPr>
          <w:rFonts w:ascii="Courier New" w:hAnsi="Courier New" w:cs="Courier New"/>
          <w:b/>
          <w:sz w:val="24"/>
          <w:szCs w:val="24"/>
        </w:rPr>
        <w:tab/>
        <w:t>Süresi elli yılı aşan bu gibi hakların tesis ve tescili, Cumhuriyet Meclisinin onayı ile mümkündür.</w:t>
      </w:r>
    </w:p>
    <w:p w:rsidR="00BF0057" w:rsidRPr="006B1894" w:rsidRDefault="00BF0057" w:rsidP="00BF0057">
      <w:pPr>
        <w:tabs>
          <w:tab w:val="left" w:pos="709"/>
          <w:tab w:val="left" w:pos="1134"/>
          <w:tab w:val="left" w:pos="1560"/>
        </w:tabs>
        <w:spacing w:line="240" w:lineRule="auto"/>
        <w:ind w:left="1134"/>
        <w:rPr>
          <w:rFonts w:ascii="Courier New" w:hAnsi="Courier New" w:cs="Courier New"/>
          <w:b/>
          <w:sz w:val="24"/>
          <w:szCs w:val="24"/>
        </w:rPr>
      </w:pPr>
    </w:p>
    <w:p w:rsidR="00BF0057" w:rsidRPr="006B1894" w:rsidRDefault="00BF0057" w:rsidP="00BF0057">
      <w:pPr>
        <w:tabs>
          <w:tab w:val="left" w:pos="709"/>
          <w:tab w:val="left" w:pos="1134"/>
          <w:tab w:val="left" w:pos="1560"/>
        </w:tabs>
        <w:spacing w:line="240" w:lineRule="auto"/>
        <w:ind w:left="1135" w:hanging="426"/>
        <w:rPr>
          <w:rFonts w:ascii="Courier New" w:hAnsi="Courier New" w:cs="Courier New"/>
          <w:b/>
          <w:sz w:val="24"/>
          <w:szCs w:val="24"/>
        </w:rPr>
      </w:pPr>
      <w:r w:rsidRPr="006B1894">
        <w:rPr>
          <w:rFonts w:ascii="Courier New" w:hAnsi="Courier New" w:cs="Courier New"/>
          <w:b/>
          <w:sz w:val="24"/>
          <w:szCs w:val="24"/>
        </w:rPr>
        <w:t>(3)</w:t>
      </w:r>
      <w:r w:rsidRPr="006B1894">
        <w:rPr>
          <w:rFonts w:ascii="Courier New" w:hAnsi="Courier New" w:cs="Courier New"/>
          <w:b/>
          <w:sz w:val="24"/>
          <w:szCs w:val="24"/>
        </w:rPr>
        <w:tab/>
        <w:t>Yukarıdaki (1). fıkranın  (b) bendinde belirtilen taşınmaz mallardan, orman, yeşil saha, anıt ve park yerleri, sular, yeraltı suları, doğal k</w:t>
      </w:r>
      <w:r>
        <w:rPr>
          <w:rFonts w:ascii="Courier New" w:hAnsi="Courier New" w:cs="Courier New"/>
          <w:b/>
          <w:sz w:val="24"/>
          <w:szCs w:val="24"/>
        </w:rPr>
        <w:t>aynaklar ve savunma alanları, ka</w:t>
      </w:r>
      <w:r w:rsidRPr="006B1894">
        <w:rPr>
          <w:rFonts w:ascii="Courier New" w:hAnsi="Courier New" w:cs="Courier New"/>
          <w:b/>
          <w:sz w:val="24"/>
          <w:szCs w:val="24"/>
        </w:rPr>
        <w:t>mu yönetimi ve askeri amaçlar için gerekli bina, tesis ve arsalar ile şehir ve kırsal planlama ve toprak koruma amaçları için gerekli görülenler dışında kalan taşınmaz mallar üzerindeki mülkiyet hakkının gerçek veya tüzel kişilere devredilmesi yasa ile düzenlenir.</w:t>
      </w:r>
    </w:p>
    <w:p w:rsidR="00BF0057" w:rsidRPr="006B1894" w:rsidRDefault="00BF0057" w:rsidP="00BF0057">
      <w:pPr>
        <w:tabs>
          <w:tab w:val="left" w:pos="709"/>
          <w:tab w:val="left" w:pos="1134"/>
          <w:tab w:val="left" w:pos="1560"/>
        </w:tabs>
        <w:spacing w:line="240" w:lineRule="auto"/>
        <w:ind w:left="1135" w:hanging="426"/>
        <w:rPr>
          <w:rFonts w:ascii="Courier New" w:hAnsi="Courier New" w:cs="Courier New"/>
          <w:b/>
          <w:sz w:val="24"/>
          <w:szCs w:val="24"/>
        </w:rPr>
      </w:pPr>
      <w:r w:rsidRPr="006B1894">
        <w:rPr>
          <w:rFonts w:ascii="Courier New" w:hAnsi="Courier New" w:cs="Courier New"/>
          <w:b/>
          <w:sz w:val="24"/>
          <w:szCs w:val="24"/>
        </w:rPr>
        <w:t>(4)</w:t>
      </w:r>
      <w:r w:rsidRPr="006B1894">
        <w:rPr>
          <w:rFonts w:ascii="Courier New" w:hAnsi="Courier New" w:cs="Courier New"/>
          <w:b/>
          <w:sz w:val="24"/>
          <w:szCs w:val="24"/>
        </w:rPr>
        <w:tab/>
        <w:t>Yukarıdak</w:t>
      </w:r>
      <w:r>
        <w:rPr>
          <w:rFonts w:ascii="Courier New" w:hAnsi="Courier New" w:cs="Courier New"/>
          <w:b/>
          <w:sz w:val="24"/>
          <w:szCs w:val="24"/>
        </w:rPr>
        <w:t>i</w:t>
      </w:r>
      <w:r w:rsidRPr="006B1894">
        <w:rPr>
          <w:rFonts w:ascii="Courier New" w:hAnsi="Courier New" w:cs="Courier New"/>
          <w:b/>
          <w:sz w:val="24"/>
          <w:szCs w:val="24"/>
        </w:rPr>
        <w:t xml:space="preserve"> (1). fıkranın (b) ve (c) bendlerinin kapsamına giren taşınmaz mallar ile ilgili olarak meşru hak iddia edenlerin ortaya çıkması halinde, haklarının ispatı için gerekli usul ve koşullar ile alacakları tazminat esasları yasa ile düzenlenir.</w:t>
      </w:r>
    </w:p>
    <w:p w:rsidR="00BF0057" w:rsidRDefault="00BF0057" w:rsidP="00BF0057">
      <w:pPr>
        <w:tabs>
          <w:tab w:val="left" w:pos="709"/>
          <w:tab w:val="left" w:pos="1134"/>
          <w:tab w:val="left" w:pos="1560"/>
        </w:tabs>
        <w:spacing w:line="240" w:lineRule="auto"/>
        <w:ind w:left="1135" w:hanging="426"/>
        <w:rPr>
          <w:rFonts w:ascii="Courier New" w:hAnsi="Courier New" w:cs="Courier New"/>
          <w:b/>
          <w:sz w:val="24"/>
          <w:szCs w:val="24"/>
        </w:rPr>
      </w:pPr>
      <w:r w:rsidRPr="006B1894">
        <w:rPr>
          <w:rFonts w:ascii="Courier New" w:hAnsi="Courier New" w:cs="Courier New"/>
          <w:b/>
          <w:sz w:val="24"/>
          <w:szCs w:val="24"/>
        </w:rPr>
        <w:t>(5)</w:t>
      </w:r>
      <w:r w:rsidRPr="006B1894">
        <w:rPr>
          <w:rFonts w:ascii="Courier New" w:hAnsi="Courier New" w:cs="Courier New"/>
          <w:b/>
          <w:sz w:val="24"/>
          <w:szCs w:val="24"/>
        </w:rPr>
        <w:tab/>
        <w:t>Dini ibadet yerleri ile bunların içinde bulundukları taşınmaz mallar gerçek veya tüzel kişilere devredilemez.  Devlet, bunların korunması, bakımı ve idamesi için gerekli önlemleri alır.</w:t>
      </w:r>
      <w:r>
        <w:rPr>
          <w:rFonts w:ascii="Courier New" w:hAnsi="Courier New" w:cs="Courier New"/>
          <w:b/>
          <w:sz w:val="24"/>
          <w:szCs w:val="24"/>
        </w:rPr>
        <w:t>”</w:t>
      </w:r>
    </w:p>
    <w:p w:rsidR="00BF0057" w:rsidRDefault="00BF0057" w:rsidP="00BF0057">
      <w:pPr>
        <w:tabs>
          <w:tab w:val="left" w:pos="709"/>
          <w:tab w:val="left" w:pos="1134"/>
          <w:tab w:val="left" w:pos="1560"/>
        </w:tabs>
        <w:spacing w:line="240" w:lineRule="auto"/>
        <w:ind w:left="1135" w:hanging="426"/>
        <w:rPr>
          <w:rFonts w:ascii="Courier New" w:hAnsi="Courier New" w:cs="Courier New"/>
          <w:b/>
          <w:sz w:val="24"/>
          <w:szCs w:val="24"/>
        </w:rPr>
      </w:pPr>
    </w:p>
    <w:p w:rsidR="00BF0057" w:rsidRPr="00B34A08" w:rsidRDefault="00BF0057" w:rsidP="00BF0057">
      <w:pPr>
        <w:tabs>
          <w:tab w:val="left" w:pos="709"/>
          <w:tab w:val="left" w:pos="1134"/>
          <w:tab w:val="left" w:pos="1560"/>
        </w:tabs>
        <w:spacing w:line="360" w:lineRule="auto"/>
        <w:rPr>
          <w:rFonts w:ascii="Courier New" w:hAnsi="Courier New" w:cs="Courier New"/>
          <w:b/>
          <w:sz w:val="24"/>
          <w:szCs w:val="24"/>
        </w:rPr>
      </w:pPr>
      <w:r>
        <w:rPr>
          <w:rFonts w:ascii="Courier New" w:hAnsi="Courier New" w:cs="Courier New"/>
          <w:sz w:val="24"/>
          <w:szCs w:val="24"/>
        </w:rPr>
        <w:lastRenderedPageBreak/>
        <w:tab/>
      </w:r>
      <w:r w:rsidRPr="00A623EE">
        <w:rPr>
          <w:rFonts w:ascii="Courier New" w:hAnsi="Courier New" w:cs="Courier New"/>
          <w:sz w:val="24"/>
          <w:szCs w:val="24"/>
        </w:rPr>
        <w:t xml:space="preserve">Anayasanın yukarıdaki </w:t>
      </w:r>
      <w:r>
        <w:rPr>
          <w:rFonts w:ascii="Courier New" w:hAnsi="Courier New" w:cs="Courier New"/>
          <w:sz w:val="24"/>
          <w:szCs w:val="24"/>
        </w:rPr>
        <w:t xml:space="preserve">159. maddesinden görüleceği üzere, 159. maddede diğer belirtilenlere ilaveten, sahiller </w:t>
      </w:r>
      <w:r w:rsidRPr="00941184">
        <w:rPr>
          <w:rFonts w:ascii="Courier New" w:hAnsi="Courier New" w:cs="Courier New"/>
          <w:sz w:val="24"/>
          <w:szCs w:val="24"/>
        </w:rPr>
        <w:t>ve 15 Kasım 1983 tarihinde, Kuzey Kıbrıs Türk Cumhuriyeti sınırları içinde bulunan, Kıbrıs Cumhuriyetinin kurulduğu tarih olan 16 Ağustos</w:t>
      </w:r>
      <w:r>
        <w:rPr>
          <w:rFonts w:ascii="Courier New" w:hAnsi="Courier New" w:cs="Courier New"/>
          <w:sz w:val="24"/>
          <w:szCs w:val="24"/>
        </w:rPr>
        <w:t xml:space="preserve"> 1960 tarihinden önce Kıbrıs Hükümeti adına kayıtlı tüm taşınmaz mallar ile 16 Ağustos 1960 tarihinden sonra Kıbrıs Cumhuriyetine intikal eden tüm taşınmaz mallar KKTC Devletinin mülkiyetindedir </w:t>
      </w:r>
      <w:r w:rsidRPr="004517E8">
        <w:rPr>
          <w:rFonts w:ascii="Courier New" w:hAnsi="Courier New" w:cs="Courier New"/>
          <w:sz w:val="24"/>
          <w:szCs w:val="24"/>
        </w:rPr>
        <w:t>ve tapu kayıtları buna göre düzeltilir</w:t>
      </w:r>
      <w:r w:rsidRPr="006B1894">
        <w:rPr>
          <w:rFonts w:ascii="Courier New" w:hAnsi="Courier New" w:cs="Courier New"/>
          <w:b/>
          <w:sz w:val="24"/>
          <w:szCs w:val="24"/>
        </w:rPr>
        <w:t>.</w:t>
      </w:r>
    </w:p>
    <w:p w:rsidR="00BF0057" w:rsidRPr="00100256" w:rsidRDefault="00BF0057" w:rsidP="00BF0057">
      <w:pPr>
        <w:spacing w:line="360" w:lineRule="auto"/>
        <w:ind w:firstLine="708"/>
        <w:rPr>
          <w:rFonts w:ascii="Courier New" w:hAnsi="Courier New" w:cs="Courier New"/>
          <w:sz w:val="24"/>
          <w:szCs w:val="24"/>
        </w:rPr>
      </w:pPr>
      <w:r w:rsidRPr="005D0037">
        <w:rPr>
          <w:rFonts w:ascii="Courier New" w:hAnsi="Courier New" w:cs="Courier New"/>
          <w:b/>
          <w:sz w:val="24"/>
          <w:szCs w:val="24"/>
        </w:rPr>
        <w:t>Anayasa Mahkemesi</w:t>
      </w:r>
      <w:r>
        <w:rPr>
          <w:rFonts w:ascii="Courier New" w:hAnsi="Courier New" w:cs="Courier New"/>
          <w:b/>
          <w:sz w:val="24"/>
          <w:szCs w:val="24"/>
        </w:rPr>
        <w:t xml:space="preserve"> 20/1991 </w:t>
      </w:r>
      <w:r w:rsidRPr="005D0037">
        <w:rPr>
          <w:rFonts w:ascii="Courier New" w:hAnsi="Courier New" w:cs="Courier New"/>
          <w:b/>
          <w:sz w:val="24"/>
          <w:szCs w:val="24"/>
        </w:rPr>
        <w:t>D</w:t>
      </w:r>
      <w:r>
        <w:rPr>
          <w:rFonts w:ascii="Courier New" w:hAnsi="Courier New" w:cs="Courier New"/>
          <w:b/>
          <w:sz w:val="24"/>
          <w:szCs w:val="24"/>
        </w:rPr>
        <w:t>.</w:t>
      </w:r>
      <w:r w:rsidRPr="005D0037">
        <w:rPr>
          <w:rFonts w:ascii="Courier New" w:hAnsi="Courier New" w:cs="Courier New"/>
          <w:b/>
          <w:sz w:val="24"/>
          <w:szCs w:val="24"/>
        </w:rPr>
        <w:t>11/1991’de</w:t>
      </w:r>
      <w:r>
        <w:rPr>
          <w:rFonts w:ascii="Courier New" w:hAnsi="Courier New" w:cs="Courier New"/>
          <w:b/>
          <w:sz w:val="24"/>
          <w:szCs w:val="24"/>
        </w:rPr>
        <w:t xml:space="preserve"> </w:t>
      </w:r>
      <w:r w:rsidRPr="00100256">
        <w:rPr>
          <w:rFonts w:ascii="Courier New" w:hAnsi="Courier New" w:cs="Courier New"/>
          <w:sz w:val="24"/>
          <w:szCs w:val="24"/>
        </w:rPr>
        <w:t>bu hususta şöyle denmektedir:</w:t>
      </w:r>
    </w:p>
    <w:p w:rsidR="00BF0057" w:rsidRDefault="00BF0057" w:rsidP="00934595">
      <w:pPr>
        <w:spacing w:line="240" w:lineRule="auto"/>
        <w:ind w:firstLine="708"/>
        <w:rPr>
          <w:rFonts w:ascii="Courier New" w:hAnsi="Courier New" w:cs="Courier New"/>
          <w:b/>
          <w:sz w:val="24"/>
          <w:szCs w:val="24"/>
        </w:rPr>
      </w:pPr>
      <w:r>
        <w:rPr>
          <w:rFonts w:ascii="Courier New" w:hAnsi="Courier New" w:cs="Courier New"/>
          <w:sz w:val="24"/>
          <w:szCs w:val="24"/>
        </w:rPr>
        <w:t>“</w:t>
      </w:r>
      <w:r w:rsidRPr="00A623EE">
        <w:rPr>
          <w:rFonts w:ascii="Courier New" w:hAnsi="Courier New" w:cs="Courier New"/>
          <w:b/>
          <w:sz w:val="24"/>
          <w:szCs w:val="24"/>
        </w:rPr>
        <w:t>Anayasanın 159.maddesi Devletin mülkiyet hakkı ile ilgilidir. Bu maddenin 1.paragrafında öngörülen taşınmaz mallar tapuda nasıl kayıtlı olurlarsa olsunlar Anayasanın kabulü ile KKTC’nin mülkiyetine geçmiştir.</w:t>
      </w:r>
      <w:r>
        <w:rPr>
          <w:rFonts w:ascii="Courier New" w:hAnsi="Courier New" w:cs="Courier New"/>
          <w:b/>
          <w:sz w:val="24"/>
          <w:szCs w:val="24"/>
        </w:rPr>
        <w:t>”</w:t>
      </w:r>
    </w:p>
    <w:p w:rsidR="00934595" w:rsidRPr="00CA7F8F" w:rsidRDefault="00934595" w:rsidP="00934595">
      <w:pPr>
        <w:spacing w:line="240" w:lineRule="auto"/>
        <w:ind w:firstLine="708"/>
        <w:rPr>
          <w:rFonts w:ascii="Courier New" w:hAnsi="Courier New" w:cs="Courier New"/>
          <w:b/>
          <w:sz w:val="24"/>
          <w:szCs w:val="24"/>
        </w:rPr>
      </w:pP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Nitekim </w:t>
      </w:r>
      <w:r>
        <w:rPr>
          <w:rFonts w:ascii="Courier New" w:hAnsi="Courier New" w:cs="Courier New"/>
          <w:b/>
          <w:sz w:val="24"/>
          <w:szCs w:val="24"/>
        </w:rPr>
        <w:t>Anayasa Mahkemesi 3/2006 D.3/2006’</w:t>
      </w:r>
      <w:r w:rsidRPr="00DD0F42">
        <w:rPr>
          <w:rFonts w:ascii="Courier New" w:hAnsi="Courier New" w:cs="Courier New"/>
          <w:sz w:val="24"/>
          <w:szCs w:val="24"/>
        </w:rPr>
        <w:t xml:space="preserve">da </w:t>
      </w:r>
      <w:r>
        <w:rPr>
          <w:rFonts w:ascii="Courier New" w:hAnsi="Courier New" w:cs="Courier New"/>
          <w:sz w:val="24"/>
          <w:szCs w:val="24"/>
        </w:rPr>
        <w:t>Kıbrıs Cumhuriyetine ait taşınmaz malların Anayasa’nın kabulü ile Anayasanın 159. maddesi altında, KKTC egemenliğini göstersin diye KKTC’nin/Devletin mülkiyetine geçtiği ifade edilmiştir.</w:t>
      </w:r>
    </w:p>
    <w:p w:rsidR="00BF0057" w:rsidRDefault="00BF0057" w:rsidP="00BF0057">
      <w:pPr>
        <w:spacing w:line="360" w:lineRule="auto"/>
        <w:ind w:firstLine="708"/>
        <w:rPr>
          <w:rFonts w:ascii="Courier New" w:hAnsi="Courier New" w:cs="Courier New"/>
          <w:sz w:val="24"/>
          <w:szCs w:val="24"/>
        </w:rPr>
      </w:pPr>
      <w:r w:rsidRPr="00811654">
        <w:rPr>
          <w:rFonts w:ascii="Courier New" w:hAnsi="Courier New" w:cs="Courier New"/>
          <w:sz w:val="24"/>
          <w:szCs w:val="24"/>
        </w:rPr>
        <w:t>Diğer yandan</w:t>
      </w:r>
      <w:r>
        <w:rPr>
          <w:rFonts w:ascii="Courier New" w:hAnsi="Courier New" w:cs="Courier New"/>
          <w:b/>
          <w:sz w:val="24"/>
          <w:szCs w:val="24"/>
        </w:rPr>
        <w:t xml:space="preserve">, </w:t>
      </w:r>
      <w:r w:rsidRPr="00811654">
        <w:rPr>
          <w:rFonts w:ascii="Courier New" w:hAnsi="Courier New" w:cs="Courier New"/>
          <w:sz w:val="24"/>
          <w:szCs w:val="24"/>
        </w:rPr>
        <w:t xml:space="preserve">KKTC Anayasasının 159. maddesinin </w:t>
      </w:r>
      <w:r>
        <w:rPr>
          <w:rFonts w:ascii="Courier New" w:hAnsi="Courier New" w:cs="Courier New"/>
          <w:sz w:val="24"/>
          <w:szCs w:val="24"/>
        </w:rPr>
        <w:t>(</w:t>
      </w:r>
      <w:r w:rsidRPr="00811654">
        <w:rPr>
          <w:rFonts w:ascii="Courier New" w:hAnsi="Courier New" w:cs="Courier New"/>
          <w:sz w:val="24"/>
          <w:szCs w:val="24"/>
        </w:rPr>
        <w:t>2</w:t>
      </w:r>
      <w:r>
        <w:rPr>
          <w:rFonts w:ascii="Courier New" w:hAnsi="Courier New" w:cs="Courier New"/>
          <w:sz w:val="24"/>
          <w:szCs w:val="24"/>
        </w:rPr>
        <w:t>)</w:t>
      </w:r>
      <w:r w:rsidRPr="00811654">
        <w:rPr>
          <w:rFonts w:ascii="Courier New" w:hAnsi="Courier New" w:cs="Courier New"/>
          <w:sz w:val="24"/>
          <w:szCs w:val="24"/>
        </w:rPr>
        <w:t>. fıkrasından  görüleceği üzere, KKTC Anayasasının 159.</w:t>
      </w:r>
      <w:r>
        <w:rPr>
          <w:rFonts w:ascii="Courier New" w:hAnsi="Courier New" w:cs="Courier New"/>
          <w:sz w:val="24"/>
          <w:szCs w:val="24"/>
        </w:rPr>
        <w:t xml:space="preserve"> maddesinin </w:t>
      </w:r>
      <w:r w:rsidRPr="001171E3">
        <w:rPr>
          <w:rFonts w:ascii="Courier New" w:hAnsi="Courier New" w:cs="Courier New"/>
          <w:sz w:val="24"/>
          <w:szCs w:val="24"/>
        </w:rPr>
        <w:t>(1</w:t>
      </w:r>
      <w:r>
        <w:rPr>
          <w:rFonts w:ascii="Courier New" w:hAnsi="Courier New" w:cs="Courier New"/>
          <w:sz w:val="24"/>
          <w:szCs w:val="24"/>
        </w:rPr>
        <w:t>)</w:t>
      </w:r>
      <w:r w:rsidRPr="001171E3">
        <w:rPr>
          <w:rFonts w:ascii="Courier New" w:hAnsi="Courier New" w:cs="Courier New"/>
          <w:sz w:val="24"/>
          <w:szCs w:val="24"/>
        </w:rPr>
        <w:t>. fıkrası</w:t>
      </w:r>
      <w:r>
        <w:rPr>
          <w:rFonts w:ascii="Courier New" w:hAnsi="Courier New" w:cs="Courier New"/>
          <w:sz w:val="24"/>
          <w:szCs w:val="24"/>
        </w:rPr>
        <w:t xml:space="preserve">nın (a) </w:t>
      </w:r>
      <w:r w:rsidRPr="001171E3">
        <w:rPr>
          <w:rFonts w:ascii="Courier New" w:hAnsi="Courier New" w:cs="Courier New"/>
          <w:sz w:val="24"/>
          <w:szCs w:val="24"/>
        </w:rPr>
        <w:t>bendinde</w:t>
      </w:r>
      <w:r>
        <w:rPr>
          <w:rFonts w:ascii="Courier New" w:hAnsi="Courier New" w:cs="Courier New"/>
          <w:sz w:val="24"/>
          <w:szCs w:val="24"/>
        </w:rPr>
        <w:t xml:space="preserve"> </w:t>
      </w:r>
      <w:r w:rsidRPr="001171E3">
        <w:rPr>
          <w:rFonts w:ascii="Courier New" w:hAnsi="Courier New" w:cs="Courier New"/>
          <w:sz w:val="24"/>
          <w:szCs w:val="24"/>
        </w:rPr>
        <w:t>sözü edi</w:t>
      </w:r>
      <w:r>
        <w:rPr>
          <w:rFonts w:ascii="Courier New" w:hAnsi="Courier New" w:cs="Courier New"/>
          <w:sz w:val="24"/>
          <w:szCs w:val="24"/>
        </w:rPr>
        <w:t xml:space="preserve">len taşınmaz mallardan olması hasebi ile, diğer belirtilenler yanında, sahiller ve </w:t>
      </w:r>
      <w:r w:rsidRPr="001171E3">
        <w:rPr>
          <w:rFonts w:ascii="Courier New" w:hAnsi="Courier New" w:cs="Courier New"/>
          <w:sz w:val="24"/>
          <w:szCs w:val="24"/>
        </w:rPr>
        <w:t>16 Ağustos 1960 tarihinden önce Kıbrıs Hükümeti adına kayıtlı tüm taşınmaz mallar ile, 16 Ağustos 1960 tarihinden sonra Kıbrıs Cumhuriyetine intikal eden tüm taşınmaz malların mülkiyeti</w:t>
      </w:r>
      <w:r>
        <w:rPr>
          <w:rFonts w:ascii="Courier New" w:hAnsi="Courier New" w:cs="Courier New"/>
          <w:sz w:val="24"/>
          <w:szCs w:val="24"/>
        </w:rPr>
        <w:t xml:space="preserve"> b</w:t>
      </w:r>
      <w:r w:rsidRPr="001171E3">
        <w:rPr>
          <w:rFonts w:ascii="Courier New" w:hAnsi="Courier New" w:cs="Courier New"/>
          <w:sz w:val="24"/>
          <w:szCs w:val="24"/>
        </w:rPr>
        <w:t>u Anayasanın başka herhangi bir kuralına bakılmaksızın gerçek veya tüzel kişilere devredilemez.</w:t>
      </w:r>
    </w:p>
    <w:p w:rsidR="00934595" w:rsidRDefault="00934595" w:rsidP="00BF0057">
      <w:pPr>
        <w:spacing w:line="360" w:lineRule="auto"/>
        <w:ind w:firstLine="708"/>
        <w:rPr>
          <w:rFonts w:ascii="Courier New" w:hAnsi="Courier New" w:cs="Courier New"/>
          <w:sz w:val="24"/>
          <w:szCs w:val="24"/>
        </w:rPr>
      </w:pPr>
    </w:p>
    <w:p w:rsidR="00934595" w:rsidRDefault="00934595" w:rsidP="00BF0057">
      <w:pPr>
        <w:spacing w:line="360" w:lineRule="auto"/>
        <w:ind w:firstLine="708"/>
        <w:rPr>
          <w:rFonts w:ascii="Courier New" w:hAnsi="Courier New" w:cs="Courier New"/>
          <w:sz w:val="24"/>
          <w:szCs w:val="24"/>
        </w:rPr>
      </w:pPr>
    </w:p>
    <w:p w:rsidR="00BF0057" w:rsidRPr="000937FE" w:rsidRDefault="00BF0057" w:rsidP="00BF0057">
      <w:pPr>
        <w:spacing w:line="360" w:lineRule="auto"/>
        <w:ind w:firstLine="708"/>
        <w:rPr>
          <w:rFonts w:ascii="Courier New" w:hAnsi="Courier New" w:cs="Courier New"/>
          <w:b/>
          <w:sz w:val="24"/>
          <w:szCs w:val="24"/>
        </w:rPr>
      </w:pPr>
      <w:r w:rsidRPr="00811654">
        <w:rPr>
          <w:rFonts w:ascii="Courier New" w:hAnsi="Courier New" w:cs="Courier New"/>
          <w:sz w:val="24"/>
          <w:szCs w:val="24"/>
        </w:rPr>
        <w:lastRenderedPageBreak/>
        <w:t>Görüleceği üzere,</w:t>
      </w:r>
      <w:r>
        <w:rPr>
          <w:rFonts w:ascii="Courier New" w:hAnsi="Courier New" w:cs="Courier New"/>
          <w:sz w:val="24"/>
          <w:szCs w:val="24"/>
        </w:rPr>
        <w:t xml:space="preserve"> dava konusu idari kararlarla, tapuda Kıbrıs Cumhuriyeti adına kayıtlı olan ancak Anayasa’nın 159. maddesi tahtında,</w:t>
      </w:r>
      <w:r w:rsidRPr="0067606C">
        <w:rPr>
          <w:rFonts w:ascii="Courier New" w:hAnsi="Courier New" w:cs="Courier New"/>
          <w:sz w:val="24"/>
          <w:szCs w:val="24"/>
        </w:rPr>
        <w:t xml:space="preserve"> </w:t>
      </w:r>
      <w:r>
        <w:rPr>
          <w:rFonts w:ascii="Courier New" w:hAnsi="Courier New" w:cs="Courier New"/>
          <w:sz w:val="24"/>
          <w:szCs w:val="24"/>
        </w:rPr>
        <w:t xml:space="preserve">KKTC’nin/Devletin mülkiyetine geçen parsel 4 + </w:t>
      </w:r>
      <w:smartTag w:uri="urn:schemas-microsoft-com:office:smarttags" w:element="metricconverter">
        <w:smartTagPr>
          <w:attr w:name="ProductID" w:val="392 A"/>
        </w:smartTagPr>
        <w:r>
          <w:rPr>
            <w:rFonts w:ascii="Courier New" w:hAnsi="Courier New" w:cs="Courier New"/>
            <w:sz w:val="24"/>
            <w:szCs w:val="24"/>
          </w:rPr>
          <w:t>392 A</w:t>
        </w:r>
      </w:smartTag>
      <w:r>
        <w:rPr>
          <w:rFonts w:ascii="Courier New" w:hAnsi="Courier New" w:cs="Courier New"/>
          <w:sz w:val="24"/>
          <w:szCs w:val="24"/>
        </w:rPr>
        <w:t xml:space="preserve"> +392/1/2.A, Anayasa’nın 38.maddesi ve ilgili bendlerine göre, Anayasanın 38. maddesi gözetilmek koşulu ile </w:t>
      </w:r>
      <w:r w:rsidRPr="00067E7A">
        <w:rPr>
          <w:rFonts w:ascii="Courier New" w:hAnsi="Courier New" w:cs="Courier New"/>
          <w:sz w:val="24"/>
          <w:szCs w:val="24"/>
        </w:rPr>
        <w:t xml:space="preserve">Vakıflar İdaresinin kullanımına verilmiştir.    </w:t>
      </w:r>
      <w:r w:rsidRPr="00067E7A">
        <w:rPr>
          <w:rFonts w:ascii="Courier New" w:hAnsi="Courier New" w:cs="Courier New"/>
          <w:b/>
          <w:sz w:val="24"/>
          <w:szCs w:val="24"/>
        </w:rPr>
        <w:t xml:space="preserve">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Benzer şekilde, Kıbrıs Cumhuriyeti adına kayıtlı olan, ancak Anayasa’nın 159 maddesi tahtında,</w:t>
      </w:r>
      <w:r w:rsidRPr="0067606C">
        <w:rPr>
          <w:rFonts w:ascii="Courier New" w:hAnsi="Courier New" w:cs="Courier New"/>
          <w:sz w:val="24"/>
          <w:szCs w:val="24"/>
        </w:rPr>
        <w:t xml:space="preserve"> </w:t>
      </w:r>
      <w:r>
        <w:rPr>
          <w:rFonts w:ascii="Courier New" w:hAnsi="Courier New" w:cs="Courier New"/>
          <w:sz w:val="24"/>
          <w:szCs w:val="24"/>
        </w:rPr>
        <w:t xml:space="preserve">KKTC’nin/Devletin mülkiyetine geçen 392/1/1.A ve ayrı koçan olan 1 +392/1 no’lu parsel ise Anayasanın 38.maddesi ve ilgili bendlerine göre, </w:t>
      </w:r>
      <w:r w:rsidRPr="00811654">
        <w:rPr>
          <w:rFonts w:ascii="Courier New" w:hAnsi="Courier New" w:cs="Courier New"/>
          <w:sz w:val="24"/>
          <w:szCs w:val="24"/>
        </w:rPr>
        <w:t>Anayasanın 38. maddesi gözetilmek koşulu ile</w:t>
      </w:r>
      <w:r>
        <w:rPr>
          <w:rFonts w:ascii="Courier New" w:hAnsi="Courier New" w:cs="Courier New"/>
          <w:sz w:val="24"/>
          <w:szCs w:val="24"/>
        </w:rPr>
        <w:t xml:space="preserve"> </w:t>
      </w:r>
      <w:r w:rsidRPr="00067E7A">
        <w:rPr>
          <w:rFonts w:ascii="Courier New" w:hAnsi="Courier New" w:cs="Courier New"/>
          <w:sz w:val="24"/>
          <w:szCs w:val="24"/>
        </w:rPr>
        <w:t>Voyager Kıbrıs Ltd</w:t>
      </w:r>
      <w:r>
        <w:rPr>
          <w:rFonts w:ascii="Courier New" w:hAnsi="Courier New" w:cs="Courier New"/>
          <w:sz w:val="24"/>
          <w:szCs w:val="24"/>
        </w:rPr>
        <w:t xml:space="preserve">’in </w:t>
      </w:r>
      <w:r w:rsidRPr="00067E7A">
        <w:rPr>
          <w:rFonts w:ascii="Courier New" w:hAnsi="Courier New" w:cs="Courier New"/>
          <w:sz w:val="24"/>
          <w:szCs w:val="24"/>
        </w:rPr>
        <w:t>kullanımına verilmiştir.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Görüleceği üzere, dava konusu idari kararlarda Anayasa’nın 38. maddesinin gözetileceği belirtilerek, Anayasa’nın bu maddesinin uygulanacağı anımsatılmıştır.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Anayasa’nın 38. maddesi “Kıyıların Korunması” başlığı altında şöyledir:</w:t>
      </w:r>
    </w:p>
    <w:p w:rsidR="00BF0057" w:rsidRPr="00E52042" w:rsidRDefault="00BF0057" w:rsidP="00BF0057">
      <w:pPr>
        <w:tabs>
          <w:tab w:val="left" w:pos="709"/>
          <w:tab w:val="left" w:pos="1134"/>
          <w:tab w:val="left" w:pos="1560"/>
        </w:tabs>
        <w:spacing w:after="0" w:line="240" w:lineRule="auto"/>
        <w:rPr>
          <w:rFonts w:ascii="Courier New" w:hAnsi="Courier New" w:cs="Courier New"/>
          <w:sz w:val="24"/>
          <w:szCs w:val="24"/>
        </w:rPr>
      </w:pPr>
      <w:r>
        <w:rPr>
          <w:rFonts w:ascii="Courier New" w:hAnsi="Courier New" w:cs="Courier New"/>
          <w:b/>
          <w:bCs/>
          <w:sz w:val="24"/>
          <w:szCs w:val="24"/>
        </w:rPr>
        <w:t>“</w:t>
      </w:r>
      <w:r>
        <w:rPr>
          <w:rFonts w:ascii="Courier New" w:hAnsi="Courier New" w:cs="Courier New"/>
          <w:b/>
          <w:bCs/>
          <w:sz w:val="24"/>
          <w:szCs w:val="24"/>
        </w:rPr>
        <w:tab/>
      </w:r>
      <w:r w:rsidRPr="00E52042">
        <w:rPr>
          <w:rFonts w:ascii="Courier New" w:hAnsi="Courier New" w:cs="Courier New"/>
          <w:b/>
          <w:bCs/>
          <w:sz w:val="24"/>
          <w:szCs w:val="24"/>
        </w:rPr>
        <w:t>Madde 38</w:t>
      </w:r>
    </w:p>
    <w:p w:rsidR="00BF0057" w:rsidRPr="000708D4" w:rsidRDefault="00BF0057" w:rsidP="00BF0057">
      <w:pPr>
        <w:pStyle w:val="ListParagraph"/>
        <w:numPr>
          <w:ilvl w:val="0"/>
          <w:numId w:val="27"/>
        </w:numPr>
        <w:tabs>
          <w:tab w:val="left" w:pos="709"/>
          <w:tab w:val="left" w:pos="1134"/>
          <w:tab w:val="left" w:pos="1560"/>
        </w:tabs>
        <w:spacing w:after="0" w:line="240" w:lineRule="auto"/>
        <w:rPr>
          <w:rFonts w:ascii="Courier New" w:hAnsi="Courier New" w:cs="Courier New"/>
          <w:b/>
          <w:sz w:val="24"/>
          <w:szCs w:val="24"/>
        </w:rPr>
      </w:pPr>
      <w:r w:rsidRPr="000708D4">
        <w:rPr>
          <w:rFonts w:ascii="Courier New" w:hAnsi="Courier New" w:cs="Courier New"/>
          <w:b/>
          <w:sz w:val="24"/>
          <w:szCs w:val="24"/>
        </w:rPr>
        <w:t xml:space="preserve">Kıyılar, Devletin hüküm ve tasarrufu altındadır ve   </w:t>
      </w:r>
    </w:p>
    <w:p w:rsidR="00BF0057" w:rsidRPr="000708D4" w:rsidRDefault="00BF0057" w:rsidP="00BF0057">
      <w:pPr>
        <w:pStyle w:val="ListParagraph"/>
        <w:tabs>
          <w:tab w:val="left" w:pos="709"/>
          <w:tab w:val="left" w:pos="1134"/>
          <w:tab w:val="left" w:pos="1560"/>
        </w:tabs>
        <w:spacing w:after="0" w:line="240" w:lineRule="auto"/>
        <w:ind w:left="1429"/>
        <w:rPr>
          <w:rFonts w:ascii="Courier New" w:hAnsi="Courier New" w:cs="Courier New"/>
          <w:b/>
          <w:sz w:val="24"/>
          <w:szCs w:val="24"/>
        </w:rPr>
      </w:pPr>
      <w:r w:rsidRPr="000708D4">
        <w:rPr>
          <w:rFonts w:ascii="Courier New" w:hAnsi="Courier New" w:cs="Courier New"/>
          <w:b/>
          <w:sz w:val="24"/>
          <w:szCs w:val="24"/>
        </w:rPr>
        <w:t>Yalnız</w:t>
      </w:r>
      <w:r>
        <w:rPr>
          <w:rFonts w:ascii="Courier New" w:hAnsi="Courier New" w:cs="Courier New"/>
          <w:b/>
          <w:sz w:val="24"/>
          <w:szCs w:val="24"/>
        </w:rPr>
        <w:t xml:space="preserve"> </w:t>
      </w:r>
      <w:r w:rsidRPr="000708D4">
        <w:rPr>
          <w:rFonts w:ascii="Courier New" w:hAnsi="Courier New" w:cs="Courier New"/>
          <w:b/>
          <w:sz w:val="24"/>
          <w:szCs w:val="24"/>
        </w:rPr>
        <w:t>kamu yararına kullanılabilir.</w:t>
      </w:r>
    </w:p>
    <w:p w:rsidR="00BF0057" w:rsidRPr="000708D4" w:rsidRDefault="00BF0057" w:rsidP="00BF0057">
      <w:pPr>
        <w:pStyle w:val="ListParagraph"/>
        <w:numPr>
          <w:ilvl w:val="0"/>
          <w:numId w:val="27"/>
        </w:numPr>
        <w:tabs>
          <w:tab w:val="left" w:pos="709"/>
          <w:tab w:val="left" w:pos="1134"/>
          <w:tab w:val="left" w:pos="1560"/>
        </w:tabs>
        <w:spacing w:line="240" w:lineRule="auto"/>
        <w:jc w:val="both"/>
        <w:rPr>
          <w:rFonts w:ascii="Courier New" w:hAnsi="Courier New" w:cs="Courier New"/>
          <w:b/>
          <w:sz w:val="24"/>
          <w:szCs w:val="24"/>
        </w:rPr>
      </w:pPr>
      <w:r w:rsidRPr="000708D4">
        <w:rPr>
          <w:rFonts w:ascii="Courier New" w:hAnsi="Courier New" w:cs="Courier New"/>
          <w:b/>
          <w:sz w:val="24"/>
          <w:szCs w:val="24"/>
        </w:rPr>
        <w:t>Belediye sınırları dışındaki kıyıların yüz metrelik şeridi içinde kalan bölgede yalnız Devlete ait, çok gerekli ve kamu yararına olan tesisler kurulabilir.  Ancak, bu gibi tesisler, kıyıların doğal güzelliğini bozacak nitelikte olamaz.</w:t>
      </w:r>
    </w:p>
    <w:p w:rsidR="00BF0057" w:rsidRPr="00E52042" w:rsidRDefault="00BF0057" w:rsidP="00BF0057">
      <w:pPr>
        <w:tabs>
          <w:tab w:val="left" w:pos="709"/>
          <w:tab w:val="left" w:pos="1134"/>
          <w:tab w:val="left" w:pos="1560"/>
        </w:tabs>
        <w:spacing w:after="0" w:line="240" w:lineRule="auto"/>
        <w:ind w:left="709"/>
        <w:jc w:val="both"/>
        <w:rPr>
          <w:rFonts w:ascii="Courier New" w:hAnsi="Courier New" w:cs="Courier New"/>
          <w:b/>
          <w:sz w:val="24"/>
          <w:szCs w:val="24"/>
        </w:rPr>
      </w:pPr>
      <w:r w:rsidRPr="00E52042">
        <w:rPr>
          <w:rFonts w:ascii="Courier New" w:hAnsi="Courier New" w:cs="Courier New"/>
          <w:b/>
          <w:sz w:val="24"/>
          <w:szCs w:val="24"/>
        </w:rPr>
        <w:tab/>
        <w:t xml:space="preserve">       Mevcut bina veya tesislerin gelecekteki durumu </w:t>
      </w:r>
      <w:r>
        <w:rPr>
          <w:rFonts w:ascii="Courier New" w:hAnsi="Courier New" w:cs="Courier New"/>
          <w:b/>
          <w:sz w:val="24"/>
          <w:szCs w:val="24"/>
        </w:rPr>
        <w:t>  </w:t>
      </w:r>
      <w:r w:rsidRPr="00E52042">
        <w:rPr>
          <w:rFonts w:ascii="Courier New" w:hAnsi="Courier New" w:cs="Courier New"/>
          <w:b/>
          <w:sz w:val="24"/>
          <w:szCs w:val="24"/>
        </w:rPr>
        <w:t>yasa ile düzenlenir.</w:t>
      </w:r>
    </w:p>
    <w:p w:rsidR="00BF0057" w:rsidRPr="00E52042" w:rsidRDefault="00BF0057" w:rsidP="00BF0057">
      <w:pPr>
        <w:tabs>
          <w:tab w:val="left" w:pos="709"/>
          <w:tab w:val="left" w:pos="1134"/>
          <w:tab w:val="left" w:pos="1560"/>
        </w:tabs>
        <w:spacing w:after="0" w:line="240" w:lineRule="auto"/>
        <w:ind w:left="1123" w:hanging="414"/>
        <w:rPr>
          <w:rFonts w:ascii="Courier New" w:hAnsi="Courier New" w:cs="Courier New"/>
          <w:b/>
          <w:sz w:val="24"/>
          <w:szCs w:val="24"/>
        </w:rPr>
      </w:pPr>
      <w:r>
        <w:rPr>
          <w:rFonts w:ascii="Courier New" w:hAnsi="Courier New" w:cs="Courier New"/>
          <w:b/>
          <w:sz w:val="24"/>
          <w:szCs w:val="24"/>
        </w:rPr>
        <w:t>(3)</w:t>
      </w:r>
      <w:r w:rsidRPr="00E52042">
        <w:rPr>
          <w:rFonts w:ascii="Courier New" w:hAnsi="Courier New" w:cs="Courier New"/>
          <w:b/>
          <w:sz w:val="24"/>
          <w:szCs w:val="24"/>
        </w:rPr>
        <w:t>Belediye sınırları içindeki kıyıların korunması ve yüz metrelik kıyı şeridi içinde kalan bölgede inşa edilebilecek  yapı ve tesisler ile mevcutların durumu, kamu</w:t>
      </w:r>
      <w:r>
        <w:rPr>
          <w:rFonts w:ascii="Courier New" w:hAnsi="Courier New" w:cs="Courier New"/>
          <w:b/>
          <w:sz w:val="24"/>
          <w:szCs w:val="24"/>
        </w:rPr>
        <w:t xml:space="preserve"> y</w:t>
      </w:r>
      <w:r w:rsidRPr="00E52042">
        <w:rPr>
          <w:rFonts w:ascii="Courier New" w:hAnsi="Courier New" w:cs="Courier New"/>
          <w:b/>
          <w:sz w:val="24"/>
          <w:szCs w:val="24"/>
        </w:rPr>
        <w:t>ararının ve kent planlamasının gereklerine  uygun olarak yasa ile düzenlenir.</w:t>
      </w:r>
    </w:p>
    <w:p w:rsidR="00BF0057" w:rsidRPr="00E52042" w:rsidRDefault="00BF0057" w:rsidP="00BF0057">
      <w:pPr>
        <w:tabs>
          <w:tab w:val="left" w:pos="709"/>
          <w:tab w:val="left" w:pos="1134"/>
          <w:tab w:val="left" w:pos="1560"/>
        </w:tabs>
        <w:spacing w:after="0" w:line="240" w:lineRule="auto"/>
        <w:ind w:left="1123" w:hanging="414"/>
        <w:rPr>
          <w:rFonts w:ascii="Courier New" w:hAnsi="Courier New" w:cs="Courier New"/>
          <w:b/>
          <w:sz w:val="24"/>
          <w:szCs w:val="24"/>
        </w:rPr>
      </w:pPr>
      <w:r>
        <w:rPr>
          <w:rFonts w:ascii="Courier New" w:hAnsi="Courier New" w:cs="Courier New"/>
          <w:b/>
          <w:sz w:val="24"/>
          <w:szCs w:val="24"/>
        </w:rPr>
        <w:t>(4)</w:t>
      </w:r>
      <w:r w:rsidRPr="00E52042">
        <w:rPr>
          <w:rFonts w:ascii="Courier New" w:hAnsi="Courier New" w:cs="Courier New"/>
          <w:b/>
          <w:sz w:val="24"/>
          <w:szCs w:val="24"/>
        </w:rPr>
        <w:t>Ulusal</w:t>
      </w:r>
      <w:r>
        <w:rPr>
          <w:rFonts w:ascii="Courier New" w:hAnsi="Courier New" w:cs="Courier New"/>
          <w:b/>
          <w:sz w:val="24"/>
          <w:szCs w:val="24"/>
        </w:rPr>
        <w:t xml:space="preserve"> </w:t>
      </w:r>
      <w:r w:rsidRPr="00E52042">
        <w:rPr>
          <w:rFonts w:ascii="Courier New" w:hAnsi="Courier New" w:cs="Courier New"/>
          <w:b/>
          <w:sz w:val="24"/>
          <w:szCs w:val="24"/>
        </w:rPr>
        <w:t>güvenlik, kamu düzeni, kamu yararı, genel sağlık</w:t>
      </w:r>
      <w:r>
        <w:rPr>
          <w:rFonts w:ascii="Courier New" w:hAnsi="Courier New" w:cs="Courier New"/>
          <w:b/>
          <w:sz w:val="24"/>
          <w:szCs w:val="24"/>
        </w:rPr>
        <w:t xml:space="preserve"> </w:t>
      </w:r>
      <w:r w:rsidRPr="00E52042">
        <w:rPr>
          <w:rFonts w:ascii="Courier New" w:hAnsi="Courier New" w:cs="Courier New"/>
          <w:b/>
          <w:sz w:val="24"/>
          <w:szCs w:val="24"/>
        </w:rPr>
        <w:t>ve çevre korunması  amacıyla yasa ile sınırlama konmadıkça, yurttaşların yüz metrelik kıyı şeridi içerisine girmesi kimse tarafından engellenemez ve giriş ücrete bağlı tutulamaz.</w:t>
      </w:r>
    </w:p>
    <w:p w:rsidR="00BF0057" w:rsidRPr="00934595" w:rsidRDefault="00BF0057" w:rsidP="00934595">
      <w:pPr>
        <w:tabs>
          <w:tab w:val="left" w:pos="709"/>
          <w:tab w:val="left" w:pos="1134"/>
          <w:tab w:val="left" w:pos="1560"/>
        </w:tabs>
        <w:spacing w:after="0" w:line="240" w:lineRule="auto"/>
        <w:ind w:left="1120" w:hanging="414"/>
        <w:rPr>
          <w:rFonts w:ascii="Courier New" w:hAnsi="Courier New" w:cs="Courier New"/>
          <w:sz w:val="24"/>
          <w:szCs w:val="24"/>
        </w:rPr>
      </w:pPr>
      <w:r w:rsidRPr="00E52042">
        <w:rPr>
          <w:rFonts w:ascii="Courier New" w:hAnsi="Courier New" w:cs="Courier New"/>
          <w:b/>
          <w:sz w:val="24"/>
          <w:szCs w:val="24"/>
        </w:rPr>
        <w:tab/>
        <w:t xml:space="preserve">       Ancak, bu kural, mülkiyet haklarına tecavüz edilmesine olanak tanır biçimde yorumlanamaz</w:t>
      </w:r>
      <w:r w:rsidRPr="00E52042">
        <w:rPr>
          <w:rFonts w:ascii="Courier New" w:hAnsi="Courier New" w:cs="Courier New"/>
          <w:sz w:val="24"/>
          <w:szCs w:val="24"/>
        </w:rPr>
        <w:t>.</w:t>
      </w:r>
      <w:r>
        <w:rPr>
          <w:rFonts w:ascii="Courier New" w:hAnsi="Courier New" w:cs="Courier New"/>
          <w:sz w:val="24"/>
          <w:szCs w:val="24"/>
        </w:rPr>
        <w:t>”</w:t>
      </w:r>
    </w:p>
    <w:p w:rsidR="00BF0057" w:rsidRDefault="00BF0057" w:rsidP="00BF0057">
      <w:pPr>
        <w:spacing w:line="360" w:lineRule="auto"/>
        <w:ind w:firstLine="706"/>
        <w:rPr>
          <w:rFonts w:ascii="Courier New" w:hAnsi="Courier New" w:cs="Courier New"/>
          <w:sz w:val="24"/>
          <w:szCs w:val="24"/>
        </w:rPr>
      </w:pPr>
      <w:r>
        <w:rPr>
          <w:rFonts w:ascii="Courier New" w:hAnsi="Courier New" w:cs="Courier New"/>
          <w:sz w:val="24"/>
          <w:szCs w:val="24"/>
        </w:rPr>
        <w:lastRenderedPageBreak/>
        <w:t>Anayasa’nın yukarıdaki 38.maddesinden görüleceği üzere, kıyılar, devletin hüküm ve tasarrufu altındadır ve sadece kamu yararına kullanılabilir.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Belediye sınırları içerisinde kıyıların korunması ise yasa ile düzenlenir.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Diğer yandan, ulusal güvenlik</w:t>
      </w:r>
      <w:r w:rsidRPr="002141D8">
        <w:rPr>
          <w:rFonts w:ascii="Courier New" w:hAnsi="Courier New" w:cs="Courier New"/>
          <w:b/>
          <w:sz w:val="24"/>
          <w:szCs w:val="24"/>
        </w:rPr>
        <w:t xml:space="preserve">, </w:t>
      </w:r>
      <w:r w:rsidRPr="002141D8">
        <w:rPr>
          <w:rFonts w:ascii="Courier New" w:hAnsi="Courier New" w:cs="Courier New"/>
          <w:sz w:val="24"/>
          <w:szCs w:val="24"/>
        </w:rPr>
        <w:t xml:space="preserve">kamu düzeni, </w:t>
      </w:r>
      <w:r>
        <w:rPr>
          <w:rFonts w:ascii="Courier New" w:hAnsi="Courier New" w:cs="Courier New"/>
          <w:sz w:val="24"/>
          <w:szCs w:val="24"/>
        </w:rPr>
        <w:t xml:space="preserve">kamu yararı, genel sağlık ve çevre korunması </w:t>
      </w:r>
      <w:r w:rsidRPr="002141D8">
        <w:rPr>
          <w:rFonts w:ascii="Courier New" w:hAnsi="Courier New" w:cs="Courier New"/>
          <w:sz w:val="24"/>
          <w:szCs w:val="24"/>
        </w:rPr>
        <w:t>amacıyla</w:t>
      </w:r>
      <w:r>
        <w:rPr>
          <w:rFonts w:ascii="Courier New" w:hAnsi="Courier New" w:cs="Courier New"/>
          <w:sz w:val="24"/>
          <w:szCs w:val="24"/>
        </w:rPr>
        <w:t xml:space="preserve"> Yasa ile sınırlama konmadıkça, </w:t>
      </w:r>
      <w:r w:rsidRPr="002141D8">
        <w:rPr>
          <w:rFonts w:ascii="Courier New" w:hAnsi="Courier New" w:cs="Courier New"/>
          <w:sz w:val="24"/>
          <w:szCs w:val="24"/>
        </w:rPr>
        <w:t>yurttaşların yüz metrelik kıyı şeridi içerisine</w:t>
      </w:r>
      <w:r>
        <w:rPr>
          <w:rFonts w:ascii="Courier New" w:hAnsi="Courier New" w:cs="Courier New"/>
          <w:sz w:val="24"/>
          <w:szCs w:val="24"/>
        </w:rPr>
        <w:t xml:space="preserve"> girmesi kimse tarafından engellenemez ve giriş ücrete bağlı tutulamaz.</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Yakınma konusu idari kararlarda Anayasa’nın 38. maddesinin gözetileceği açık olarak ifade edilmiştir.</w:t>
      </w:r>
    </w:p>
    <w:p w:rsidR="00BF0057" w:rsidRPr="00B64829"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Böyle bir olgusal ve hukuki durumda, yakınma konusu idari kararlarda, kıyıların devletin hüküm ve tasarrufunda olduğunun, sonuçta kıyıların; kamunun doğrudan kullanımına açık, herkes tarafından genel, ortak ve anonim şekilde kullanılmayı ifade eden, “kamunun kolektif kullanım hukuki rejimi”ne tabi olduğunun vurgulandığı görülmektedir. Pek tabiidir ki, kıyıların kamunun kollektif kullanım hukuki rejimine tabi olmasının sonucunda ise, </w:t>
      </w:r>
      <w:r w:rsidRPr="00811654">
        <w:rPr>
          <w:rFonts w:ascii="Courier New" w:hAnsi="Courier New" w:cs="Courier New"/>
          <w:sz w:val="24"/>
          <w:szCs w:val="24"/>
        </w:rPr>
        <w:t>serbestlik ilkesinin,(kamunun genel ve ortak bir şekilde kullan</w:t>
      </w:r>
      <w:r>
        <w:rPr>
          <w:rFonts w:ascii="Courier New" w:hAnsi="Courier New" w:cs="Courier New"/>
          <w:sz w:val="24"/>
          <w:szCs w:val="24"/>
        </w:rPr>
        <w:t xml:space="preserve">ımının serbest olması/ kamunun kullanımının izne tabi olmaması Bununla birlikte </w:t>
      </w:r>
      <w:r w:rsidRPr="00811654">
        <w:rPr>
          <w:rFonts w:ascii="Courier New" w:hAnsi="Courier New" w:cs="Courier New"/>
          <w:sz w:val="24"/>
          <w:szCs w:val="24"/>
        </w:rPr>
        <w:t>kıyı şeridine giriş yasa ile sınırlanabilmektedir</w:t>
      </w:r>
      <w:r w:rsidRPr="00360A52">
        <w:rPr>
          <w:rFonts w:ascii="Courier New" w:hAnsi="Courier New" w:cs="Courier New"/>
          <w:sz w:val="24"/>
          <w:szCs w:val="24"/>
        </w:rPr>
        <w:t xml:space="preserve">) </w:t>
      </w:r>
      <w:r w:rsidRPr="00811654">
        <w:rPr>
          <w:rFonts w:ascii="Courier New" w:hAnsi="Courier New" w:cs="Courier New"/>
          <w:sz w:val="24"/>
          <w:szCs w:val="24"/>
        </w:rPr>
        <w:t>bedavalık ilkesinin, (</w:t>
      </w:r>
      <w:r>
        <w:rPr>
          <w:rFonts w:ascii="Courier New" w:hAnsi="Courier New" w:cs="Courier New"/>
          <w:sz w:val="24"/>
          <w:szCs w:val="24"/>
        </w:rPr>
        <w:t xml:space="preserve">kamu tarafından ortak ve genel kullanımın ücrete </w:t>
      </w:r>
      <w:r w:rsidRPr="0098468E">
        <w:rPr>
          <w:rFonts w:ascii="Courier New" w:hAnsi="Courier New" w:cs="Courier New"/>
          <w:sz w:val="24"/>
          <w:szCs w:val="24"/>
        </w:rPr>
        <w:t>dayanmaması)</w:t>
      </w:r>
      <w:r>
        <w:rPr>
          <w:rFonts w:ascii="Courier New" w:hAnsi="Courier New" w:cs="Courier New"/>
          <w:sz w:val="24"/>
          <w:szCs w:val="24"/>
        </w:rPr>
        <w:t xml:space="preserve">, </w:t>
      </w:r>
      <w:r w:rsidRPr="00811654">
        <w:rPr>
          <w:rFonts w:ascii="Courier New" w:hAnsi="Courier New" w:cs="Courier New"/>
          <w:sz w:val="24"/>
          <w:szCs w:val="24"/>
        </w:rPr>
        <w:t>eşitlik ilkesinin (aynı durumda bulunan kişilere aynı muamelenin</w:t>
      </w:r>
      <w:r>
        <w:rPr>
          <w:rFonts w:ascii="Courier New" w:hAnsi="Courier New" w:cs="Courier New"/>
          <w:sz w:val="24"/>
          <w:szCs w:val="24"/>
        </w:rPr>
        <w:t xml:space="preserve"> yapılması) uygulanması önem </w:t>
      </w:r>
      <w:r w:rsidRPr="00B72D25">
        <w:rPr>
          <w:rFonts w:ascii="Courier New" w:hAnsi="Courier New" w:cs="Courier New"/>
          <w:sz w:val="24"/>
          <w:szCs w:val="24"/>
        </w:rPr>
        <w:t>taşıyacak</w:t>
      </w:r>
      <w:r>
        <w:rPr>
          <w:rFonts w:ascii="Courier New" w:hAnsi="Courier New" w:cs="Courier New"/>
          <w:sz w:val="24"/>
          <w:szCs w:val="24"/>
        </w:rPr>
        <w:t>tır</w:t>
      </w:r>
      <w:r>
        <w:rPr>
          <w:rFonts w:ascii="Courier New" w:hAnsi="Courier New" w:cs="Courier New"/>
          <w:b/>
          <w:sz w:val="24"/>
          <w:szCs w:val="24"/>
        </w:rPr>
        <w:t xml:space="preserve"> ( Bkz: Kemal Gözler – Gürsel Kaplan, İdare Hukuku Dersleri, 12. baskı, s.700-702).</w:t>
      </w:r>
    </w:p>
    <w:p w:rsidR="00BF0057" w:rsidRPr="00ED3B40" w:rsidRDefault="00BF0057" w:rsidP="00BF0057">
      <w:pPr>
        <w:spacing w:line="360" w:lineRule="auto"/>
        <w:ind w:firstLine="708"/>
        <w:rPr>
          <w:rFonts w:ascii="Courier New" w:hAnsi="Courier New" w:cs="Courier New"/>
          <w:sz w:val="24"/>
          <w:szCs w:val="24"/>
        </w:rPr>
      </w:pPr>
      <w:r w:rsidRPr="00ED3B40">
        <w:rPr>
          <w:rFonts w:ascii="Courier New" w:hAnsi="Courier New" w:cs="Courier New"/>
          <w:sz w:val="24"/>
          <w:szCs w:val="24"/>
        </w:rPr>
        <w:t>Belirtilenler ışığında, yakınma konusu idari kararların Anayasa</w:t>
      </w:r>
      <w:r>
        <w:rPr>
          <w:rFonts w:ascii="Courier New" w:hAnsi="Courier New" w:cs="Courier New"/>
          <w:sz w:val="24"/>
          <w:szCs w:val="24"/>
        </w:rPr>
        <w:t>’</w:t>
      </w:r>
      <w:r w:rsidRPr="00ED3B40">
        <w:rPr>
          <w:rFonts w:ascii="Courier New" w:hAnsi="Courier New" w:cs="Courier New"/>
          <w:sz w:val="24"/>
          <w:szCs w:val="24"/>
        </w:rPr>
        <w:t xml:space="preserve">nın 38. maddesine aykırılığından söz </w:t>
      </w:r>
      <w:r>
        <w:rPr>
          <w:rFonts w:ascii="Courier New" w:hAnsi="Courier New" w:cs="Courier New"/>
          <w:sz w:val="24"/>
          <w:szCs w:val="24"/>
        </w:rPr>
        <w:t xml:space="preserve">edilemeyeceği </w:t>
      </w:r>
      <w:r w:rsidRPr="00ED3B40">
        <w:rPr>
          <w:rFonts w:ascii="Courier New" w:hAnsi="Courier New" w:cs="Courier New"/>
          <w:sz w:val="24"/>
          <w:szCs w:val="24"/>
        </w:rPr>
        <w:t>açıktır.</w:t>
      </w:r>
      <w:r>
        <w:rPr>
          <w:rFonts w:ascii="Courier New" w:hAnsi="Courier New" w:cs="Courier New"/>
          <w:sz w:val="24"/>
          <w:szCs w:val="24"/>
        </w:rPr>
        <w:t xml:space="preserve">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Bu aşamada, Davacı Avukatının idari karara konu taşınmaz malların, Kıbrıs Cumhuriyetine ait olup da KKTC Anayasası’nın 159. maddesi kapsamında mülkiyeti devir edilemeyecek taşınmaz mallar olması ve bu taşınmaz malların bir kısmının sahili ve sit alanını içerdiği yönündeki yakınmasını ele alalım. </w:t>
      </w:r>
    </w:p>
    <w:p w:rsidR="00BF0057" w:rsidRPr="006F4EA5" w:rsidRDefault="00BF0057" w:rsidP="00BF0057">
      <w:pPr>
        <w:spacing w:line="360" w:lineRule="auto"/>
        <w:rPr>
          <w:rFonts w:ascii="Courier New" w:hAnsi="Courier New" w:cs="Courier New"/>
          <w:b/>
          <w:sz w:val="24"/>
          <w:szCs w:val="24"/>
        </w:rPr>
      </w:pPr>
      <w:r>
        <w:rPr>
          <w:rFonts w:ascii="Courier New" w:hAnsi="Courier New" w:cs="Courier New"/>
          <w:sz w:val="24"/>
          <w:szCs w:val="24"/>
        </w:rPr>
        <w:t xml:space="preserve">   </w:t>
      </w:r>
      <w:r>
        <w:rPr>
          <w:rFonts w:ascii="Courier New" w:hAnsi="Courier New" w:cs="Courier New"/>
          <w:sz w:val="24"/>
          <w:szCs w:val="24"/>
        </w:rPr>
        <w:tab/>
      </w:r>
      <w:r w:rsidRPr="00F57BFC">
        <w:rPr>
          <w:rFonts w:ascii="Courier New" w:hAnsi="Courier New" w:cs="Courier New"/>
          <w:sz w:val="24"/>
          <w:szCs w:val="24"/>
        </w:rPr>
        <w:t>Huzu</w:t>
      </w:r>
      <w:r>
        <w:rPr>
          <w:rFonts w:ascii="Courier New" w:hAnsi="Courier New" w:cs="Courier New"/>
          <w:sz w:val="24"/>
          <w:szCs w:val="24"/>
        </w:rPr>
        <w:t>rumuzda beyan edilen</w:t>
      </w:r>
      <w:r w:rsidRPr="00F57BFC">
        <w:rPr>
          <w:rFonts w:ascii="Courier New" w:hAnsi="Courier New" w:cs="Courier New"/>
          <w:sz w:val="24"/>
          <w:szCs w:val="24"/>
        </w:rPr>
        <w:t xml:space="preserve"> ihtilafsız olgulara göre,</w:t>
      </w:r>
      <w:r>
        <w:rPr>
          <w:rFonts w:ascii="Courier New" w:hAnsi="Courier New" w:cs="Courier New"/>
          <w:sz w:val="24"/>
          <w:szCs w:val="24"/>
        </w:rPr>
        <w:t xml:space="preserve"> </w:t>
      </w:r>
      <w:r w:rsidRPr="00F57BFC">
        <w:rPr>
          <w:rFonts w:ascii="Courier New" w:hAnsi="Courier New" w:cs="Courier New"/>
          <w:sz w:val="24"/>
          <w:szCs w:val="24"/>
        </w:rPr>
        <w:t>Parsel 4 + 392A+392/1A’nın sahil olduğu, bu parsellerden Parsel 4’ün 1. derecede sit alanı, Parsel 392A ve 392/1</w:t>
      </w:r>
      <w:r>
        <w:rPr>
          <w:rFonts w:ascii="Courier New" w:hAnsi="Courier New" w:cs="Courier New"/>
          <w:sz w:val="24"/>
          <w:szCs w:val="24"/>
        </w:rPr>
        <w:t>.</w:t>
      </w:r>
      <w:r w:rsidRPr="00F57BFC">
        <w:rPr>
          <w:rFonts w:ascii="Courier New" w:hAnsi="Courier New" w:cs="Courier New"/>
          <w:sz w:val="24"/>
          <w:szCs w:val="24"/>
        </w:rPr>
        <w:t>A’nın ise plaj olduğu ihtilafsız idi</w:t>
      </w:r>
      <w:r w:rsidRPr="006F4EA5">
        <w:rPr>
          <w:rFonts w:ascii="Courier New" w:hAnsi="Courier New" w:cs="Courier New"/>
          <w:b/>
          <w:sz w:val="24"/>
          <w:szCs w:val="24"/>
        </w:rPr>
        <w:t>.</w:t>
      </w:r>
    </w:p>
    <w:p w:rsidR="00BF0057" w:rsidRPr="00F57BFC"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Diğer yandan, </w:t>
      </w:r>
      <w:r w:rsidRPr="00F57BFC">
        <w:rPr>
          <w:rFonts w:ascii="Courier New" w:hAnsi="Courier New" w:cs="Courier New"/>
          <w:sz w:val="24"/>
          <w:szCs w:val="24"/>
        </w:rPr>
        <w:t xml:space="preserve">Alt Mahkeme huzurundaki ihtilafsız şahadete göre, </w:t>
      </w:r>
      <w:r>
        <w:rPr>
          <w:rFonts w:ascii="Courier New" w:hAnsi="Courier New" w:cs="Courier New"/>
          <w:sz w:val="24"/>
          <w:szCs w:val="24"/>
        </w:rPr>
        <w:t xml:space="preserve">YİM </w:t>
      </w:r>
      <w:r w:rsidRPr="00F57BFC">
        <w:rPr>
          <w:rFonts w:ascii="Courier New" w:hAnsi="Courier New" w:cs="Courier New"/>
          <w:sz w:val="24"/>
          <w:szCs w:val="24"/>
        </w:rPr>
        <w:t xml:space="preserve">119/2015 sayılı davaya konu Bakanlar Kurulu kararlarının alındığı tarihlerde ( </w:t>
      </w:r>
      <w:r w:rsidRPr="00811654">
        <w:rPr>
          <w:rFonts w:ascii="Courier New" w:hAnsi="Courier New" w:cs="Courier New"/>
          <w:sz w:val="24"/>
          <w:szCs w:val="24"/>
        </w:rPr>
        <w:t>25.6.2003  ve 16.7.2003 tarih</w:t>
      </w:r>
      <w:r>
        <w:rPr>
          <w:rFonts w:ascii="Courier New" w:hAnsi="Courier New" w:cs="Courier New"/>
          <w:sz w:val="24"/>
          <w:szCs w:val="24"/>
        </w:rPr>
        <w:t>ler</w:t>
      </w:r>
      <w:r w:rsidRPr="00811654">
        <w:rPr>
          <w:rFonts w:ascii="Courier New" w:hAnsi="Courier New" w:cs="Courier New"/>
          <w:sz w:val="24"/>
          <w:szCs w:val="24"/>
        </w:rPr>
        <w:t>inde</w:t>
      </w:r>
      <w:r w:rsidRPr="00F57BFC">
        <w:rPr>
          <w:rFonts w:ascii="Courier New" w:hAnsi="Courier New" w:cs="Courier New"/>
          <w:sz w:val="24"/>
          <w:szCs w:val="24"/>
        </w:rPr>
        <w:t xml:space="preserve">), parsel 4,  1. derece sit alanı değildi. Parsel 4, Emare 16 olarak sunulan R.G sayı 214 tarih </w:t>
      </w:r>
      <w:r w:rsidRPr="00811654">
        <w:rPr>
          <w:rFonts w:ascii="Courier New" w:hAnsi="Courier New" w:cs="Courier New"/>
          <w:sz w:val="24"/>
          <w:szCs w:val="24"/>
        </w:rPr>
        <w:t>13.12.2005</w:t>
      </w:r>
      <w:r w:rsidRPr="00F57BFC">
        <w:rPr>
          <w:rFonts w:ascii="Courier New" w:hAnsi="Courier New" w:cs="Courier New"/>
          <w:sz w:val="24"/>
          <w:szCs w:val="24"/>
        </w:rPr>
        <w:t xml:space="preserve"> Ek III’de yayımlanan Lambousa Arkeolojik sit alanı ilanı ve derecelendirme kararı ile 1.derece</w:t>
      </w:r>
      <w:r>
        <w:rPr>
          <w:rFonts w:ascii="Courier New" w:hAnsi="Courier New" w:cs="Courier New"/>
          <w:sz w:val="24"/>
          <w:szCs w:val="24"/>
        </w:rPr>
        <w:t xml:space="preserve"> Sit/alanı kapsamına alınan </w:t>
      </w:r>
      <w:r w:rsidRPr="00F57BFC">
        <w:rPr>
          <w:rFonts w:ascii="Courier New" w:hAnsi="Courier New" w:cs="Courier New"/>
          <w:sz w:val="24"/>
          <w:szCs w:val="24"/>
        </w:rPr>
        <w:t xml:space="preserve"> parsellerdendi.</w:t>
      </w:r>
    </w:p>
    <w:p w:rsidR="00BF0057" w:rsidRDefault="00BF0057" w:rsidP="00BF0057">
      <w:pPr>
        <w:spacing w:line="360" w:lineRule="auto"/>
        <w:ind w:firstLine="708"/>
        <w:rPr>
          <w:rFonts w:ascii="Courier New" w:hAnsi="Courier New" w:cs="Courier New"/>
          <w:sz w:val="24"/>
          <w:szCs w:val="24"/>
        </w:rPr>
      </w:pPr>
      <w:r w:rsidRPr="00F57BFC">
        <w:rPr>
          <w:rFonts w:ascii="Courier New" w:hAnsi="Courier New" w:cs="Courier New"/>
          <w:sz w:val="24"/>
          <w:szCs w:val="24"/>
        </w:rPr>
        <w:t>Buna karşın, parsel 4, Vakıflar İdaresine ait Mare Monte Otel ve Çevre arazilerden oluşan takriben 352 dönüm emlakın kiralanmasının onaylanmasına ilişkin</w:t>
      </w:r>
      <w:r>
        <w:rPr>
          <w:rFonts w:ascii="Courier New" w:hAnsi="Courier New" w:cs="Courier New"/>
          <w:sz w:val="24"/>
          <w:szCs w:val="24"/>
        </w:rPr>
        <w:t xml:space="preserve"> </w:t>
      </w:r>
      <w:r w:rsidRPr="00F57BFC">
        <w:rPr>
          <w:rFonts w:ascii="Courier New" w:hAnsi="Courier New" w:cs="Courier New"/>
          <w:sz w:val="24"/>
          <w:szCs w:val="24"/>
        </w:rPr>
        <w:t xml:space="preserve">Cumhuriyet Meclisi Kararının Resmi Gazetede yayımlandığı </w:t>
      </w:r>
      <w:r w:rsidRPr="00811654">
        <w:rPr>
          <w:rFonts w:ascii="Courier New" w:hAnsi="Courier New" w:cs="Courier New"/>
          <w:sz w:val="24"/>
          <w:szCs w:val="24"/>
        </w:rPr>
        <w:t>25.7.2007</w:t>
      </w:r>
      <w:r w:rsidRPr="00F57BFC">
        <w:rPr>
          <w:rFonts w:ascii="Courier New" w:hAnsi="Courier New" w:cs="Courier New"/>
          <w:sz w:val="24"/>
          <w:szCs w:val="24"/>
        </w:rPr>
        <w:t xml:space="preserve"> tarihinde sit alanı idi.</w:t>
      </w:r>
    </w:p>
    <w:p w:rsidR="00BF0057" w:rsidRDefault="00BF0057" w:rsidP="00BF0057">
      <w:pPr>
        <w:spacing w:line="360" w:lineRule="auto"/>
        <w:ind w:firstLine="708"/>
        <w:rPr>
          <w:rFonts w:ascii="Courier New" w:hAnsi="Courier New" w:cs="Courier New"/>
          <w:sz w:val="24"/>
          <w:szCs w:val="24"/>
        </w:rPr>
      </w:pPr>
      <w:r w:rsidRPr="002027F1">
        <w:rPr>
          <w:rFonts w:ascii="Courier New" w:hAnsi="Courier New" w:cs="Courier New"/>
          <w:sz w:val="24"/>
          <w:szCs w:val="24"/>
        </w:rPr>
        <w:t>Huzurumuzdaki ihtilafsız şahadeti bu şek</w:t>
      </w:r>
      <w:r>
        <w:rPr>
          <w:rFonts w:ascii="Courier New" w:hAnsi="Courier New" w:cs="Courier New"/>
          <w:sz w:val="24"/>
          <w:szCs w:val="24"/>
        </w:rPr>
        <w:t>ilde saptadıktan sonra, bu aşamada Anayasa’nın 159. maddesini tezekkür etmek uygun olacaktır.</w:t>
      </w:r>
    </w:p>
    <w:p w:rsidR="00934595"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Anayasa’nın 159. maddesinin (1)(a) ve (c) bendlerinden görüleceği üzere, </w:t>
      </w:r>
      <w:r w:rsidRPr="00DA2490">
        <w:rPr>
          <w:rFonts w:ascii="Courier New" w:hAnsi="Courier New" w:cs="Courier New"/>
          <w:sz w:val="24"/>
          <w:szCs w:val="24"/>
        </w:rPr>
        <w:t>16 Ağustos 1960 tarihinden önce Kıbrıs Hükümeti adına kayıtlı tüm taşınmaz mallar ile, 16 Ağustos 1960 tarihinden sonra Kıbrıs Cumhuriyetine intikal eden tüm taşınmaz mallar</w:t>
      </w:r>
      <w:r>
        <w:rPr>
          <w:rFonts w:ascii="Courier New" w:hAnsi="Courier New" w:cs="Courier New"/>
          <w:sz w:val="24"/>
          <w:szCs w:val="24"/>
        </w:rPr>
        <w:t xml:space="preserve"> </w:t>
      </w:r>
      <w:r w:rsidRPr="00DA2490">
        <w:rPr>
          <w:rFonts w:ascii="Courier New" w:hAnsi="Courier New" w:cs="Courier New"/>
          <w:sz w:val="24"/>
          <w:szCs w:val="24"/>
        </w:rPr>
        <w:t xml:space="preserve">ve sahiller </w:t>
      </w:r>
      <w:r>
        <w:rPr>
          <w:rFonts w:ascii="Courier New" w:hAnsi="Courier New" w:cs="Courier New"/>
          <w:sz w:val="24"/>
          <w:szCs w:val="24"/>
        </w:rPr>
        <w:t>t</w:t>
      </w:r>
      <w:r w:rsidRPr="00DA2490">
        <w:rPr>
          <w:rFonts w:ascii="Courier New" w:hAnsi="Courier New" w:cs="Courier New"/>
          <w:sz w:val="24"/>
          <w:szCs w:val="24"/>
        </w:rPr>
        <w:t>apuda böyle kayıtlı olup</w:t>
      </w:r>
    </w:p>
    <w:p w:rsidR="00BF0057" w:rsidRDefault="00BF0057" w:rsidP="00934595">
      <w:pPr>
        <w:spacing w:line="360" w:lineRule="auto"/>
        <w:rPr>
          <w:rFonts w:ascii="Courier New" w:hAnsi="Courier New" w:cs="Courier New"/>
          <w:sz w:val="24"/>
          <w:szCs w:val="24"/>
        </w:rPr>
      </w:pPr>
      <w:r w:rsidRPr="00DA2490">
        <w:rPr>
          <w:rFonts w:ascii="Courier New" w:hAnsi="Courier New" w:cs="Courier New"/>
          <w:sz w:val="24"/>
          <w:szCs w:val="24"/>
        </w:rPr>
        <w:lastRenderedPageBreak/>
        <w:t>olmadığına bakılmaksızın, Kuzey Kıbrıs Türk Cumhuriyeti</w:t>
      </w:r>
      <w:r>
        <w:rPr>
          <w:rFonts w:ascii="Courier New" w:hAnsi="Courier New" w:cs="Courier New"/>
          <w:sz w:val="24"/>
          <w:szCs w:val="24"/>
        </w:rPr>
        <w:t>’</w:t>
      </w:r>
      <w:r w:rsidRPr="00DA2490">
        <w:rPr>
          <w:rFonts w:ascii="Courier New" w:hAnsi="Courier New" w:cs="Courier New"/>
          <w:sz w:val="24"/>
          <w:szCs w:val="24"/>
        </w:rPr>
        <w:t>nin mülkiyetindedir ve tapu kayıtları buna göre düzeltili</w:t>
      </w:r>
      <w:r>
        <w:rPr>
          <w:rFonts w:ascii="Courier New" w:hAnsi="Courier New" w:cs="Courier New"/>
          <w:sz w:val="24"/>
          <w:szCs w:val="24"/>
        </w:rPr>
        <w:t xml:space="preserve">r. Anayasa’nın 159 (2) maddesi uyarınca bunların </w:t>
      </w:r>
      <w:r w:rsidRPr="00DA2490">
        <w:rPr>
          <w:rFonts w:ascii="Courier New" w:hAnsi="Courier New" w:cs="Courier New"/>
          <w:sz w:val="24"/>
          <w:szCs w:val="24"/>
        </w:rPr>
        <w:t>mülkiyeti bu Anayasanın başka herhangi bir kuralına bakılmaksızın gerçek veya tüzel kişilere devredilemez.</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Huzurumuzdaki meselede, yakınma konusu yapılan yukarıdaki idari kararlar ile Anayasanın 159. maddesi hilafına </w:t>
      </w:r>
      <w:r w:rsidRPr="00DA2490">
        <w:rPr>
          <w:rFonts w:ascii="Courier New" w:hAnsi="Courier New" w:cs="Courier New"/>
          <w:sz w:val="24"/>
          <w:szCs w:val="24"/>
        </w:rPr>
        <w:t>Kıbrıs Hükümeti adına kayıtlı tüm taşınmaz mallar</w:t>
      </w:r>
      <w:r>
        <w:rPr>
          <w:rFonts w:ascii="Courier New" w:hAnsi="Courier New" w:cs="Courier New"/>
          <w:sz w:val="24"/>
          <w:szCs w:val="24"/>
        </w:rPr>
        <w:t xml:space="preserve"> ile sahillerin mülkiyetinin İlgili Şahıslar Vakıflar İdaresi ve Voyager Ltd’e devri söz konusu mudur?</w:t>
      </w:r>
    </w:p>
    <w:p w:rsidR="00BF0057" w:rsidRDefault="00BF0057" w:rsidP="00BF0057">
      <w:pPr>
        <w:spacing w:line="360" w:lineRule="auto"/>
        <w:ind w:firstLine="708"/>
        <w:rPr>
          <w:rFonts w:ascii="Courier New" w:hAnsi="Courier New" w:cs="Courier New"/>
          <w:b/>
          <w:sz w:val="24"/>
          <w:szCs w:val="24"/>
        </w:rPr>
      </w:pPr>
      <w:r>
        <w:rPr>
          <w:rFonts w:ascii="Courier New" w:hAnsi="Courier New" w:cs="Courier New"/>
          <w:sz w:val="24"/>
          <w:szCs w:val="24"/>
        </w:rPr>
        <w:t>İdare Hukukunda kamu mallarının hukuki rejimine bakıldığında, kamu mallarının korunması rejiminin geçerli olduğu görülür. Kamu malları özel bir şekilde korunmakta olup, bu korumanın amaçlarından biri, kamu mallarının, onlara ihtiyaç olduğu sürece kamu malı statüsünde tutulmalarını sağlamaktır. Bu amaç, kamu mallarının devredilmezliği ilkesi ile sağlanır. Bu ilke kamu tüzel kişilerinin “özel mal” statüsünde olan mallarının değil,”kamu malı” statüsünde olan malların devredilmesini yasaklamaktadır. Bununla birlikte,  bir devletin mevzuatında bu ilke anayasal bir ilke olarak  mevcut olmadığı sürece, yasama organı, bir yasa ile herhangi bir kamu malını herhangi bir özel kişiye devredebilir</w:t>
      </w:r>
      <w:r>
        <w:rPr>
          <w:rFonts w:ascii="Courier New" w:hAnsi="Courier New" w:cs="Courier New"/>
          <w:b/>
          <w:sz w:val="24"/>
          <w:szCs w:val="24"/>
        </w:rPr>
        <w:t>( Gözler-Kaplan, supra,</w:t>
      </w:r>
      <w:r w:rsidRPr="009E7669">
        <w:rPr>
          <w:rFonts w:ascii="Courier New" w:hAnsi="Courier New" w:cs="Courier New"/>
          <w:b/>
          <w:sz w:val="24"/>
          <w:szCs w:val="24"/>
        </w:rPr>
        <w:t xml:space="preserve"> s. 693 )</w:t>
      </w:r>
      <w:r>
        <w:rPr>
          <w:rFonts w:ascii="Courier New" w:hAnsi="Courier New" w:cs="Courier New"/>
          <w:b/>
          <w:sz w:val="24"/>
          <w:szCs w:val="24"/>
        </w:rPr>
        <w:t>.</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KKTC Anayasası’nın 159(2).</w:t>
      </w:r>
      <w:r w:rsidRPr="00896371">
        <w:rPr>
          <w:rFonts w:ascii="Courier New" w:hAnsi="Courier New" w:cs="Courier New"/>
          <w:sz w:val="24"/>
          <w:szCs w:val="24"/>
        </w:rPr>
        <w:t xml:space="preserve"> maddesine bakıldığında,</w:t>
      </w:r>
      <w:r>
        <w:rPr>
          <w:rFonts w:ascii="Courier New" w:hAnsi="Courier New" w:cs="Courier New"/>
          <w:sz w:val="24"/>
          <w:szCs w:val="24"/>
        </w:rPr>
        <w:t xml:space="preserve"> Anayasa’nın</w:t>
      </w:r>
      <w:r w:rsidRPr="00896371">
        <w:rPr>
          <w:rFonts w:ascii="Courier New" w:hAnsi="Courier New" w:cs="Courier New"/>
          <w:sz w:val="24"/>
          <w:szCs w:val="24"/>
        </w:rPr>
        <w:t xml:space="preserve"> 159. mad</w:t>
      </w:r>
      <w:r>
        <w:rPr>
          <w:rFonts w:ascii="Courier New" w:hAnsi="Courier New" w:cs="Courier New"/>
          <w:sz w:val="24"/>
          <w:szCs w:val="24"/>
        </w:rPr>
        <w:t>desinin (1)(a) ve (c) bendleri kapsamında KKTC’nin mülkiyetine olan taşınmaz mallar,</w:t>
      </w:r>
      <w:r w:rsidRPr="00896371">
        <w:rPr>
          <w:rFonts w:ascii="Courier New" w:hAnsi="Courier New" w:cs="Courier New"/>
          <w:sz w:val="24"/>
          <w:szCs w:val="24"/>
        </w:rPr>
        <w:t xml:space="preserve"> bu bağlamda, 16 Ağustos 1960 tarihinden önce Kıbrıs Hükümeti</w:t>
      </w:r>
      <w:r w:rsidRPr="00DA2490">
        <w:rPr>
          <w:rFonts w:ascii="Courier New" w:hAnsi="Courier New" w:cs="Courier New"/>
          <w:sz w:val="24"/>
          <w:szCs w:val="24"/>
        </w:rPr>
        <w:t xml:space="preserve"> adına kayıtlı tüm taşınmaz mallar ile, 16 Ağustos 1960 tarihinden sonra Kıbrıs Cumhuriyetine intikal eden tüm taşınmaz mallar</w:t>
      </w:r>
      <w:r>
        <w:rPr>
          <w:rFonts w:ascii="Courier New" w:hAnsi="Courier New" w:cs="Courier New"/>
          <w:sz w:val="24"/>
          <w:szCs w:val="24"/>
        </w:rPr>
        <w:t xml:space="preserve"> </w:t>
      </w:r>
      <w:r w:rsidRPr="00DA2490">
        <w:rPr>
          <w:rFonts w:ascii="Courier New" w:hAnsi="Courier New" w:cs="Courier New"/>
          <w:sz w:val="24"/>
          <w:szCs w:val="24"/>
        </w:rPr>
        <w:t>ve sahiller</w:t>
      </w:r>
      <w:r>
        <w:rPr>
          <w:rFonts w:ascii="Courier New" w:hAnsi="Courier New" w:cs="Courier New"/>
          <w:b/>
          <w:sz w:val="24"/>
          <w:szCs w:val="24"/>
        </w:rPr>
        <w:t xml:space="preserve"> </w:t>
      </w:r>
      <w:r w:rsidRPr="00896371">
        <w:rPr>
          <w:rFonts w:ascii="Courier New" w:hAnsi="Courier New" w:cs="Courier New"/>
          <w:sz w:val="24"/>
          <w:szCs w:val="24"/>
        </w:rPr>
        <w:t>açısından kamu mallarının devredilmezliği ilkesinin geçerli olduğu</w:t>
      </w:r>
      <w:r>
        <w:rPr>
          <w:rFonts w:ascii="Courier New" w:hAnsi="Courier New" w:cs="Courier New"/>
          <w:sz w:val="24"/>
          <w:szCs w:val="24"/>
        </w:rPr>
        <w:t xml:space="preserve"> ancak Anayasa’nın 159. maddesinin (1)(b) bendi kapsamında KKTC’nin mülkiyetinde olan taşınmaz mallar açısından </w:t>
      </w:r>
      <w:r w:rsidRPr="00896371">
        <w:rPr>
          <w:rFonts w:ascii="Courier New" w:hAnsi="Courier New" w:cs="Courier New"/>
          <w:sz w:val="24"/>
          <w:szCs w:val="24"/>
        </w:rPr>
        <w:t xml:space="preserve">bu ilkenin </w:t>
      </w:r>
      <w:r>
        <w:rPr>
          <w:rFonts w:ascii="Courier New" w:hAnsi="Courier New" w:cs="Courier New"/>
          <w:sz w:val="24"/>
          <w:szCs w:val="24"/>
        </w:rPr>
        <w:t>geçerli olmadığı görülmektedir.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Kamu mallarının kullanımına gelince; Türk İdare Hukukuna bakıldığında, kamu mallarının kullanımının kamu hizmetine tahsis edilmiş kamu mallarının kullanımı şeklinde olabileceği gibi, kamunun doğrudan kullanımına tahsis edilmiş kamu mallarının kullanımı şeklinde de olabileceği görülmektedir. </w:t>
      </w:r>
    </w:p>
    <w:p w:rsidR="00BF0057" w:rsidRPr="00B57023" w:rsidRDefault="00BF0057" w:rsidP="00BF0057">
      <w:pPr>
        <w:spacing w:line="360" w:lineRule="auto"/>
        <w:rPr>
          <w:rFonts w:ascii="Courier New" w:hAnsi="Courier New" w:cs="Courier New"/>
          <w:sz w:val="24"/>
          <w:szCs w:val="24"/>
        </w:rPr>
      </w:pPr>
      <w:r>
        <w:rPr>
          <w:rFonts w:ascii="Courier New" w:hAnsi="Courier New" w:cs="Courier New"/>
          <w:sz w:val="24"/>
          <w:szCs w:val="24"/>
        </w:rPr>
        <w:t xml:space="preserve">    Kamunun doğrudan kullanımına tahsis edilmiş kamu malları, kamu tarafından doğrudan doğruya kullanılır. Bu tür kullanımlar, kollektif kullanım şeklinde (örneğin kıyılarda olduğu gibi) olabileceği gibi, özel kullanım şeklinde de olabilir </w:t>
      </w:r>
      <w:r w:rsidRPr="00356FD8">
        <w:rPr>
          <w:rFonts w:ascii="Courier New" w:hAnsi="Courier New" w:cs="Courier New"/>
          <w:b/>
          <w:sz w:val="24"/>
          <w:szCs w:val="24"/>
        </w:rPr>
        <w:t>(B</w:t>
      </w:r>
      <w:r>
        <w:rPr>
          <w:rFonts w:ascii="Courier New" w:hAnsi="Courier New" w:cs="Courier New"/>
          <w:b/>
          <w:sz w:val="24"/>
          <w:szCs w:val="24"/>
        </w:rPr>
        <w:t>kz: Gözler – Kaplan,  supra,</w:t>
      </w:r>
      <w:r w:rsidRPr="004040EC">
        <w:rPr>
          <w:rFonts w:ascii="Courier New" w:hAnsi="Courier New" w:cs="Courier New"/>
          <w:b/>
          <w:sz w:val="24"/>
          <w:szCs w:val="24"/>
        </w:rPr>
        <w:t xml:space="preserve"> s. 702 )</w:t>
      </w:r>
      <w:r>
        <w:rPr>
          <w:rFonts w:ascii="Courier New" w:hAnsi="Courier New" w:cs="Courier New"/>
          <w:b/>
          <w:sz w:val="24"/>
          <w:szCs w:val="24"/>
        </w:rPr>
        <w:t>.</w:t>
      </w:r>
    </w:p>
    <w:p w:rsidR="00BF0057" w:rsidRDefault="00BF0057" w:rsidP="00BF0057">
      <w:pPr>
        <w:spacing w:line="360" w:lineRule="auto"/>
        <w:rPr>
          <w:rFonts w:ascii="Courier New" w:hAnsi="Courier New" w:cs="Courier New"/>
          <w:b/>
          <w:sz w:val="24"/>
          <w:szCs w:val="24"/>
        </w:rPr>
      </w:pPr>
      <w:r>
        <w:rPr>
          <w:rFonts w:ascii="Courier New" w:hAnsi="Courier New" w:cs="Courier New"/>
          <w:sz w:val="24"/>
          <w:szCs w:val="24"/>
        </w:rPr>
        <w:tab/>
        <w:t xml:space="preserve">Kamu mallarının özel kullanımı, kolektif kullanım rejiminden tamamı ile farklı bir hukuki rejime tabidir. Bu rejimde geçerli olan ilkelerden birisi, özel kullanımların serbest olmaması, mutlaka idarenin iznine tabi olmasıdır. Bu çerçevede, kamu malının, toprak altına etkide bulunacak kullanımına izin verme yetkisinin ise, bu malların sahibi olan kamu tüzel kişisinin yetkili makamlarına ait olduğu kabul edilmektedir </w:t>
      </w:r>
      <w:r w:rsidRPr="00B86198">
        <w:rPr>
          <w:rFonts w:ascii="Courier New" w:hAnsi="Courier New" w:cs="Courier New"/>
          <w:b/>
          <w:sz w:val="24"/>
          <w:szCs w:val="24"/>
        </w:rPr>
        <w:t xml:space="preserve">( </w:t>
      </w:r>
      <w:r>
        <w:rPr>
          <w:rFonts w:ascii="Courier New" w:hAnsi="Courier New" w:cs="Courier New"/>
          <w:b/>
          <w:sz w:val="24"/>
          <w:szCs w:val="24"/>
        </w:rPr>
        <w:t>Ayrıca b</w:t>
      </w:r>
      <w:r w:rsidRPr="00B86198">
        <w:rPr>
          <w:rFonts w:ascii="Courier New" w:hAnsi="Courier New" w:cs="Courier New"/>
          <w:b/>
          <w:sz w:val="24"/>
          <w:szCs w:val="24"/>
        </w:rPr>
        <w:t>kz</w:t>
      </w:r>
      <w:r w:rsidRPr="004040EC">
        <w:rPr>
          <w:rFonts w:ascii="Courier New" w:hAnsi="Courier New" w:cs="Courier New"/>
          <w:b/>
          <w:sz w:val="24"/>
          <w:szCs w:val="24"/>
        </w:rPr>
        <w:t>: Gözler</w:t>
      </w:r>
      <w:r>
        <w:rPr>
          <w:rFonts w:ascii="Courier New" w:hAnsi="Courier New" w:cs="Courier New"/>
          <w:b/>
          <w:sz w:val="24"/>
          <w:szCs w:val="24"/>
        </w:rPr>
        <w:t xml:space="preserve"> - Kaplan</w:t>
      </w:r>
      <w:r w:rsidRPr="004040EC">
        <w:rPr>
          <w:rFonts w:ascii="Courier New" w:hAnsi="Courier New" w:cs="Courier New"/>
          <w:b/>
          <w:sz w:val="24"/>
          <w:szCs w:val="24"/>
        </w:rPr>
        <w:t>,</w:t>
      </w:r>
      <w:r>
        <w:rPr>
          <w:rFonts w:ascii="Courier New" w:hAnsi="Courier New" w:cs="Courier New"/>
          <w:b/>
          <w:sz w:val="24"/>
          <w:szCs w:val="24"/>
        </w:rPr>
        <w:t xml:space="preserve"> supra,</w:t>
      </w:r>
      <w:r w:rsidRPr="004040EC">
        <w:rPr>
          <w:rFonts w:ascii="Courier New" w:hAnsi="Courier New" w:cs="Courier New"/>
          <w:b/>
          <w:sz w:val="24"/>
          <w:szCs w:val="24"/>
        </w:rPr>
        <w:t xml:space="preserve"> s. 702</w:t>
      </w:r>
      <w:r>
        <w:rPr>
          <w:rFonts w:ascii="Courier New" w:hAnsi="Courier New" w:cs="Courier New"/>
          <w:b/>
          <w:sz w:val="24"/>
          <w:szCs w:val="24"/>
        </w:rPr>
        <w:t>; Şeref Gözübüyük – Turgut Tan, İdare Hukuku Genel Esaslar Cilt 1, s.993</w:t>
      </w:r>
      <w:r w:rsidRPr="004040EC">
        <w:rPr>
          <w:rFonts w:ascii="Courier New" w:hAnsi="Courier New" w:cs="Courier New"/>
          <w:b/>
          <w:sz w:val="24"/>
          <w:szCs w:val="24"/>
        </w:rPr>
        <w:t xml:space="preserve"> )</w:t>
      </w:r>
      <w:r>
        <w:rPr>
          <w:rFonts w:ascii="Courier New" w:hAnsi="Courier New" w:cs="Courier New"/>
          <w:b/>
          <w:sz w:val="24"/>
          <w:szCs w:val="24"/>
        </w:rPr>
        <w:t>.</w:t>
      </w:r>
    </w:p>
    <w:p w:rsidR="00BF0057" w:rsidRDefault="00BF0057" w:rsidP="00BF0057">
      <w:pPr>
        <w:spacing w:line="360" w:lineRule="auto"/>
        <w:ind w:firstLine="708"/>
        <w:rPr>
          <w:rFonts w:ascii="Courier New" w:hAnsi="Courier New" w:cs="Courier New"/>
          <w:b/>
          <w:sz w:val="24"/>
          <w:szCs w:val="24"/>
        </w:rPr>
      </w:pPr>
      <w:r>
        <w:rPr>
          <w:rFonts w:ascii="Courier New" w:hAnsi="Courier New" w:cs="Courier New"/>
          <w:sz w:val="24"/>
          <w:szCs w:val="24"/>
        </w:rPr>
        <w:t>Öte taraftan, kamu mallarının özel amaçlarla kullanılmasına ancak geçici olarak izin verilir. G</w:t>
      </w:r>
      <w:r w:rsidRPr="004F6A72">
        <w:rPr>
          <w:rFonts w:ascii="Courier New" w:hAnsi="Courier New" w:cs="Courier New"/>
          <w:sz w:val="24"/>
          <w:szCs w:val="24"/>
        </w:rPr>
        <w:t>eçicilik</w:t>
      </w:r>
      <w:r>
        <w:rPr>
          <w:rFonts w:ascii="Courier New" w:hAnsi="Courier New" w:cs="Courier New"/>
          <w:sz w:val="24"/>
          <w:szCs w:val="24"/>
        </w:rPr>
        <w:t xml:space="preserve"> ilkesine göre, kamu mallarının korunması amacı ile, </w:t>
      </w:r>
      <w:r w:rsidRPr="004A0BED">
        <w:rPr>
          <w:rFonts w:ascii="Courier New" w:hAnsi="Courier New" w:cs="Courier New"/>
          <w:sz w:val="24"/>
          <w:szCs w:val="24"/>
        </w:rPr>
        <w:t>kamu mallarının özel amaçlarla kullanılmasına ancak geçici olarak izin verilir</w:t>
      </w:r>
      <w:r>
        <w:rPr>
          <w:rFonts w:ascii="Courier New" w:hAnsi="Courier New" w:cs="Courier New"/>
          <w:b/>
          <w:sz w:val="24"/>
          <w:szCs w:val="24"/>
        </w:rPr>
        <w:t xml:space="preserve">. </w:t>
      </w:r>
      <w:r w:rsidRPr="004A0BED">
        <w:rPr>
          <w:rFonts w:ascii="Courier New" w:hAnsi="Courier New" w:cs="Courier New"/>
          <w:sz w:val="24"/>
          <w:szCs w:val="24"/>
        </w:rPr>
        <w:t>Kamu yararı gereği, idare iznini süre dolmadan geri alabileceği gibi, süre dolunca da yenilemeyebilir.</w:t>
      </w:r>
      <w:r>
        <w:rPr>
          <w:rFonts w:ascii="Courier New" w:hAnsi="Courier New" w:cs="Courier New"/>
          <w:sz w:val="24"/>
          <w:szCs w:val="24"/>
        </w:rPr>
        <w:t xml:space="preserve"> Kamu mallarının özel amaçlarla kullanılması için izin alınması izin sahibi lehine kazanılmış bir hak yaratmamaktadır. İdare verdiği izni kaldırırken,  bir çelişme usulü veya başka bir usulü uygulamak zorunda değildir. İdarenin verdiği izni geri alma yetkisi mutlak bir yetki olup bu yetki sınırlandırılamaz</w:t>
      </w:r>
      <w:r w:rsidRPr="004A0BED">
        <w:rPr>
          <w:rFonts w:ascii="Courier New" w:hAnsi="Courier New" w:cs="Courier New"/>
          <w:b/>
          <w:sz w:val="24"/>
          <w:szCs w:val="24"/>
        </w:rPr>
        <w:t xml:space="preserve"> </w:t>
      </w:r>
      <w:r w:rsidRPr="00B86198">
        <w:rPr>
          <w:rFonts w:ascii="Courier New" w:hAnsi="Courier New" w:cs="Courier New"/>
          <w:b/>
          <w:sz w:val="24"/>
          <w:szCs w:val="24"/>
        </w:rPr>
        <w:t>( Bkz</w:t>
      </w:r>
      <w:r w:rsidRPr="004040EC">
        <w:rPr>
          <w:rFonts w:ascii="Courier New" w:hAnsi="Courier New" w:cs="Courier New"/>
          <w:b/>
          <w:sz w:val="24"/>
          <w:szCs w:val="24"/>
        </w:rPr>
        <w:t>: Gözler</w:t>
      </w:r>
      <w:r>
        <w:rPr>
          <w:rFonts w:ascii="Courier New" w:hAnsi="Courier New" w:cs="Courier New"/>
          <w:b/>
          <w:sz w:val="24"/>
          <w:szCs w:val="24"/>
        </w:rPr>
        <w:t>-Kaplan</w:t>
      </w:r>
      <w:r w:rsidRPr="004040EC">
        <w:rPr>
          <w:rFonts w:ascii="Courier New" w:hAnsi="Courier New" w:cs="Courier New"/>
          <w:b/>
          <w:sz w:val="24"/>
          <w:szCs w:val="24"/>
        </w:rPr>
        <w:t>, s. 702</w:t>
      </w:r>
      <w:r>
        <w:rPr>
          <w:rFonts w:ascii="Courier New" w:hAnsi="Courier New" w:cs="Courier New"/>
          <w:b/>
          <w:sz w:val="24"/>
          <w:szCs w:val="24"/>
        </w:rPr>
        <w:t>; Gözübüyük – Tan, supra, s.993</w:t>
      </w:r>
      <w:r w:rsidRPr="004040EC">
        <w:rPr>
          <w:rFonts w:ascii="Courier New" w:hAnsi="Courier New" w:cs="Courier New"/>
          <w:b/>
          <w:sz w:val="24"/>
          <w:szCs w:val="24"/>
        </w:rPr>
        <w:t xml:space="preserve"> )</w:t>
      </w:r>
      <w:r>
        <w:rPr>
          <w:rFonts w:ascii="Courier New" w:hAnsi="Courier New" w:cs="Courier New"/>
          <w:b/>
          <w:sz w:val="24"/>
          <w:szCs w:val="24"/>
        </w:rPr>
        <w:t>.</w:t>
      </w:r>
    </w:p>
    <w:p w:rsidR="00BF0057" w:rsidRPr="009A7A22" w:rsidRDefault="00BF0057" w:rsidP="00BF0057">
      <w:pPr>
        <w:spacing w:line="360" w:lineRule="auto"/>
        <w:ind w:firstLine="708"/>
        <w:rPr>
          <w:rFonts w:ascii="Courier New" w:hAnsi="Courier New" w:cs="Courier New"/>
          <w:b/>
          <w:sz w:val="24"/>
          <w:szCs w:val="24"/>
        </w:rPr>
      </w:pPr>
      <w:r>
        <w:rPr>
          <w:rFonts w:ascii="Courier New" w:hAnsi="Courier New" w:cs="Courier New"/>
          <w:sz w:val="24"/>
          <w:szCs w:val="24"/>
        </w:rPr>
        <w:lastRenderedPageBreak/>
        <w:t xml:space="preserve">Kamu mallarının özel kullanımı rejiminde geçerli olan diğer bir ilke ise, kamu mallarının özel kullanımının daima ücretli olmasıdır. Ücretin tespitinde, özel kişinin kullanımına izin verilen kamu malı parçasının kira değeri değil, bunun sağladığı “her nitelikte avantajlar” dikkate alınır </w:t>
      </w:r>
      <w:r w:rsidRPr="00B86198">
        <w:rPr>
          <w:rFonts w:ascii="Courier New" w:hAnsi="Courier New" w:cs="Courier New"/>
          <w:b/>
          <w:sz w:val="24"/>
          <w:szCs w:val="24"/>
        </w:rPr>
        <w:t>( Bkz</w:t>
      </w:r>
      <w:r w:rsidRPr="004040EC">
        <w:rPr>
          <w:rFonts w:ascii="Courier New" w:hAnsi="Courier New" w:cs="Courier New"/>
          <w:b/>
          <w:sz w:val="24"/>
          <w:szCs w:val="24"/>
        </w:rPr>
        <w:t>: Gözler</w:t>
      </w:r>
      <w:r>
        <w:rPr>
          <w:rFonts w:ascii="Courier New" w:hAnsi="Courier New" w:cs="Courier New"/>
          <w:b/>
          <w:sz w:val="24"/>
          <w:szCs w:val="24"/>
        </w:rPr>
        <w:t xml:space="preserve"> - Kaplan</w:t>
      </w:r>
      <w:r w:rsidRPr="004040EC">
        <w:rPr>
          <w:rFonts w:ascii="Courier New" w:hAnsi="Courier New" w:cs="Courier New"/>
          <w:b/>
          <w:sz w:val="24"/>
          <w:szCs w:val="24"/>
        </w:rPr>
        <w:t>,</w:t>
      </w:r>
      <w:r>
        <w:rPr>
          <w:rFonts w:ascii="Courier New" w:hAnsi="Courier New" w:cs="Courier New"/>
          <w:b/>
          <w:sz w:val="24"/>
          <w:szCs w:val="24"/>
        </w:rPr>
        <w:t xml:space="preserve"> supra,</w:t>
      </w:r>
      <w:r w:rsidRPr="004040EC">
        <w:rPr>
          <w:rFonts w:ascii="Courier New" w:hAnsi="Courier New" w:cs="Courier New"/>
          <w:b/>
          <w:sz w:val="24"/>
          <w:szCs w:val="24"/>
        </w:rPr>
        <w:t xml:space="preserve"> s. 702 )</w:t>
      </w:r>
      <w:r>
        <w:rPr>
          <w:rFonts w:ascii="Courier New" w:hAnsi="Courier New" w:cs="Courier New"/>
          <w:b/>
          <w:sz w:val="24"/>
          <w:szCs w:val="24"/>
        </w:rPr>
        <w:t>.</w:t>
      </w:r>
      <w:r w:rsidRPr="0081696A">
        <w:rPr>
          <w:rFonts w:ascii="Courier New" w:hAnsi="Courier New" w:cs="Courier New"/>
          <w:sz w:val="24"/>
          <w:szCs w:val="24"/>
        </w:rPr>
        <w:t xml:space="preserve"> </w:t>
      </w:r>
      <w:r>
        <w:rPr>
          <w:rFonts w:ascii="Courier New" w:hAnsi="Courier New" w:cs="Courier New"/>
          <w:sz w:val="24"/>
          <w:szCs w:val="24"/>
        </w:rPr>
        <w:t xml:space="preserve">İdarenin ücreti serbestçe belirleyebileceği hem öğretide hem de yargı kararlarında kabul edilmektedir  </w:t>
      </w:r>
      <w:r w:rsidRPr="007337D3">
        <w:rPr>
          <w:rFonts w:ascii="Courier New" w:hAnsi="Courier New" w:cs="Courier New"/>
          <w:b/>
          <w:sz w:val="24"/>
          <w:szCs w:val="24"/>
        </w:rPr>
        <w:t xml:space="preserve">(Gözübüyük </w:t>
      </w:r>
      <w:r>
        <w:rPr>
          <w:rFonts w:ascii="Courier New" w:hAnsi="Courier New" w:cs="Courier New"/>
          <w:b/>
          <w:sz w:val="24"/>
          <w:szCs w:val="24"/>
        </w:rPr>
        <w:t>–</w:t>
      </w:r>
      <w:r w:rsidRPr="007337D3">
        <w:rPr>
          <w:rFonts w:ascii="Courier New" w:hAnsi="Courier New" w:cs="Courier New"/>
          <w:b/>
          <w:sz w:val="24"/>
          <w:szCs w:val="24"/>
        </w:rPr>
        <w:t xml:space="preserve"> Tan</w:t>
      </w:r>
      <w:r>
        <w:rPr>
          <w:rFonts w:ascii="Courier New" w:hAnsi="Courier New" w:cs="Courier New"/>
          <w:b/>
          <w:sz w:val="24"/>
          <w:szCs w:val="24"/>
        </w:rPr>
        <w:t xml:space="preserve">, supra, </w:t>
      </w:r>
      <w:r w:rsidRPr="007337D3">
        <w:rPr>
          <w:rFonts w:ascii="Courier New" w:hAnsi="Courier New" w:cs="Courier New"/>
          <w:b/>
          <w:sz w:val="24"/>
          <w:szCs w:val="24"/>
        </w:rPr>
        <w:t>s.691 )</w:t>
      </w:r>
      <w:r>
        <w:rPr>
          <w:rFonts w:ascii="Courier New" w:hAnsi="Courier New" w:cs="Courier New"/>
          <w:b/>
          <w:sz w:val="24"/>
          <w:szCs w:val="24"/>
        </w:rPr>
        <w:t>.</w:t>
      </w:r>
    </w:p>
    <w:p w:rsidR="00BF0057" w:rsidRPr="00FC2215" w:rsidRDefault="00BF0057" w:rsidP="00BF0057">
      <w:pPr>
        <w:spacing w:line="360" w:lineRule="auto"/>
        <w:ind w:firstLine="708"/>
        <w:rPr>
          <w:rFonts w:ascii="Courier New" w:hAnsi="Courier New" w:cs="Courier New"/>
          <w:sz w:val="24"/>
          <w:szCs w:val="24"/>
        </w:rPr>
      </w:pPr>
      <w:r w:rsidRPr="00B105AE">
        <w:rPr>
          <w:rFonts w:ascii="Courier New" w:hAnsi="Courier New" w:cs="Courier New"/>
          <w:sz w:val="24"/>
          <w:szCs w:val="24"/>
        </w:rPr>
        <w:t>KKTC Anayasa</w:t>
      </w:r>
      <w:r>
        <w:rPr>
          <w:rFonts w:ascii="Courier New" w:hAnsi="Courier New" w:cs="Courier New"/>
          <w:sz w:val="24"/>
          <w:szCs w:val="24"/>
        </w:rPr>
        <w:t>’sı</w:t>
      </w:r>
      <w:r w:rsidRPr="00B105AE">
        <w:rPr>
          <w:rFonts w:ascii="Courier New" w:hAnsi="Courier New" w:cs="Courier New"/>
          <w:sz w:val="24"/>
          <w:szCs w:val="24"/>
        </w:rPr>
        <w:t>nın</w:t>
      </w:r>
      <w:r>
        <w:rPr>
          <w:rFonts w:ascii="Courier New" w:hAnsi="Courier New" w:cs="Courier New"/>
          <w:sz w:val="24"/>
          <w:szCs w:val="24"/>
        </w:rPr>
        <w:t xml:space="preserve"> 159. maddesinin </w:t>
      </w:r>
      <w:r w:rsidRPr="00B105AE">
        <w:rPr>
          <w:rFonts w:ascii="Courier New" w:hAnsi="Courier New" w:cs="Courier New"/>
          <w:sz w:val="24"/>
          <w:szCs w:val="24"/>
        </w:rPr>
        <w:t xml:space="preserve">(2). </w:t>
      </w:r>
      <w:r>
        <w:rPr>
          <w:rFonts w:ascii="Courier New" w:hAnsi="Courier New" w:cs="Courier New"/>
          <w:sz w:val="24"/>
          <w:szCs w:val="24"/>
        </w:rPr>
        <w:t>fıkrasına bakıldığında, Anayasa’nın 159. maddesinin (1). fıkrasının (a) ve (c) bendlerinde sözü edilen taşınmaz malların (Bu bağlamda,</w:t>
      </w:r>
      <w:r w:rsidRPr="004A1AFD">
        <w:rPr>
          <w:rFonts w:ascii="Courier New" w:hAnsi="Courier New" w:cs="Courier New"/>
          <w:sz w:val="24"/>
          <w:szCs w:val="24"/>
        </w:rPr>
        <w:t xml:space="preserve"> </w:t>
      </w:r>
      <w:r w:rsidRPr="00896371">
        <w:rPr>
          <w:rFonts w:ascii="Courier New" w:hAnsi="Courier New" w:cs="Courier New"/>
          <w:sz w:val="24"/>
          <w:szCs w:val="24"/>
        </w:rPr>
        <w:t>16 Ağustos 1960 tarihinden önce Kıbrıs Hükümeti</w:t>
      </w:r>
      <w:r w:rsidRPr="00DA2490">
        <w:rPr>
          <w:rFonts w:ascii="Courier New" w:hAnsi="Courier New" w:cs="Courier New"/>
          <w:sz w:val="24"/>
          <w:szCs w:val="24"/>
        </w:rPr>
        <w:t xml:space="preserve"> adına kayıtlı tüm taşınmaz mallar ile,</w:t>
      </w:r>
      <w:r>
        <w:rPr>
          <w:rFonts w:ascii="Courier New" w:hAnsi="Courier New" w:cs="Courier New"/>
          <w:sz w:val="24"/>
          <w:szCs w:val="24"/>
        </w:rPr>
        <w:t xml:space="preserve"> </w:t>
      </w:r>
      <w:r w:rsidRPr="00DA2490">
        <w:rPr>
          <w:rFonts w:ascii="Courier New" w:hAnsi="Courier New" w:cs="Courier New"/>
          <w:sz w:val="24"/>
          <w:szCs w:val="24"/>
        </w:rPr>
        <w:t>16 Ağustos 1960 tarihinden sonra Kıbrıs Cumhuriyetine intikal eden tüm taşınmaz mallar</w:t>
      </w:r>
      <w:r>
        <w:rPr>
          <w:rFonts w:ascii="Courier New" w:hAnsi="Courier New" w:cs="Courier New"/>
          <w:sz w:val="24"/>
          <w:szCs w:val="24"/>
        </w:rPr>
        <w:t xml:space="preserve"> </w:t>
      </w:r>
      <w:r w:rsidRPr="00DA2490">
        <w:rPr>
          <w:rFonts w:ascii="Courier New" w:hAnsi="Courier New" w:cs="Courier New"/>
          <w:sz w:val="24"/>
          <w:szCs w:val="24"/>
        </w:rPr>
        <w:t>ve sahiller</w:t>
      </w:r>
      <w:r>
        <w:rPr>
          <w:rFonts w:ascii="Courier New" w:hAnsi="Courier New" w:cs="Courier New"/>
          <w:sz w:val="24"/>
          <w:szCs w:val="24"/>
        </w:rPr>
        <w:t>in) mülkiyetinin, Anayasa’nın başka herhangi bir kuralına bakılmaksızın gerçek ve tüzel kişilere devredilemeyeceğinin öngörülmesine ilaveten, bu taşınmaz mallar üzerinde kamu yararı için belli sürelerle irtifak ve intifa hakkı gibi aynı haklar ile uzun vadeli icarların</w:t>
      </w:r>
      <w:r w:rsidRPr="00AC1CD3">
        <w:rPr>
          <w:rFonts w:ascii="Courier New" w:hAnsi="Courier New" w:cs="Courier New"/>
          <w:b/>
          <w:sz w:val="24"/>
          <w:szCs w:val="24"/>
        </w:rPr>
        <w:t xml:space="preserve">, </w:t>
      </w:r>
      <w:r w:rsidRPr="00AC1CD3">
        <w:rPr>
          <w:rFonts w:ascii="Courier New" w:hAnsi="Courier New" w:cs="Courier New"/>
          <w:sz w:val="24"/>
          <w:szCs w:val="24"/>
        </w:rPr>
        <w:t>yasa</w:t>
      </w:r>
      <w:r w:rsidRPr="00FC2215">
        <w:rPr>
          <w:rFonts w:ascii="Courier New" w:hAnsi="Courier New" w:cs="Courier New"/>
          <w:sz w:val="24"/>
          <w:szCs w:val="24"/>
        </w:rPr>
        <w:t xml:space="preserve"> ile belirlenen biçim ve koşullarla tesis ve tescil edilebileceği, süresi 50 yılı aşan bu gibi hakların tesis ve tescilinin Cumhuriyet Meclisinin onayı ile mümkün olduğu görülmektedir.</w:t>
      </w:r>
    </w:p>
    <w:p w:rsidR="00BF0057" w:rsidRPr="004D15C4"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Huzurumuzdaki meseleye döndüğümüzde, huzurumuzdaki meseledeki Bakanlar Kurulunun E- 1513-2003 sayılı ve 16.7.2003 tarihli kararının E-1267-2003 sayı ve 25.6.2003 tarihli Bakanlar Kurulu kararını  tadil ettiği görüldüğü cihetle, tadil kararı ile E-1267-2003 sayı ve 25.6.2003 tarihli kararın yürürlükten kaldırıldığı veya geri alındığı kabul edildiğinde, YİM’in incelemesinin, Bakanlar Kurulunun karar numarası E- 1513-2003 sayılı ve 16.7.2003 tarihli tadilat kararı çerçevesinde yapılmasının gerekliliği ortadadır.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Huzurumuzdaki meselede, yakınma konusu karar (2) açıdan  irdelenmeye açıktır. 1)Kamu mallarının devredilmezliği ilkesi açısından 2) Kamu mallarının kullanımı açısından.</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Bu aşamada, Anayasa’nın 159. maddesinin (2).fıkrasında belirtildiği şekilde (1). fıkranın (a) ve (c) bendlerinde  yer alan taşınmaz mallar için geçerli olan  “kamu mallarının devredilmezliği ilkesi”  açısından irdelemeye devam edelim.</w:t>
      </w:r>
    </w:p>
    <w:p w:rsidR="00BF0057" w:rsidRPr="00BC39C8"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Tapuda Kıbrıs Cumhuriyeti adına kayıtlı olan, ancak Anayasanın 159.maddesi tahtında,</w:t>
      </w:r>
      <w:r w:rsidRPr="0067606C">
        <w:rPr>
          <w:rFonts w:ascii="Courier New" w:hAnsi="Courier New" w:cs="Courier New"/>
          <w:sz w:val="24"/>
          <w:szCs w:val="24"/>
        </w:rPr>
        <w:t xml:space="preserve"> </w:t>
      </w:r>
      <w:r>
        <w:rPr>
          <w:rFonts w:ascii="Courier New" w:hAnsi="Courier New" w:cs="Courier New"/>
          <w:sz w:val="24"/>
          <w:szCs w:val="24"/>
        </w:rPr>
        <w:t xml:space="preserve">KKTC’nin/Devletin mülkiyetine geçen parsel 4 + </w:t>
      </w:r>
      <w:smartTag w:uri="urn:schemas-microsoft-com:office:smarttags" w:element="metricconverter">
        <w:smartTagPr>
          <w:attr w:name="ProductID" w:val="392 A"/>
        </w:smartTagPr>
        <w:r>
          <w:rPr>
            <w:rFonts w:ascii="Courier New" w:hAnsi="Courier New" w:cs="Courier New"/>
            <w:sz w:val="24"/>
            <w:szCs w:val="24"/>
          </w:rPr>
          <w:t>392 A</w:t>
        </w:r>
      </w:smartTag>
      <w:r>
        <w:rPr>
          <w:rFonts w:ascii="Courier New" w:hAnsi="Courier New" w:cs="Courier New"/>
          <w:sz w:val="24"/>
          <w:szCs w:val="24"/>
        </w:rPr>
        <w:t xml:space="preserve"> +392/1/2.A’nın Anayasa’nın 38.maddesi ve ilgili bendleri gözetilmek koşulu ile Vakıflar İdaresinin kullanımına verilmesi hususundaki Bakanlar Kurulunun idari kararı, hiç bir şekilde KKTC Anayasası’nın 159(2). maddesi anlamında mülkiyet devrine yol açacak bir idari karar değildir veya bu kararla mülkiyetin devri söz konusu değildir </w:t>
      </w:r>
      <w:r w:rsidRPr="00BC39C8">
        <w:rPr>
          <w:rFonts w:ascii="Courier New" w:hAnsi="Courier New" w:cs="Courier New"/>
          <w:sz w:val="24"/>
          <w:szCs w:val="24"/>
        </w:rPr>
        <w:t xml:space="preserve">veya satış </w:t>
      </w:r>
      <w:r>
        <w:rPr>
          <w:rFonts w:ascii="Courier New" w:hAnsi="Courier New" w:cs="Courier New"/>
          <w:sz w:val="24"/>
          <w:szCs w:val="24"/>
        </w:rPr>
        <w:t xml:space="preserve">veya trampa veya tapu tahsis belgesine konu olma hali </w:t>
      </w:r>
      <w:r w:rsidRPr="00BC39C8">
        <w:rPr>
          <w:rFonts w:ascii="Courier New" w:hAnsi="Courier New" w:cs="Courier New"/>
          <w:sz w:val="24"/>
          <w:szCs w:val="24"/>
        </w:rPr>
        <w:t xml:space="preserve">söz konusu değildir. </w:t>
      </w:r>
    </w:p>
    <w:p w:rsidR="00BF0057" w:rsidRPr="00AA7C0E"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Benzer şekilde Kıbrıs Cumhuriyeti adına kayıtlı olan ancak Anayasa’nın 159.maddesi tahtında,</w:t>
      </w:r>
      <w:r w:rsidRPr="00F6643B">
        <w:rPr>
          <w:rFonts w:ascii="Courier New" w:hAnsi="Courier New" w:cs="Courier New"/>
          <w:sz w:val="24"/>
          <w:szCs w:val="24"/>
        </w:rPr>
        <w:t xml:space="preserve"> </w:t>
      </w:r>
      <w:r>
        <w:rPr>
          <w:rFonts w:ascii="Courier New" w:hAnsi="Courier New" w:cs="Courier New"/>
          <w:sz w:val="24"/>
          <w:szCs w:val="24"/>
        </w:rPr>
        <w:t xml:space="preserve">KKTC’nin/Devletin mülkiyetine geçen, 392/1/1.A ve ayrı koçan olan 1 +392/1 no’lu parselin ise Anayasa’nın 38.maddesi ve ilgili bendlerine göre Voyager Kıbrıs Ltd’in kullanımına verilmesi hususundaki Bakanlar Kurulunun idari  kararı, hiç bir şekilde KKTC Anayasası’nın 159(2). maddesi anlamında mülkiyet devrine yol açacak bir idari karar değildir veya bu kararla mülkiyetin devri söz konusu değildir </w:t>
      </w:r>
      <w:r w:rsidRPr="00AA7C0E">
        <w:rPr>
          <w:rFonts w:ascii="Courier New" w:hAnsi="Courier New" w:cs="Courier New"/>
          <w:sz w:val="24"/>
          <w:szCs w:val="24"/>
        </w:rPr>
        <w:t>veya satış  veya trampa</w:t>
      </w:r>
      <w:r>
        <w:rPr>
          <w:rFonts w:ascii="Courier New" w:hAnsi="Courier New" w:cs="Courier New"/>
          <w:sz w:val="24"/>
          <w:szCs w:val="24"/>
        </w:rPr>
        <w:t xml:space="preserve"> veya tapu tahsis belgesine konu olma hali </w:t>
      </w:r>
      <w:r w:rsidRPr="00BC39C8">
        <w:rPr>
          <w:rFonts w:ascii="Courier New" w:hAnsi="Courier New" w:cs="Courier New"/>
          <w:sz w:val="24"/>
          <w:szCs w:val="24"/>
        </w:rPr>
        <w:t xml:space="preserve">söz konusu değildir. </w:t>
      </w:r>
      <w:r w:rsidRPr="00AA7C0E">
        <w:rPr>
          <w:rFonts w:ascii="Courier New" w:hAnsi="Courier New" w:cs="Courier New"/>
          <w:sz w:val="24"/>
          <w:szCs w:val="24"/>
        </w:rPr>
        <w:t xml:space="preserve"> </w:t>
      </w:r>
    </w:p>
    <w:p w:rsidR="00934595"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KKTC Anayasası’nın 159(2). maddesi anlamında mülkiyet devrine yol açacak bir idari kararın </w:t>
      </w:r>
      <w:r w:rsidRPr="00EE372E">
        <w:rPr>
          <w:rFonts w:ascii="Courier New" w:hAnsi="Courier New" w:cs="Courier New"/>
          <w:sz w:val="24"/>
          <w:szCs w:val="24"/>
        </w:rPr>
        <w:t>söz konusu olmadığı veya mülkiyet devri veya satış veya trampa</w:t>
      </w:r>
      <w:r>
        <w:rPr>
          <w:rFonts w:ascii="Courier New" w:hAnsi="Courier New" w:cs="Courier New"/>
          <w:b/>
          <w:i/>
          <w:sz w:val="24"/>
          <w:szCs w:val="24"/>
        </w:rPr>
        <w:t xml:space="preserve"> </w:t>
      </w:r>
      <w:r>
        <w:rPr>
          <w:rFonts w:ascii="Courier New" w:hAnsi="Courier New" w:cs="Courier New"/>
          <w:sz w:val="24"/>
          <w:szCs w:val="24"/>
        </w:rPr>
        <w:t xml:space="preserve">veya söz konusu olmadığı </w:t>
      </w:r>
    </w:p>
    <w:p w:rsidR="00934595" w:rsidRDefault="00934595" w:rsidP="00934595">
      <w:pPr>
        <w:spacing w:line="360" w:lineRule="auto"/>
        <w:rPr>
          <w:rFonts w:ascii="Courier New" w:hAnsi="Courier New" w:cs="Courier New"/>
          <w:sz w:val="24"/>
          <w:szCs w:val="24"/>
        </w:rPr>
      </w:pPr>
    </w:p>
    <w:p w:rsidR="00BF0057" w:rsidRDefault="00BF0057" w:rsidP="00934595">
      <w:pPr>
        <w:spacing w:line="360" w:lineRule="auto"/>
        <w:rPr>
          <w:rFonts w:ascii="Courier New" w:hAnsi="Courier New" w:cs="Courier New"/>
          <w:sz w:val="24"/>
          <w:szCs w:val="24"/>
        </w:rPr>
      </w:pPr>
      <w:r>
        <w:rPr>
          <w:rFonts w:ascii="Courier New" w:hAnsi="Courier New" w:cs="Courier New"/>
          <w:sz w:val="24"/>
          <w:szCs w:val="24"/>
        </w:rPr>
        <w:lastRenderedPageBreak/>
        <w:t>cihetle de,</w:t>
      </w:r>
      <w:r w:rsidRPr="00AA7C0E">
        <w:rPr>
          <w:rFonts w:ascii="Courier New" w:hAnsi="Courier New" w:cs="Courier New"/>
          <w:sz w:val="24"/>
          <w:szCs w:val="24"/>
        </w:rPr>
        <w:t xml:space="preserve"> </w:t>
      </w:r>
      <w:r>
        <w:rPr>
          <w:rFonts w:ascii="Courier New" w:hAnsi="Courier New" w:cs="Courier New"/>
          <w:sz w:val="24"/>
          <w:szCs w:val="24"/>
        </w:rPr>
        <w:t>Anayasa’nın 159. maddesinin (2).fıkrasında belirtildiği şekilde (1). fıkranın (a) ve (c) bendlerinde  yer alan taşınmaz mallar için geçerli olan “kamu mallarının devredilmezliği ilkesine” aykırılıktan söz edilmesi olası görünmemektedir.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Diğer yandan, Anayasa’nın 159. maddesinin (2). fıkrasının kamu mallarının özel kullanımı ile ilgili olarak, mahkeme huzurunda tamamlanmış /tekamül etmiş bir idari karar/ işlem mevcut mudur? Bu aşamada bu hususun irdelenmesi gerekmektedir.</w:t>
      </w:r>
    </w:p>
    <w:p w:rsidR="00BF0057" w:rsidRDefault="00BF0057" w:rsidP="00934595">
      <w:pPr>
        <w:spacing w:line="360" w:lineRule="auto"/>
        <w:ind w:firstLine="708"/>
        <w:rPr>
          <w:rFonts w:ascii="Courier New" w:hAnsi="Courier New" w:cs="Courier New"/>
          <w:sz w:val="24"/>
          <w:szCs w:val="24"/>
        </w:rPr>
      </w:pPr>
      <w:r>
        <w:rPr>
          <w:rFonts w:ascii="Courier New" w:hAnsi="Courier New" w:cs="Courier New"/>
          <w:sz w:val="24"/>
          <w:szCs w:val="24"/>
        </w:rPr>
        <w:t>Görüleceği üzere, KKTC Anayasası’nın 159. maddesinin (2). fıkrası, Anayasa’nın 159. maddesinin (1). fıkrasının (a) ve (c) bendlerinde sözü edilen taşınmaz malların (Bu bağlamda,</w:t>
      </w:r>
      <w:r w:rsidRPr="004A1AFD">
        <w:rPr>
          <w:rFonts w:ascii="Courier New" w:hAnsi="Courier New" w:cs="Courier New"/>
          <w:sz w:val="24"/>
          <w:szCs w:val="24"/>
        </w:rPr>
        <w:t xml:space="preserve"> </w:t>
      </w:r>
      <w:r w:rsidRPr="00896371">
        <w:rPr>
          <w:rFonts w:ascii="Courier New" w:hAnsi="Courier New" w:cs="Courier New"/>
          <w:sz w:val="24"/>
          <w:szCs w:val="24"/>
        </w:rPr>
        <w:t>16 Ağustos 1960 tarihinden önce Kıbrıs Hükümeti</w:t>
      </w:r>
      <w:r w:rsidRPr="00DA2490">
        <w:rPr>
          <w:rFonts w:ascii="Courier New" w:hAnsi="Courier New" w:cs="Courier New"/>
          <w:sz w:val="24"/>
          <w:szCs w:val="24"/>
        </w:rPr>
        <w:t xml:space="preserve"> adına kayıtlı tüm taşınmaz mallar ile, 16 Ağustos 1960 tarihinden sonra Kıbrıs Cumhuriyetine intikal eden tüm taşınmaz mallar</w:t>
      </w:r>
      <w:r>
        <w:rPr>
          <w:rFonts w:ascii="Courier New" w:hAnsi="Courier New" w:cs="Courier New"/>
          <w:sz w:val="24"/>
          <w:szCs w:val="24"/>
        </w:rPr>
        <w:t xml:space="preserve"> </w:t>
      </w:r>
      <w:r w:rsidRPr="00DA2490">
        <w:rPr>
          <w:rFonts w:ascii="Courier New" w:hAnsi="Courier New" w:cs="Courier New"/>
          <w:sz w:val="24"/>
          <w:szCs w:val="24"/>
        </w:rPr>
        <w:t>ve sahiller</w:t>
      </w:r>
      <w:r>
        <w:rPr>
          <w:rFonts w:ascii="Courier New" w:hAnsi="Courier New" w:cs="Courier New"/>
          <w:sz w:val="24"/>
          <w:szCs w:val="24"/>
        </w:rPr>
        <w:t xml:space="preserve">in) özel kullanımını,  </w:t>
      </w:r>
      <w:r w:rsidRPr="000E3FB3">
        <w:rPr>
          <w:rFonts w:ascii="Courier New" w:hAnsi="Courier New" w:cs="Courier New"/>
          <w:sz w:val="24"/>
          <w:szCs w:val="24"/>
        </w:rPr>
        <w:t>yasa ile belirlenen biçim ve koşullarla, kamu yararı için, belli sürelerle irtifak ve intifa hakkı gibi aynı hak tesis ve tescili ile ve ayrıca uzun vadeli icarlarla</w:t>
      </w:r>
      <w:r w:rsidRPr="004F6A72">
        <w:rPr>
          <w:rFonts w:ascii="Courier New" w:hAnsi="Courier New" w:cs="Courier New"/>
          <w:sz w:val="24"/>
          <w:szCs w:val="24"/>
        </w:rPr>
        <w:t xml:space="preserve"> </w:t>
      </w:r>
      <w:r>
        <w:rPr>
          <w:rFonts w:ascii="Courier New" w:hAnsi="Courier New" w:cs="Courier New"/>
          <w:sz w:val="24"/>
          <w:szCs w:val="24"/>
        </w:rPr>
        <w:t>sınırlandırmakta, 50 yılı aşan bu gibi hakların tesis ve tescilini Cumhuriyet Meclisinin onayına tabi kılmaktadır.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Kısaca KKTC Anayasası, </w:t>
      </w:r>
      <w:r w:rsidRPr="00896371">
        <w:rPr>
          <w:rFonts w:ascii="Courier New" w:hAnsi="Courier New" w:cs="Courier New"/>
          <w:sz w:val="24"/>
          <w:szCs w:val="24"/>
        </w:rPr>
        <w:t>16 Ağustos 1960 tarihinden önce Kıbrıs Hükümeti</w:t>
      </w:r>
      <w:r w:rsidRPr="00DA2490">
        <w:rPr>
          <w:rFonts w:ascii="Courier New" w:hAnsi="Courier New" w:cs="Courier New"/>
          <w:sz w:val="24"/>
          <w:szCs w:val="24"/>
        </w:rPr>
        <w:t xml:space="preserve"> adına kayıtlı tüm taşınmaz mallar ile 16 Ağustos 1960 tarihinden sonra Kıbrıs Cumhuriyetine intikal eden tüm taşınmaz mallar</w:t>
      </w:r>
      <w:r>
        <w:rPr>
          <w:rFonts w:ascii="Courier New" w:hAnsi="Courier New" w:cs="Courier New"/>
          <w:sz w:val="24"/>
          <w:szCs w:val="24"/>
        </w:rPr>
        <w:t xml:space="preserve"> </w:t>
      </w:r>
      <w:r w:rsidRPr="00DA2490">
        <w:rPr>
          <w:rFonts w:ascii="Courier New" w:hAnsi="Courier New" w:cs="Courier New"/>
          <w:sz w:val="24"/>
          <w:szCs w:val="24"/>
        </w:rPr>
        <w:t>ve sahiller</w:t>
      </w:r>
      <w:r>
        <w:rPr>
          <w:rFonts w:ascii="Courier New" w:hAnsi="Courier New" w:cs="Courier New"/>
          <w:sz w:val="24"/>
          <w:szCs w:val="24"/>
        </w:rPr>
        <w:t>in özel kullanımını, yasa ile belirlenen biçim ve koşullarla, kamu yararı için, belli sürelerle irtifak ve intifa hakkı gibi aynı hak tesis ve tescili ile ve ayrıca uzun vadeli icarlarla sınırlandırmıştır.</w:t>
      </w:r>
    </w:p>
    <w:p w:rsidR="00934595"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Görüleceği üzere, Anayasamız bir yandan kamu malı olan sahillerin ve </w:t>
      </w:r>
      <w:r w:rsidRPr="00896371">
        <w:rPr>
          <w:rFonts w:ascii="Courier New" w:hAnsi="Courier New" w:cs="Courier New"/>
          <w:sz w:val="24"/>
          <w:szCs w:val="24"/>
        </w:rPr>
        <w:t>16 Ağustos 1960 tarihinden önce Kıbrıs Hükümeti</w:t>
      </w:r>
      <w:r w:rsidRPr="00DA2490">
        <w:rPr>
          <w:rFonts w:ascii="Courier New" w:hAnsi="Courier New" w:cs="Courier New"/>
          <w:sz w:val="24"/>
          <w:szCs w:val="24"/>
        </w:rPr>
        <w:t xml:space="preserve"> adına kayıtlı tüm taşınmaz mallar ile, 16 Ağustos 1960</w:t>
      </w:r>
    </w:p>
    <w:p w:rsidR="00934595" w:rsidRDefault="00934595" w:rsidP="00934595">
      <w:pPr>
        <w:spacing w:line="360" w:lineRule="auto"/>
        <w:rPr>
          <w:rFonts w:ascii="Courier New" w:hAnsi="Courier New" w:cs="Courier New"/>
          <w:sz w:val="24"/>
          <w:szCs w:val="24"/>
        </w:rPr>
      </w:pPr>
    </w:p>
    <w:p w:rsidR="00BF0057" w:rsidRDefault="00BF0057" w:rsidP="00934595">
      <w:pPr>
        <w:spacing w:line="360" w:lineRule="auto"/>
        <w:rPr>
          <w:rFonts w:ascii="Courier New" w:hAnsi="Courier New" w:cs="Courier New"/>
          <w:sz w:val="24"/>
          <w:szCs w:val="24"/>
        </w:rPr>
      </w:pPr>
      <w:r w:rsidRPr="00DA2490">
        <w:rPr>
          <w:rFonts w:ascii="Courier New" w:hAnsi="Courier New" w:cs="Courier New"/>
          <w:sz w:val="24"/>
          <w:szCs w:val="24"/>
        </w:rPr>
        <w:lastRenderedPageBreak/>
        <w:t>tarihinden sonra Kıbrıs Cumhuriyetine intikal eden tüm taşınmaz mallar</w:t>
      </w:r>
      <w:r>
        <w:rPr>
          <w:rFonts w:ascii="Courier New" w:hAnsi="Courier New" w:cs="Courier New"/>
          <w:sz w:val="24"/>
          <w:szCs w:val="24"/>
        </w:rPr>
        <w:t>ın ( pek tabiidir ki, Anayasa’nın 159. maddesi tahtında KKTC’nin/Devletin mülkiyetine geçen )özel kullanımında bir yandan, “ücrete tabi” olma ilkesini benimseyerek uzun vadeli icarlara izin verdiği gibi, diğer yandan da “ücrete tabi olmaksızın”  yasanın öngördüğü koşullarla, belli sürelerle irtifak ve intifa hakkı tesis ve tesciline izin verdiği görülmektedir.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Diğer yandan, KKTC Anayasası’nın 159. maddesine bakıldığında, kamu mallarının özel amaçlarla kullanılmasında “Geçicilik” ilkesini takip ederek, kamu mallarının özel kullanımının  belli sürelerle sınırlandırılmasını ilke olarak kabul ettiği görülmektedir.</w:t>
      </w:r>
    </w:p>
    <w:p w:rsidR="00BF0057" w:rsidRPr="00335000" w:rsidRDefault="00BF0057" w:rsidP="00934595">
      <w:pPr>
        <w:spacing w:line="360" w:lineRule="auto"/>
        <w:ind w:firstLine="708"/>
        <w:rPr>
          <w:rFonts w:ascii="Courier New" w:hAnsi="Courier New" w:cs="Courier New"/>
          <w:sz w:val="24"/>
          <w:szCs w:val="24"/>
        </w:rPr>
      </w:pPr>
      <w:r>
        <w:rPr>
          <w:rFonts w:ascii="Courier New" w:hAnsi="Courier New" w:cs="Courier New"/>
          <w:sz w:val="24"/>
          <w:szCs w:val="24"/>
        </w:rPr>
        <w:t xml:space="preserve">Huzurumuzdaki meseleye döndüğümüzde daha önce belirttiğimiz üzere, huzurumuzdaki meseledeki Bakanlar Kurulunun E-1513-2003 sayılı ve 16.7.2003 tarihli kararının  E-1267-2003 sayı ve 25.6.2003 tarihli Bakanlar Kurulu kararını  tadil ettiği görüldüğü cihetle, tadil kararı ile  E-1267-2003 sayı ve 25.6.2003 tarihli kararın yürürlükten kaldırıldığı veya geri alındığı kabul edilerek, YİM’in incelemesinin, Bakanlar Kurulunun karar numarası E- 1513-2003 sayılı ve 16.7.2003 tarihli tadilat kararı çerçevesinde yapılmasını gerekli kıldığı görülmektedir. </w:t>
      </w:r>
      <w:r w:rsidRPr="00335000">
        <w:rPr>
          <w:rFonts w:ascii="Courier New" w:hAnsi="Courier New" w:cs="Courier New"/>
          <w:sz w:val="24"/>
          <w:szCs w:val="24"/>
        </w:rPr>
        <w:t>Bu bağlamda YİM 119/2015 sayılı davada Talep Takririnin A) paragrafı incelemeye alınacak, Talep Takririnin B) paragrafı</w:t>
      </w:r>
      <w:r>
        <w:rPr>
          <w:rFonts w:ascii="Courier New" w:hAnsi="Courier New" w:cs="Courier New"/>
          <w:sz w:val="24"/>
          <w:szCs w:val="24"/>
        </w:rPr>
        <w:t xml:space="preserve"> ise</w:t>
      </w:r>
      <w:r w:rsidRPr="00335000">
        <w:rPr>
          <w:rFonts w:ascii="Courier New" w:hAnsi="Courier New" w:cs="Courier New"/>
          <w:sz w:val="24"/>
          <w:szCs w:val="24"/>
        </w:rPr>
        <w:t xml:space="preserve"> incelemeye alınmayacaktır.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Bakanlar Kurulunun karar numarası E-1513-2003 sayılı ve 16.7.2003 tarihli kararı incelendiğinde, Bakanlar Kurulu kararına konu gayrımenkullerin Vakıflar İdaresine veya Voyager Ltd’e icar edilmesinden veya uzun vadeli icardan söz edilmediği görülmektedir.</w:t>
      </w:r>
    </w:p>
    <w:p w:rsidR="00934595" w:rsidRDefault="00934595" w:rsidP="00BF0057">
      <w:pPr>
        <w:spacing w:line="360" w:lineRule="auto"/>
        <w:ind w:firstLine="708"/>
        <w:rPr>
          <w:rFonts w:ascii="Courier New" w:hAnsi="Courier New" w:cs="Courier New"/>
          <w:sz w:val="24"/>
          <w:szCs w:val="24"/>
        </w:rPr>
      </w:pP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Nitekim, Bakanlar Kurulunun E-1513-2003 sayılı ve 16.7.2003 tarihli kararında hiçbir şekilde 63/1993 sayılı Taşınmaz Hazine Malları (Kiralama ve Değerlendirme) Yasası kapsamında Vakıflar İdaresine veya Voyager Ltd’e uzun vadeli kiralanabilmesi için konu gayrımenkullerin Maliye Bakanlığının kontrol ve yönetimine verilmesinden bahsedilmemektedir.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Böyle bir durumda, E-1513-2003 sayılı ve 16.7.2003 tarihli Bakanlar Kurulu kararının, İlgili Şahıslara kullanım hakkı verdiği dikkate alındığında, bu kullanımın Anayasa’nın 159. maddesinde belirtildiği üzere, intifa veya irtifa hakkı kapsamında değerlendirilmeye açık olduğunu kabul etmek gerekmektedir.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Fasıl 224 Taşınmaz Mal (Tasarruf, Kayıt ve Kıymet Takdiri) Yasası</w:t>
      </w:r>
      <w:r>
        <w:rPr>
          <w:rFonts w:ascii="Courier New" w:hAnsi="Courier New" w:cs="Courier New"/>
          <w:b/>
          <w:sz w:val="24"/>
          <w:szCs w:val="24"/>
        </w:rPr>
        <w:t xml:space="preserve">, </w:t>
      </w:r>
      <w:r w:rsidRPr="00335000">
        <w:rPr>
          <w:rFonts w:ascii="Courier New" w:hAnsi="Courier New" w:cs="Courier New"/>
          <w:sz w:val="24"/>
          <w:szCs w:val="24"/>
        </w:rPr>
        <w:t>özel hukuk açısından</w:t>
      </w:r>
      <w:r>
        <w:rPr>
          <w:rFonts w:ascii="Courier New" w:hAnsi="Courier New" w:cs="Courier New"/>
          <w:b/>
          <w:sz w:val="24"/>
          <w:szCs w:val="24"/>
        </w:rPr>
        <w:t xml:space="preserve"> </w:t>
      </w:r>
      <w:r>
        <w:rPr>
          <w:rFonts w:ascii="Courier New" w:hAnsi="Courier New" w:cs="Courier New"/>
          <w:sz w:val="24"/>
          <w:szCs w:val="24"/>
        </w:rPr>
        <w:t>irtifak hakkı ile ilgili düzenleme içeren bir yasadır.</w:t>
      </w:r>
    </w:p>
    <w:p w:rsidR="00BF0057" w:rsidRPr="00335000" w:rsidRDefault="00BF0057" w:rsidP="00BF0057">
      <w:pPr>
        <w:spacing w:line="360" w:lineRule="auto"/>
        <w:ind w:firstLine="708"/>
        <w:rPr>
          <w:rFonts w:ascii="Courier New" w:hAnsi="Courier New" w:cs="Courier New"/>
          <w:sz w:val="24"/>
          <w:szCs w:val="24"/>
        </w:rPr>
      </w:pPr>
      <w:r w:rsidRPr="00335000">
        <w:rPr>
          <w:rFonts w:ascii="Courier New" w:hAnsi="Courier New" w:cs="Courier New"/>
          <w:sz w:val="24"/>
          <w:szCs w:val="24"/>
        </w:rPr>
        <w:t>İntifa hakkı ise şahsi irtifak hakkı kapsamında ele alınan bir ayn</w:t>
      </w:r>
      <w:r>
        <w:rPr>
          <w:rFonts w:ascii="Courier New" w:hAnsi="Courier New" w:cs="Courier New"/>
          <w:sz w:val="24"/>
          <w:szCs w:val="24"/>
        </w:rPr>
        <w:t>i</w:t>
      </w:r>
      <w:r w:rsidRPr="00335000">
        <w:rPr>
          <w:rFonts w:ascii="Courier New" w:hAnsi="Courier New" w:cs="Courier New"/>
          <w:sz w:val="24"/>
          <w:szCs w:val="24"/>
        </w:rPr>
        <w:t xml:space="preserve"> hak olarak önem taşımaktadır</w:t>
      </w:r>
      <w:r>
        <w:rPr>
          <w:rFonts w:ascii="Courier New" w:hAnsi="Courier New" w:cs="Courier New"/>
          <w:sz w:val="24"/>
          <w:szCs w:val="24"/>
        </w:rPr>
        <w:t>.</w:t>
      </w:r>
    </w:p>
    <w:p w:rsidR="00BF0057" w:rsidRDefault="00BF0057" w:rsidP="00BF0057">
      <w:pPr>
        <w:spacing w:line="360" w:lineRule="auto"/>
        <w:ind w:firstLine="708"/>
        <w:rPr>
          <w:rFonts w:ascii="Courier New" w:hAnsi="Courier New" w:cs="Courier New"/>
          <w:sz w:val="24"/>
          <w:szCs w:val="24"/>
        </w:rPr>
      </w:pPr>
      <w:r w:rsidRPr="00A15D08">
        <w:rPr>
          <w:rFonts w:ascii="Courier New" w:hAnsi="Courier New" w:cs="Courier New"/>
          <w:sz w:val="24"/>
          <w:szCs w:val="24"/>
        </w:rPr>
        <w:t>Bilindiği üzere, özel hukuk açısından irtifak hakkı, sahibine mal üzerinde tasarrufta bulunma ve bu bağlamda satma yetkisi vermemekte, sadece kullanma veya faydalanma yetkisini vermektedir.</w:t>
      </w:r>
      <w:r>
        <w:rPr>
          <w:rFonts w:ascii="Courier New" w:hAnsi="Courier New" w:cs="Courier New"/>
          <w:b/>
          <w:sz w:val="24"/>
          <w:szCs w:val="24"/>
        </w:rPr>
        <w:t xml:space="preserve"> (Bkz: Gözler- Kaplan, supra, s. 731)</w:t>
      </w:r>
    </w:p>
    <w:p w:rsidR="00BF0057" w:rsidRPr="00A15D08" w:rsidRDefault="00BF0057" w:rsidP="00BF0057">
      <w:pPr>
        <w:spacing w:line="360" w:lineRule="auto"/>
        <w:ind w:firstLine="708"/>
        <w:rPr>
          <w:rFonts w:ascii="Courier New" w:hAnsi="Courier New" w:cs="Courier New"/>
          <w:sz w:val="24"/>
          <w:szCs w:val="24"/>
        </w:rPr>
      </w:pPr>
      <w:r w:rsidRPr="00A15D08">
        <w:rPr>
          <w:rFonts w:ascii="Courier New" w:hAnsi="Courier New" w:cs="Courier New"/>
          <w:sz w:val="24"/>
          <w:szCs w:val="24"/>
        </w:rPr>
        <w:t>Pek tabiidir ki, Fasıl 224’teki düzenleme “özel hukuk” açısından irtifak hakkına dair bir düzenleme olup irtifak hakkının kurulabilmesi için de tapu kütüğüne tescil gereklidir. Bunun için</w:t>
      </w:r>
      <w:r>
        <w:rPr>
          <w:rFonts w:ascii="Courier New" w:hAnsi="Courier New" w:cs="Courier New"/>
          <w:sz w:val="24"/>
          <w:szCs w:val="24"/>
        </w:rPr>
        <w:t xml:space="preserve"> </w:t>
      </w:r>
      <w:r w:rsidRPr="00A15D08">
        <w:rPr>
          <w:rFonts w:ascii="Courier New" w:hAnsi="Courier New" w:cs="Courier New"/>
          <w:sz w:val="24"/>
          <w:szCs w:val="24"/>
        </w:rPr>
        <w:t>de, öncelikle idare yönünden irtifak tesis edilmesi kararı gereklidir.</w:t>
      </w:r>
    </w:p>
    <w:p w:rsidR="00934595"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Daha önce vurgulandığı üzere, KKTC Anayasası’nın 159. maddesinin (2). fıkrası, Anayasa’nın 159. maddesinin (1). fıkrasının (a) ve (c) bendlerinde sözü edilen taşınmaz malların (Bu bağlamda,</w:t>
      </w:r>
      <w:r w:rsidRPr="004A1AFD">
        <w:rPr>
          <w:rFonts w:ascii="Courier New" w:hAnsi="Courier New" w:cs="Courier New"/>
          <w:sz w:val="24"/>
          <w:szCs w:val="24"/>
        </w:rPr>
        <w:t xml:space="preserve"> </w:t>
      </w:r>
      <w:r w:rsidRPr="00896371">
        <w:rPr>
          <w:rFonts w:ascii="Courier New" w:hAnsi="Courier New" w:cs="Courier New"/>
          <w:sz w:val="24"/>
          <w:szCs w:val="24"/>
        </w:rPr>
        <w:t xml:space="preserve">16 Ağustos 1960 tarihinden önce Kıbrıs </w:t>
      </w:r>
    </w:p>
    <w:p w:rsidR="00BF0057" w:rsidRDefault="00BF0057" w:rsidP="00934595">
      <w:pPr>
        <w:spacing w:line="360" w:lineRule="auto"/>
        <w:rPr>
          <w:rFonts w:ascii="Courier New" w:hAnsi="Courier New" w:cs="Courier New"/>
          <w:sz w:val="24"/>
          <w:szCs w:val="24"/>
        </w:rPr>
      </w:pPr>
      <w:r w:rsidRPr="00896371">
        <w:rPr>
          <w:rFonts w:ascii="Courier New" w:hAnsi="Courier New" w:cs="Courier New"/>
          <w:sz w:val="24"/>
          <w:szCs w:val="24"/>
        </w:rPr>
        <w:lastRenderedPageBreak/>
        <w:t>Hükümeti</w:t>
      </w:r>
      <w:r w:rsidRPr="00DA2490">
        <w:rPr>
          <w:rFonts w:ascii="Courier New" w:hAnsi="Courier New" w:cs="Courier New"/>
          <w:sz w:val="24"/>
          <w:szCs w:val="24"/>
        </w:rPr>
        <w:t xml:space="preserve"> adına kayıtlı tüm taşınmaz mallar ile, 16 Ağustos 1960 tarihinden sonra Kıbrıs Cumhuriyetine intikal eden tüm taşınmaz mallar</w:t>
      </w:r>
      <w:r>
        <w:rPr>
          <w:rFonts w:ascii="Courier New" w:hAnsi="Courier New" w:cs="Courier New"/>
          <w:sz w:val="24"/>
          <w:szCs w:val="24"/>
        </w:rPr>
        <w:t xml:space="preserve"> </w:t>
      </w:r>
      <w:r w:rsidRPr="00DA2490">
        <w:rPr>
          <w:rFonts w:ascii="Courier New" w:hAnsi="Courier New" w:cs="Courier New"/>
          <w:sz w:val="24"/>
          <w:szCs w:val="24"/>
        </w:rPr>
        <w:t>ve sahiller</w:t>
      </w:r>
      <w:r>
        <w:rPr>
          <w:rFonts w:ascii="Courier New" w:hAnsi="Courier New" w:cs="Courier New"/>
          <w:sz w:val="24"/>
          <w:szCs w:val="24"/>
        </w:rPr>
        <w:t>in) özel kullanımını, yasa ile belirlenen biçim ve koşullarla, kamu yararı için, belli sürelerle irtifak ve intifa hakkı gibi aynı hak tesis ve tescili ile mümkün kılmakla birlikte,</w:t>
      </w:r>
      <w:r w:rsidRPr="00C869AC">
        <w:rPr>
          <w:rFonts w:ascii="Courier New" w:hAnsi="Courier New" w:cs="Courier New"/>
          <w:sz w:val="24"/>
          <w:szCs w:val="24"/>
        </w:rPr>
        <w:t xml:space="preserve"> </w:t>
      </w:r>
      <w:r>
        <w:rPr>
          <w:rFonts w:ascii="Courier New" w:hAnsi="Courier New" w:cs="Courier New"/>
          <w:sz w:val="24"/>
          <w:szCs w:val="24"/>
        </w:rPr>
        <w:t>50 yılı aşan bu gibi hakların tesis ve tescili Cumhuriyet Meclisinin onayı ile mümkün olabilmektedir.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Huzurumuzdaki meselede Bakanlar Kurulu kararında,  kullanımın süresi belirtilmiş değildir. Diğer bir anlatımla kullanım Anayasanın 159. maddesinin öngördüğü şekilde “belli bir süre” ile sınırlandırılmış değildir.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Özel kullanım süresinin Bakanlar Kurulu kararında “belli bir süre” olarak belirtilmemesi, sürenin “50 yılı aşkın”  bir süre olarak değerlendirilmesine açıktır. Bu durum ise,  Bakanlar Kurulu kararının, Anayasa’nın 159. maddesinin öngördüğü şekilde Cumhuriyet Meclisi kararı ile onaylanmasını gerektirmektedir.</w:t>
      </w:r>
    </w:p>
    <w:p w:rsidR="00BF0057" w:rsidRPr="007D64E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Özel kullanımın “50 yılı aşkın” bir süreyi kapsaması halinde Bakanlar Kurulu kararının Cumhuriyet Meclisinin onayını gerektirmesi, “kullanım hakkı” veren </w:t>
      </w:r>
      <w:r w:rsidRPr="007D64E7">
        <w:rPr>
          <w:rFonts w:ascii="Courier New" w:hAnsi="Courier New" w:cs="Courier New"/>
          <w:sz w:val="24"/>
          <w:szCs w:val="24"/>
        </w:rPr>
        <w:t xml:space="preserve">işlemleri karma işlemler sınıfına sokmaktadır. </w:t>
      </w:r>
    </w:p>
    <w:p w:rsidR="00BF0057" w:rsidRPr="007D64E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Böyle bir anayasal ve olgusal durum ışığında, özel kullanım süresinin Bakanlar Kurulu kararında “belli bir süre ile” sınırlanmaması ve sonuçta sürenin “50 yılı aşkın”  bir süre olarak değerlendirilip </w:t>
      </w:r>
      <w:r w:rsidRPr="007D64E7">
        <w:rPr>
          <w:rFonts w:ascii="Courier New" w:hAnsi="Courier New" w:cs="Courier New"/>
          <w:sz w:val="24"/>
          <w:szCs w:val="24"/>
        </w:rPr>
        <w:t>Cumhuriyet Meclisinin onayı / işlemi olmadan, karma işlem / karma idari işlem / tek yanlı idari işlem Cumhuriyet Meclisinin onayı bağlamında irade eksikliği nedeniyle tekamül etmemiş/tamamlanmamış</w:t>
      </w:r>
      <w:r>
        <w:rPr>
          <w:rFonts w:ascii="Courier New" w:hAnsi="Courier New" w:cs="Courier New"/>
          <w:sz w:val="24"/>
          <w:szCs w:val="24"/>
        </w:rPr>
        <w:t xml:space="preserve"> ve </w:t>
      </w:r>
      <w:r w:rsidRPr="007D64E7">
        <w:rPr>
          <w:rFonts w:ascii="Courier New" w:hAnsi="Courier New" w:cs="Courier New"/>
          <w:sz w:val="24"/>
          <w:szCs w:val="24"/>
        </w:rPr>
        <w:t>de yürürlüğe girmemiştir. Sonuçta ortada doğmuş bir idari işlem yoktur.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Huzurumuzdaki meselede, tek taraflı idari işlemin/idari kararın oluşabilmesi, diğer bir ifade ile, doğabilmesi için aynı yönde, aynı konuda ve aynı amaca yönelik birden fazla iradenin, belli bir sıra izlenerek açıklanması gerekmektedir.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Bu durumda, doğacak tek taraflı idari işlemin, “karma idari işlem” sınıfına dahil olacağı söylenebilir.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“Karma idari işlem”  sınıfında, tek yanlı idari işlemin tamamlanabilmesi için, Bakanlar Kurulu kararının tek başına mevcudiyeti yeterli değildir. İdari işlemin tamamlanabilmesi için Bakanlar Kurulu kararının Cumhuriyet Meclisi tarafından onayı gereklidir. </w:t>
      </w:r>
    </w:p>
    <w:p w:rsidR="00BF0057" w:rsidRPr="00931D95" w:rsidRDefault="00BF0057" w:rsidP="00BF0057">
      <w:pPr>
        <w:spacing w:line="360" w:lineRule="auto"/>
        <w:ind w:firstLine="708"/>
        <w:rPr>
          <w:rFonts w:ascii="Courier New" w:hAnsi="Courier New" w:cs="Courier New"/>
          <w:b/>
          <w:sz w:val="24"/>
          <w:szCs w:val="24"/>
        </w:rPr>
      </w:pPr>
      <w:r>
        <w:rPr>
          <w:rFonts w:ascii="Courier New" w:hAnsi="Courier New" w:cs="Courier New"/>
          <w:sz w:val="24"/>
          <w:szCs w:val="24"/>
        </w:rPr>
        <w:t xml:space="preserve">Karma idari işlem açısından Cumhuriyet Meclisi kararı son işlem olup, son işlemden önceki işlemlerden olması hasebi ile  Bakanlar Kurulu kararı icrai niteliği haiz olmayan bir hazırlık işlemidir (ön </w:t>
      </w:r>
      <w:r w:rsidRPr="00A64980">
        <w:rPr>
          <w:rFonts w:ascii="Courier New" w:hAnsi="Courier New" w:cs="Courier New"/>
          <w:sz w:val="24"/>
          <w:szCs w:val="24"/>
        </w:rPr>
        <w:t>işlemdir)</w:t>
      </w:r>
      <w:r>
        <w:rPr>
          <w:rFonts w:ascii="Courier New" w:hAnsi="Courier New" w:cs="Courier New"/>
          <w:b/>
          <w:sz w:val="24"/>
          <w:szCs w:val="24"/>
        </w:rPr>
        <w:t>(</w:t>
      </w:r>
      <w:r w:rsidRPr="00AC1CD3">
        <w:rPr>
          <w:rFonts w:ascii="Courier New" w:hAnsi="Courier New" w:cs="Courier New"/>
          <w:b/>
          <w:sz w:val="24"/>
          <w:szCs w:val="24"/>
        </w:rPr>
        <w:t>Bkz: Gözler</w:t>
      </w:r>
      <w:r>
        <w:rPr>
          <w:rFonts w:ascii="Courier New" w:hAnsi="Courier New" w:cs="Courier New"/>
          <w:b/>
          <w:sz w:val="24"/>
          <w:szCs w:val="24"/>
        </w:rPr>
        <w:t xml:space="preserve"> - Kaplan, supra, s.297</w:t>
      </w:r>
      <w:r w:rsidRPr="00EA417B">
        <w:rPr>
          <w:rFonts w:ascii="Courier New" w:hAnsi="Courier New" w:cs="Courier New"/>
          <w:b/>
          <w:sz w:val="24"/>
          <w:szCs w:val="24"/>
        </w:rPr>
        <w:t>).</w:t>
      </w:r>
    </w:p>
    <w:p w:rsidR="00BF0057" w:rsidRDefault="00BF0057" w:rsidP="00934595">
      <w:pPr>
        <w:spacing w:line="360" w:lineRule="auto"/>
        <w:ind w:firstLine="708"/>
        <w:rPr>
          <w:rFonts w:ascii="Courier New" w:hAnsi="Courier New" w:cs="Courier New"/>
          <w:sz w:val="24"/>
          <w:szCs w:val="24"/>
        </w:rPr>
      </w:pPr>
      <w:r>
        <w:rPr>
          <w:rFonts w:ascii="Courier New" w:hAnsi="Courier New" w:cs="Courier New"/>
          <w:sz w:val="24"/>
          <w:szCs w:val="24"/>
        </w:rPr>
        <w:t>Huzurumuzdaki meselede karma idari işlemde,</w:t>
      </w:r>
      <w:r w:rsidRPr="00322290">
        <w:rPr>
          <w:rFonts w:ascii="Courier New" w:hAnsi="Courier New" w:cs="Courier New"/>
          <w:sz w:val="24"/>
          <w:szCs w:val="24"/>
        </w:rPr>
        <w:t xml:space="preserve"> </w:t>
      </w:r>
      <w:r>
        <w:rPr>
          <w:rFonts w:ascii="Courier New" w:hAnsi="Courier New" w:cs="Courier New"/>
          <w:sz w:val="24"/>
          <w:szCs w:val="24"/>
        </w:rPr>
        <w:t xml:space="preserve">birinci işlem olan Bakanlar Kurulu kararı icrai niteliği haiz olmayan bir hazırlık işlemi olarak bugüne değin herhangi bir şekilde geri alınmış değildir veya iptal edilmiş değildir. Bununla birlikte, ikinci işlem veya son işlem olarak Cumhuriyet Meclisinin onama kararı eksiktir. Cumhuriyet Meclisinin onama kararı mevcut olmaksızın karma işlemin tamamlanması / tekamül etmesi veya tek yanlı idari işlem/kararın doğumu söz konusu olamaz. Sonuçta da, doğmamış bir idari </w:t>
      </w:r>
      <w:r w:rsidRPr="00EA417B">
        <w:rPr>
          <w:rFonts w:ascii="Courier New" w:hAnsi="Courier New" w:cs="Courier New"/>
          <w:sz w:val="24"/>
          <w:szCs w:val="24"/>
        </w:rPr>
        <w:t>işlem/</w:t>
      </w:r>
      <w:r>
        <w:rPr>
          <w:rFonts w:ascii="Courier New" w:hAnsi="Courier New" w:cs="Courier New"/>
          <w:sz w:val="24"/>
          <w:szCs w:val="24"/>
        </w:rPr>
        <w:t xml:space="preserve"> kararın idari denetimi mümkün görünmemektedir.</w:t>
      </w:r>
    </w:p>
    <w:p w:rsidR="00934595"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YİM 119/2015 sayılı </w:t>
      </w:r>
      <w:r w:rsidRPr="00EA417B">
        <w:rPr>
          <w:rFonts w:ascii="Courier New" w:hAnsi="Courier New" w:cs="Courier New"/>
          <w:sz w:val="24"/>
          <w:szCs w:val="24"/>
        </w:rPr>
        <w:t>davadaki karma</w:t>
      </w:r>
      <w:r w:rsidRPr="00EA417B">
        <w:rPr>
          <w:rFonts w:ascii="Courier New" w:hAnsi="Courier New" w:cs="Courier New"/>
          <w:b/>
          <w:sz w:val="24"/>
          <w:szCs w:val="24"/>
        </w:rPr>
        <w:t xml:space="preserve"> </w:t>
      </w:r>
      <w:r w:rsidRPr="00EA417B">
        <w:rPr>
          <w:rFonts w:ascii="Courier New" w:hAnsi="Courier New" w:cs="Courier New"/>
          <w:sz w:val="24"/>
          <w:szCs w:val="24"/>
        </w:rPr>
        <w:t>işlemin/ karma idari işlemin tamamlanmamış / tekamül etmemiş</w:t>
      </w:r>
      <w:r>
        <w:rPr>
          <w:rFonts w:ascii="Courier New" w:hAnsi="Courier New" w:cs="Courier New"/>
          <w:sz w:val="24"/>
          <w:szCs w:val="24"/>
        </w:rPr>
        <w:t xml:space="preserve"> veya doğmamış bir idari işlem/karar olduğu ve doğmamış </w:t>
      </w:r>
    </w:p>
    <w:p w:rsidR="00934595" w:rsidRDefault="00934595" w:rsidP="00934595">
      <w:pPr>
        <w:spacing w:line="360" w:lineRule="auto"/>
        <w:rPr>
          <w:rFonts w:ascii="Courier New" w:hAnsi="Courier New" w:cs="Courier New"/>
          <w:sz w:val="24"/>
          <w:szCs w:val="24"/>
        </w:rPr>
      </w:pPr>
    </w:p>
    <w:p w:rsidR="00BF0057" w:rsidRPr="008D40D0" w:rsidRDefault="00BF0057" w:rsidP="00934595">
      <w:pPr>
        <w:spacing w:line="360" w:lineRule="auto"/>
        <w:rPr>
          <w:rFonts w:ascii="Courier New" w:hAnsi="Courier New" w:cs="Courier New"/>
          <w:b/>
          <w:sz w:val="24"/>
          <w:szCs w:val="24"/>
        </w:rPr>
      </w:pPr>
      <w:r>
        <w:rPr>
          <w:rFonts w:ascii="Courier New" w:hAnsi="Courier New" w:cs="Courier New"/>
          <w:sz w:val="24"/>
          <w:szCs w:val="24"/>
        </w:rPr>
        <w:lastRenderedPageBreak/>
        <w:t xml:space="preserve">idari işlemin/kararın idari denetime tabi olmadığı kabul edildikten sonra, YİM 119/2015 sayılı davada Talep Takririnin A) paragrafındaki talebin reddi gereklidir ve reddedilir. </w:t>
      </w:r>
      <w:r w:rsidRPr="00EA417B">
        <w:rPr>
          <w:rFonts w:ascii="Courier New" w:hAnsi="Courier New" w:cs="Courier New"/>
          <w:sz w:val="24"/>
          <w:szCs w:val="24"/>
        </w:rPr>
        <w:t>Yukarıda belirtilen gerekçe ile YİM 119/2015 sayılı davada Talep Takririnin B) paragrafındaki talep incelemeye alınmaz.</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Diğer yandan, YİM 130 /2015 sayılı davanın incelenmesine gelince;</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YİM 130/2015 sayılı davada, İlgili Şahıs No.1 Net Holding Anonim Şirketi ile İlgili Şahıs No.2 Net Turistik Hizmetleri Ltd., Müdafaa Takrirlerinde ön itiraz olarak, Cumhuriyet Meclisinin tasarrufunun yasama tasarrufu olduğunu ve Anayasa’nın 152. maddesinin kapsamı içerisinde olmadığını iddia etmiştirler.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YİM 130/2015 sayılı dava açısından Davalı No.1 ve No.2 adına hazır bulunan Avukat ve Davalı No.3 ve No.4 adına hazır bulunan Savcı da hitaplarında, Emare No.6 ve No.20’deki Cumhuriyet Meclisi kararının bir yasama faaliyeti olduğunu ve Anayasa’nın 152. maddesi tahtında idari yargı denetimine tabi olmadığını iddia etmişlerdir.</w:t>
      </w:r>
    </w:p>
    <w:p w:rsidR="00BF0057" w:rsidRPr="00EA417B" w:rsidRDefault="00BF0057" w:rsidP="00BF0057">
      <w:pPr>
        <w:spacing w:line="360" w:lineRule="auto"/>
        <w:ind w:firstLine="708"/>
        <w:rPr>
          <w:rFonts w:ascii="Courier New" w:hAnsi="Courier New" w:cs="Courier New"/>
          <w:sz w:val="24"/>
          <w:szCs w:val="24"/>
        </w:rPr>
      </w:pPr>
      <w:r w:rsidRPr="00EC1F49">
        <w:rPr>
          <w:rFonts w:ascii="Courier New" w:hAnsi="Courier New" w:cs="Courier New"/>
          <w:sz w:val="24"/>
          <w:szCs w:val="24"/>
        </w:rPr>
        <w:t>Emare</w:t>
      </w:r>
      <w:r>
        <w:rPr>
          <w:rFonts w:ascii="Courier New" w:hAnsi="Courier New" w:cs="Courier New"/>
          <w:sz w:val="24"/>
          <w:szCs w:val="24"/>
        </w:rPr>
        <w:t xml:space="preserve"> No.</w:t>
      </w:r>
      <w:r w:rsidRPr="00EC1F49">
        <w:rPr>
          <w:rFonts w:ascii="Courier New" w:hAnsi="Courier New" w:cs="Courier New"/>
          <w:sz w:val="24"/>
          <w:szCs w:val="24"/>
        </w:rPr>
        <w:t xml:space="preserve">6 ve </w:t>
      </w:r>
      <w:r>
        <w:rPr>
          <w:rFonts w:ascii="Courier New" w:hAnsi="Courier New" w:cs="Courier New"/>
          <w:sz w:val="24"/>
          <w:szCs w:val="24"/>
        </w:rPr>
        <w:t>No.</w:t>
      </w:r>
      <w:r w:rsidRPr="00EC1F49">
        <w:rPr>
          <w:rFonts w:ascii="Courier New" w:hAnsi="Courier New" w:cs="Courier New"/>
          <w:sz w:val="24"/>
          <w:szCs w:val="24"/>
        </w:rPr>
        <w:t>20’deki Cumhuriyet Meclisi kararını</w:t>
      </w:r>
      <w:r>
        <w:rPr>
          <w:rFonts w:ascii="Courier New" w:hAnsi="Courier New" w:cs="Courier New"/>
          <w:sz w:val="24"/>
          <w:szCs w:val="24"/>
        </w:rPr>
        <w:t xml:space="preserve">n dayanağı, </w:t>
      </w:r>
      <w:r w:rsidRPr="00EA417B">
        <w:rPr>
          <w:rFonts w:ascii="Courier New" w:hAnsi="Courier New" w:cs="Courier New"/>
          <w:sz w:val="24"/>
          <w:szCs w:val="24"/>
        </w:rPr>
        <w:t>Meclis kararından  görüleceği üzere, Vakıflar  Örgütü ve Din İşleri Dairesi (Kuruluş, Görev ve Çalışma Esasları)Yasası</w:t>
      </w:r>
      <w:r>
        <w:rPr>
          <w:rFonts w:ascii="Courier New" w:hAnsi="Courier New" w:cs="Courier New"/>
          <w:sz w:val="24"/>
          <w:szCs w:val="24"/>
        </w:rPr>
        <w:t>’</w:t>
      </w:r>
      <w:r w:rsidRPr="00EA417B">
        <w:rPr>
          <w:rFonts w:ascii="Courier New" w:hAnsi="Courier New" w:cs="Courier New"/>
          <w:sz w:val="24"/>
          <w:szCs w:val="24"/>
        </w:rPr>
        <w:t>nın 29’uncu maddesinin (3)’üncü fıkrası  ile  Anayasa</w:t>
      </w:r>
      <w:r>
        <w:rPr>
          <w:rFonts w:ascii="Courier New" w:hAnsi="Courier New" w:cs="Courier New"/>
          <w:sz w:val="24"/>
          <w:szCs w:val="24"/>
        </w:rPr>
        <w:t>’</w:t>
      </w:r>
      <w:r w:rsidRPr="00EA417B">
        <w:rPr>
          <w:rFonts w:ascii="Courier New" w:hAnsi="Courier New" w:cs="Courier New"/>
          <w:sz w:val="24"/>
          <w:szCs w:val="24"/>
        </w:rPr>
        <w:t xml:space="preserve">nın 94’üncü maddesinin (1)’inci fıkrası </w:t>
      </w:r>
      <w:r>
        <w:rPr>
          <w:rFonts w:ascii="Courier New" w:hAnsi="Courier New" w:cs="Courier New"/>
          <w:sz w:val="24"/>
          <w:szCs w:val="24"/>
        </w:rPr>
        <w:t>v</w:t>
      </w:r>
      <w:r w:rsidRPr="00EA417B">
        <w:rPr>
          <w:rFonts w:ascii="Courier New" w:hAnsi="Courier New" w:cs="Courier New"/>
          <w:sz w:val="24"/>
          <w:szCs w:val="24"/>
        </w:rPr>
        <w:t>e 95’inci maddesinin (2)’inci fıkrasıdır.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YİM 130/2015 sayılı davada Talep Takririnin C) paragrafına konu karar, Davalı No 5 Cumhuriyet Meclisi tarafından 9 Temmuz 2007 tarihinde alınmış olan </w:t>
      </w:r>
      <w:r w:rsidRPr="00997F86">
        <w:rPr>
          <w:rFonts w:ascii="Courier New" w:hAnsi="Courier New" w:cs="Courier New"/>
          <w:b/>
          <w:sz w:val="24"/>
          <w:szCs w:val="24"/>
        </w:rPr>
        <w:t>(Karar No</w:t>
      </w:r>
      <w:r>
        <w:rPr>
          <w:rFonts w:ascii="Courier New" w:hAnsi="Courier New" w:cs="Courier New"/>
          <w:b/>
          <w:sz w:val="24"/>
          <w:szCs w:val="24"/>
        </w:rPr>
        <w:t>.</w:t>
      </w:r>
      <w:r w:rsidRPr="00997F86">
        <w:rPr>
          <w:rFonts w:ascii="Courier New" w:hAnsi="Courier New" w:cs="Courier New"/>
          <w:b/>
          <w:sz w:val="24"/>
          <w:szCs w:val="24"/>
        </w:rPr>
        <w:t xml:space="preserve"> 29/3/2007)</w:t>
      </w:r>
      <w:r>
        <w:rPr>
          <w:rFonts w:ascii="Courier New" w:hAnsi="Courier New" w:cs="Courier New"/>
          <w:sz w:val="24"/>
          <w:szCs w:val="24"/>
        </w:rPr>
        <w:t xml:space="preserve"> ve Anayasa’nın 94 (1).maddesi ile 95(2). maddesi gereğince KKTC Cumhurbaşkanı tarafından 25 Temmuz 2007 tarihli Resmi Gazetede Sayı 134 Ek IV Bölüm II Sayı 12’de yayımlanmak suretiyle ilan olunan Cumhuriyet Meclisi kararıdır.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Emare No.6 ve No.20’deki 9 Temmuz 2007 tarihli Cumhuriyet  Meclisi kararı şöyledir:</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w:t>
      </w:r>
    </w:p>
    <w:p w:rsidR="00BF0057" w:rsidRPr="00DD7E0F" w:rsidRDefault="00BF0057" w:rsidP="00BF0057">
      <w:pPr>
        <w:spacing w:after="0" w:line="240" w:lineRule="auto"/>
        <w:rPr>
          <w:rFonts w:ascii="Courier New" w:hAnsi="Courier New" w:cs="Courier New"/>
          <w:b/>
          <w:sz w:val="24"/>
          <w:szCs w:val="24"/>
        </w:rPr>
      </w:pPr>
      <w:r>
        <w:rPr>
          <w:rFonts w:ascii="Courier New" w:hAnsi="Courier New" w:cs="Courier New"/>
          <w:sz w:val="24"/>
          <w:szCs w:val="24"/>
        </w:rPr>
        <w:tab/>
      </w:r>
      <w:r>
        <w:rPr>
          <w:rFonts w:ascii="Courier New" w:hAnsi="Courier New" w:cs="Courier New"/>
          <w:sz w:val="24"/>
          <w:szCs w:val="24"/>
        </w:rPr>
        <w:tab/>
      </w:r>
      <w:r w:rsidRPr="00DD7E0F">
        <w:rPr>
          <w:rFonts w:ascii="Courier New" w:hAnsi="Courier New" w:cs="Courier New"/>
          <w:b/>
          <w:sz w:val="24"/>
          <w:szCs w:val="24"/>
        </w:rPr>
        <w:tab/>
        <w:t>KUZEY KIBRIS TÜRK CUMHURİYETİ</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t>R E S M İ  G A Z E T E</w:t>
      </w:r>
    </w:p>
    <w:p w:rsidR="00BF0057" w:rsidRPr="00DD7E0F" w:rsidRDefault="00BF0057" w:rsidP="00BF0057">
      <w:pPr>
        <w:spacing w:after="0" w:line="240" w:lineRule="auto"/>
        <w:rPr>
          <w:rFonts w:ascii="Courier New" w:hAnsi="Courier New" w:cs="Courier New"/>
          <w:b/>
          <w:sz w:val="24"/>
          <w:szCs w:val="24"/>
        </w:rPr>
      </w:pPr>
    </w:p>
    <w:p w:rsidR="00BF0057" w:rsidRPr="00DD7E0F" w:rsidRDefault="00BF0057" w:rsidP="00BF0057">
      <w:pPr>
        <w:pBdr>
          <w:bottom w:val="single" w:sz="12" w:space="1" w:color="auto"/>
        </w:pBdr>
        <w:spacing w:after="0" w:line="240" w:lineRule="auto"/>
        <w:rPr>
          <w:rFonts w:ascii="Courier New" w:hAnsi="Courier New" w:cs="Courier New"/>
          <w:b/>
          <w:sz w:val="24"/>
          <w:szCs w:val="24"/>
        </w:rPr>
      </w:pPr>
      <w:r w:rsidRPr="00DD7E0F">
        <w:rPr>
          <w:rFonts w:ascii="Courier New" w:hAnsi="Courier New" w:cs="Courier New"/>
          <w:b/>
          <w:sz w:val="24"/>
          <w:szCs w:val="24"/>
        </w:rPr>
        <w:t>Sayı: 134</w:t>
      </w: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t xml:space="preserve">EK IV </w:t>
      </w: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t>25 Temmuz, 2007</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softHyphen/>
      </w:r>
      <w:r w:rsidRPr="00DD7E0F">
        <w:rPr>
          <w:rFonts w:ascii="Courier New" w:hAnsi="Courier New" w:cs="Courier New"/>
          <w:b/>
          <w:sz w:val="24"/>
          <w:szCs w:val="24"/>
        </w:rPr>
        <w:softHyphen/>
      </w:r>
      <w:r w:rsidRPr="00DD7E0F">
        <w:rPr>
          <w:rFonts w:ascii="Courier New" w:hAnsi="Courier New" w:cs="Courier New"/>
          <w:b/>
          <w:sz w:val="24"/>
          <w:szCs w:val="24"/>
        </w:rPr>
        <w:softHyphen/>
      </w:r>
      <w:r w:rsidRPr="00DD7E0F">
        <w:rPr>
          <w:rFonts w:ascii="Courier New" w:hAnsi="Courier New" w:cs="Courier New"/>
          <w:b/>
          <w:sz w:val="24"/>
          <w:szCs w:val="24"/>
        </w:rPr>
        <w:softHyphen/>
      </w:r>
      <w:r w:rsidRPr="00DD7E0F">
        <w:rPr>
          <w:rFonts w:ascii="Courier New" w:hAnsi="Courier New" w:cs="Courier New"/>
          <w:b/>
          <w:sz w:val="24"/>
          <w:szCs w:val="24"/>
        </w:rPr>
        <w:softHyphen/>
      </w:r>
      <w:r w:rsidRPr="00DD7E0F">
        <w:rPr>
          <w:rFonts w:ascii="Courier New" w:hAnsi="Courier New" w:cs="Courier New"/>
          <w:b/>
          <w:sz w:val="24"/>
          <w:szCs w:val="24"/>
        </w:rPr>
        <w:softHyphen/>
      </w:r>
      <w:r w:rsidRPr="00DD7E0F">
        <w:rPr>
          <w:rFonts w:ascii="Courier New" w:hAnsi="Courier New" w:cs="Courier New"/>
          <w:b/>
          <w:sz w:val="24"/>
          <w:szCs w:val="24"/>
        </w:rPr>
        <w:softHyphen/>
      </w:r>
      <w:r w:rsidRPr="00DD7E0F">
        <w:rPr>
          <w:rFonts w:ascii="Courier New" w:hAnsi="Courier New" w:cs="Courier New"/>
          <w:b/>
          <w:sz w:val="24"/>
          <w:szCs w:val="24"/>
        </w:rPr>
        <w:softHyphen/>
      </w:r>
      <w:r w:rsidRPr="00DD7E0F">
        <w:rPr>
          <w:rFonts w:ascii="Courier New" w:hAnsi="Courier New" w:cs="Courier New"/>
          <w:b/>
          <w:sz w:val="24"/>
          <w:szCs w:val="24"/>
        </w:rPr>
        <w:softHyphen/>
      </w:r>
      <w:r w:rsidRPr="00DD7E0F">
        <w:rPr>
          <w:rFonts w:ascii="Courier New" w:hAnsi="Courier New" w:cs="Courier New"/>
          <w:b/>
          <w:sz w:val="24"/>
          <w:szCs w:val="24"/>
        </w:rPr>
        <w:softHyphen/>
      </w:r>
      <w:r w:rsidRPr="00DD7E0F">
        <w:rPr>
          <w:rFonts w:ascii="Courier New" w:hAnsi="Courier New" w:cs="Courier New"/>
          <w:b/>
          <w:sz w:val="24"/>
          <w:szCs w:val="24"/>
        </w:rPr>
        <w:softHyphen/>
      </w:r>
      <w:r w:rsidRPr="00DD7E0F">
        <w:rPr>
          <w:rFonts w:ascii="Courier New" w:hAnsi="Courier New" w:cs="Courier New"/>
          <w:b/>
          <w:sz w:val="24"/>
          <w:szCs w:val="24"/>
        </w:rPr>
        <w:softHyphen/>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Sayı: 12</w:t>
      </w: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t>BÖLÜM II</w:t>
      </w:r>
    </w:p>
    <w:p w:rsidR="00BF0057" w:rsidRPr="00DD7E0F" w:rsidRDefault="00BF0057" w:rsidP="00BF0057">
      <w:pPr>
        <w:spacing w:after="0" w:line="240" w:lineRule="auto"/>
        <w:rPr>
          <w:rFonts w:ascii="Courier New" w:hAnsi="Courier New" w:cs="Courier New"/>
          <w:b/>
          <w:sz w:val="24"/>
          <w:szCs w:val="24"/>
        </w:rPr>
      </w:pPr>
    </w:p>
    <w:p w:rsidR="00BF0057" w:rsidRPr="00DD7E0F" w:rsidRDefault="00BF0057" w:rsidP="00BF0057">
      <w:pPr>
        <w:spacing w:after="0" w:line="240" w:lineRule="auto"/>
        <w:jc w:val="center"/>
        <w:rPr>
          <w:rFonts w:ascii="Courier New" w:hAnsi="Courier New" w:cs="Courier New"/>
          <w:b/>
          <w:sz w:val="24"/>
          <w:szCs w:val="24"/>
        </w:rPr>
      </w:pPr>
      <w:r w:rsidRPr="00DD7E0F">
        <w:rPr>
          <w:rFonts w:ascii="Courier New" w:hAnsi="Courier New" w:cs="Courier New"/>
          <w:b/>
          <w:sz w:val="24"/>
          <w:szCs w:val="24"/>
        </w:rPr>
        <w:t>CUMHURİYET MECLİSİ KARARLARI</w:t>
      </w:r>
    </w:p>
    <w:p w:rsidR="00BF0057" w:rsidRPr="00DD7E0F" w:rsidRDefault="00BF0057" w:rsidP="00BF0057">
      <w:pPr>
        <w:spacing w:after="0" w:line="240" w:lineRule="auto"/>
        <w:rPr>
          <w:rFonts w:ascii="Courier New" w:hAnsi="Courier New" w:cs="Courier New"/>
          <w:b/>
          <w:sz w:val="24"/>
          <w:szCs w:val="24"/>
        </w:rPr>
      </w:pPr>
    </w:p>
    <w:p w:rsidR="00BF0057" w:rsidRPr="00DD7E0F" w:rsidRDefault="00BF0057" w:rsidP="00BF0057">
      <w:pPr>
        <w:spacing w:after="0" w:line="240" w:lineRule="auto"/>
        <w:rPr>
          <w:rFonts w:ascii="Courier New" w:hAnsi="Courier New" w:cs="Courier New"/>
          <w:b/>
          <w:sz w:val="24"/>
          <w:szCs w:val="24"/>
        </w:rPr>
      </w:pP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Kuzey Kıbrıs Türk Cumhuriyeti Cumhuriyet Meclisi’nin 9 Temmuz 2007 tarihli Yetmiş</w:t>
      </w:r>
      <w:r>
        <w:rPr>
          <w:rFonts w:ascii="Courier New" w:hAnsi="Courier New" w:cs="Courier New"/>
          <w:b/>
          <w:sz w:val="24"/>
          <w:szCs w:val="24"/>
        </w:rPr>
        <w:t xml:space="preserve"> </w:t>
      </w:r>
      <w:r w:rsidRPr="00DD7E0F">
        <w:rPr>
          <w:rFonts w:ascii="Courier New" w:hAnsi="Courier New" w:cs="Courier New"/>
          <w:b/>
          <w:sz w:val="24"/>
          <w:szCs w:val="24"/>
        </w:rPr>
        <w:t>sekizinc</w:t>
      </w:r>
      <w:r>
        <w:rPr>
          <w:rFonts w:ascii="Courier New" w:hAnsi="Courier New" w:cs="Courier New"/>
          <w:b/>
          <w:sz w:val="24"/>
          <w:szCs w:val="24"/>
        </w:rPr>
        <w:t>i</w:t>
      </w:r>
      <w:r w:rsidRPr="00DD7E0F">
        <w:rPr>
          <w:rFonts w:ascii="Courier New" w:hAnsi="Courier New" w:cs="Courier New"/>
          <w:b/>
          <w:sz w:val="24"/>
          <w:szCs w:val="24"/>
        </w:rPr>
        <w:t xml:space="preserve"> Birleşiminde Oybirliğiyle kabul olunan “Vakıflar İdaresine Ait Mare Monte Otel ve Çevre Arazilerinden Oluşan Takriben 352 Dönüm Emlakın Kiralanmasının Onaylanmasına İlişkin Karar (Karar No</w:t>
      </w:r>
      <w:r>
        <w:rPr>
          <w:rFonts w:ascii="Courier New" w:hAnsi="Courier New" w:cs="Courier New"/>
          <w:b/>
          <w:sz w:val="24"/>
          <w:szCs w:val="24"/>
        </w:rPr>
        <w:t>:</w:t>
      </w:r>
      <w:r w:rsidRPr="00DD7E0F">
        <w:rPr>
          <w:rFonts w:ascii="Courier New" w:hAnsi="Courier New" w:cs="Courier New"/>
          <w:b/>
          <w:sz w:val="24"/>
          <w:szCs w:val="24"/>
        </w:rPr>
        <w:t xml:space="preserve">29/3/2007)”ı </w:t>
      </w:r>
      <w:r w:rsidRPr="00764D9A">
        <w:rPr>
          <w:rFonts w:ascii="Courier New" w:hAnsi="Courier New" w:cs="Courier New"/>
          <w:b/>
          <w:sz w:val="24"/>
          <w:szCs w:val="24"/>
          <w:u w:val="single"/>
        </w:rPr>
        <w:t>Anayasanın 94’üncü maddesinin (1)’inci fıkrası ile 95’inci maddesinin (2)’inci fıkrası gereğince Kuzey Kıbrıs Türk Cumhuriyeti Cumhurbaşkanı tarafından Resmi Gazete’de yayımlanmak suretiyle</w:t>
      </w:r>
      <w:r w:rsidRPr="00DD7E0F">
        <w:rPr>
          <w:rFonts w:ascii="Courier New" w:hAnsi="Courier New" w:cs="Courier New"/>
          <w:b/>
          <w:sz w:val="24"/>
          <w:szCs w:val="24"/>
        </w:rPr>
        <w:t xml:space="preserve"> ilan olunur.</w:t>
      </w:r>
    </w:p>
    <w:p w:rsidR="00BF0057" w:rsidRDefault="00BF0057" w:rsidP="00BF0057">
      <w:pPr>
        <w:spacing w:line="240" w:lineRule="auto"/>
        <w:rPr>
          <w:b/>
        </w:rPr>
      </w:pPr>
    </w:p>
    <w:p w:rsidR="00BF0057" w:rsidRPr="00DD7E0F" w:rsidRDefault="00BF0057" w:rsidP="00BF0057">
      <w:pPr>
        <w:spacing w:line="240" w:lineRule="auto"/>
        <w:rPr>
          <w:b/>
        </w:rPr>
      </w:pP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CUMHURİYET MECLİSİ</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DÖNEM: VI</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YIL  : 3</w:t>
      </w: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t>TARİH: 9 Temmuz 2007</w:t>
      </w:r>
    </w:p>
    <w:p w:rsidR="00BF0057" w:rsidRPr="00DD7E0F" w:rsidRDefault="00BF0057" w:rsidP="00BF0057">
      <w:pPr>
        <w:spacing w:after="0" w:line="240" w:lineRule="auto"/>
        <w:rPr>
          <w:rFonts w:ascii="Courier New" w:hAnsi="Courier New" w:cs="Courier New"/>
          <w:b/>
          <w:sz w:val="24"/>
          <w:szCs w:val="24"/>
        </w:rPr>
      </w:pP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ab/>
      </w:r>
      <w:r w:rsidRPr="00DD7E0F">
        <w:rPr>
          <w:rFonts w:ascii="Courier New" w:hAnsi="Courier New" w:cs="Courier New"/>
          <w:b/>
          <w:sz w:val="24"/>
          <w:szCs w:val="24"/>
        </w:rPr>
        <w:tab/>
      </w:r>
      <w:r w:rsidRPr="00DD7E0F">
        <w:rPr>
          <w:rFonts w:ascii="Courier New" w:hAnsi="Courier New" w:cs="Courier New"/>
          <w:b/>
          <w:sz w:val="24"/>
          <w:szCs w:val="24"/>
        </w:rPr>
        <w:tab/>
        <w:t>KARAR NO: 29/3/2007</w:t>
      </w:r>
    </w:p>
    <w:p w:rsidR="00BF0057" w:rsidRPr="00DD7E0F" w:rsidRDefault="00BF0057" w:rsidP="00BF0057">
      <w:pPr>
        <w:spacing w:after="0" w:line="240" w:lineRule="auto"/>
        <w:rPr>
          <w:rFonts w:ascii="Courier New" w:hAnsi="Courier New" w:cs="Courier New"/>
          <w:b/>
          <w:sz w:val="24"/>
          <w:szCs w:val="24"/>
        </w:rPr>
      </w:pPr>
    </w:p>
    <w:p w:rsidR="00BF0057" w:rsidRPr="00DD7E0F" w:rsidRDefault="00BF0057" w:rsidP="00BF0057">
      <w:pPr>
        <w:spacing w:after="0" w:line="240" w:lineRule="auto"/>
        <w:jc w:val="center"/>
        <w:rPr>
          <w:rFonts w:ascii="Courier New" w:hAnsi="Courier New" w:cs="Courier New"/>
          <w:b/>
          <w:sz w:val="24"/>
          <w:szCs w:val="24"/>
        </w:rPr>
      </w:pPr>
      <w:r w:rsidRPr="00DD7E0F">
        <w:rPr>
          <w:rFonts w:ascii="Courier New" w:hAnsi="Courier New" w:cs="Courier New"/>
          <w:b/>
          <w:sz w:val="24"/>
          <w:szCs w:val="24"/>
        </w:rPr>
        <w:t>VAKIFLAR İDARESİNE AİT MARE MONTE OTEL VE ÇEVRE</w:t>
      </w:r>
    </w:p>
    <w:p w:rsidR="00BF0057" w:rsidRPr="00DD7E0F" w:rsidRDefault="00BF0057" w:rsidP="00BF0057">
      <w:pPr>
        <w:spacing w:after="0" w:line="240" w:lineRule="auto"/>
        <w:jc w:val="center"/>
        <w:rPr>
          <w:rFonts w:ascii="Courier New" w:hAnsi="Courier New" w:cs="Courier New"/>
          <w:b/>
          <w:sz w:val="24"/>
          <w:szCs w:val="24"/>
        </w:rPr>
      </w:pPr>
      <w:r w:rsidRPr="00DD7E0F">
        <w:rPr>
          <w:rFonts w:ascii="Courier New" w:hAnsi="Courier New" w:cs="Courier New"/>
          <w:b/>
          <w:sz w:val="24"/>
          <w:szCs w:val="24"/>
        </w:rPr>
        <w:t>ARAZİLERİNDEN OLUŞAN TAKRİBEN 352 DÖNÜM EMLAKIN</w:t>
      </w:r>
    </w:p>
    <w:p w:rsidR="00BF0057" w:rsidRPr="00DD7E0F" w:rsidRDefault="00BF0057" w:rsidP="00BF0057">
      <w:pPr>
        <w:spacing w:after="0" w:line="240" w:lineRule="auto"/>
        <w:jc w:val="center"/>
        <w:rPr>
          <w:rFonts w:ascii="Courier New" w:hAnsi="Courier New" w:cs="Courier New"/>
          <w:b/>
          <w:sz w:val="24"/>
          <w:szCs w:val="24"/>
        </w:rPr>
      </w:pPr>
      <w:r w:rsidRPr="00DD7E0F">
        <w:rPr>
          <w:rFonts w:ascii="Courier New" w:hAnsi="Courier New" w:cs="Courier New"/>
          <w:b/>
          <w:sz w:val="24"/>
          <w:szCs w:val="24"/>
        </w:rPr>
        <w:t>KİRALANMASININ ONAYLANMASINA İLİŞKİN KARAR</w:t>
      </w:r>
    </w:p>
    <w:p w:rsidR="00BF0057" w:rsidRPr="00DD7E0F" w:rsidRDefault="00BF0057" w:rsidP="00BF0057">
      <w:pPr>
        <w:spacing w:after="0" w:line="240" w:lineRule="auto"/>
        <w:jc w:val="center"/>
        <w:rPr>
          <w:rFonts w:ascii="Courier New" w:hAnsi="Courier New" w:cs="Courier New"/>
          <w:b/>
          <w:sz w:val="24"/>
          <w:szCs w:val="24"/>
        </w:rPr>
      </w:pPr>
      <w:r w:rsidRPr="00DD7E0F">
        <w:rPr>
          <w:rFonts w:ascii="Courier New" w:hAnsi="Courier New" w:cs="Courier New"/>
          <w:b/>
          <w:sz w:val="24"/>
          <w:szCs w:val="24"/>
        </w:rPr>
        <w:tab/>
      </w:r>
    </w:p>
    <w:p w:rsidR="00BF0057"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73/1991</w:t>
      </w:r>
      <w:r w:rsidRPr="00DD7E0F">
        <w:rPr>
          <w:rFonts w:ascii="Courier New" w:hAnsi="Courier New" w:cs="Courier New"/>
          <w:b/>
          <w:sz w:val="24"/>
          <w:szCs w:val="24"/>
        </w:rPr>
        <w:tab/>
        <w:t>Kuzey Kıbrıs Türk Cumhuriyeti</w:t>
      </w:r>
      <w:r>
        <w:rPr>
          <w:rFonts w:ascii="Courier New" w:hAnsi="Courier New" w:cs="Courier New"/>
          <w:b/>
          <w:sz w:val="24"/>
          <w:szCs w:val="24"/>
        </w:rPr>
        <w:t xml:space="preserve"> Cumhuriyet</w:t>
      </w:r>
      <w:r w:rsidRPr="00DD7E0F">
        <w:rPr>
          <w:rFonts w:ascii="Courier New" w:hAnsi="Courier New" w:cs="Courier New"/>
          <w:b/>
          <w:sz w:val="24"/>
          <w:szCs w:val="24"/>
        </w:rPr>
        <w:t xml:space="preserve"> Meclisi, </w:t>
      </w:r>
    </w:p>
    <w:p w:rsidR="00BF0057" w:rsidRDefault="00BF0057" w:rsidP="00BF0057">
      <w:pPr>
        <w:spacing w:after="0" w:line="24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DD7E0F">
        <w:rPr>
          <w:rFonts w:ascii="Courier New" w:hAnsi="Courier New" w:cs="Courier New"/>
          <w:b/>
          <w:sz w:val="24"/>
          <w:szCs w:val="24"/>
        </w:rPr>
        <w:t xml:space="preserve">Vakıflar Örgütü ve Din İşleri Dairesi (Kuruluş, </w:t>
      </w:r>
    </w:p>
    <w:p w:rsidR="00BF0057" w:rsidRDefault="00BF0057" w:rsidP="00BF0057">
      <w:pPr>
        <w:spacing w:after="0" w:line="24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DD7E0F">
        <w:rPr>
          <w:rFonts w:ascii="Courier New" w:hAnsi="Courier New" w:cs="Courier New"/>
          <w:b/>
          <w:sz w:val="24"/>
          <w:szCs w:val="24"/>
        </w:rPr>
        <w:t>Görev ve</w:t>
      </w:r>
      <w:r w:rsidRPr="004B038C">
        <w:rPr>
          <w:rFonts w:ascii="Courier New" w:hAnsi="Courier New" w:cs="Courier New"/>
          <w:b/>
          <w:sz w:val="24"/>
          <w:szCs w:val="24"/>
        </w:rPr>
        <w:t xml:space="preserve"> </w:t>
      </w:r>
      <w:r w:rsidRPr="00DD7E0F">
        <w:rPr>
          <w:rFonts w:ascii="Courier New" w:hAnsi="Courier New" w:cs="Courier New"/>
          <w:b/>
          <w:sz w:val="24"/>
          <w:szCs w:val="24"/>
        </w:rPr>
        <w:t xml:space="preserve">Çalışma Esasları)Yasasının 29’uncu </w:t>
      </w:r>
    </w:p>
    <w:p w:rsidR="00BF0057" w:rsidRDefault="00BF0057" w:rsidP="00BF0057">
      <w:pPr>
        <w:spacing w:after="0" w:line="24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DD7E0F">
        <w:rPr>
          <w:rFonts w:ascii="Courier New" w:hAnsi="Courier New" w:cs="Courier New"/>
          <w:b/>
          <w:sz w:val="24"/>
          <w:szCs w:val="24"/>
        </w:rPr>
        <w:t>maddesinin (3)’üncü fıkrası uyarınca;</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 xml:space="preserve">51/1991   </w:t>
      </w:r>
    </w:p>
    <w:p w:rsidR="00BF0057" w:rsidRPr="00DD7E0F" w:rsidRDefault="00BF0057" w:rsidP="00BF0057">
      <w:pPr>
        <w:spacing w:after="0" w:line="240" w:lineRule="auto"/>
        <w:rPr>
          <w:rFonts w:ascii="Courier New" w:hAnsi="Courier New" w:cs="Courier New"/>
          <w:b/>
          <w:sz w:val="24"/>
          <w:szCs w:val="24"/>
        </w:rPr>
      </w:pPr>
      <w:r>
        <w:rPr>
          <w:rFonts w:ascii="Courier New" w:hAnsi="Courier New" w:cs="Courier New"/>
          <w:b/>
          <w:sz w:val="24"/>
          <w:szCs w:val="24"/>
        </w:rPr>
        <w:t>32/1993</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 xml:space="preserve">27/1998 </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 xml:space="preserve">47/1998   Vakıflar Örgütü ve Din İşleri Dairesi Yönetim </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 xml:space="preserve">25/1999   Kurulunun 12 Mart 2007 tarih ve K/47/2007 Sayılı </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 xml:space="preserve">48/2000   Kararı ve Kuzey Kıbrıs Türk Cumhuriyeti Bakanlar 26/2001   Kurulunun,bu Kararı onaylanan 11 Nisan 2007 tarih ve 29/2002   S (K-II) 726-2007 Sayılı Kararı ile kiralanması 30/2003   uygun görülen; Vakıflar İdaresine Ait Mare Monte </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lastRenderedPageBreak/>
        <w:t xml:space="preserve">          Otel ve çevre arazilerinden oluşan EK-1’deki planda </w:t>
      </w:r>
    </w:p>
    <w:p w:rsidR="00BF0057"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 xml:space="preserve">         </w:t>
      </w:r>
    </w:p>
    <w:p w:rsidR="00BF0057" w:rsidRDefault="00BF0057" w:rsidP="00BF0057">
      <w:pPr>
        <w:spacing w:after="0" w:line="240" w:lineRule="auto"/>
        <w:rPr>
          <w:rFonts w:ascii="Courier New" w:hAnsi="Courier New" w:cs="Courier New"/>
          <w:b/>
          <w:sz w:val="24"/>
          <w:szCs w:val="24"/>
        </w:rPr>
      </w:pPr>
    </w:p>
    <w:p w:rsidR="00BF0057" w:rsidRPr="00DD7E0F" w:rsidRDefault="00BF0057" w:rsidP="00BF0057">
      <w:pPr>
        <w:spacing w:after="0" w:line="240" w:lineRule="auto"/>
        <w:ind w:left="708" w:firstLine="708"/>
        <w:rPr>
          <w:rFonts w:ascii="Courier New" w:hAnsi="Courier New" w:cs="Courier New"/>
          <w:b/>
          <w:sz w:val="24"/>
          <w:szCs w:val="24"/>
        </w:rPr>
      </w:pPr>
      <w:r w:rsidRPr="00DD7E0F">
        <w:rPr>
          <w:rFonts w:ascii="Courier New" w:hAnsi="Courier New" w:cs="Courier New"/>
          <w:b/>
          <w:sz w:val="24"/>
          <w:szCs w:val="24"/>
        </w:rPr>
        <w:t xml:space="preserve"> Kırmızı</w:t>
      </w:r>
      <w:r>
        <w:rPr>
          <w:rFonts w:ascii="Courier New" w:hAnsi="Courier New" w:cs="Courier New"/>
          <w:b/>
          <w:sz w:val="24"/>
          <w:szCs w:val="24"/>
        </w:rPr>
        <w:t xml:space="preserve"> ile</w:t>
      </w:r>
      <w:r w:rsidRPr="00DD7E0F">
        <w:rPr>
          <w:rFonts w:ascii="Courier New" w:hAnsi="Courier New" w:cs="Courier New"/>
          <w:b/>
          <w:sz w:val="24"/>
          <w:szCs w:val="24"/>
        </w:rPr>
        <w:t xml:space="preserve"> işaretli, takriben 352 dönüm emlakın 49 </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 xml:space="preserve">          yıllığına Net Holding A.Ş.’ne, Ek-2’de belirtilen </w:t>
      </w:r>
    </w:p>
    <w:p w:rsidR="00BF0057" w:rsidRPr="00DD7E0F"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 xml:space="preserve">          kira şartlarını yerine getirmek kaydı ile </w:t>
      </w:r>
    </w:p>
    <w:p w:rsidR="00BF0057" w:rsidRDefault="00BF0057" w:rsidP="00BF0057">
      <w:pPr>
        <w:spacing w:after="0" w:line="240" w:lineRule="auto"/>
        <w:rPr>
          <w:rFonts w:ascii="Courier New" w:hAnsi="Courier New" w:cs="Courier New"/>
          <w:b/>
          <w:sz w:val="24"/>
          <w:szCs w:val="24"/>
        </w:rPr>
      </w:pPr>
      <w:r w:rsidRPr="00DD7E0F">
        <w:rPr>
          <w:rFonts w:ascii="Courier New" w:hAnsi="Courier New" w:cs="Courier New"/>
          <w:b/>
          <w:sz w:val="24"/>
          <w:szCs w:val="24"/>
        </w:rPr>
        <w:t xml:space="preserve">          kiralanmasını onaylar.</w:t>
      </w:r>
      <w:r>
        <w:rPr>
          <w:rFonts w:ascii="Courier New" w:hAnsi="Courier New" w:cs="Courier New"/>
          <w:b/>
          <w:sz w:val="24"/>
          <w:szCs w:val="24"/>
        </w:rPr>
        <w:t>”</w:t>
      </w:r>
    </w:p>
    <w:p w:rsidR="00BF0057" w:rsidRDefault="00BF0057" w:rsidP="00BF0057">
      <w:pPr>
        <w:spacing w:line="360" w:lineRule="auto"/>
        <w:rPr>
          <w:rFonts w:ascii="Courier New" w:hAnsi="Courier New" w:cs="Courier New"/>
          <w:sz w:val="24"/>
          <w:szCs w:val="24"/>
        </w:rPr>
      </w:pPr>
      <w:r>
        <w:rPr>
          <w:rFonts w:ascii="Courier New" w:hAnsi="Courier New" w:cs="Courier New"/>
          <w:sz w:val="24"/>
          <w:szCs w:val="24"/>
        </w:rPr>
        <w:t xml:space="preserve">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Huzurumuzdaki meselede,</w:t>
      </w:r>
      <w:r w:rsidRPr="003C7979">
        <w:rPr>
          <w:rFonts w:ascii="Courier New" w:hAnsi="Courier New" w:cs="Courier New"/>
          <w:sz w:val="24"/>
          <w:szCs w:val="24"/>
        </w:rPr>
        <w:t xml:space="preserve"> </w:t>
      </w:r>
      <w:r>
        <w:rPr>
          <w:rFonts w:ascii="Courier New" w:hAnsi="Courier New" w:cs="Courier New"/>
          <w:sz w:val="24"/>
          <w:szCs w:val="24"/>
        </w:rPr>
        <w:t>tek taraflı idari  bir işlem/idari karar bu bağlamda, “karma idari işlem” söz konusu olup, aynı yönde, aynı konuda ve aynı amaca yönelik birden fazla iradenin, belli bir sıra izlenerek açıklanması söz konusudur.</w:t>
      </w:r>
      <w:r w:rsidRPr="003C7979">
        <w:rPr>
          <w:rFonts w:ascii="Courier New" w:hAnsi="Courier New" w:cs="Courier New"/>
          <w:sz w:val="24"/>
          <w:szCs w:val="24"/>
        </w:rPr>
        <w:t xml:space="preserve"> </w:t>
      </w:r>
      <w:r>
        <w:rPr>
          <w:rFonts w:ascii="Courier New" w:hAnsi="Courier New" w:cs="Courier New"/>
          <w:sz w:val="24"/>
          <w:szCs w:val="24"/>
        </w:rPr>
        <w:t xml:space="preserve">İlk irade, yukarıda ifade edildiği üzere, Davalı No.1 Vakıflar Örgütü ve Din İşleri Dairesinin ve/veya Davalı No.2’nin 12 Mart 2007 tarihli K/47/2007 sayılı kararıdır. İkinci irade ise, Davalı No.4 Bakanlar Kurulu tarafından 11.4.2007 tarihinde alınmış olan, S( K-II) 726 -2007 sayılı karardır. Birinci ve ikinci iradeler icrai niteliği haiz olmayan hazırlık işlemleri niteliğindedir.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Üçüncü irade ise</w:t>
      </w:r>
      <w:r w:rsidRPr="005B0D57">
        <w:rPr>
          <w:rFonts w:ascii="Courier New" w:hAnsi="Courier New" w:cs="Courier New"/>
          <w:sz w:val="24"/>
          <w:szCs w:val="24"/>
        </w:rPr>
        <w:t xml:space="preserve"> </w:t>
      </w:r>
      <w:r>
        <w:rPr>
          <w:rFonts w:ascii="Courier New" w:hAnsi="Courier New" w:cs="Courier New"/>
          <w:sz w:val="24"/>
          <w:szCs w:val="24"/>
        </w:rPr>
        <w:t>Davalı No.5 KKTC Cumhuriyet Meclisi tarafından, 9 Temmuz 2007 tarihinde alınmış olan ve Resmi Gazetede 25 Temmuz 2007 tarihinde Sayı 134, Ek IV Bölüm II, Sayı 12 de yayınlanmış olan Karar No. 29/3/2007 sayılı karardır.</w:t>
      </w:r>
    </w:p>
    <w:p w:rsidR="00BF0057" w:rsidRDefault="00BF0057" w:rsidP="00BF0057">
      <w:pPr>
        <w:spacing w:line="360" w:lineRule="auto"/>
        <w:ind w:firstLine="708"/>
        <w:rPr>
          <w:rFonts w:ascii="Courier New" w:hAnsi="Courier New" w:cs="Courier New"/>
          <w:b/>
          <w:sz w:val="24"/>
          <w:szCs w:val="24"/>
        </w:rPr>
      </w:pPr>
      <w:r>
        <w:rPr>
          <w:rFonts w:ascii="Courier New" w:hAnsi="Courier New" w:cs="Courier New"/>
          <w:sz w:val="24"/>
          <w:szCs w:val="24"/>
        </w:rPr>
        <w:t xml:space="preserve">Cumhuriyet Meclisinin kararı hukuki sonuç doğuran, yukarıdaki hazırlayıcı işlemlere dayanılarak yapılmış olan asıl işlemdir </w:t>
      </w:r>
      <w:r w:rsidRPr="00F749ED">
        <w:rPr>
          <w:rFonts w:ascii="Courier New" w:hAnsi="Courier New" w:cs="Courier New"/>
          <w:b/>
          <w:sz w:val="24"/>
          <w:szCs w:val="24"/>
        </w:rPr>
        <w:t>( Bkz, Gözler</w:t>
      </w:r>
      <w:r>
        <w:rPr>
          <w:rFonts w:ascii="Courier New" w:hAnsi="Courier New" w:cs="Courier New"/>
          <w:b/>
          <w:sz w:val="24"/>
          <w:szCs w:val="24"/>
        </w:rPr>
        <w:t xml:space="preserve"> - Kaplan</w:t>
      </w:r>
      <w:r w:rsidRPr="00F749ED">
        <w:rPr>
          <w:rFonts w:ascii="Courier New" w:hAnsi="Courier New" w:cs="Courier New"/>
          <w:b/>
          <w:sz w:val="24"/>
          <w:szCs w:val="24"/>
        </w:rPr>
        <w:t>,</w:t>
      </w:r>
      <w:r>
        <w:rPr>
          <w:rFonts w:ascii="Courier New" w:hAnsi="Courier New" w:cs="Courier New"/>
          <w:b/>
          <w:sz w:val="24"/>
          <w:szCs w:val="24"/>
        </w:rPr>
        <w:t xml:space="preserve"> </w:t>
      </w:r>
      <w:r w:rsidRPr="00F749ED">
        <w:rPr>
          <w:rFonts w:ascii="Courier New" w:hAnsi="Courier New" w:cs="Courier New"/>
          <w:b/>
          <w:sz w:val="24"/>
          <w:szCs w:val="24"/>
        </w:rPr>
        <w:t>supra a.297 )</w:t>
      </w:r>
      <w:r>
        <w:rPr>
          <w:rFonts w:ascii="Courier New" w:hAnsi="Courier New" w:cs="Courier New"/>
          <w:b/>
          <w:sz w:val="24"/>
          <w:szCs w:val="24"/>
        </w:rPr>
        <w:t>.</w:t>
      </w:r>
    </w:p>
    <w:p w:rsidR="00BF0057" w:rsidRDefault="00BF0057" w:rsidP="00BF0057">
      <w:pPr>
        <w:spacing w:line="360" w:lineRule="auto"/>
        <w:ind w:firstLine="708"/>
        <w:rPr>
          <w:rFonts w:ascii="Courier New" w:hAnsi="Courier New" w:cs="Courier New"/>
          <w:sz w:val="24"/>
          <w:szCs w:val="24"/>
        </w:rPr>
      </w:pPr>
      <w:r w:rsidRPr="00E76B06">
        <w:rPr>
          <w:rFonts w:ascii="Courier New" w:hAnsi="Courier New" w:cs="Courier New"/>
          <w:sz w:val="24"/>
          <w:szCs w:val="24"/>
        </w:rPr>
        <w:t>Cumhuriyet Meclisinin bu kararı, öncelikle 73/1991 sayılı Vakıflar Örgütü ve Din İşleri Dairesi (Kuruluş Görev ve Çalışma Esasları) Yasası’nın</w:t>
      </w:r>
      <w:r w:rsidR="00934595">
        <w:rPr>
          <w:rFonts w:ascii="Courier New" w:hAnsi="Courier New" w:cs="Courier New"/>
          <w:sz w:val="24"/>
          <w:szCs w:val="24"/>
        </w:rPr>
        <w:t xml:space="preserve"> </w:t>
      </w:r>
      <w:r w:rsidRPr="00E76B06">
        <w:rPr>
          <w:rFonts w:ascii="Courier New" w:hAnsi="Courier New" w:cs="Courier New"/>
          <w:sz w:val="24"/>
          <w:szCs w:val="24"/>
        </w:rPr>
        <w:t>29(3) maddesinin uygulanmasına yöneliktir.</w:t>
      </w:r>
    </w:p>
    <w:p w:rsidR="00934595" w:rsidRPr="00E76B06" w:rsidRDefault="00934595" w:rsidP="00BF0057">
      <w:pPr>
        <w:spacing w:line="360" w:lineRule="auto"/>
        <w:ind w:firstLine="708"/>
        <w:rPr>
          <w:rFonts w:ascii="Courier New" w:hAnsi="Courier New" w:cs="Courier New"/>
          <w:sz w:val="24"/>
          <w:szCs w:val="24"/>
        </w:rPr>
      </w:pPr>
    </w:p>
    <w:p w:rsidR="00BF0057" w:rsidRPr="00E76B06" w:rsidRDefault="00BF0057" w:rsidP="00BF0057">
      <w:pPr>
        <w:spacing w:line="360" w:lineRule="auto"/>
        <w:ind w:firstLine="708"/>
        <w:rPr>
          <w:rFonts w:ascii="Courier New" w:hAnsi="Courier New" w:cs="Courier New"/>
          <w:sz w:val="24"/>
          <w:szCs w:val="24"/>
          <w:u w:val="single"/>
        </w:rPr>
      </w:pPr>
      <w:r w:rsidRPr="00E76B06">
        <w:rPr>
          <w:rFonts w:ascii="Courier New" w:hAnsi="Courier New" w:cs="Courier New"/>
          <w:sz w:val="24"/>
          <w:szCs w:val="24"/>
        </w:rPr>
        <w:lastRenderedPageBreak/>
        <w:t>73/1991 sayılı Vakıflar Örgütü ve Din İşleri Dairesi (Kuruluş Görev ve Çalışma Esasları) Yasası’nın  Taşınmaz Malların Ki</w:t>
      </w:r>
      <w:r>
        <w:rPr>
          <w:rFonts w:ascii="Courier New" w:hAnsi="Courier New" w:cs="Courier New"/>
          <w:sz w:val="24"/>
          <w:szCs w:val="24"/>
        </w:rPr>
        <w:t xml:space="preserve">ra Süreleri ve Diğer İşlemleri </w:t>
      </w:r>
      <w:r w:rsidRPr="00E76B06">
        <w:rPr>
          <w:rFonts w:ascii="Courier New" w:hAnsi="Courier New" w:cs="Courier New"/>
          <w:sz w:val="24"/>
          <w:szCs w:val="24"/>
        </w:rPr>
        <w:t>başlıklı 29</w:t>
      </w:r>
      <w:r>
        <w:rPr>
          <w:rFonts w:ascii="Courier New" w:hAnsi="Courier New" w:cs="Courier New"/>
          <w:sz w:val="24"/>
          <w:szCs w:val="24"/>
        </w:rPr>
        <w:t xml:space="preserve">. maddesinin (1)(2)ve </w:t>
      </w:r>
      <w:r w:rsidRPr="00E76B06">
        <w:rPr>
          <w:rFonts w:ascii="Courier New" w:hAnsi="Courier New" w:cs="Courier New"/>
          <w:sz w:val="24"/>
          <w:szCs w:val="24"/>
        </w:rPr>
        <w:t xml:space="preserve">(3). </w:t>
      </w:r>
      <w:r>
        <w:rPr>
          <w:rFonts w:ascii="Courier New" w:hAnsi="Courier New" w:cs="Courier New"/>
          <w:sz w:val="24"/>
          <w:szCs w:val="24"/>
        </w:rPr>
        <w:t>f</w:t>
      </w:r>
      <w:r w:rsidRPr="00E76B06">
        <w:rPr>
          <w:rFonts w:ascii="Courier New" w:hAnsi="Courier New" w:cs="Courier New"/>
          <w:sz w:val="24"/>
          <w:szCs w:val="24"/>
        </w:rPr>
        <w:t>ıkra</w:t>
      </w:r>
      <w:r>
        <w:rPr>
          <w:rFonts w:ascii="Courier New" w:hAnsi="Courier New" w:cs="Courier New"/>
          <w:sz w:val="24"/>
          <w:szCs w:val="24"/>
        </w:rPr>
        <w:t xml:space="preserve">ları şu </w:t>
      </w:r>
      <w:r w:rsidRPr="00E76B06">
        <w:rPr>
          <w:rFonts w:ascii="Courier New" w:hAnsi="Courier New" w:cs="Courier New"/>
          <w:sz w:val="24"/>
          <w:szCs w:val="24"/>
        </w:rPr>
        <w:t>şekildedir:</w:t>
      </w:r>
    </w:p>
    <w:tbl>
      <w:tblPr>
        <w:tblW w:w="9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2"/>
        <w:gridCol w:w="542"/>
        <w:gridCol w:w="723"/>
        <w:gridCol w:w="6330"/>
      </w:tblGrid>
      <w:tr w:rsidR="00BF0057" w:rsidTr="00B22922">
        <w:trPr>
          <w:cantSplit/>
        </w:trPr>
        <w:tc>
          <w:tcPr>
            <w:tcW w:w="1732"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r>
              <w:rPr>
                <w:sz w:val="24"/>
              </w:rPr>
              <w:t>Taşınmaz Malların Kira Süreleri  ve Diğer İşlemleri</w:t>
            </w:r>
          </w:p>
        </w:tc>
        <w:tc>
          <w:tcPr>
            <w:tcW w:w="542"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r>
              <w:rPr>
                <w:sz w:val="24"/>
              </w:rPr>
              <w:t>29.</w:t>
            </w:r>
          </w:p>
        </w:tc>
        <w:tc>
          <w:tcPr>
            <w:tcW w:w="723"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r>
              <w:rPr>
                <w:sz w:val="24"/>
              </w:rPr>
              <w:t>(1)</w:t>
            </w:r>
          </w:p>
        </w:tc>
        <w:tc>
          <w:tcPr>
            <w:tcW w:w="6330"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r>
              <w:rPr>
                <w:sz w:val="24"/>
              </w:rPr>
              <w:t>Genel Müdür, bu Yasa kuralları uyarınca çıkarılacak kiralama tüzüğü çerçevesinde, mazbut Vakıflara, cami, mescit, tekke veya herhangi bir dini müesseseye ait  taşınmaz mallarla, Vakıflar İdaresi’nin mülkiyetinde ve/veya tahsisinde bulunan diğer taşınmaz mallardan binaları bir yıla kadar, diğer taşınmaz mallardan binaları bir yıla kadar, diğer taşınmaz malları ise iki yıla kadar kiralama yetkisine sahiptir.</w:t>
            </w:r>
          </w:p>
        </w:tc>
      </w:tr>
      <w:tr w:rsidR="00BF0057" w:rsidTr="00B22922">
        <w:trPr>
          <w:cantSplit/>
        </w:trPr>
        <w:tc>
          <w:tcPr>
            <w:tcW w:w="1732"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p>
        </w:tc>
        <w:tc>
          <w:tcPr>
            <w:tcW w:w="542"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p>
        </w:tc>
        <w:tc>
          <w:tcPr>
            <w:tcW w:w="723"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r>
              <w:rPr>
                <w:sz w:val="24"/>
              </w:rPr>
              <w:t>(2)</w:t>
            </w:r>
          </w:p>
        </w:tc>
        <w:tc>
          <w:tcPr>
            <w:tcW w:w="6330"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r>
              <w:rPr>
                <w:sz w:val="24"/>
              </w:rPr>
              <w:t>Yönetim Kurulu, bu maddenin (1)’inci fıkrasında belirtilen taşınmaz malları, Genel Müdürün önerisi üzerine, en çok on yıl süreyle kiralama yetkisine sahiptir.</w:t>
            </w:r>
          </w:p>
        </w:tc>
      </w:tr>
      <w:tr w:rsidR="00BF0057" w:rsidTr="00B22922">
        <w:trPr>
          <w:cantSplit/>
        </w:trPr>
        <w:tc>
          <w:tcPr>
            <w:tcW w:w="1732"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p>
        </w:tc>
        <w:tc>
          <w:tcPr>
            <w:tcW w:w="542"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p>
        </w:tc>
        <w:tc>
          <w:tcPr>
            <w:tcW w:w="723"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r>
              <w:rPr>
                <w:sz w:val="24"/>
              </w:rPr>
              <w:t>(3)</w:t>
            </w:r>
          </w:p>
        </w:tc>
        <w:tc>
          <w:tcPr>
            <w:tcW w:w="6330" w:type="dxa"/>
            <w:tcBorders>
              <w:top w:val="single" w:sz="6" w:space="0" w:color="auto"/>
              <w:left w:val="single" w:sz="6" w:space="0" w:color="auto"/>
              <w:bottom w:val="single" w:sz="6" w:space="0" w:color="auto"/>
              <w:right w:val="single" w:sz="6" w:space="0" w:color="auto"/>
            </w:tcBorders>
          </w:tcPr>
          <w:p w:rsidR="00BF0057" w:rsidRDefault="00BF0057" w:rsidP="00B22922">
            <w:pPr>
              <w:rPr>
                <w:sz w:val="24"/>
              </w:rPr>
            </w:pPr>
            <w:r>
              <w:rPr>
                <w:sz w:val="24"/>
              </w:rPr>
              <w:t>Bakanlar Kurulu, bu maddenin (1)’inci fıkrasında belirtilen taşınmaz malları, Yönetim Kurulu’nun önerisi üzerine on yıldan fazla bir süreyle kiralama yetkisine sahiptir. Ancak, otuz seneyi aşan kiralamalar,</w:t>
            </w:r>
          </w:p>
          <w:p w:rsidR="00BF0057" w:rsidRDefault="00BF0057" w:rsidP="00B22922">
            <w:pPr>
              <w:rPr>
                <w:sz w:val="24"/>
              </w:rPr>
            </w:pPr>
            <w:r>
              <w:rPr>
                <w:sz w:val="24"/>
              </w:rPr>
              <w:t>Cumhuriyet Meclisi’nin onayına sunulur.</w:t>
            </w:r>
          </w:p>
        </w:tc>
      </w:tr>
    </w:tbl>
    <w:p w:rsidR="00BF0057" w:rsidRDefault="00BF0057" w:rsidP="00BF0057">
      <w:pPr>
        <w:spacing w:line="360" w:lineRule="auto"/>
        <w:rPr>
          <w:rFonts w:ascii="Courier New" w:hAnsi="Courier New" w:cs="Courier New"/>
          <w:b/>
          <w:sz w:val="24"/>
          <w:szCs w:val="24"/>
          <w:u w:val="single"/>
        </w:rPr>
      </w:pPr>
    </w:p>
    <w:p w:rsidR="00BF0057" w:rsidRPr="00934595" w:rsidRDefault="00BF0057" w:rsidP="00934595">
      <w:pPr>
        <w:spacing w:line="360" w:lineRule="auto"/>
        <w:ind w:firstLine="708"/>
        <w:rPr>
          <w:rFonts w:ascii="Courier New" w:hAnsi="Courier New" w:cs="Courier New"/>
          <w:sz w:val="24"/>
          <w:szCs w:val="24"/>
        </w:rPr>
      </w:pPr>
      <w:r w:rsidRPr="00E76B06">
        <w:rPr>
          <w:rFonts w:ascii="Courier New" w:hAnsi="Courier New" w:cs="Courier New"/>
          <w:sz w:val="24"/>
          <w:szCs w:val="24"/>
        </w:rPr>
        <w:t>Yukarıda</w:t>
      </w:r>
      <w:r>
        <w:rPr>
          <w:rFonts w:ascii="Courier New" w:hAnsi="Courier New" w:cs="Courier New"/>
          <w:sz w:val="24"/>
          <w:szCs w:val="24"/>
        </w:rPr>
        <w:t xml:space="preserve"> </w:t>
      </w:r>
      <w:r w:rsidRPr="00E76B06">
        <w:rPr>
          <w:rFonts w:ascii="Courier New" w:hAnsi="Courier New" w:cs="Courier New"/>
          <w:sz w:val="24"/>
          <w:szCs w:val="24"/>
        </w:rPr>
        <w:t>vurgulandığı üzere, Cumhuriyet Meclisinin bu kararı, 73/1991 sayılı Vakıflar Örgütü ve Din İşleri Dairesi (Kuruluş Görev ve Çalışma Esasları) Yasası’nın  29(3) maddesinin uygulanmasına yöneliktir. Diğer bir ifade ile,</w:t>
      </w:r>
      <w:r>
        <w:rPr>
          <w:rFonts w:ascii="Courier New" w:hAnsi="Courier New" w:cs="Courier New"/>
          <w:b/>
          <w:sz w:val="24"/>
          <w:szCs w:val="24"/>
          <w:u w:val="single"/>
        </w:rPr>
        <w:t xml:space="preserve"> </w:t>
      </w:r>
      <w:r w:rsidRPr="00C91888">
        <w:rPr>
          <w:rFonts w:ascii="Courier New" w:hAnsi="Courier New" w:cs="Courier New"/>
          <w:b/>
          <w:sz w:val="24"/>
          <w:szCs w:val="24"/>
          <w:u w:val="single"/>
        </w:rPr>
        <w:t xml:space="preserve"> </w:t>
      </w:r>
      <w:r w:rsidRPr="00E76B06">
        <w:rPr>
          <w:rFonts w:ascii="Courier New" w:hAnsi="Courier New" w:cs="Courier New"/>
          <w:sz w:val="24"/>
          <w:szCs w:val="24"/>
        </w:rPr>
        <w:t>kanunu uygulayıcı bir işlem/idari işlem  mahiyetindedir ve  sonuçta Meclisin fonksiyonel olarak idare işlevi kapsamında olup, idari denetime tabidir.</w:t>
      </w:r>
    </w:p>
    <w:p w:rsidR="00934595" w:rsidRDefault="00BF0057" w:rsidP="00BF0057">
      <w:pPr>
        <w:spacing w:line="360" w:lineRule="auto"/>
        <w:ind w:firstLine="708"/>
        <w:rPr>
          <w:rFonts w:ascii="Courier New" w:hAnsi="Courier New" w:cs="Courier New"/>
          <w:sz w:val="24"/>
          <w:szCs w:val="24"/>
        </w:rPr>
      </w:pPr>
      <w:r w:rsidRPr="00E76B06">
        <w:rPr>
          <w:rFonts w:ascii="Courier New" w:hAnsi="Courier New" w:cs="Courier New"/>
          <w:sz w:val="24"/>
          <w:szCs w:val="24"/>
        </w:rPr>
        <w:t>Nitekim</w:t>
      </w:r>
      <w:r>
        <w:rPr>
          <w:rFonts w:ascii="Courier New" w:hAnsi="Courier New" w:cs="Courier New"/>
          <w:sz w:val="24"/>
          <w:szCs w:val="24"/>
        </w:rPr>
        <w:t>,</w:t>
      </w:r>
      <w:r w:rsidRPr="00E76B06">
        <w:rPr>
          <w:rFonts w:ascii="Courier New" w:hAnsi="Courier New" w:cs="Courier New"/>
          <w:sz w:val="24"/>
          <w:szCs w:val="24"/>
        </w:rPr>
        <w:t xml:space="preserve"> Prof</w:t>
      </w:r>
      <w:r>
        <w:rPr>
          <w:rFonts w:ascii="Courier New" w:hAnsi="Courier New" w:cs="Courier New"/>
          <w:sz w:val="24"/>
          <w:szCs w:val="24"/>
        </w:rPr>
        <w:t>.</w:t>
      </w:r>
      <w:r w:rsidRPr="00E76B06">
        <w:rPr>
          <w:rFonts w:ascii="Courier New" w:hAnsi="Courier New" w:cs="Courier New"/>
          <w:sz w:val="24"/>
          <w:szCs w:val="24"/>
        </w:rPr>
        <w:t xml:space="preserve"> Dr</w:t>
      </w:r>
      <w:r>
        <w:rPr>
          <w:rFonts w:ascii="Courier New" w:hAnsi="Courier New" w:cs="Courier New"/>
          <w:sz w:val="24"/>
          <w:szCs w:val="24"/>
        </w:rPr>
        <w:t>.</w:t>
      </w:r>
      <w:r w:rsidRPr="00E76B06">
        <w:rPr>
          <w:rFonts w:ascii="Courier New" w:hAnsi="Courier New" w:cs="Courier New"/>
          <w:sz w:val="24"/>
          <w:szCs w:val="24"/>
        </w:rPr>
        <w:t xml:space="preserve"> Ergun Özbudun, Türk Anayasa Hukuku isimli eserinde (Gözden geçirilmiş 16. baskı s.224)</w:t>
      </w:r>
      <w:r>
        <w:rPr>
          <w:rFonts w:ascii="Courier New" w:hAnsi="Courier New" w:cs="Courier New"/>
          <w:sz w:val="24"/>
          <w:szCs w:val="24"/>
        </w:rPr>
        <w:t>,</w:t>
      </w:r>
      <w:r w:rsidRPr="00E76B06">
        <w:rPr>
          <w:rFonts w:ascii="Courier New" w:hAnsi="Courier New" w:cs="Courier New"/>
          <w:sz w:val="24"/>
          <w:szCs w:val="24"/>
        </w:rPr>
        <w:t xml:space="preserve"> kanunları uygulayıcı işlemlerin yasama organı tarafından yasama tas</w:t>
      </w:r>
      <w:r>
        <w:rPr>
          <w:rFonts w:ascii="Courier New" w:hAnsi="Courier New" w:cs="Courier New"/>
          <w:sz w:val="24"/>
          <w:szCs w:val="24"/>
        </w:rPr>
        <w:t>arrufu şeklinde yapılmasına imkâ</w:t>
      </w:r>
      <w:r w:rsidRPr="00E76B06">
        <w:rPr>
          <w:rFonts w:ascii="Courier New" w:hAnsi="Courier New" w:cs="Courier New"/>
          <w:sz w:val="24"/>
          <w:szCs w:val="24"/>
        </w:rPr>
        <w:t xml:space="preserve">n olmadığını, yürütme </w:t>
      </w:r>
    </w:p>
    <w:p w:rsidR="00934595" w:rsidRDefault="00934595" w:rsidP="00934595">
      <w:pPr>
        <w:spacing w:line="360" w:lineRule="auto"/>
        <w:rPr>
          <w:rFonts w:ascii="Courier New" w:hAnsi="Courier New" w:cs="Courier New"/>
          <w:sz w:val="24"/>
          <w:szCs w:val="24"/>
        </w:rPr>
      </w:pPr>
    </w:p>
    <w:p w:rsidR="00BF0057" w:rsidRPr="00E76B06" w:rsidRDefault="00BF0057" w:rsidP="00934595">
      <w:pPr>
        <w:spacing w:line="360" w:lineRule="auto"/>
        <w:rPr>
          <w:rFonts w:ascii="Courier New" w:hAnsi="Courier New" w:cs="Courier New"/>
          <w:sz w:val="24"/>
          <w:szCs w:val="24"/>
        </w:rPr>
      </w:pPr>
      <w:r w:rsidRPr="00E76B06">
        <w:rPr>
          <w:rFonts w:ascii="Courier New" w:hAnsi="Courier New" w:cs="Courier New"/>
          <w:sz w:val="24"/>
          <w:szCs w:val="24"/>
        </w:rPr>
        <w:lastRenderedPageBreak/>
        <w:t>organının mahfuz bir yetki alanı olduğunu, bunun da yürürlükteki kanunların uygulanmasını sağlamak olduğunu, aksi halde fonksiyonlar ayrılığının hiçbir anlamının kalmadığını vurgulamaktadır.</w:t>
      </w:r>
    </w:p>
    <w:p w:rsidR="00BF0057" w:rsidRPr="000B3955" w:rsidRDefault="00BF0057" w:rsidP="00BF0057">
      <w:pPr>
        <w:spacing w:line="360" w:lineRule="auto"/>
        <w:ind w:firstLine="708"/>
        <w:rPr>
          <w:rFonts w:ascii="Courier New" w:hAnsi="Courier New" w:cs="Courier New"/>
          <w:b/>
          <w:sz w:val="24"/>
          <w:szCs w:val="24"/>
        </w:rPr>
      </w:pPr>
      <w:r>
        <w:rPr>
          <w:rFonts w:ascii="Courier New" w:hAnsi="Courier New" w:cs="Courier New"/>
          <w:sz w:val="24"/>
          <w:szCs w:val="24"/>
        </w:rPr>
        <w:t xml:space="preserve"> </w:t>
      </w:r>
      <w:r w:rsidRPr="00E76B06">
        <w:rPr>
          <w:rFonts w:ascii="Courier New" w:hAnsi="Courier New" w:cs="Courier New"/>
          <w:sz w:val="24"/>
          <w:szCs w:val="24"/>
        </w:rPr>
        <w:t>Belirtilenler bağlamında, Cumhuriyet Meclisinin onama kararının anayasal dayanağı, her ne kadar Anayasa</w:t>
      </w:r>
      <w:r>
        <w:rPr>
          <w:rFonts w:ascii="Courier New" w:hAnsi="Courier New" w:cs="Courier New"/>
          <w:sz w:val="24"/>
          <w:szCs w:val="24"/>
        </w:rPr>
        <w:t>’</w:t>
      </w:r>
      <w:r w:rsidRPr="00E76B06">
        <w:rPr>
          <w:rFonts w:ascii="Courier New" w:hAnsi="Courier New" w:cs="Courier New"/>
          <w:sz w:val="24"/>
          <w:szCs w:val="24"/>
        </w:rPr>
        <w:t>nın 94’üncü maddesinin (1)’inci fıkrası ile 95’inci maddesinin (2)’inci fıkrası olsa dahi, bu karar Meclisin yasama işlevine ilişkin değildir.</w:t>
      </w:r>
      <w:r>
        <w:rPr>
          <w:rFonts w:ascii="Courier New" w:hAnsi="Courier New" w:cs="Courier New"/>
          <w:sz w:val="24"/>
          <w:szCs w:val="24"/>
        </w:rPr>
        <w:t xml:space="preserve"> </w:t>
      </w:r>
      <w:r w:rsidRPr="00E76B06">
        <w:rPr>
          <w:rFonts w:ascii="Courier New" w:hAnsi="Courier New" w:cs="Courier New"/>
          <w:sz w:val="24"/>
          <w:szCs w:val="24"/>
        </w:rPr>
        <w:t>Yukarıda vurgulandığı üzere, Meclisin fonksiyonel olarak idare işlevi kapsamında olup, idari denetime tabidir</w:t>
      </w:r>
      <w:r w:rsidRPr="00E76B06">
        <w:rPr>
          <w:rFonts w:ascii="Courier New" w:hAnsi="Courier New" w:cs="Courier New"/>
          <w:b/>
          <w:sz w:val="24"/>
          <w:szCs w:val="24"/>
        </w:rPr>
        <w:t>.</w:t>
      </w:r>
    </w:p>
    <w:p w:rsidR="00BF0057" w:rsidRPr="00660C94" w:rsidRDefault="00BF0057" w:rsidP="00BF0057">
      <w:pPr>
        <w:spacing w:line="360" w:lineRule="auto"/>
        <w:ind w:firstLine="708"/>
        <w:rPr>
          <w:rFonts w:ascii="Courier New" w:hAnsi="Courier New" w:cs="Courier New"/>
          <w:b/>
          <w:i/>
          <w:sz w:val="24"/>
          <w:szCs w:val="24"/>
        </w:rPr>
      </w:pPr>
      <w:r>
        <w:rPr>
          <w:rFonts w:ascii="Courier New" w:hAnsi="Courier New" w:cs="Courier New"/>
          <w:sz w:val="24"/>
          <w:szCs w:val="24"/>
        </w:rPr>
        <w:t>YİM 119/2015 sayılı davadaki karma idari işlemin tamamlanmamış /tekamül etmemiş veya doğmamış bir idari işlem olduğu gerçeği ışığında, bu doğmamış/ tamamlanmamış / tekamül etmemiş idari işleme</w:t>
      </w:r>
      <w:r w:rsidRPr="00290109">
        <w:rPr>
          <w:rFonts w:ascii="Courier New" w:hAnsi="Courier New" w:cs="Courier New"/>
          <w:b/>
          <w:i/>
          <w:sz w:val="24"/>
          <w:szCs w:val="24"/>
        </w:rPr>
        <w:t xml:space="preserve"> </w:t>
      </w:r>
      <w:r w:rsidRPr="00290109">
        <w:rPr>
          <w:rFonts w:ascii="Courier New" w:hAnsi="Courier New" w:cs="Courier New"/>
          <w:i/>
          <w:sz w:val="24"/>
          <w:szCs w:val="24"/>
        </w:rPr>
        <w:t>d</w:t>
      </w:r>
      <w:r w:rsidRPr="00290109">
        <w:rPr>
          <w:rFonts w:ascii="Courier New" w:hAnsi="Courier New" w:cs="Courier New"/>
          <w:sz w:val="24"/>
          <w:szCs w:val="24"/>
        </w:rPr>
        <w:t>a</w:t>
      </w:r>
      <w:r>
        <w:rPr>
          <w:rFonts w:ascii="Courier New" w:hAnsi="Courier New" w:cs="Courier New"/>
          <w:sz w:val="24"/>
          <w:szCs w:val="24"/>
        </w:rPr>
        <w:t xml:space="preserve">yanarak ve YİM 130/2015 sayılı davaya konu, belli bir sıra izlenerek aynı yönde, aynı konuda ve aynı </w:t>
      </w:r>
      <w:r w:rsidRPr="00FE35E4">
        <w:rPr>
          <w:rFonts w:ascii="Courier New" w:hAnsi="Courier New" w:cs="Courier New"/>
          <w:sz w:val="24"/>
          <w:szCs w:val="24"/>
        </w:rPr>
        <w:t xml:space="preserve">amaca yönelik birden fazla iradenin açıklanması sureti ile </w:t>
      </w:r>
      <w:r>
        <w:rPr>
          <w:rFonts w:ascii="Courier New" w:hAnsi="Courier New" w:cs="Courier New"/>
          <w:sz w:val="24"/>
          <w:szCs w:val="24"/>
        </w:rPr>
        <w:t xml:space="preserve">husule gelen karma idari işlemde, bu bağlamda Davalı No.1 Vakıflar Örgütü ve Din İşleri Dairesinin ve/veya Davalı No. 2’nin 12 Mart 2007 tarihli K/47/2007 sayılı kararı, ardından Davalı No.4 Bakanlar Kurulu tarafından 11.4.2007 tarihinde alınmış olan, S( K-II) 726 -2007 sayılı kararı ve Davalı No.5 KKTC Cumhuriyet Meclisi tarafından, 9 Temmuz 2007 tarihinde alınmış olan ve Resmi Gazetede 25 Temmuz 2007 tarihinde Sayı 134, Ek IV Bölüm II, Sayı 12’de yayınlanmış olan Karar No. 29/3/2007 sayılı kararın açıklanması sureti ile husule gelen karma idari işlemin </w:t>
      </w:r>
      <w:r w:rsidRPr="00E76B06">
        <w:rPr>
          <w:rFonts w:ascii="Courier New" w:hAnsi="Courier New" w:cs="Courier New"/>
          <w:sz w:val="24"/>
          <w:szCs w:val="24"/>
        </w:rPr>
        <w:t>yetki unsuru açısından sakat olduğu,                                                                                        sonuçta yokluk derecesinde sakat olduğu</w:t>
      </w:r>
      <w:r>
        <w:rPr>
          <w:rFonts w:ascii="Courier New" w:hAnsi="Courier New" w:cs="Courier New"/>
          <w:sz w:val="24"/>
          <w:szCs w:val="24"/>
        </w:rPr>
        <w:t xml:space="preserve"> sonucuna varmak kaçınılmazdır.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Sonuç olarak, YİM 130/2015 sayılı davada husule gelen karma idari işlemde yokluk derecesinde sakatlık olduğu sonucuna vardıktan sonra, (75) günlük hak düşürücü süre ile ilgili ön itirazların reddedilmesi gerekir.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(75) günlük hak düşürücü süre ile </w:t>
      </w:r>
      <w:r w:rsidRPr="00E76B06">
        <w:rPr>
          <w:rFonts w:ascii="Courier New" w:hAnsi="Courier New" w:cs="Courier New"/>
          <w:sz w:val="24"/>
          <w:szCs w:val="24"/>
        </w:rPr>
        <w:t>ilgili Davalılar</w:t>
      </w:r>
      <w:r>
        <w:rPr>
          <w:rFonts w:ascii="Courier New" w:hAnsi="Courier New" w:cs="Courier New"/>
          <w:sz w:val="24"/>
          <w:szCs w:val="24"/>
        </w:rPr>
        <w:t xml:space="preserve"> ve İlgili Şahısların ön itirazları reddedildikten sonra, yukarıda belirtildiği üzere, karma idari işlem, yetki unsuru açısından sakat olduğu ve yoklukla malul olduğu cihetle, Talep Takririnin A) B) ve C) paragrafındaki taleplere konu karma idari işlemin geçersiz ve hükümsüz olduğuna ve herhangi bir sonuç doğurmayacağına ilişkin karar verilmesi gerekmektedir. </w:t>
      </w:r>
    </w:p>
    <w:p w:rsidR="00BF0057" w:rsidRPr="00E76B06" w:rsidRDefault="00BF0057" w:rsidP="00BF0057">
      <w:pPr>
        <w:spacing w:line="360" w:lineRule="auto"/>
        <w:ind w:firstLine="708"/>
        <w:rPr>
          <w:rFonts w:ascii="Courier New" w:hAnsi="Courier New" w:cs="Courier New"/>
          <w:sz w:val="24"/>
          <w:szCs w:val="24"/>
        </w:rPr>
      </w:pPr>
      <w:r w:rsidRPr="00E76B06">
        <w:rPr>
          <w:rFonts w:ascii="Courier New" w:hAnsi="Courier New" w:cs="Courier New"/>
          <w:sz w:val="24"/>
          <w:szCs w:val="24"/>
        </w:rPr>
        <w:t xml:space="preserve">Öte taraftan </w:t>
      </w:r>
      <w:r>
        <w:rPr>
          <w:rFonts w:ascii="Courier New" w:hAnsi="Courier New" w:cs="Courier New"/>
          <w:sz w:val="24"/>
          <w:szCs w:val="24"/>
        </w:rPr>
        <w:t xml:space="preserve">Davacı </w:t>
      </w:r>
      <w:r w:rsidRPr="00E76B06">
        <w:rPr>
          <w:rFonts w:ascii="Courier New" w:hAnsi="Courier New" w:cs="Courier New"/>
          <w:sz w:val="24"/>
          <w:szCs w:val="24"/>
        </w:rPr>
        <w:t>YİM 130/2015 sayılı davada Talep Takririnin D) paragrafında, Davalılar ve/veya Davalı No.1 ve/veya Davalı No.2 tarafından Net Turistik Hizmetler Ltd. ile 21 Ağustos 2007 tarihinde akdeylenen kira sözleşmesini</w:t>
      </w:r>
      <w:r>
        <w:rPr>
          <w:rFonts w:ascii="Courier New" w:hAnsi="Courier New" w:cs="Courier New"/>
          <w:sz w:val="24"/>
          <w:szCs w:val="24"/>
        </w:rPr>
        <w:t>n</w:t>
      </w:r>
      <w:r w:rsidRPr="00E76B06">
        <w:rPr>
          <w:rFonts w:ascii="Courier New" w:hAnsi="Courier New" w:cs="Courier New"/>
          <w:sz w:val="24"/>
          <w:szCs w:val="24"/>
        </w:rPr>
        <w:t xml:space="preserve"> ve/veya işbu sözleşmeye istinaden yapılan tüm işlemlerin tamamen hükümsüz ve/veya etkisiz olduğu ve/veya herhangi bir sonuç doğurmayacağı ve/veya iptaline ilişkin bir hüküm ısdarı talep etmiştir.</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YİM </w:t>
      </w:r>
      <w:r w:rsidRPr="003C14B7">
        <w:rPr>
          <w:rFonts w:ascii="Courier New" w:hAnsi="Courier New" w:cs="Courier New"/>
          <w:sz w:val="24"/>
          <w:szCs w:val="24"/>
        </w:rPr>
        <w:t xml:space="preserve">130/2015 sayılı davada Talep Takririnin D) </w:t>
      </w:r>
      <w:r>
        <w:rPr>
          <w:rFonts w:ascii="Courier New" w:hAnsi="Courier New" w:cs="Courier New"/>
          <w:sz w:val="24"/>
          <w:szCs w:val="24"/>
        </w:rPr>
        <w:t xml:space="preserve">paragrafındaki kira sözleşmesi </w:t>
      </w:r>
      <w:r w:rsidRPr="00E76B06">
        <w:rPr>
          <w:rFonts w:ascii="Courier New" w:hAnsi="Courier New" w:cs="Courier New"/>
          <w:sz w:val="24"/>
          <w:szCs w:val="24"/>
        </w:rPr>
        <w:t xml:space="preserve">taraflarca müşterek ihtilafsız emare kapsamında </w:t>
      </w:r>
      <w:r>
        <w:rPr>
          <w:rFonts w:ascii="Courier New" w:hAnsi="Courier New" w:cs="Courier New"/>
          <w:sz w:val="24"/>
          <w:szCs w:val="24"/>
        </w:rPr>
        <w:t>E</w:t>
      </w:r>
      <w:r w:rsidRPr="00E76B06">
        <w:rPr>
          <w:rFonts w:ascii="Courier New" w:hAnsi="Courier New" w:cs="Courier New"/>
          <w:sz w:val="24"/>
          <w:szCs w:val="24"/>
        </w:rPr>
        <w:t xml:space="preserve">mare </w:t>
      </w:r>
      <w:r>
        <w:rPr>
          <w:rFonts w:ascii="Courier New" w:hAnsi="Courier New" w:cs="Courier New"/>
          <w:sz w:val="24"/>
          <w:szCs w:val="24"/>
        </w:rPr>
        <w:t>No.</w:t>
      </w:r>
      <w:r w:rsidRPr="00E76B06">
        <w:rPr>
          <w:rFonts w:ascii="Courier New" w:hAnsi="Courier New" w:cs="Courier New"/>
          <w:sz w:val="24"/>
          <w:szCs w:val="24"/>
        </w:rPr>
        <w:t>1</w:t>
      </w:r>
      <w:r>
        <w:rPr>
          <w:rFonts w:ascii="Courier New" w:hAnsi="Courier New" w:cs="Courier New"/>
          <w:sz w:val="24"/>
          <w:szCs w:val="24"/>
        </w:rPr>
        <w:t>0</w:t>
      </w:r>
      <w:r w:rsidRPr="00E76B06">
        <w:rPr>
          <w:rFonts w:ascii="Courier New" w:hAnsi="Courier New" w:cs="Courier New"/>
          <w:sz w:val="24"/>
          <w:szCs w:val="24"/>
        </w:rPr>
        <w:t xml:space="preserve"> olarak mahkemeye sunulmuştur</w:t>
      </w:r>
      <w:r>
        <w:rPr>
          <w:rFonts w:ascii="Courier New" w:hAnsi="Courier New" w:cs="Courier New"/>
          <w:sz w:val="24"/>
          <w:szCs w:val="24"/>
        </w:rPr>
        <w:t>.</w:t>
      </w:r>
    </w:p>
    <w:p w:rsidR="00BF0057" w:rsidRPr="00E76B06" w:rsidRDefault="00BF0057" w:rsidP="00BF0057">
      <w:pPr>
        <w:spacing w:line="360" w:lineRule="auto"/>
        <w:ind w:firstLine="708"/>
        <w:rPr>
          <w:rFonts w:ascii="Courier New" w:hAnsi="Courier New" w:cs="Courier New"/>
          <w:sz w:val="24"/>
          <w:szCs w:val="24"/>
        </w:rPr>
      </w:pPr>
      <w:r w:rsidRPr="00E76B06">
        <w:rPr>
          <w:rFonts w:ascii="Courier New" w:hAnsi="Courier New" w:cs="Courier New"/>
          <w:sz w:val="24"/>
          <w:szCs w:val="24"/>
        </w:rPr>
        <w:t xml:space="preserve">Bu aşamada, Emare </w:t>
      </w:r>
      <w:r>
        <w:rPr>
          <w:rFonts w:ascii="Courier New" w:hAnsi="Courier New" w:cs="Courier New"/>
          <w:sz w:val="24"/>
          <w:szCs w:val="24"/>
        </w:rPr>
        <w:t>No.</w:t>
      </w:r>
      <w:r w:rsidRPr="00E76B06">
        <w:rPr>
          <w:rFonts w:ascii="Courier New" w:hAnsi="Courier New" w:cs="Courier New"/>
          <w:sz w:val="24"/>
          <w:szCs w:val="24"/>
        </w:rPr>
        <w:t>1</w:t>
      </w:r>
      <w:r>
        <w:rPr>
          <w:rFonts w:ascii="Courier New" w:hAnsi="Courier New" w:cs="Courier New"/>
          <w:sz w:val="24"/>
          <w:szCs w:val="24"/>
        </w:rPr>
        <w:t>0</w:t>
      </w:r>
      <w:r w:rsidRPr="00E76B06">
        <w:rPr>
          <w:rFonts w:ascii="Courier New" w:hAnsi="Courier New" w:cs="Courier New"/>
          <w:sz w:val="24"/>
          <w:szCs w:val="24"/>
        </w:rPr>
        <w:t xml:space="preserve"> kira sözleşmesinin niteliğinin “idari sözleşme” mi yoksa “özel hukuk sözleşmesi” mi olduğu hususunun incelenmesi uygun olacaktır.</w:t>
      </w:r>
    </w:p>
    <w:p w:rsidR="00BF0057" w:rsidRPr="00E76B06" w:rsidRDefault="00BF0057" w:rsidP="00934595">
      <w:pPr>
        <w:spacing w:line="360" w:lineRule="auto"/>
        <w:ind w:firstLine="708"/>
        <w:rPr>
          <w:rFonts w:ascii="Courier New" w:hAnsi="Courier New" w:cs="Courier New"/>
          <w:sz w:val="24"/>
          <w:szCs w:val="24"/>
        </w:rPr>
      </w:pPr>
      <w:r w:rsidRPr="00E76B06">
        <w:rPr>
          <w:rFonts w:ascii="Courier New" w:hAnsi="Courier New" w:cs="Courier New"/>
          <w:sz w:val="24"/>
          <w:szCs w:val="24"/>
        </w:rPr>
        <w:t>Emare</w:t>
      </w:r>
      <w:r>
        <w:rPr>
          <w:rFonts w:ascii="Courier New" w:hAnsi="Courier New" w:cs="Courier New"/>
          <w:sz w:val="24"/>
          <w:szCs w:val="24"/>
        </w:rPr>
        <w:t xml:space="preserve"> No.</w:t>
      </w:r>
      <w:r w:rsidRPr="00E76B06">
        <w:rPr>
          <w:rFonts w:ascii="Courier New" w:hAnsi="Courier New" w:cs="Courier New"/>
          <w:sz w:val="24"/>
          <w:szCs w:val="24"/>
        </w:rPr>
        <w:t>1</w:t>
      </w:r>
      <w:r>
        <w:rPr>
          <w:rFonts w:ascii="Courier New" w:hAnsi="Courier New" w:cs="Courier New"/>
          <w:sz w:val="24"/>
          <w:szCs w:val="24"/>
        </w:rPr>
        <w:t>0</w:t>
      </w:r>
      <w:r w:rsidRPr="00E76B06">
        <w:rPr>
          <w:rFonts w:ascii="Courier New" w:hAnsi="Courier New" w:cs="Courier New"/>
          <w:sz w:val="24"/>
          <w:szCs w:val="24"/>
        </w:rPr>
        <w:t xml:space="preserve"> kira sözleşmesinin taraflarından birisi olan </w:t>
      </w:r>
      <w:r>
        <w:rPr>
          <w:rFonts w:ascii="Courier New" w:hAnsi="Courier New" w:cs="Courier New"/>
          <w:sz w:val="24"/>
          <w:szCs w:val="24"/>
        </w:rPr>
        <w:t xml:space="preserve">Davalı </w:t>
      </w:r>
      <w:r w:rsidRPr="00E76B06">
        <w:rPr>
          <w:rFonts w:ascii="Courier New" w:hAnsi="Courier New" w:cs="Courier New"/>
          <w:sz w:val="24"/>
          <w:szCs w:val="24"/>
        </w:rPr>
        <w:t xml:space="preserve">No.1 Vakıflar Örgütü ve Din İşleri Dairesinin </w:t>
      </w:r>
      <w:r>
        <w:rPr>
          <w:rFonts w:ascii="Courier New" w:hAnsi="Courier New" w:cs="Courier New"/>
          <w:sz w:val="24"/>
          <w:szCs w:val="24"/>
        </w:rPr>
        <w:t>,</w:t>
      </w:r>
      <w:r w:rsidRPr="00E76B06">
        <w:rPr>
          <w:rFonts w:ascii="Courier New" w:hAnsi="Courier New" w:cs="Courier New"/>
          <w:sz w:val="24"/>
          <w:szCs w:val="24"/>
        </w:rPr>
        <w:t>Evkaf kurallarına</w:t>
      </w:r>
      <w:r w:rsidRPr="00466F01">
        <w:rPr>
          <w:rFonts w:ascii="Courier New" w:hAnsi="Courier New" w:cs="Courier New"/>
          <w:b/>
          <w:sz w:val="24"/>
          <w:szCs w:val="24"/>
        </w:rPr>
        <w:t xml:space="preserve"> </w:t>
      </w:r>
      <w:r w:rsidRPr="00E76B06">
        <w:rPr>
          <w:rFonts w:ascii="Courier New" w:hAnsi="Courier New" w:cs="Courier New"/>
          <w:sz w:val="24"/>
          <w:szCs w:val="24"/>
        </w:rPr>
        <w:t>göre devamlı bir mevcudiyeti olan tüzel kişiliğe sahip İdare olduğu açıktır.</w:t>
      </w:r>
    </w:p>
    <w:p w:rsidR="00934595" w:rsidRDefault="00BF0057" w:rsidP="00934595">
      <w:pPr>
        <w:spacing w:line="360" w:lineRule="auto"/>
        <w:ind w:firstLine="708"/>
        <w:rPr>
          <w:rFonts w:ascii="Courier New" w:hAnsi="Courier New" w:cs="Courier New"/>
          <w:sz w:val="24"/>
          <w:szCs w:val="24"/>
        </w:rPr>
      </w:pPr>
      <w:r w:rsidRPr="00E76B06">
        <w:rPr>
          <w:rFonts w:ascii="Courier New" w:hAnsi="Courier New" w:cs="Courier New"/>
          <w:sz w:val="24"/>
          <w:szCs w:val="24"/>
        </w:rPr>
        <w:t xml:space="preserve">Emare </w:t>
      </w:r>
      <w:r>
        <w:rPr>
          <w:rFonts w:ascii="Courier New" w:hAnsi="Courier New" w:cs="Courier New"/>
          <w:sz w:val="24"/>
          <w:szCs w:val="24"/>
        </w:rPr>
        <w:t>No.</w:t>
      </w:r>
      <w:r w:rsidRPr="00E76B06">
        <w:rPr>
          <w:rFonts w:ascii="Courier New" w:hAnsi="Courier New" w:cs="Courier New"/>
          <w:sz w:val="24"/>
          <w:szCs w:val="24"/>
        </w:rPr>
        <w:t>1</w:t>
      </w:r>
      <w:r>
        <w:rPr>
          <w:rFonts w:ascii="Courier New" w:hAnsi="Courier New" w:cs="Courier New"/>
          <w:sz w:val="24"/>
          <w:szCs w:val="24"/>
        </w:rPr>
        <w:t>0</w:t>
      </w:r>
      <w:r w:rsidRPr="00E76B06">
        <w:rPr>
          <w:rFonts w:ascii="Courier New" w:hAnsi="Courier New" w:cs="Courier New"/>
          <w:sz w:val="24"/>
          <w:szCs w:val="24"/>
        </w:rPr>
        <w:t xml:space="preserve"> kira sözleşmesinin konusu ise, sözleşmede referansları belirtilen</w:t>
      </w:r>
      <w:r>
        <w:rPr>
          <w:rFonts w:ascii="Courier New" w:hAnsi="Courier New" w:cs="Courier New"/>
          <w:sz w:val="24"/>
          <w:szCs w:val="24"/>
        </w:rPr>
        <w:t xml:space="preserve"> emlakın, turistik tesis yatırımı</w:t>
      </w:r>
      <w:r w:rsidRPr="00E76B06">
        <w:rPr>
          <w:rFonts w:ascii="Courier New" w:hAnsi="Courier New" w:cs="Courier New"/>
          <w:sz w:val="24"/>
          <w:szCs w:val="24"/>
        </w:rPr>
        <w:t xml:space="preserve"> maksadı ile</w:t>
      </w:r>
      <w:r>
        <w:rPr>
          <w:rFonts w:ascii="Courier New" w:hAnsi="Courier New" w:cs="Courier New"/>
          <w:sz w:val="24"/>
          <w:szCs w:val="24"/>
        </w:rPr>
        <w:t xml:space="preserve"> </w:t>
      </w:r>
      <w:r w:rsidRPr="00E76B06">
        <w:rPr>
          <w:rFonts w:ascii="Courier New" w:hAnsi="Courier New" w:cs="Courier New"/>
          <w:sz w:val="24"/>
          <w:szCs w:val="24"/>
        </w:rPr>
        <w:t>kiracı İlgili Şahıs No</w:t>
      </w:r>
      <w:r>
        <w:rPr>
          <w:rFonts w:ascii="Courier New" w:hAnsi="Courier New" w:cs="Courier New"/>
          <w:sz w:val="24"/>
          <w:szCs w:val="24"/>
        </w:rPr>
        <w:t>.</w:t>
      </w:r>
      <w:r w:rsidRPr="00E76B06">
        <w:rPr>
          <w:rFonts w:ascii="Courier New" w:hAnsi="Courier New" w:cs="Courier New"/>
          <w:sz w:val="24"/>
          <w:szCs w:val="24"/>
        </w:rPr>
        <w:t>2 Net</w:t>
      </w:r>
      <w:r>
        <w:rPr>
          <w:rFonts w:ascii="Courier New" w:hAnsi="Courier New" w:cs="Courier New"/>
          <w:sz w:val="24"/>
          <w:szCs w:val="24"/>
        </w:rPr>
        <w:t xml:space="preserve"> </w:t>
      </w:r>
      <w:r w:rsidRPr="00E76B06">
        <w:rPr>
          <w:rFonts w:ascii="Courier New" w:hAnsi="Courier New" w:cs="Courier New"/>
          <w:sz w:val="24"/>
          <w:szCs w:val="24"/>
        </w:rPr>
        <w:t>Turistik Hizmetler  Ltd’e yatırım maksadı ile</w:t>
      </w:r>
      <w:r>
        <w:rPr>
          <w:rFonts w:ascii="Courier New" w:hAnsi="Courier New" w:cs="Courier New"/>
          <w:sz w:val="24"/>
          <w:szCs w:val="24"/>
        </w:rPr>
        <w:t xml:space="preserve"> </w:t>
      </w:r>
      <w:r w:rsidRPr="00E76B06">
        <w:rPr>
          <w:rFonts w:ascii="Courier New" w:hAnsi="Courier New" w:cs="Courier New"/>
          <w:sz w:val="24"/>
          <w:szCs w:val="24"/>
        </w:rPr>
        <w:t xml:space="preserve">(49) yıl süre ile kiralanması, </w:t>
      </w:r>
    </w:p>
    <w:p w:rsidR="00934595" w:rsidRDefault="00934595" w:rsidP="00934595">
      <w:pPr>
        <w:spacing w:line="360" w:lineRule="auto"/>
        <w:rPr>
          <w:rFonts w:ascii="Courier New" w:hAnsi="Courier New" w:cs="Courier New"/>
          <w:sz w:val="24"/>
          <w:szCs w:val="24"/>
        </w:rPr>
      </w:pPr>
    </w:p>
    <w:p w:rsidR="00BF0057" w:rsidRPr="00E76B06" w:rsidRDefault="00BF0057" w:rsidP="00934595">
      <w:pPr>
        <w:spacing w:line="360" w:lineRule="auto"/>
        <w:rPr>
          <w:rFonts w:ascii="Courier New" w:hAnsi="Courier New" w:cs="Courier New"/>
          <w:sz w:val="24"/>
          <w:szCs w:val="24"/>
        </w:rPr>
      </w:pPr>
      <w:r w:rsidRPr="00E76B06">
        <w:rPr>
          <w:rFonts w:ascii="Courier New" w:hAnsi="Courier New" w:cs="Courier New"/>
          <w:sz w:val="24"/>
          <w:szCs w:val="24"/>
        </w:rPr>
        <w:lastRenderedPageBreak/>
        <w:t>kiracı ilgili Şahıs No</w:t>
      </w:r>
      <w:r>
        <w:rPr>
          <w:rFonts w:ascii="Courier New" w:hAnsi="Courier New" w:cs="Courier New"/>
          <w:sz w:val="24"/>
          <w:szCs w:val="24"/>
        </w:rPr>
        <w:t>.</w:t>
      </w:r>
      <w:r w:rsidRPr="00E76B06">
        <w:rPr>
          <w:rFonts w:ascii="Courier New" w:hAnsi="Courier New" w:cs="Courier New"/>
          <w:sz w:val="24"/>
          <w:szCs w:val="24"/>
        </w:rPr>
        <w:t>2 Net</w:t>
      </w:r>
      <w:r>
        <w:rPr>
          <w:rFonts w:ascii="Courier New" w:hAnsi="Courier New" w:cs="Courier New"/>
          <w:sz w:val="24"/>
          <w:szCs w:val="24"/>
        </w:rPr>
        <w:t xml:space="preserve"> </w:t>
      </w:r>
      <w:r w:rsidRPr="00E76B06">
        <w:rPr>
          <w:rFonts w:ascii="Courier New" w:hAnsi="Courier New" w:cs="Courier New"/>
          <w:sz w:val="24"/>
          <w:szCs w:val="24"/>
        </w:rPr>
        <w:t>Turistik Hizmetler</w:t>
      </w:r>
      <w:r>
        <w:rPr>
          <w:rFonts w:ascii="Courier New" w:hAnsi="Courier New" w:cs="Courier New"/>
          <w:sz w:val="24"/>
          <w:szCs w:val="24"/>
        </w:rPr>
        <w:t xml:space="preserve"> </w:t>
      </w:r>
      <w:r w:rsidRPr="00E76B06">
        <w:rPr>
          <w:rFonts w:ascii="Courier New" w:hAnsi="Courier New" w:cs="Courier New"/>
          <w:sz w:val="24"/>
          <w:szCs w:val="24"/>
        </w:rPr>
        <w:t xml:space="preserve">Ltd’in sözkonusu emlak üzerinde mevcut tesisler yerine asgari 50.000.000 </w:t>
      </w:r>
      <w:r>
        <w:rPr>
          <w:rFonts w:ascii="Courier New" w:hAnsi="Courier New" w:cs="Courier New"/>
          <w:sz w:val="24"/>
          <w:szCs w:val="24"/>
        </w:rPr>
        <w:t>S</w:t>
      </w:r>
      <w:r w:rsidRPr="00E76B06">
        <w:rPr>
          <w:rFonts w:ascii="Courier New" w:hAnsi="Courier New" w:cs="Courier New"/>
          <w:sz w:val="24"/>
          <w:szCs w:val="24"/>
        </w:rPr>
        <w:t>tg yatırım tutarı ile</w:t>
      </w:r>
      <w:r>
        <w:rPr>
          <w:rFonts w:ascii="Courier New" w:hAnsi="Courier New" w:cs="Courier New"/>
          <w:sz w:val="24"/>
          <w:szCs w:val="24"/>
        </w:rPr>
        <w:t xml:space="preserve"> </w:t>
      </w:r>
      <w:r w:rsidRPr="00E76B06">
        <w:rPr>
          <w:rFonts w:ascii="Courier New" w:hAnsi="Courier New" w:cs="Courier New"/>
          <w:sz w:val="24"/>
          <w:szCs w:val="24"/>
        </w:rPr>
        <w:t>1484 yatak kapasiteli, sözleşmede belirtilen fonksiyonları içeren yeni bir  turistik tesis inşasını gerçekleştirmekten sorumlu olmasıdır. Bu bağlamda, sözleşmenin konusunun  kamu hizmetinin yürütülmesine</w:t>
      </w:r>
      <w:r>
        <w:rPr>
          <w:rFonts w:ascii="Courier New" w:hAnsi="Courier New" w:cs="Courier New"/>
          <w:b/>
          <w:sz w:val="24"/>
          <w:szCs w:val="24"/>
        </w:rPr>
        <w:t xml:space="preserve"> </w:t>
      </w:r>
      <w:r w:rsidRPr="00E76B06">
        <w:rPr>
          <w:rFonts w:ascii="Courier New" w:hAnsi="Courier New" w:cs="Courier New"/>
          <w:sz w:val="24"/>
          <w:szCs w:val="24"/>
        </w:rPr>
        <w:t xml:space="preserve">ilişkin olduğu söylenemez. </w:t>
      </w:r>
    </w:p>
    <w:p w:rsidR="00BF0057" w:rsidRPr="001409C1" w:rsidRDefault="00BF0057" w:rsidP="00934595">
      <w:pPr>
        <w:spacing w:line="360" w:lineRule="auto"/>
        <w:ind w:firstLine="708"/>
        <w:rPr>
          <w:rFonts w:ascii="Courier New" w:hAnsi="Courier New" w:cs="Courier New"/>
          <w:sz w:val="24"/>
          <w:szCs w:val="24"/>
        </w:rPr>
      </w:pPr>
      <w:r w:rsidRPr="001409C1">
        <w:rPr>
          <w:rFonts w:ascii="Courier New" w:hAnsi="Courier New" w:cs="Courier New"/>
          <w:sz w:val="24"/>
          <w:szCs w:val="24"/>
        </w:rPr>
        <w:t xml:space="preserve">Diğer yandan, Emare </w:t>
      </w:r>
      <w:r>
        <w:rPr>
          <w:rFonts w:ascii="Courier New" w:hAnsi="Courier New" w:cs="Courier New"/>
          <w:sz w:val="24"/>
          <w:szCs w:val="24"/>
        </w:rPr>
        <w:t>No.</w:t>
      </w:r>
      <w:r w:rsidRPr="001409C1">
        <w:rPr>
          <w:rFonts w:ascii="Courier New" w:hAnsi="Courier New" w:cs="Courier New"/>
          <w:sz w:val="24"/>
          <w:szCs w:val="24"/>
        </w:rPr>
        <w:t>1</w:t>
      </w:r>
      <w:r>
        <w:rPr>
          <w:rFonts w:ascii="Courier New" w:hAnsi="Courier New" w:cs="Courier New"/>
          <w:sz w:val="24"/>
          <w:szCs w:val="24"/>
        </w:rPr>
        <w:t>0</w:t>
      </w:r>
      <w:r w:rsidRPr="001409C1">
        <w:rPr>
          <w:rFonts w:ascii="Courier New" w:hAnsi="Courier New" w:cs="Courier New"/>
          <w:sz w:val="24"/>
          <w:szCs w:val="24"/>
        </w:rPr>
        <w:t xml:space="preserve"> kira sözleşmesine göre, kira sözleşmesi ile bağlantılı ihtilafların vukuunda, ihtilaf uluslarası tahkim kuralları çerçevesinde tayin edilecek</w:t>
      </w:r>
      <w:r>
        <w:rPr>
          <w:rFonts w:ascii="Courier New" w:hAnsi="Courier New" w:cs="Courier New"/>
          <w:sz w:val="24"/>
          <w:szCs w:val="24"/>
        </w:rPr>
        <w:t xml:space="preserve"> </w:t>
      </w:r>
      <w:r w:rsidRPr="001409C1">
        <w:rPr>
          <w:rFonts w:ascii="Courier New" w:hAnsi="Courier New" w:cs="Courier New"/>
          <w:sz w:val="24"/>
          <w:szCs w:val="24"/>
        </w:rPr>
        <w:t>3 hakem marifeti ile çözüme ulaştırılacaktır. Tahkimde KKTC kanunları uygulanacak, tahkim yeri KKTC olacaktır.</w:t>
      </w:r>
    </w:p>
    <w:p w:rsidR="00BF0057" w:rsidRPr="001409C1" w:rsidRDefault="00BF0057" w:rsidP="00934595">
      <w:pPr>
        <w:spacing w:line="360" w:lineRule="auto"/>
        <w:ind w:firstLine="708"/>
        <w:rPr>
          <w:rFonts w:ascii="Courier New" w:hAnsi="Courier New" w:cs="Courier New"/>
          <w:sz w:val="24"/>
          <w:szCs w:val="24"/>
        </w:rPr>
      </w:pPr>
      <w:r w:rsidRPr="001409C1">
        <w:rPr>
          <w:rFonts w:ascii="Courier New" w:hAnsi="Courier New" w:cs="Courier New"/>
          <w:sz w:val="24"/>
          <w:szCs w:val="24"/>
        </w:rPr>
        <w:t>E</w:t>
      </w:r>
      <w:r>
        <w:rPr>
          <w:rFonts w:ascii="Courier New" w:hAnsi="Courier New" w:cs="Courier New"/>
          <w:sz w:val="24"/>
          <w:szCs w:val="24"/>
        </w:rPr>
        <w:t xml:space="preserve">mare No.10 kira sözleşmesinin </w:t>
      </w:r>
      <w:r w:rsidRPr="001409C1">
        <w:rPr>
          <w:rFonts w:ascii="Courier New" w:hAnsi="Courier New" w:cs="Courier New"/>
          <w:sz w:val="24"/>
          <w:szCs w:val="24"/>
        </w:rPr>
        <w:t>diğer hükümleri incelendiğinde, bu hükümlerin hiçbirisinin özel hukuku aşan hükümler olmadığı, kamu gücü ayrıcalığı veya yükümlülükleri içeren hükümler olmadığı, tümünün özel hukuk kuralları çerçevesinde hükümler olduğu görülmektedir.</w:t>
      </w:r>
    </w:p>
    <w:p w:rsidR="00BF0057" w:rsidRDefault="00BF0057" w:rsidP="00BF0057">
      <w:pPr>
        <w:spacing w:line="360" w:lineRule="auto"/>
        <w:ind w:firstLine="708"/>
        <w:rPr>
          <w:rFonts w:ascii="Courier New" w:hAnsi="Courier New" w:cs="Courier New"/>
          <w:b/>
          <w:sz w:val="24"/>
          <w:szCs w:val="24"/>
        </w:rPr>
      </w:pPr>
      <w:r w:rsidRPr="001409C1">
        <w:rPr>
          <w:rFonts w:ascii="Courier New" w:hAnsi="Courier New" w:cs="Courier New"/>
          <w:sz w:val="24"/>
          <w:szCs w:val="24"/>
        </w:rPr>
        <w:t xml:space="preserve">Böyle bir durum ışığında, Emare </w:t>
      </w:r>
      <w:r>
        <w:rPr>
          <w:rFonts w:ascii="Courier New" w:hAnsi="Courier New" w:cs="Courier New"/>
          <w:sz w:val="24"/>
          <w:szCs w:val="24"/>
        </w:rPr>
        <w:t>No.</w:t>
      </w:r>
      <w:r w:rsidRPr="001409C1">
        <w:rPr>
          <w:rFonts w:ascii="Courier New" w:hAnsi="Courier New" w:cs="Courier New"/>
          <w:sz w:val="24"/>
          <w:szCs w:val="24"/>
        </w:rPr>
        <w:t>1</w:t>
      </w:r>
      <w:r>
        <w:rPr>
          <w:rFonts w:ascii="Courier New" w:hAnsi="Courier New" w:cs="Courier New"/>
          <w:sz w:val="24"/>
          <w:szCs w:val="24"/>
        </w:rPr>
        <w:t>0</w:t>
      </w:r>
      <w:r w:rsidRPr="001409C1">
        <w:rPr>
          <w:rFonts w:ascii="Courier New" w:hAnsi="Courier New" w:cs="Courier New"/>
          <w:sz w:val="24"/>
          <w:szCs w:val="24"/>
        </w:rPr>
        <w:t xml:space="preserve"> kira sözleşmesinin bir özel hukuk sözleşmesi olduğu sonucuna varmak kaçınılmazdır</w:t>
      </w:r>
      <w:r>
        <w:rPr>
          <w:rFonts w:ascii="Courier New" w:hAnsi="Courier New" w:cs="Courier New"/>
          <w:b/>
          <w:sz w:val="24"/>
          <w:szCs w:val="24"/>
        </w:rPr>
        <w:t xml:space="preserve"> (Bkz:YİM 141/2014 D.37/2016).</w:t>
      </w:r>
    </w:p>
    <w:p w:rsidR="00BF0057" w:rsidRPr="001409C1" w:rsidRDefault="00BF0057" w:rsidP="00934595">
      <w:pPr>
        <w:spacing w:line="360" w:lineRule="auto"/>
        <w:ind w:firstLine="708"/>
        <w:rPr>
          <w:rFonts w:ascii="Courier New" w:hAnsi="Courier New" w:cs="Courier New"/>
          <w:sz w:val="24"/>
          <w:szCs w:val="24"/>
        </w:rPr>
      </w:pPr>
      <w:r w:rsidRPr="001409C1">
        <w:rPr>
          <w:rFonts w:ascii="Courier New" w:hAnsi="Courier New" w:cs="Courier New"/>
          <w:sz w:val="24"/>
          <w:szCs w:val="24"/>
        </w:rPr>
        <w:t xml:space="preserve">YİM 130/2015 sayılı davanın  Talep Takririnin A) B) ve C) paragrafındaki taleplere konu karma idari işlemin geçersiz ve hükümsüz olduğuna karar verilmesi gerektiği hususunda karara varılmasına rağmen, Emare </w:t>
      </w:r>
      <w:r>
        <w:rPr>
          <w:rFonts w:ascii="Courier New" w:hAnsi="Courier New" w:cs="Courier New"/>
          <w:sz w:val="24"/>
          <w:szCs w:val="24"/>
        </w:rPr>
        <w:t>No.</w:t>
      </w:r>
      <w:r w:rsidRPr="001409C1">
        <w:rPr>
          <w:rFonts w:ascii="Courier New" w:hAnsi="Courier New" w:cs="Courier New"/>
          <w:sz w:val="24"/>
          <w:szCs w:val="24"/>
        </w:rPr>
        <w:t>1</w:t>
      </w:r>
      <w:r>
        <w:rPr>
          <w:rFonts w:ascii="Courier New" w:hAnsi="Courier New" w:cs="Courier New"/>
          <w:sz w:val="24"/>
          <w:szCs w:val="24"/>
        </w:rPr>
        <w:t>0</w:t>
      </w:r>
      <w:r w:rsidRPr="001409C1">
        <w:rPr>
          <w:rFonts w:ascii="Courier New" w:hAnsi="Courier New" w:cs="Courier New"/>
          <w:sz w:val="24"/>
          <w:szCs w:val="24"/>
        </w:rPr>
        <w:t xml:space="preserve"> kira sözleşmesinin bir özel hukuk sözleşmesi olduğu sonucuna varıldığı, ilaveten</w:t>
      </w:r>
      <w:r>
        <w:rPr>
          <w:rFonts w:ascii="Courier New" w:hAnsi="Courier New" w:cs="Courier New"/>
          <w:sz w:val="24"/>
          <w:szCs w:val="24"/>
        </w:rPr>
        <w:t>,</w:t>
      </w:r>
      <w:r w:rsidRPr="001409C1">
        <w:rPr>
          <w:rFonts w:ascii="Courier New" w:hAnsi="Courier New" w:cs="Courier New"/>
          <w:sz w:val="24"/>
          <w:szCs w:val="24"/>
        </w:rPr>
        <w:t xml:space="preserve"> ortada idarenin tek yanlı olarak aldığı ve kamu gücüne dayanan bir kararı veya işlemi</w:t>
      </w:r>
      <w:r>
        <w:rPr>
          <w:rFonts w:ascii="Courier New" w:hAnsi="Courier New" w:cs="Courier New"/>
          <w:sz w:val="24"/>
          <w:szCs w:val="24"/>
        </w:rPr>
        <w:t>,</w:t>
      </w:r>
      <w:r w:rsidRPr="001409C1">
        <w:rPr>
          <w:rFonts w:ascii="Courier New" w:hAnsi="Courier New" w:cs="Courier New"/>
          <w:sz w:val="24"/>
          <w:szCs w:val="24"/>
        </w:rPr>
        <w:t xml:space="preserve"> diğer bir deyimle, idari/icrai  bir kararı mevcut olmadığı gerçeği dikkate alındığında, Müstedinin Talep Takririnin D</w:t>
      </w:r>
      <w:r>
        <w:rPr>
          <w:rFonts w:ascii="Courier New" w:hAnsi="Courier New" w:cs="Courier New"/>
          <w:sz w:val="24"/>
          <w:szCs w:val="24"/>
        </w:rPr>
        <w:t>)</w:t>
      </w:r>
      <w:r w:rsidRPr="001409C1">
        <w:rPr>
          <w:rFonts w:ascii="Courier New" w:hAnsi="Courier New" w:cs="Courier New"/>
          <w:sz w:val="24"/>
          <w:szCs w:val="24"/>
        </w:rPr>
        <w:t xml:space="preserve"> paragrafındaki talebini karara bağlamaya YİM’in görevli/yetkili olduğunu söylemek bu safhada olanak dahilinde görünmeme</w:t>
      </w:r>
      <w:r>
        <w:rPr>
          <w:rFonts w:ascii="Courier New" w:hAnsi="Courier New" w:cs="Courier New"/>
          <w:sz w:val="24"/>
          <w:szCs w:val="24"/>
        </w:rPr>
        <w:t>ktedir</w:t>
      </w:r>
    </w:p>
    <w:p w:rsidR="00BF0057" w:rsidRPr="001F7B3C" w:rsidRDefault="00BF0057" w:rsidP="00BF0057">
      <w:pPr>
        <w:spacing w:line="360" w:lineRule="auto"/>
        <w:ind w:firstLine="708"/>
        <w:rPr>
          <w:rFonts w:ascii="Courier New" w:hAnsi="Courier New" w:cs="Courier New"/>
          <w:b/>
          <w:sz w:val="24"/>
          <w:szCs w:val="24"/>
          <w:u w:val="single"/>
        </w:rPr>
      </w:pPr>
      <w:r w:rsidRPr="001409C1">
        <w:rPr>
          <w:rFonts w:ascii="Courier New" w:hAnsi="Courier New" w:cs="Courier New"/>
          <w:sz w:val="24"/>
          <w:szCs w:val="24"/>
        </w:rPr>
        <w:lastRenderedPageBreak/>
        <w:t xml:space="preserve">Dolayısıyla da Yüksek İdare Mahkemesinin görev yetkisine dair yapılan ön itirazın kabulü ve </w:t>
      </w:r>
      <w:r>
        <w:rPr>
          <w:rFonts w:ascii="Courier New" w:hAnsi="Courier New" w:cs="Courier New"/>
          <w:sz w:val="24"/>
          <w:szCs w:val="24"/>
        </w:rPr>
        <w:t xml:space="preserve">YİM </w:t>
      </w:r>
      <w:r w:rsidRPr="001409C1">
        <w:rPr>
          <w:rFonts w:ascii="Courier New" w:hAnsi="Courier New" w:cs="Courier New"/>
          <w:sz w:val="24"/>
          <w:szCs w:val="24"/>
        </w:rPr>
        <w:t>130</w:t>
      </w:r>
      <w:r>
        <w:rPr>
          <w:rFonts w:ascii="Courier New" w:hAnsi="Courier New" w:cs="Courier New"/>
          <w:sz w:val="24"/>
          <w:szCs w:val="24"/>
        </w:rPr>
        <w:t xml:space="preserve">/2015 </w:t>
      </w:r>
      <w:r w:rsidRPr="001409C1">
        <w:rPr>
          <w:rFonts w:ascii="Courier New" w:hAnsi="Courier New" w:cs="Courier New"/>
          <w:sz w:val="24"/>
          <w:szCs w:val="24"/>
        </w:rPr>
        <w:t>sayılı davaya</w:t>
      </w:r>
      <w:r>
        <w:rPr>
          <w:rFonts w:ascii="Courier New" w:hAnsi="Courier New" w:cs="Courier New"/>
          <w:sz w:val="24"/>
          <w:szCs w:val="24"/>
        </w:rPr>
        <w:t xml:space="preserve"> konu Talep Takririnin D) paragrafındaki talebin de reddi </w:t>
      </w:r>
      <w:r w:rsidRPr="001F7B3C">
        <w:rPr>
          <w:rFonts w:ascii="Courier New" w:hAnsi="Courier New" w:cs="Courier New"/>
          <w:sz w:val="24"/>
          <w:szCs w:val="24"/>
        </w:rPr>
        <w:t>gereklidir.</w:t>
      </w:r>
    </w:p>
    <w:p w:rsidR="00BF0057" w:rsidRPr="001F3F98" w:rsidRDefault="00BF0057" w:rsidP="00BF0057">
      <w:pPr>
        <w:spacing w:line="360" w:lineRule="auto"/>
        <w:ind w:firstLine="708"/>
        <w:rPr>
          <w:rFonts w:ascii="Courier New" w:hAnsi="Courier New" w:cs="Courier New"/>
          <w:sz w:val="24"/>
          <w:szCs w:val="24"/>
        </w:rPr>
      </w:pPr>
      <w:r w:rsidRPr="001F7B3C">
        <w:rPr>
          <w:rFonts w:ascii="Courier New" w:hAnsi="Courier New" w:cs="Courier New"/>
          <w:b/>
          <w:sz w:val="24"/>
          <w:szCs w:val="24"/>
          <w:u w:val="single"/>
        </w:rPr>
        <w:t>Sonuç olarak</w:t>
      </w:r>
      <w:r w:rsidRPr="001F3F98">
        <w:rPr>
          <w:rFonts w:ascii="Courier New" w:hAnsi="Courier New" w:cs="Courier New"/>
          <w:sz w:val="24"/>
          <w:szCs w:val="24"/>
        </w:rPr>
        <w:t xml:space="preserve">;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 xml:space="preserve">a)YİM 119/2015 sayılı davada Talep Takririnin A) paragrafındaki talebin reddedilmesi; </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b)</w:t>
      </w:r>
      <w:r w:rsidRPr="003837E6">
        <w:rPr>
          <w:rFonts w:ascii="Courier New" w:hAnsi="Courier New" w:cs="Courier New"/>
          <w:sz w:val="24"/>
          <w:szCs w:val="24"/>
        </w:rPr>
        <w:t xml:space="preserve"> </w:t>
      </w:r>
      <w:r>
        <w:rPr>
          <w:rFonts w:ascii="Courier New" w:hAnsi="Courier New" w:cs="Courier New"/>
          <w:sz w:val="24"/>
          <w:szCs w:val="24"/>
        </w:rPr>
        <w:t>YİM 130/2015 sayılı davaya ilişkin Talep Takririnin A) B) ve C) paragrafındaki taleplere konu karma idari işlem çerçevesinde, hazırlık işlemleri olarak 12 Mart 2007 tarihli K/47/2007 sayılı Vakıflar Yönetim Kurulu kararı ve Davalı No.4 Bakanlar Kurulu tarafından 11.4.2007 tarihinde alınmış olan S( K-11) 726-2007 sayılı karara istinaden Davalı No.5 KKTC Cumhuriyet Meclisi tarafından, 9 Temmuz 2007 tarihinde alınmış olan ve Resmi Gazete’de 25 Temmuz 2007 tarihinde Sayı 134, EK IV, Bölüm II, Sayı 12’de yayımlanmış ( Karar No.29/3/2007 ) idari kararın geçersiz ve hükümsüz olduğuna ve herhangi bir sonuç doğurmayacağına ilişkin karar verilmesi gerektiği kanaatindeyim.</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YİM 130/2015 sayılı davaya ilişkin Talep Takririnin D) paragrafındaki talebin ise reddedilmesi gerektiği kanaatindeyim.</w:t>
      </w:r>
    </w:p>
    <w:p w:rsidR="00BF0057" w:rsidRDefault="00BF0057" w:rsidP="00BF0057">
      <w:pPr>
        <w:spacing w:line="360" w:lineRule="auto"/>
        <w:ind w:firstLine="708"/>
        <w:rPr>
          <w:rFonts w:ascii="Courier New" w:hAnsi="Courier New" w:cs="Courier New"/>
          <w:sz w:val="24"/>
          <w:szCs w:val="24"/>
        </w:rPr>
      </w:pPr>
      <w:r>
        <w:rPr>
          <w:rFonts w:ascii="Courier New" w:hAnsi="Courier New" w:cs="Courier New"/>
          <w:sz w:val="24"/>
          <w:szCs w:val="24"/>
        </w:rPr>
        <w:t>Meselenin kendine has durumu nedeni ile herhangi bir masraf emri verilmemesi gerektiği kanaatindeyim.</w:t>
      </w:r>
    </w:p>
    <w:p w:rsidR="00BF0057" w:rsidRDefault="00BF0057" w:rsidP="00BF0057">
      <w:pPr>
        <w:spacing w:line="360" w:lineRule="auto"/>
        <w:rPr>
          <w:rFonts w:ascii="Courier New" w:hAnsi="Courier New" w:cs="Courier New"/>
          <w:sz w:val="24"/>
          <w:szCs w:val="24"/>
        </w:rPr>
      </w:pPr>
    </w:p>
    <w:p w:rsidR="00BF0057" w:rsidRPr="001409C1" w:rsidRDefault="00BF0057" w:rsidP="00BF0057">
      <w:pPr>
        <w:rPr>
          <w:rFonts w:ascii="Courier New" w:hAnsi="Courier New" w:cs="Courier New"/>
          <w:b/>
          <w:sz w:val="24"/>
          <w:szCs w:val="24"/>
          <w:u w:val="single"/>
        </w:rPr>
      </w:pPr>
      <w:r w:rsidRPr="001409C1">
        <w:rPr>
          <w:rFonts w:ascii="Courier New" w:hAnsi="Courier New" w:cs="Courier New"/>
          <w:b/>
          <w:sz w:val="24"/>
          <w:szCs w:val="24"/>
          <w:u w:val="single"/>
        </w:rPr>
        <w:t xml:space="preserve">Beril Çağdal: </w:t>
      </w:r>
    </w:p>
    <w:p w:rsidR="00BF0057" w:rsidRPr="000429B3" w:rsidRDefault="00BF0057" w:rsidP="00BF0057">
      <w:pPr>
        <w:spacing w:line="360" w:lineRule="auto"/>
        <w:rPr>
          <w:rFonts w:ascii="Courier New" w:hAnsi="Courier New" w:cs="Courier New"/>
          <w:sz w:val="24"/>
          <w:szCs w:val="24"/>
        </w:rPr>
      </w:pPr>
      <w:r>
        <w:rPr>
          <w:rFonts w:ascii="Courier New" w:hAnsi="Courier New" w:cs="Courier New"/>
          <w:sz w:val="24"/>
          <w:szCs w:val="24"/>
        </w:rPr>
        <w:tab/>
        <w:t xml:space="preserve">Sayın Yargıç Gülden Çiftçioğlu tarafından kaleme alınmış olan kararı önceden okuma fırsatım oldu. YİM 130/2015 sayılı davada yakınma konusu edilen karma idari işlemin yetkisizlik nedeniyle yok hükmünde olduğu ve geçersiz ve hükümsüz olup, </w:t>
      </w:r>
      <w:r>
        <w:rPr>
          <w:rFonts w:ascii="Courier New" w:hAnsi="Courier New" w:cs="Courier New"/>
          <w:sz w:val="24"/>
          <w:szCs w:val="24"/>
        </w:rPr>
        <w:lastRenderedPageBreak/>
        <w:t>herhangi bir sonuç doğurmayacağına dair karar verilmesi gerektiği konusunda hemfikirim. Ancak bu safhada, Sayın meslektaşımın kararında İdare Hukukunda yokluk kavramına ilişkin genel görüşler çerçevesinde temas edilen YİM 142/2011 D.10/2013 sayılı davada “yokluk” üzerine söylenenlerin belirtilen davanın “ratio decidendi”si olmadığı nedeniyle  “yokluk” kavramının içtihatı olarak nitelendirilemeyeceği görüşünde olduğumu belirtmekte yarar görmekteyim.</w:t>
      </w:r>
    </w:p>
    <w:p w:rsidR="00BF0057" w:rsidRDefault="00BF0057" w:rsidP="00BF0057"/>
    <w:p w:rsidR="00BF0057" w:rsidRDefault="00BF0057" w:rsidP="00BF0057">
      <w:pPr>
        <w:spacing w:line="360" w:lineRule="auto"/>
        <w:rPr>
          <w:rFonts w:ascii="Courier New" w:hAnsi="Courier New" w:cs="Courier New"/>
          <w:sz w:val="24"/>
          <w:szCs w:val="24"/>
        </w:rPr>
      </w:pPr>
      <w:r w:rsidRPr="009571BC">
        <w:rPr>
          <w:rFonts w:ascii="Courier New" w:hAnsi="Courier New" w:cs="Courier New"/>
          <w:b/>
          <w:sz w:val="24"/>
          <w:szCs w:val="24"/>
          <w:u w:val="single"/>
        </w:rPr>
        <w:t>Mehmet Türker</w:t>
      </w:r>
      <w:r w:rsidRPr="001409C1">
        <w:rPr>
          <w:rFonts w:ascii="Courier New" w:hAnsi="Courier New" w:cs="Courier New"/>
          <w:b/>
          <w:sz w:val="24"/>
          <w:szCs w:val="24"/>
        </w:rPr>
        <w:t>:</w:t>
      </w:r>
      <w:r>
        <w:rPr>
          <w:rFonts w:ascii="Courier New" w:hAnsi="Courier New" w:cs="Courier New"/>
          <w:sz w:val="24"/>
          <w:szCs w:val="24"/>
        </w:rPr>
        <w:t xml:space="preserve"> Sayın Yargıç Gülden Çiftçioğlu’nun okuduğu kararda belirtilenlere ve varılan sonuca aynen katılırım.</w:t>
      </w:r>
    </w:p>
    <w:p w:rsidR="00BF0057" w:rsidRDefault="00BF0057" w:rsidP="00BF0057">
      <w:pPr>
        <w:spacing w:line="360" w:lineRule="auto"/>
        <w:rPr>
          <w:rFonts w:ascii="Courier New" w:hAnsi="Courier New" w:cs="Courier New"/>
          <w:sz w:val="24"/>
          <w:szCs w:val="24"/>
        </w:rPr>
      </w:pPr>
    </w:p>
    <w:p w:rsidR="00BF0057" w:rsidRPr="009571BC" w:rsidRDefault="00BF0057" w:rsidP="00BF0057">
      <w:pPr>
        <w:spacing w:line="360" w:lineRule="auto"/>
        <w:rPr>
          <w:rFonts w:ascii="Courier New" w:hAnsi="Courier New" w:cs="Courier New"/>
          <w:b/>
          <w:sz w:val="24"/>
          <w:szCs w:val="24"/>
          <w:u w:val="single"/>
        </w:rPr>
      </w:pPr>
      <w:r w:rsidRPr="001409C1">
        <w:rPr>
          <w:rFonts w:ascii="Courier New" w:hAnsi="Courier New" w:cs="Courier New"/>
          <w:sz w:val="24"/>
          <w:szCs w:val="24"/>
        </w:rPr>
        <w:t xml:space="preserve">     </w:t>
      </w:r>
      <w:r w:rsidRPr="001409C1">
        <w:rPr>
          <w:rFonts w:ascii="Courier New" w:hAnsi="Courier New" w:cs="Courier New"/>
          <w:b/>
          <w:sz w:val="24"/>
          <w:szCs w:val="24"/>
          <w:u w:val="single"/>
        </w:rPr>
        <w:t>Netice itibarıyla;</w:t>
      </w:r>
      <w:r w:rsidR="000D5CED">
        <w:rPr>
          <w:rFonts w:ascii="Courier New" w:hAnsi="Courier New" w:cs="Courier New"/>
          <w:b/>
          <w:sz w:val="24"/>
          <w:szCs w:val="24"/>
          <w:u w:val="single"/>
        </w:rPr>
        <w:t xml:space="preserve"> </w:t>
      </w:r>
      <w:r w:rsidR="000D5CED" w:rsidRPr="000D5CED">
        <w:rPr>
          <w:rFonts w:ascii="Courier New" w:hAnsi="Courier New" w:cs="Courier New"/>
          <w:sz w:val="24"/>
          <w:szCs w:val="24"/>
        </w:rPr>
        <w:t>oybirliği ile;</w:t>
      </w:r>
    </w:p>
    <w:p w:rsidR="00BF0057" w:rsidRDefault="00BF0057" w:rsidP="00BF0057">
      <w:pPr>
        <w:pStyle w:val="ListParagraph"/>
        <w:numPr>
          <w:ilvl w:val="0"/>
          <w:numId w:val="28"/>
        </w:numPr>
        <w:spacing w:line="360" w:lineRule="auto"/>
        <w:rPr>
          <w:rFonts w:ascii="Courier New" w:hAnsi="Courier New" w:cs="Courier New"/>
          <w:sz w:val="24"/>
          <w:szCs w:val="24"/>
        </w:rPr>
      </w:pPr>
      <w:r w:rsidRPr="00D95019">
        <w:rPr>
          <w:rFonts w:ascii="Courier New" w:hAnsi="Courier New" w:cs="Courier New"/>
          <w:sz w:val="24"/>
          <w:szCs w:val="24"/>
        </w:rPr>
        <w:t xml:space="preserve">YİM 119/2015 sayılı davada Talep Takririnin A) paragrafındaki talep reddedilir. </w:t>
      </w:r>
    </w:p>
    <w:p w:rsidR="00BF0057" w:rsidRPr="00D95019" w:rsidRDefault="00BF0057" w:rsidP="00BF0057">
      <w:pPr>
        <w:pStyle w:val="ListParagraph"/>
        <w:spacing w:line="360" w:lineRule="auto"/>
        <w:ind w:left="1140"/>
        <w:rPr>
          <w:rFonts w:ascii="Courier New" w:hAnsi="Courier New" w:cs="Courier New"/>
          <w:sz w:val="24"/>
          <w:szCs w:val="24"/>
        </w:rPr>
      </w:pP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b) YİM 130/2015 sayılı davaya ilişkin Talep Takririnin A)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B) ve C) paragrafındaki taleplere konu karma idari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işlem çerçevesinde, hazırlık işlemleri olarak 12 Mart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2007 tarihli K/47/2007 sayılı Vakıflar Yönetim Kurulu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kararı ve Davalı No.4 Bakanlar Kurulu tarafından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11.4.2007 tarihinde alınmış olan S(K-II) 726-2007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sayılı karara istinaden Davalı No.5 KKTC Cumhuriyet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Meclisi tarafından, 9 Temmuz 2007 tarihinde alınmış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olan ve Resmi Gazete’de 25 Temmuz 2007 tarihinde Sayı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134, EKIV, Bölüm II, Sayı 12’de yayımlanmış olan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(Karar No.29/3/2007) idari kararın geçersiz ve hükümsüz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905622">
        <w:rPr>
          <w:rFonts w:ascii="Courier New" w:hAnsi="Courier New" w:cs="Courier New"/>
          <w:sz w:val="24"/>
          <w:szCs w:val="24"/>
        </w:rPr>
        <w:t xml:space="preserve"> </w:t>
      </w:r>
      <w:r>
        <w:rPr>
          <w:rFonts w:ascii="Courier New" w:hAnsi="Courier New" w:cs="Courier New"/>
          <w:sz w:val="24"/>
          <w:szCs w:val="24"/>
        </w:rPr>
        <w:t xml:space="preserve">olduğuna ve herhangi bir sonuç doğurmayacağına </w:t>
      </w:r>
    </w:p>
    <w:p w:rsidR="00BF0057" w:rsidRDefault="00BF0057" w:rsidP="00BF0057">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905622">
        <w:rPr>
          <w:rFonts w:ascii="Courier New" w:hAnsi="Courier New" w:cs="Courier New"/>
          <w:sz w:val="24"/>
          <w:szCs w:val="24"/>
        </w:rPr>
        <w:t xml:space="preserve"> </w:t>
      </w:r>
      <w:r>
        <w:rPr>
          <w:rFonts w:ascii="Courier New" w:hAnsi="Courier New" w:cs="Courier New"/>
          <w:sz w:val="24"/>
          <w:szCs w:val="24"/>
        </w:rPr>
        <w:t>karar verilir.</w:t>
      </w:r>
    </w:p>
    <w:p w:rsidR="00BF0057" w:rsidRDefault="00BF0057" w:rsidP="00BF0057">
      <w:pPr>
        <w:spacing w:after="0" w:line="360" w:lineRule="auto"/>
        <w:ind w:left="708"/>
        <w:rPr>
          <w:rFonts w:ascii="Courier New" w:hAnsi="Courier New" w:cs="Courier New"/>
          <w:sz w:val="24"/>
          <w:szCs w:val="24"/>
        </w:rPr>
      </w:pPr>
    </w:p>
    <w:p w:rsidR="00934595" w:rsidRDefault="00934595" w:rsidP="00BF0057">
      <w:pPr>
        <w:spacing w:after="0" w:line="360" w:lineRule="auto"/>
        <w:ind w:left="708"/>
        <w:rPr>
          <w:rFonts w:ascii="Courier New" w:hAnsi="Courier New" w:cs="Courier New"/>
          <w:sz w:val="24"/>
          <w:szCs w:val="24"/>
        </w:rPr>
      </w:pP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YİM 130/2015 sayılı davaya ilişkin Talep Takririnin</w:t>
      </w:r>
      <w:r w:rsidR="00934595">
        <w:rPr>
          <w:rFonts w:ascii="Courier New" w:hAnsi="Courier New" w:cs="Courier New"/>
          <w:sz w:val="24"/>
          <w:szCs w:val="24"/>
        </w:rPr>
        <w:t xml:space="preserve"> </w:t>
      </w:r>
      <w:r>
        <w:rPr>
          <w:rFonts w:ascii="Courier New" w:hAnsi="Courier New" w:cs="Courier New"/>
          <w:sz w:val="24"/>
          <w:szCs w:val="24"/>
        </w:rPr>
        <w:t xml:space="preserve">D) </w:t>
      </w: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 paragrafındaki talep ise reddedilir.</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 Meselenin kendine has durumu nedeni ile herhangi bir    </w:t>
      </w:r>
    </w:p>
    <w:p w:rsidR="00BF0057" w:rsidRDefault="00BF0057" w:rsidP="00BF00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 masraf emri verilmez.</w:t>
      </w:r>
    </w:p>
    <w:p w:rsidR="00BF0057" w:rsidRDefault="00BF0057" w:rsidP="00BF0057">
      <w:pPr>
        <w:spacing w:line="360" w:lineRule="auto"/>
        <w:ind w:firstLine="708"/>
        <w:rPr>
          <w:rFonts w:ascii="Courier New" w:hAnsi="Courier New" w:cs="Courier New"/>
          <w:sz w:val="24"/>
          <w:szCs w:val="24"/>
        </w:rPr>
      </w:pPr>
    </w:p>
    <w:p w:rsidR="00BF0057" w:rsidRDefault="00BF0057" w:rsidP="00BF0057">
      <w:pPr>
        <w:spacing w:line="360" w:lineRule="auto"/>
        <w:ind w:firstLine="708"/>
        <w:rPr>
          <w:rFonts w:ascii="Courier New" w:hAnsi="Courier New" w:cs="Courier New"/>
          <w:sz w:val="24"/>
          <w:szCs w:val="24"/>
        </w:rPr>
      </w:pP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Mehmet Türker     Gülden Çiftçioğlu     Beril Çağdal</w:t>
      </w:r>
    </w:p>
    <w:p w:rsidR="00BF0057" w:rsidRDefault="00BF0057" w:rsidP="00BF0057">
      <w:pPr>
        <w:spacing w:after="0" w:line="360" w:lineRule="auto"/>
        <w:rPr>
          <w:rFonts w:ascii="Courier New" w:hAnsi="Courier New" w:cs="Courier New"/>
          <w:sz w:val="24"/>
          <w:szCs w:val="24"/>
        </w:rPr>
      </w:pPr>
      <w:r>
        <w:rPr>
          <w:rFonts w:ascii="Courier New" w:hAnsi="Courier New" w:cs="Courier New"/>
          <w:sz w:val="24"/>
          <w:szCs w:val="24"/>
        </w:rPr>
        <w:t xml:space="preserve">        Yargıç             Yargıç               Yargıç</w:t>
      </w: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rPr>
          <w:rFonts w:ascii="Courier New" w:hAnsi="Courier New" w:cs="Courier New"/>
          <w:sz w:val="24"/>
          <w:szCs w:val="24"/>
        </w:rPr>
      </w:pPr>
    </w:p>
    <w:p w:rsidR="00BF0057" w:rsidRDefault="00BF0057" w:rsidP="00BF0057">
      <w:pPr>
        <w:spacing w:after="0" w:line="360" w:lineRule="auto"/>
        <w:ind w:left="360"/>
        <w:rPr>
          <w:rFonts w:ascii="Courier New" w:hAnsi="Courier New" w:cs="Courier New"/>
          <w:sz w:val="24"/>
          <w:szCs w:val="24"/>
        </w:rPr>
      </w:pPr>
      <w:r>
        <w:rPr>
          <w:rFonts w:ascii="Courier New" w:hAnsi="Courier New" w:cs="Courier New"/>
          <w:sz w:val="24"/>
          <w:szCs w:val="24"/>
        </w:rPr>
        <w:t>21 Eylül, 2020</w:t>
      </w:r>
    </w:p>
    <w:p w:rsidR="00BF0057" w:rsidRDefault="00BF0057" w:rsidP="00BF0057">
      <w:pPr>
        <w:spacing w:after="0" w:line="360" w:lineRule="auto"/>
        <w:ind w:left="360"/>
        <w:rPr>
          <w:rFonts w:ascii="Courier New" w:hAnsi="Courier New" w:cs="Courier New"/>
          <w:sz w:val="24"/>
          <w:szCs w:val="24"/>
        </w:rPr>
      </w:pPr>
    </w:p>
    <w:p w:rsidR="00BF0057" w:rsidRDefault="00BF0057" w:rsidP="00BF0057"/>
    <w:p w:rsidR="00BF0057" w:rsidRDefault="00BF0057" w:rsidP="00BF0057"/>
    <w:p w:rsidR="00BF0057" w:rsidRDefault="00BF0057" w:rsidP="00BF0057"/>
    <w:p w:rsidR="00BF0057" w:rsidRDefault="00BF0057" w:rsidP="00BF0057"/>
    <w:p w:rsidR="00196A91" w:rsidRDefault="00196A91"/>
    <w:sectPr w:rsidR="00196A91" w:rsidSect="00C514AD">
      <w:headerReference w:type="even" r:id="rId8"/>
      <w:headerReference w:type="default" r:id="rId9"/>
      <w:footerReference w:type="even"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40" w:rsidRDefault="00A54D40" w:rsidP="00B648EE">
      <w:pPr>
        <w:spacing w:after="0" w:line="240" w:lineRule="auto"/>
      </w:pPr>
      <w:r>
        <w:separator/>
      </w:r>
    </w:p>
  </w:endnote>
  <w:endnote w:type="continuationSeparator" w:id="0">
    <w:p w:rsidR="00A54D40" w:rsidRDefault="00A54D40" w:rsidP="00B6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AD" w:rsidRDefault="002B63CC" w:rsidP="00C514AD">
    <w:pPr>
      <w:pStyle w:val="Footer"/>
      <w:framePr w:wrap="around" w:vAnchor="text" w:hAnchor="margin" w:xAlign="center" w:y="1"/>
      <w:rPr>
        <w:rStyle w:val="PageNumber"/>
      </w:rPr>
    </w:pPr>
    <w:r>
      <w:rPr>
        <w:rStyle w:val="PageNumber"/>
      </w:rPr>
      <w:fldChar w:fldCharType="begin"/>
    </w:r>
    <w:r w:rsidR="00760B83">
      <w:rPr>
        <w:rStyle w:val="PageNumber"/>
      </w:rPr>
      <w:instrText xml:space="preserve">PAGE  </w:instrText>
    </w:r>
    <w:r>
      <w:rPr>
        <w:rStyle w:val="PageNumber"/>
      </w:rPr>
      <w:fldChar w:fldCharType="end"/>
    </w:r>
  </w:p>
  <w:p w:rsidR="00C514AD" w:rsidRDefault="00D03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40" w:rsidRDefault="00A54D40" w:rsidP="00B648EE">
      <w:pPr>
        <w:spacing w:after="0" w:line="240" w:lineRule="auto"/>
      </w:pPr>
      <w:r>
        <w:separator/>
      </w:r>
    </w:p>
  </w:footnote>
  <w:footnote w:type="continuationSeparator" w:id="0">
    <w:p w:rsidR="00A54D40" w:rsidRDefault="00A54D40" w:rsidP="00B64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AD" w:rsidRDefault="002B63CC" w:rsidP="00C514AD">
    <w:pPr>
      <w:pStyle w:val="Header"/>
      <w:framePr w:wrap="around" w:vAnchor="text" w:hAnchor="margin" w:xAlign="center" w:y="1"/>
      <w:rPr>
        <w:rStyle w:val="PageNumber"/>
      </w:rPr>
    </w:pPr>
    <w:r>
      <w:rPr>
        <w:rStyle w:val="PageNumber"/>
      </w:rPr>
      <w:fldChar w:fldCharType="begin"/>
    </w:r>
    <w:r w:rsidR="00760B83">
      <w:rPr>
        <w:rStyle w:val="PageNumber"/>
      </w:rPr>
      <w:instrText xml:space="preserve">PAGE  </w:instrText>
    </w:r>
    <w:r>
      <w:rPr>
        <w:rStyle w:val="PageNumber"/>
      </w:rPr>
      <w:fldChar w:fldCharType="separate"/>
    </w:r>
    <w:r w:rsidR="00760B83">
      <w:rPr>
        <w:rStyle w:val="PageNumber"/>
        <w:noProof/>
      </w:rPr>
      <w:t>30</w:t>
    </w:r>
    <w:r>
      <w:rPr>
        <w:rStyle w:val="PageNumber"/>
      </w:rPr>
      <w:fldChar w:fldCharType="end"/>
    </w:r>
  </w:p>
  <w:p w:rsidR="00C514AD" w:rsidRDefault="00D03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AD" w:rsidRDefault="002B63CC" w:rsidP="00C514AD">
    <w:pPr>
      <w:pStyle w:val="Header"/>
      <w:framePr w:wrap="around" w:vAnchor="text" w:hAnchor="margin" w:xAlign="center" w:y="1"/>
      <w:rPr>
        <w:rStyle w:val="PageNumber"/>
      </w:rPr>
    </w:pPr>
    <w:r>
      <w:rPr>
        <w:rStyle w:val="PageNumber"/>
      </w:rPr>
      <w:fldChar w:fldCharType="begin"/>
    </w:r>
    <w:r w:rsidR="00760B83">
      <w:rPr>
        <w:rStyle w:val="PageNumber"/>
      </w:rPr>
      <w:instrText xml:space="preserve">PAGE  </w:instrText>
    </w:r>
    <w:r>
      <w:rPr>
        <w:rStyle w:val="PageNumber"/>
      </w:rPr>
      <w:fldChar w:fldCharType="separate"/>
    </w:r>
    <w:r w:rsidR="00D0368F">
      <w:rPr>
        <w:rStyle w:val="PageNumber"/>
        <w:noProof/>
      </w:rPr>
      <w:t>3</w:t>
    </w:r>
    <w:r>
      <w:rPr>
        <w:rStyle w:val="PageNumber"/>
      </w:rPr>
      <w:fldChar w:fldCharType="end"/>
    </w:r>
  </w:p>
  <w:p w:rsidR="00C514AD" w:rsidRDefault="00D03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617"/>
    <w:multiLevelType w:val="hybridMultilevel"/>
    <w:tmpl w:val="BEEC0E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8F1D96"/>
    <w:multiLevelType w:val="hybridMultilevel"/>
    <w:tmpl w:val="AC583C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AB0BED"/>
    <w:multiLevelType w:val="hybridMultilevel"/>
    <w:tmpl w:val="2B84ED52"/>
    <w:lvl w:ilvl="0" w:tplc="620CCD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0E9D493D"/>
    <w:multiLevelType w:val="hybridMultilevel"/>
    <w:tmpl w:val="FEE2E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C048E8"/>
    <w:multiLevelType w:val="hybridMultilevel"/>
    <w:tmpl w:val="84F2AB86"/>
    <w:lvl w:ilvl="0" w:tplc="041F000F">
      <w:start w:val="1"/>
      <w:numFmt w:val="decimal"/>
      <w:lvlText w:val="%1."/>
      <w:lvlJc w:val="left"/>
      <w:pPr>
        <w:ind w:left="720" w:hanging="360"/>
      </w:pPr>
      <w:rPr>
        <w:rFonts w:hint="default"/>
      </w:rPr>
    </w:lvl>
    <w:lvl w:ilvl="1" w:tplc="E794B06E">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6048C"/>
    <w:multiLevelType w:val="hybridMultilevel"/>
    <w:tmpl w:val="51AA6A2A"/>
    <w:lvl w:ilvl="0" w:tplc="B4A48B94">
      <w:start w:val="1"/>
      <w:numFmt w:val="decimal"/>
      <w:lvlText w:val="%1."/>
      <w:lvlJc w:val="left"/>
      <w:pPr>
        <w:tabs>
          <w:tab w:val="num" w:pos="420"/>
        </w:tabs>
        <w:ind w:left="420" w:hanging="42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D0208DB"/>
    <w:multiLevelType w:val="hybridMultilevel"/>
    <w:tmpl w:val="60A8731A"/>
    <w:lvl w:ilvl="0" w:tplc="0C60358C">
      <w:start w:val="1"/>
      <w:numFmt w:val="upperLetter"/>
      <w:lvlText w:val="%1-"/>
      <w:lvlJc w:val="left"/>
      <w:pPr>
        <w:ind w:left="1065" w:hanging="360"/>
      </w:pPr>
      <w:rPr>
        <w:rFonts w:hint="default"/>
      </w:rPr>
    </w:lvl>
    <w:lvl w:ilvl="1" w:tplc="3052332C">
      <w:start w:val="3"/>
      <w:numFmt w:val="decimal"/>
      <w:lvlText w:val="%2-"/>
      <w:lvlJc w:val="left"/>
      <w:pPr>
        <w:tabs>
          <w:tab w:val="num" w:pos="1785"/>
        </w:tabs>
        <w:ind w:left="1785" w:hanging="360"/>
      </w:pPr>
      <w:rPr>
        <w:rFonts w:hint="default"/>
      </w:r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1DBA1C31"/>
    <w:multiLevelType w:val="hybridMultilevel"/>
    <w:tmpl w:val="5FA0FDA2"/>
    <w:lvl w:ilvl="0" w:tplc="4AF6365C">
      <w:start w:val="1"/>
      <w:numFmt w:val="decimal"/>
      <w:lvlText w:val="%1."/>
      <w:lvlJc w:val="left"/>
      <w:pPr>
        <w:ind w:left="1065" w:hanging="360"/>
      </w:pPr>
      <w:rPr>
        <w:rFonts w:hint="default"/>
      </w:rPr>
    </w:lvl>
    <w:lvl w:ilvl="1" w:tplc="E3280968">
      <w:start w:val="1"/>
      <w:numFmt w:val="decimal"/>
      <w:lvlText w:val="%2-"/>
      <w:lvlJc w:val="left"/>
      <w:pPr>
        <w:tabs>
          <w:tab w:val="num" w:pos="1785"/>
        </w:tabs>
        <w:ind w:left="1785" w:hanging="360"/>
      </w:pPr>
      <w:rPr>
        <w:rFonts w:hint="default"/>
      </w:rPr>
    </w:lvl>
    <w:lvl w:ilvl="2" w:tplc="CFFC8A7C">
      <w:start w:val="1"/>
      <w:numFmt w:val="decimal"/>
      <w:lvlText w:val="%3"/>
      <w:lvlJc w:val="left"/>
      <w:pPr>
        <w:tabs>
          <w:tab w:val="num" w:pos="2685"/>
        </w:tabs>
        <w:ind w:left="2685" w:hanging="360"/>
      </w:pPr>
      <w:rPr>
        <w:rFonts w:hint="default"/>
      </w:r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9E27A7B"/>
    <w:multiLevelType w:val="hybridMultilevel"/>
    <w:tmpl w:val="15606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E67BF2"/>
    <w:multiLevelType w:val="hybridMultilevel"/>
    <w:tmpl w:val="2A0C5C7C"/>
    <w:lvl w:ilvl="0" w:tplc="2D0A38C2">
      <w:start w:val="1"/>
      <w:numFmt w:val="decimal"/>
      <w:lvlText w:val="%1."/>
      <w:lvlJc w:val="left"/>
      <w:pPr>
        <w:ind w:left="1068" w:hanging="360"/>
      </w:pPr>
      <w:rPr>
        <w:rFonts w:hint="default"/>
      </w:rPr>
    </w:lvl>
    <w:lvl w:ilvl="1" w:tplc="6268AF12">
      <w:start w:val="2"/>
      <w:numFmt w:val="decimal"/>
      <w:lvlText w:val="%2-"/>
      <w:lvlJc w:val="left"/>
      <w:pPr>
        <w:tabs>
          <w:tab w:val="num" w:pos="1788"/>
        </w:tabs>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CE17460"/>
    <w:multiLevelType w:val="hybridMultilevel"/>
    <w:tmpl w:val="D5EE96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806BD5"/>
    <w:multiLevelType w:val="hybridMultilevel"/>
    <w:tmpl w:val="2DD0CBD6"/>
    <w:lvl w:ilvl="0" w:tplc="6EA8B0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97A2BC4"/>
    <w:multiLevelType w:val="hybridMultilevel"/>
    <w:tmpl w:val="95205308"/>
    <w:lvl w:ilvl="0" w:tplc="041F000F">
      <w:start w:val="2"/>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DD26E5B"/>
    <w:multiLevelType w:val="hybridMultilevel"/>
    <w:tmpl w:val="3E1620D8"/>
    <w:lvl w:ilvl="0" w:tplc="74CE7C2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1A21609"/>
    <w:multiLevelType w:val="hybridMultilevel"/>
    <w:tmpl w:val="6CD24120"/>
    <w:lvl w:ilvl="0" w:tplc="0666D08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3FA1D9A"/>
    <w:multiLevelType w:val="hybridMultilevel"/>
    <w:tmpl w:val="904C2DF6"/>
    <w:lvl w:ilvl="0" w:tplc="EA926210">
      <w:start w:val="1"/>
      <w:numFmt w:val="decimal"/>
      <w:lvlText w:val="%1-"/>
      <w:lvlJc w:val="left"/>
      <w:pPr>
        <w:ind w:left="36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4E2C3729"/>
    <w:multiLevelType w:val="hybridMultilevel"/>
    <w:tmpl w:val="93DE1AFA"/>
    <w:lvl w:ilvl="0" w:tplc="9BE2BE00">
      <w:start w:val="1"/>
      <w:numFmt w:val="decimal"/>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53F36144"/>
    <w:multiLevelType w:val="hybridMultilevel"/>
    <w:tmpl w:val="2834A90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5D7D53B8"/>
    <w:multiLevelType w:val="hybridMultilevel"/>
    <w:tmpl w:val="7F54318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0BE1A2F"/>
    <w:multiLevelType w:val="hybridMultilevel"/>
    <w:tmpl w:val="9098B108"/>
    <w:lvl w:ilvl="0" w:tplc="402C26C4">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6B5A2597"/>
    <w:multiLevelType w:val="hybridMultilevel"/>
    <w:tmpl w:val="592ECBF4"/>
    <w:lvl w:ilvl="0" w:tplc="8018A2A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FEB51DC"/>
    <w:multiLevelType w:val="hybridMultilevel"/>
    <w:tmpl w:val="C68092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B05D58"/>
    <w:multiLevelType w:val="hybridMultilevel"/>
    <w:tmpl w:val="A9F824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DF01F0"/>
    <w:multiLevelType w:val="hybridMultilevel"/>
    <w:tmpl w:val="8982BA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75D95FC4"/>
    <w:multiLevelType w:val="hybridMultilevel"/>
    <w:tmpl w:val="8342D8CE"/>
    <w:lvl w:ilvl="0" w:tplc="C7E8874A">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78FC2601"/>
    <w:multiLevelType w:val="hybridMultilevel"/>
    <w:tmpl w:val="D0F610C6"/>
    <w:lvl w:ilvl="0" w:tplc="61C2B61C">
      <w:start w:val="1"/>
      <w:numFmt w:val="lowerLetter"/>
      <w:lvlText w:val="%1)"/>
      <w:lvlJc w:val="left"/>
      <w:pPr>
        <w:ind w:left="1140" w:hanging="43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0"/>
  </w:num>
  <w:num w:numId="2">
    <w:abstractNumId w:val="13"/>
  </w:num>
  <w:num w:numId="3">
    <w:abstractNumId w:val="15"/>
  </w:num>
  <w:num w:numId="4">
    <w:abstractNumId w:val="4"/>
  </w:num>
  <w:num w:numId="5">
    <w:abstractNumId w:val="11"/>
  </w:num>
  <w:num w:numId="6">
    <w:abstractNumId w:val="1"/>
  </w:num>
  <w:num w:numId="7">
    <w:abstractNumId w:val="9"/>
  </w:num>
  <w:num w:numId="8">
    <w:abstractNumId w:val="3"/>
  </w:num>
  <w:num w:numId="9">
    <w:abstractNumId w:val="23"/>
  </w:num>
  <w:num w:numId="10">
    <w:abstractNumId w:val="8"/>
  </w:num>
  <w:num w:numId="11">
    <w:abstractNumId w:val="10"/>
  </w:num>
  <w:num w:numId="12">
    <w:abstractNumId w:val="0"/>
  </w:num>
  <w:num w:numId="13">
    <w:abstractNumId w:val="6"/>
  </w:num>
  <w:num w:numId="14">
    <w:abstractNumId w:val="22"/>
  </w:num>
  <w:num w:numId="15">
    <w:abstractNumId w:val="14"/>
  </w:num>
  <w:num w:numId="16">
    <w:abstractNumId w:val="7"/>
  </w:num>
  <w:num w:numId="17">
    <w:abstractNumId w:val="21"/>
  </w:num>
  <w:num w:numId="18">
    <w:abstractNumId w:val="2"/>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2"/>
  </w:num>
  <w:num w:numId="25">
    <w:abstractNumId w:val="18"/>
  </w:num>
  <w:num w:numId="26">
    <w:abstractNumId w:val="24"/>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0057"/>
    <w:rsid w:val="000355D1"/>
    <w:rsid w:val="000D5CED"/>
    <w:rsid w:val="00127CFC"/>
    <w:rsid w:val="00196A91"/>
    <w:rsid w:val="002B63CC"/>
    <w:rsid w:val="00311655"/>
    <w:rsid w:val="003A177E"/>
    <w:rsid w:val="00402196"/>
    <w:rsid w:val="00480B9C"/>
    <w:rsid w:val="00482299"/>
    <w:rsid w:val="00661BFD"/>
    <w:rsid w:val="00707AA3"/>
    <w:rsid w:val="00760B83"/>
    <w:rsid w:val="008302DF"/>
    <w:rsid w:val="00905622"/>
    <w:rsid w:val="00907D28"/>
    <w:rsid w:val="00934595"/>
    <w:rsid w:val="009C4192"/>
    <w:rsid w:val="009F78A8"/>
    <w:rsid w:val="00A10FBF"/>
    <w:rsid w:val="00A54D40"/>
    <w:rsid w:val="00B648EE"/>
    <w:rsid w:val="00BF0057"/>
    <w:rsid w:val="00C82D01"/>
    <w:rsid w:val="00D0368F"/>
    <w:rsid w:val="00D97F16"/>
    <w:rsid w:val="00DC6B6C"/>
    <w:rsid w:val="00DC7DA4"/>
    <w:rsid w:val="00F364B5"/>
    <w:rsid w:val="00F608BC"/>
    <w:rsid w:val="00FD0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57"/>
    <w:rPr>
      <w:rFonts w:ascii="Calibri" w:eastAsia="Calibri" w:hAnsi="Calibri" w:cs="Calibri"/>
    </w:rPr>
  </w:style>
  <w:style w:type="paragraph" w:styleId="Heading3">
    <w:name w:val="heading 3"/>
    <w:basedOn w:val="Normal"/>
    <w:next w:val="NormalIndent"/>
    <w:link w:val="Heading3Char"/>
    <w:qFormat/>
    <w:rsid w:val="00BF0057"/>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0057"/>
    <w:rPr>
      <w:rFonts w:ascii="Arial" w:eastAsia="Times New Roman" w:hAnsi="Arial" w:cs="Arial"/>
      <w:b/>
      <w:bCs/>
      <w:sz w:val="24"/>
      <w:szCs w:val="24"/>
      <w:lang w:val="en-US" w:eastAsia="tr-TR"/>
    </w:rPr>
  </w:style>
  <w:style w:type="paragraph" w:styleId="Footer">
    <w:name w:val="footer"/>
    <w:basedOn w:val="Normal"/>
    <w:link w:val="FooterChar"/>
    <w:rsid w:val="00BF0057"/>
    <w:pPr>
      <w:tabs>
        <w:tab w:val="center" w:pos="4536"/>
        <w:tab w:val="right" w:pos="9072"/>
      </w:tabs>
    </w:pPr>
  </w:style>
  <w:style w:type="character" w:customStyle="1" w:styleId="FooterChar">
    <w:name w:val="Footer Char"/>
    <w:basedOn w:val="DefaultParagraphFont"/>
    <w:link w:val="Footer"/>
    <w:rsid w:val="00BF0057"/>
    <w:rPr>
      <w:rFonts w:ascii="Calibri" w:eastAsia="Calibri" w:hAnsi="Calibri" w:cs="Calibri"/>
    </w:rPr>
  </w:style>
  <w:style w:type="character" w:styleId="PageNumber">
    <w:name w:val="page number"/>
    <w:basedOn w:val="DefaultParagraphFont"/>
    <w:rsid w:val="00BF0057"/>
  </w:style>
  <w:style w:type="paragraph" w:styleId="Header">
    <w:name w:val="header"/>
    <w:basedOn w:val="Normal"/>
    <w:link w:val="HeaderChar"/>
    <w:rsid w:val="00BF0057"/>
    <w:pPr>
      <w:tabs>
        <w:tab w:val="center" w:pos="4536"/>
        <w:tab w:val="right" w:pos="9072"/>
      </w:tabs>
    </w:pPr>
  </w:style>
  <w:style w:type="character" w:customStyle="1" w:styleId="HeaderChar">
    <w:name w:val="Header Char"/>
    <w:basedOn w:val="DefaultParagraphFont"/>
    <w:link w:val="Header"/>
    <w:rsid w:val="00BF0057"/>
    <w:rPr>
      <w:rFonts w:ascii="Calibri" w:eastAsia="Calibri" w:hAnsi="Calibri" w:cs="Calibri"/>
    </w:rPr>
  </w:style>
  <w:style w:type="paragraph" w:styleId="NormalIndent">
    <w:name w:val="Normal Indent"/>
    <w:basedOn w:val="Normal"/>
    <w:rsid w:val="00BF0057"/>
    <w:pPr>
      <w:ind w:left="708"/>
    </w:pPr>
  </w:style>
  <w:style w:type="paragraph" w:customStyle="1" w:styleId="ListeParagraf1">
    <w:name w:val="Liste Paragraf1"/>
    <w:basedOn w:val="Normal"/>
    <w:rsid w:val="00BF0057"/>
    <w:pPr>
      <w:ind w:left="720"/>
    </w:pPr>
    <w:rPr>
      <w:rFonts w:eastAsia="Times New Roman" w:cs="Times New Roman"/>
    </w:rPr>
  </w:style>
  <w:style w:type="paragraph" w:styleId="ListParagraph">
    <w:name w:val="List Paragraph"/>
    <w:basedOn w:val="Normal"/>
    <w:uiPriority w:val="34"/>
    <w:qFormat/>
    <w:rsid w:val="00BF0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58</Pages>
  <Words>14575</Words>
  <Characters>83079</Characters>
  <Application>Microsoft Office Word</Application>
  <DocSecurity>0</DocSecurity>
  <Lines>692</Lines>
  <Paragraphs>194</Paragraphs>
  <ScaleCrop>false</ScaleCrop>
  <Company/>
  <LinksUpToDate>false</LinksUpToDate>
  <CharactersWithSpaces>97460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Burak Demirkaya</cp:lastModifiedBy>
  <cp:revision>36</cp:revision>
  <cp:lastPrinted>2020-10-22T08:37:00Z</cp:lastPrinted>
  <dcterms:created xsi:type="dcterms:W3CDTF">2020-10-22T07:49:00Z</dcterms:created>
  <dcterms:modified xsi:type="dcterms:W3CDTF">2020-10-23T12:32:00Z</dcterms:modified>
</cp:coreProperties>
</file>