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3F" w:rsidRPr="00AE04C1" w:rsidRDefault="0082643F" w:rsidP="0082643F">
      <w:pPr>
        <w:spacing w:line="240" w:lineRule="auto"/>
        <w:contextualSpacing/>
        <w:rPr>
          <w:rFonts w:ascii="Courier New" w:hAnsi="Courier New" w:cs="Courier New"/>
          <w:sz w:val="24"/>
          <w:szCs w:val="24"/>
        </w:rPr>
      </w:pPr>
      <w:r w:rsidRPr="00AE04C1">
        <w:rPr>
          <w:rFonts w:ascii="Courier New" w:hAnsi="Courier New" w:cs="Courier New"/>
          <w:sz w:val="24"/>
          <w:szCs w:val="24"/>
        </w:rPr>
        <w:t xml:space="preserve">D. </w:t>
      </w:r>
      <w:r w:rsidR="001C09F3">
        <w:rPr>
          <w:rFonts w:ascii="Courier New" w:hAnsi="Courier New" w:cs="Courier New"/>
          <w:sz w:val="24"/>
          <w:szCs w:val="24"/>
        </w:rPr>
        <w:t>44</w:t>
      </w:r>
      <w:r w:rsidRPr="00AE04C1">
        <w:rPr>
          <w:rFonts w:ascii="Courier New" w:hAnsi="Courier New" w:cs="Courier New"/>
          <w:sz w:val="24"/>
          <w:szCs w:val="24"/>
        </w:rPr>
        <w:t>/2018</w:t>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t xml:space="preserve"> </w:t>
      </w:r>
      <w:r w:rsidR="001C09F3">
        <w:rPr>
          <w:rFonts w:ascii="Courier New" w:hAnsi="Courier New" w:cs="Courier New"/>
          <w:sz w:val="24"/>
          <w:szCs w:val="24"/>
        </w:rPr>
        <w:t xml:space="preserve">  </w:t>
      </w:r>
      <w:r w:rsidRPr="00AE04C1">
        <w:rPr>
          <w:rFonts w:ascii="Courier New" w:hAnsi="Courier New" w:cs="Courier New"/>
          <w:sz w:val="24"/>
          <w:szCs w:val="24"/>
        </w:rPr>
        <w:t>Yargıtay/Hukuk No: 174/2018</w:t>
      </w:r>
    </w:p>
    <w:p w:rsidR="0082643F" w:rsidRPr="00AE04C1" w:rsidRDefault="0082643F" w:rsidP="0082643F">
      <w:pPr>
        <w:spacing w:line="240" w:lineRule="auto"/>
        <w:contextualSpacing/>
        <w:rPr>
          <w:rFonts w:ascii="Courier New" w:hAnsi="Courier New" w:cs="Courier New"/>
          <w:sz w:val="24"/>
          <w:szCs w:val="24"/>
        </w:rPr>
      </w:pP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t xml:space="preserve">      (</w:t>
      </w:r>
      <w:proofErr w:type="spellStart"/>
      <w:r w:rsidR="001C09F3">
        <w:rPr>
          <w:rFonts w:ascii="Courier New" w:hAnsi="Courier New" w:cs="Courier New"/>
          <w:sz w:val="24"/>
          <w:szCs w:val="24"/>
        </w:rPr>
        <w:t>Gazim</w:t>
      </w:r>
      <w:r w:rsidRPr="00AE04C1">
        <w:rPr>
          <w:rFonts w:ascii="Courier New" w:hAnsi="Courier New" w:cs="Courier New"/>
          <w:sz w:val="24"/>
          <w:szCs w:val="24"/>
        </w:rPr>
        <w:t>ağusa</w:t>
      </w:r>
      <w:proofErr w:type="spellEnd"/>
      <w:r w:rsidRPr="00AE04C1">
        <w:rPr>
          <w:rFonts w:ascii="Courier New" w:hAnsi="Courier New" w:cs="Courier New"/>
          <w:sz w:val="24"/>
          <w:szCs w:val="24"/>
        </w:rPr>
        <w:t xml:space="preserve"> Dava No: 3532/2018)</w:t>
      </w:r>
    </w:p>
    <w:p w:rsidR="0082643F" w:rsidRPr="00AE04C1" w:rsidRDefault="0082643F" w:rsidP="0082643F">
      <w:pPr>
        <w:rPr>
          <w:rFonts w:ascii="Courier New" w:hAnsi="Courier New" w:cs="Courier New"/>
          <w:sz w:val="24"/>
          <w:szCs w:val="24"/>
        </w:rPr>
      </w:pPr>
    </w:p>
    <w:p w:rsidR="0082643F" w:rsidRPr="00AE04C1" w:rsidRDefault="0082643F" w:rsidP="0082643F">
      <w:pPr>
        <w:contextualSpacing/>
        <w:rPr>
          <w:rFonts w:ascii="Courier New" w:hAnsi="Courier New" w:cs="Courier New"/>
          <w:sz w:val="24"/>
          <w:szCs w:val="24"/>
        </w:rPr>
      </w:pPr>
      <w:r w:rsidRPr="00AE04C1">
        <w:rPr>
          <w:rFonts w:ascii="Courier New" w:hAnsi="Courier New" w:cs="Courier New"/>
          <w:sz w:val="24"/>
          <w:szCs w:val="24"/>
        </w:rPr>
        <w:t>YÜKSEK MAHKEME HUZURUNDA.</w:t>
      </w:r>
    </w:p>
    <w:p w:rsidR="0082643F" w:rsidRPr="00AE04C1" w:rsidRDefault="0082643F" w:rsidP="0082643F">
      <w:pPr>
        <w:contextualSpacing/>
        <w:rPr>
          <w:rFonts w:ascii="Courier New" w:hAnsi="Courier New" w:cs="Courier New"/>
          <w:sz w:val="24"/>
          <w:szCs w:val="24"/>
        </w:rPr>
      </w:pPr>
    </w:p>
    <w:p w:rsidR="0082643F" w:rsidRPr="00AE04C1" w:rsidRDefault="0082643F" w:rsidP="0082643F">
      <w:pPr>
        <w:contextualSpacing/>
        <w:rPr>
          <w:rFonts w:ascii="Courier New" w:hAnsi="Courier New" w:cs="Courier New"/>
          <w:sz w:val="24"/>
          <w:szCs w:val="24"/>
        </w:rPr>
      </w:pPr>
      <w:r w:rsidRPr="00AE04C1">
        <w:rPr>
          <w:rFonts w:ascii="Courier New" w:hAnsi="Courier New" w:cs="Courier New"/>
          <w:sz w:val="24"/>
          <w:szCs w:val="24"/>
        </w:rPr>
        <w:t xml:space="preserve">Mahkeme Heyeti: Ahmet Kalkan, Bertan </w:t>
      </w:r>
      <w:proofErr w:type="spellStart"/>
      <w:r w:rsidRPr="00AE04C1">
        <w:rPr>
          <w:rFonts w:ascii="Courier New" w:hAnsi="Courier New" w:cs="Courier New"/>
          <w:sz w:val="24"/>
          <w:szCs w:val="24"/>
        </w:rPr>
        <w:t>Özerdağ</w:t>
      </w:r>
      <w:proofErr w:type="spellEnd"/>
      <w:r w:rsidRPr="00AE04C1">
        <w:rPr>
          <w:rFonts w:ascii="Courier New" w:hAnsi="Courier New" w:cs="Courier New"/>
          <w:sz w:val="24"/>
          <w:szCs w:val="24"/>
        </w:rPr>
        <w:t>, Peri Hakkı</w:t>
      </w:r>
    </w:p>
    <w:p w:rsidR="0082643F" w:rsidRPr="00AE04C1" w:rsidRDefault="0082643F" w:rsidP="0082643F">
      <w:pPr>
        <w:contextualSpacing/>
        <w:rPr>
          <w:rFonts w:ascii="Courier New" w:hAnsi="Courier New" w:cs="Courier New"/>
          <w:sz w:val="24"/>
          <w:szCs w:val="24"/>
        </w:rPr>
      </w:pPr>
    </w:p>
    <w:p w:rsidR="0082643F" w:rsidRPr="00AE04C1" w:rsidRDefault="0082643F" w:rsidP="0082643F">
      <w:pPr>
        <w:contextualSpacing/>
        <w:rPr>
          <w:rFonts w:ascii="Courier New" w:hAnsi="Courier New" w:cs="Courier New"/>
          <w:sz w:val="24"/>
          <w:szCs w:val="24"/>
        </w:rPr>
      </w:pPr>
      <w:r w:rsidRPr="00AE04C1">
        <w:rPr>
          <w:rFonts w:ascii="Courier New" w:hAnsi="Courier New" w:cs="Courier New"/>
          <w:sz w:val="24"/>
          <w:szCs w:val="24"/>
        </w:rPr>
        <w:t xml:space="preserve">İstinaf eden:  Halil Keyfi, </w:t>
      </w:r>
      <w:proofErr w:type="spellStart"/>
      <w:r w:rsidRPr="00AE04C1">
        <w:rPr>
          <w:rFonts w:ascii="Courier New" w:hAnsi="Courier New" w:cs="Courier New"/>
          <w:sz w:val="24"/>
          <w:szCs w:val="24"/>
        </w:rPr>
        <w:t>Düzova</w:t>
      </w:r>
      <w:proofErr w:type="spellEnd"/>
      <w:r w:rsidRPr="00AE04C1">
        <w:rPr>
          <w:rFonts w:ascii="Courier New" w:hAnsi="Courier New" w:cs="Courier New"/>
          <w:sz w:val="24"/>
          <w:szCs w:val="24"/>
        </w:rPr>
        <w:t xml:space="preserve">                                                     </w:t>
      </w:r>
      <w:r w:rsidRPr="00AE04C1">
        <w:rPr>
          <w:rFonts w:ascii="Courier New" w:hAnsi="Courier New" w:cs="Courier New"/>
          <w:sz w:val="24"/>
          <w:szCs w:val="24"/>
        </w:rPr>
        <w:tab/>
      </w:r>
      <w:r w:rsidRPr="00AE04C1">
        <w:rPr>
          <w:rFonts w:ascii="Courier New" w:hAnsi="Courier New" w:cs="Courier New"/>
          <w:sz w:val="24"/>
          <w:szCs w:val="24"/>
        </w:rPr>
        <w:tab/>
        <w:t xml:space="preserve">                     (Davacı)</w:t>
      </w:r>
    </w:p>
    <w:p w:rsidR="0082643F" w:rsidRPr="00AE04C1" w:rsidRDefault="0082643F" w:rsidP="0082643F">
      <w:pPr>
        <w:contextualSpacing/>
        <w:rPr>
          <w:rFonts w:ascii="Courier New" w:hAnsi="Courier New" w:cs="Courier New"/>
          <w:sz w:val="24"/>
          <w:szCs w:val="24"/>
        </w:rPr>
      </w:pPr>
      <w:r w:rsidRPr="00AE04C1">
        <w:rPr>
          <w:rFonts w:ascii="Courier New" w:hAnsi="Courier New" w:cs="Courier New"/>
          <w:sz w:val="24"/>
          <w:szCs w:val="24"/>
        </w:rPr>
        <w:t xml:space="preserve">                       ile</w:t>
      </w:r>
    </w:p>
    <w:p w:rsidR="0082643F" w:rsidRPr="00AE04C1" w:rsidRDefault="0082643F" w:rsidP="0082643F">
      <w:pPr>
        <w:contextualSpacing/>
        <w:rPr>
          <w:rFonts w:ascii="Courier New" w:hAnsi="Courier New" w:cs="Courier New"/>
          <w:sz w:val="24"/>
          <w:szCs w:val="24"/>
        </w:rPr>
      </w:pPr>
    </w:p>
    <w:p w:rsidR="0082643F" w:rsidRPr="00AE04C1" w:rsidRDefault="0082643F" w:rsidP="0082643F">
      <w:pPr>
        <w:ind w:left="3544" w:hanging="3544"/>
        <w:contextualSpacing/>
        <w:rPr>
          <w:rFonts w:ascii="Courier New" w:hAnsi="Courier New" w:cs="Courier New"/>
          <w:sz w:val="24"/>
          <w:szCs w:val="24"/>
        </w:rPr>
      </w:pPr>
      <w:r w:rsidRPr="00AE04C1">
        <w:rPr>
          <w:rFonts w:ascii="Courier New" w:hAnsi="Courier New" w:cs="Courier New"/>
          <w:sz w:val="24"/>
          <w:szCs w:val="24"/>
        </w:rPr>
        <w:t xml:space="preserve">Aleyhine istinaf edilen: No.1- </w:t>
      </w:r>
      <w:proofErr w:type="spellStart"/>
      <w:r w:rsidRPr="00AE04C1">
        <w:rPr>
          <w:rFonts w:ascii="Courier New" w:hAnsi="Courier New" w:cs="Courier New"/>
          <w:sz w:val="24"/>
          <w:szCs w:val="24"/>
        </w:rPr>
        <w:t>Pamfilya</w:t>
      </w:r>
      <w:proofErr w:type="spellEnd"/>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Construction</w:t>
      </w:r>
      <w:proofErr w:type="spellEnd"/>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Limited</w:t>
      </w:r>
      <w:proofErr w:type="spellEnd"/>
      <w:r w:rsidRPr="00AE04C1">
        <w:rPr>
          <w:rFonts w:ascii="Courier New" w:hAnsi="Courier New" w:cs="Courier New"/>
          <w:sz w:val="24"/>
          <w:szCs w:val="24"/>
        </w:rPr>
        <w:t xml:space="preserve">, </w:t>
      </w:r>
      <w:r w:rsidRPr="00AE04C1">
        <w:rPr>
          <w:rFonts w:ascii="Courier New" w:hAnsi="Courier New" w:cs="Courier New"/>
          <w:sz w:val="24"/>
          <w:szCs w:val="24"/>
        </w:rPr>
        <w:tab/>
        <w:t xml:space="preserve">  Mormenekşe - </w:t>
      </w:r>
      <w:proofErr w:type="spellStart"/>
      <w:r w:rsidRPr="00AE04C1">
        <w:rPr>
          <w:rFonts w:ascii="Courier New" w:hAnsi="Courier New" w:cs="Courier New"/>
          <w:sz w:val="24"/>
          <w:szCs w:val="24"/>
        </w:rPr>
        <w:t>Gazimağusa</w:t>
      </w:r>
      <w:proofErr w:type="spellEnd"/>
    </w:p>
    <w:p w:rsidR="0082643F" w:rsidRPr="00AE04C1" w:rsidRDefault="0082643F" w:rsidP="0082643F">
      <w:pPr>
        <w:ind w:left="3544" w:hanging="3544"/>
        <w:contextualSpacing/>
        <w:rPr>
          <w:rFonts w:ascii="Courier New" w:hAnsi="Courier New" w:cs="Courier New"/>
          <w:sz w:val="24"/>
          <w:szCs w:val="24"/>
        </w:rPr>
      </w:pPr>
      <w:r w:rsidRPr="00AE04C1">
        <w:rPr>
          <w:rFonts w:ascii="Courier New" w:hAnsi="Courier New" w:cs="Courier New"/>
          <w:sz w:val="24"/>
          <w:szCs w:val="24"/>
        </w:rPr>
        <w:tab/>
        <w:t xml:space="preserve">No.2- Mustafa Öz, Bilgin Sokak, No.1, </w:t>
      </w:r>
      <w:r w:rsidRPr="00AE04C1">
        <w:rPr>
          <w:rFonts w:ascii="Courier New" w:hAnsi="Courier New" w:cs="Courier New"/>
          <w:sz w:val="24"/>
          <w:szCs w:val="24"/>
        </w:rPr>
        <w:tab/>
        <w:t xml:space="preserve"> </w:t>
      </w:r>
      <w:proofErr w:type="spellStart"/>
      <w:r w:rsidRPr="00AE04C1">
        <w:rPr>
          <w:rFonts w:ascii="Courier New" w:hAnsi="Courier New" w:cs="Courier New"/>
          <w:sz w:val="24"/>
          <w:szCs w:val="24"/>
        </w:rPr>
        <w:t>Çatalköy</w:t>
      </w:r>
      <w:proofErr w:type="spellEnd"/>
      <w:r w:rsidRPr="00AE04C1">
        <w:rPr>
          <w:rFonts w:ascii="Courier New" w:hAnsi="Courier New" w:cs="Courier New"/>
          <w:sz w:val="24"/>
          <w:szCs w:val="24"/>
        </w:rPr>
        <w:t xml:space="preserve"> - Girne</w:t>
      </w:r>
    </w:p>
    <w:p w:rsidR="0082643F" w:rsidRPr="00AE04C1" w:rsidRDefault="0082643F" w:rsidP="0082643F">
      <w:pPr>
        <w:ind w:left="3544" w:hanging="3544"/>
        <w:contextualSpacing/>
        <w:rPr>
          <w:rFonts w:ascii="Courier New" w:hAnsi="Courier New" w:cs="Courier New"/>
          <w:sz w:val="24"/>
          <w:szCs w:val="24"/>
        </w:rPr>
      </w:pP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t xml:space="preserve">   (Davalılar)</w:t>
      </w:r>
    </w:p>
    <w:p w:rsidR="0082643F" w:rsidRPr="00AE04C1" w:rsidRDefault="0082643F" w:rsidP="0082643F">
      <w:pPr>
        <w:contextualSpacing/>
        <w:rPr>
          <w:rFonts w:ascii="Courier New" w:hAnsi="Courier New" w:cs="Courier New"/>
          <w:sz w:val="24"/>
          <w:szCs w:val="24"/>
        </w:rPr>
      </w:pPr>
      <w:r w:rsidRPr="00AE04C1">
        <w:rPr>
          <w:rFonts w:ascii="Courier New" w:hAnsi="Courier New" w:cs="Courier New"/>
          <w:sz w:val="24"/>
          <w:szCs w:val="24"/>
        </w:rPr>
        <w:t xml:space="preserve">                                                                                             </w:t>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t xml:space="preserve"> A r a s ı n d a</w:t>
      </w:r>
    </w:p>
    <w:p w:rsidR="0082643F" w:rsidRPr="00AE04C1" w:rsidRDefault="0082643F" w:rsidP="0082643F">
      <w:pPr>
        <w:contextualSpacing/>
        <w:rPr>
          <w:rFonts w:ascii="Courier New" w:hAnsi="Courier New" w:cs="Courier New"/>
          <w:sz w:val="24"/>
          <w:szCs w:val="24"/>
        </w:rPr>
      </w:pPr>
    </w:p>
    <w:p w:rsidR="0082643F" w:rsidRPr="00AE04C1" w:rsidRDefault="0082643F" w:rsidP="0082643F">
      <w:pPr>
        <w:contextualSpacing/>
        <w:rPr>
          <w:rFonts w:ascii="Courier New" w:hAnsi="Courier New" w:cs="Courier New"/>
          <w:sz w:val="24"/>
          <w:szCs w:val="24"/>
        </w:rPr>
      </w:pPr>
      <w:r w:rsidRPr="00AE04C1">
        <w:rPr>
          <w:rFonts w:ascii="Courier New" w:hAnsi="Courier New" w:cs="Courier New"/>
          <w:sz w:val="24"/>
          <w:szCs w:val="24"/>
        </w:rPr>
        <w:t xml:space="preserve">İstinaf eden namına: Avukat </w:t>
      </w:r>
      <w:proofErr w:type="spellStart"/>
      <w:r w:rsidRPr="00AE04C1">
        <w:rPr>
          <w:rFonts w:ascii="Courier New" w:hAnsi="Courier New" w:cs="Courier New"/>
          <w:sz w:val="24"/>
          <w:szCs w:val="24"/>
        </w:rPr>
        <w:t>Yunsal</w:t>
      </w:r>
      <w:proofErr w:type="spellEnd"/>
      <w:r w:rsidRPr="00AE04C1">
        <w:rPr>
          <w:rFonts w:ascii="Courier New" w:hAnsi="Courier New" w:cs="Courier New"/>
          <w:sz w:val="24"/>
          <w:szCs w:val="24"/>
        </w:rPr>
        <w:t xml:space="preserve"> İlhan adına Avukat Yağmur </w:t>
      </w:r>
      <w:r w:rsidRPr="00AE04C1">
        <w:rPr>
          <w:rFonts w:ascii="Courier New" w:hAnsi="Courier New" w:cs="Courier New"/>
          <w:sz w:val="24"/>
          <w:szCs w:val="24"/>
        </w:rPr>
        <w:tab/>
      </w:r>
      <w:r w:rsidRPr="00AE04C1">
        <w:rPr>
          <w:rFonts w:ascii="Courier New" w:hAnsi="Courier New" w:cs="Courier New"/>
          <w:sz w:val="24"/>
          <w:szCs w:val="24"/>
        </w:rPr>
        <w:tab/>
      </w:r>
      <w:r w:rsidRPr="00AE04C1">
        <w:rPr>
          <w:rFonts w:ascii="Courier New" w:hAnsi="Courier New" w:cs="Courier New"/>
          <w:sz w:val="24"/>
          <w:szCs w:val="24"/>
        </w:rPr>
        <w:tab/>
        <w:t xml:space="preserve">      </w:t>
      </w:r>
      <w:proofErr w:type="spellStart"/>
      <w:r w:rsidRPr="00AE04C1">
        <w:rPr>
          <w:rFonts w:ascii="Courier New" w:hAnsi="Courier New" w:cs="Courier New"/>
          <w:sz w:val="24"/>
          <w:szCs w:val="24"/>
        </w:rPr>
        <w:t>Elagöz</w:t>
      </w:r>
      <w:proofErr w:type="spellEnd"/>
    </w:p>
    <w:p w:rsidR="000C08A8" w:rsidRPr="00AE04C1" w:rsidRDefault="0082643F" w:rsidP="0082643F">
      <w:pPr>
        <w:contextualSpacing/>
        <w:rPr>
          <w:rFonts w:ascii="Courier New" w:hAnsi="Courier New" w:cs="Courier New"/>
          <w:sz w:val="24"/>
          <w:szCs w:val="24"/>
        </w:rPr>
      </w:pPr>
      <w:r w:rsidRPr="00AE04C1">
        <w:rPr>
          <w:rFonts w:ascii="Courier New" w:hAnsi="Courier New" w:cs="Courier New"/>
          <w:sz w:val="24"/>
          <w:szCs w:val="24"/>
        </w:rPr>
        <w:t xml:space="preserve">Aleyhine istinaf edilen hazır değil. </w:t>
      </w:r>
    </w:p>
    <w:p w:rsidR="000C08A8" w:rsidRPr="00AE04C1" w:rsidRDefault="000C08A8" w:rsidP="0082643F">
      <w:pPr>
        <w:contextualSpacing/>
        <w:rPr>
          <w:rFonts w:ascii="Courier New" w:hAnsi="Courier New" w:cs="Courier New"/>
          <w:sz w:val="24"/>
          <w:szCs w:val="24"/>
        </w:rPr>
      </w:pPr>
    </w:p>
    <w:p w:rsidR="000C08A8" w:rsidRPr="00AE04C1" w:rsidRDefault="000C08A8" w:rsidP="0082643F">
      <w:pPr>
        <w:contextualSpacing/>
        <w:rPr>
          <w:rFonts w:ascii="Courier New" w:hAnsi="Courier New" w:cs="Courier New"/>
          <w:sz w:val="24"/>
          <w:szCs w:val="24"/>
        </w:rPr>
      </w:pPr>
    </w:p>
    <w:p w:rsidR="0082643F" w:rsidRPr="00AE04C1" w:rsidRDefault="000C08A8" w:rsidP="000C08A8">
      <w:pPr>
        <w:contextualSpacing/>
        <w:jc w:val="center"/>
        <w:rPr>
          <w:rFonts w:ascii="Courier New" w:hAnsi="Courier New" w:cs="Courier New"/>
          <w:sz w:val="24"/>
          <w:szCs w:val="24"/>
        </w:rPr>
      </w:pPr>
      <w:r w:rsidRPr="00AE04C1">
        <w:rPr>
          <w:rFonts w:ascii="Courier New" w:hAnsi="Courier New" w:cs="Courier New"/>
          <w:sz w:val="24"/>
          <w:szCs w:val="24"/>
        </w:rPr>
        <w:t>(</w:t>
      </w:r>
      <w:r w:rsidR="0082643F" w:rsidRPr="00AE04C1">
        <w:rPr>
          <w:rFonts w:ascii="Courier New" w:hAnsi="Courier New" w:cs="Courier New"/>
          <w:sz w:val="24"/>
          <w:szCs w:val="24"/>
        </w:rPr>
        <w:t>İstinaf tek taraflı</w:t>
      </w:r>
      <w:r w:rsidRPr="00AE04C1">
        <w:rPr>
          <w:rFonts w:ascii="Courier New" w:hAnsi="Courier New" w:cs="Courier New"/>
          <w:sz w:val="24"/>
          <w:szCs w:val="24"/>
        </w:rPr>
        <w:t>)</w:t>
      </w:r>
    </w:p>
    <w:p w:rsidR="0082643F" w:rsidRPr="00AE04C1" w:rsidRDefault="0082643F" w:rsidP="0082643F">
      <w:pPr>
        <w:spacing w:line="480" w:lineRule="auto"/>
        <w:contextualSpacing/>
        <w:rPr>
          <w:rFonts w:ascii="Courier New" w:hAnsi="Courier New" w:cs="Courier New"/>
          <w:sz w:val="24"/>
          <w:szCs w:val="24"/>
        </w:rPr>
      </w:pPr>
    </w:p>
    <w:p w:rsidR="0082643F" w:rsidRPr="00AE04C1" w:rsidRDefault="0082643F" w:rsidP="0082643F">
      <w:pPr>
        <w:contextualSpacing/>
        <w:rPr>
          <w:rFonts w:ascii="Courier New" w:hAnsi="Courier New" w:cs="Courier New"/>
          <w:sz w:val="24"/>
          <w:szCs w:val="24"/>
        </w:rPr>
      </w:pPr>
      <w:proofErr w:type="spellStart"/>
      <w:r w:rsidRPr="00AE04C1">
        <w:rPr>
          <w:rFonts w:ascii="Courier New" w:hAnsi="Courier New" w:cs="Courier New"/>
          <w:sz w:val="24"/>
          <w:szCs w:val="24"/>
        </w:rPr>
        <w:t>Gazimağusa</w:t>
      </w:r>
      <w:proofErr w:type="spellEnd"/>
      <w:r w:rsidRPr="00AE04C1">
        <w:rPr>
          <w:rFonts w:ascii="Courier New" w:hAnsi="Courier New" w:cs="Courier New"/>
          <w:sz w:val="24"/>
          <w:szCs w:val="24"/>
        </w:rPr>
        <w:t xml:space="preserve"> Kaza Mahkemesi Yargıcı </w:t>
      </w:r>
      <w:r w:rsidR="001C09F3">
        <w:rPr>
          <w:rFonts w:ascii="Courier New" w:hAnsi="Courier New" w:cs="Courier New"/>
          <w:sz w:val="24"/>
          <w:szCs w:val="24"/>
        </w:rPr>
        <w:t xml:space="preserve">Hazan </w:t>
      </w:r>
      <w:proofErr w:type="spellStart"/>
      <w:r w:rsidR="001C09F3">
        <w:rPr>
          <w:rFonts w:ascii="Courier New" w:hAnsi="Courier New" w:cs="Courier New"/>
          <w:sz w:val="24"/>
          <w:szCs w:val="24"/>
        </w:rPr>
        <w:t>Aksun</w:t>
      </w:r>
      <w:r w:rsidRPr="00AE04C1">
        <w:rPr>
          <w:rFonts w:ascii="Courier New" w:hAnsi="Courier New" w:cs="Courier New"/>
          <w:sz w:val="24"/>
          <w:szCs w:val="24"/>
        </w:rPr>
        <w:t>'</w:t>
      </w:r>
      <w:r w:rsidR="001C09F3">
        <w:rPr>
          <w:rFonts w:ascii="Courier New" w:hAnsi="Courier New" w:cs="Courier New"/>
          <w:sz w:val="24"/>
          <w:szCs w:val="24"/>
        </w:rPr>
        <w:t>u</w:t>
      </w:r>
      <w:r w:rsidRPr="00AE04C1">
        <w:rPr>
          <w:rFonts w:ascii="Courier New" w:hAnsi="Courier New" w:cs="Courier New"/>
          <w:sz w:val="24"/>
          <w:szCs w:val="24"/>
        </w:rPr>
        <w:t>n</w:t>
      </w:r>
      <w:proofErr w:type="spellEnd"/>
      <w:r w:rsidRPr="00AE04C1">
        <w:rPr>
          <w:rFonts w:ascii="Courier New" w:hAnsi="Courier New" w:cs="Courier New"/>
          <w:sz w:val="24"/>
          <w:szCs w:val="24"/>
        </w:rPr>
        <w:t xml:space="preserve">, 3532/2018 sayılı istidada, </w:t>
      </w:r>
      <w:r w:rsidR="001C09F3">
        <w:rPr>
          <w:rFonts w:ascii="Courier New" w:hAnsi="Courier New" w:cs="Courier New"/>
          <w:sz w:val="24"/>
          <w:szCs w:val="24"/>
        </w:rPr>
        <w:t>30.11.</w:t>
      </w:r>
      <w:r w:rsidRPr="00AE04C1">
        <w:rPr>
          <w:rFonts w:ascii="Courier New" w:hAnsi="Courier New" w:cs="Courier New"/>
          <w:sz w:val="24"/>
          <w:szCs w:val="24"/>
        </w:rPr>
        <w:t>2018 tarihinde verdiği karara karşı, Davacı tarafından yapılan tek taraflı istinaftır.</w:t>
      </w:r>
    </w:p>
    <w:p w:rsidR="0082643F" w:rsidRPr="00AE04C1" w:rsidRDefault="0082643F" w:rsidP="0082643F">
      <w:pPr>
        <w:spacing w:line="360" w:lineRule="auto"/>
        <w:rPr>
          <w:rFonts w:ascii="Courier New" w:hAnsi="Courier New" w:cs="Courier New"/>
          <w:sz w:val="24"/>
          <w:szCs w:val="24"/>
        </w:rPr>
      </w:pPr>
    </w:p>
    <w:p w:rsidR="0082643F" w:rsidRPr="00AE04C1" w:rsidRDefault="0082643F" w:rsidP="0082643F">
      <w:pPr>
        <w:spacing w:line="360" w:lineRule="auto"/>
        <w:jc w:val="center"/>
        <w:rPr>
          <w:rFonts w:ascii="Courier New" w:hAnsi="Courier New" w:cs="Courier New"/>
          <w:sz w:val="24"/>
          <w:szCs w:val="24"/>
        </w:rPr>
      </w:pPr>
      <w:r w:rsidRPr="00AE04C1">
        <w:rPr>
          <w:rFonts w:ascii="Courier New" w:hAnsi="Courier New" w:cs="Courier New"/>
          <w:sz w:val="24"/>
          <w:szCs w:val="24"/>
        </w:rPr>
        <w:t xml:space="preserve">------------  </w:t>
      </w:r>
    </w:p>
    <w:p w:rsidR="0082643F" w:rsidRPr="00AE04C1" w:rsidRDefault="0082643F" w:rsidP="0082643F">
      <w:pPr>
        <w:spacing w:line="360" w:lineRule="auto"/>
        <w:jc w:val="center"/>
        <w:rPr>
          <w:rFonts w:ascii="Courier New" w:hAnsi="Courier New" w:cs="Courier New"/>
          <w:b/>
          <w:sz w:val="24"/>
          <w:szCs w:val="24"/>
          <w:u w:val="single"/>
        </w:rPr>
      </w:pPr>
      <w:r w:rsidRPr="00AE04C1">
        <w:rPr>
          <w:rFonts w:ascii="Courier New" w:hAnsi="Courier New" w:cs="Courier New"/>
          <w:b/>
          <w:sz w:val="24"/>
          <w:szCs w:val="24"/>
          <w:u w:val="single"/>
        </w:rPr>
        <w:t xml:space="preserve">K A R A R </w:t>
      </w:r>
    </w:p>
    <w:p w:rsidR="0082643F" w:rsidRPr="00AE04C1" w:rsidRDefault="0082643F" w:rsidP="0082643F">
      <w:pPr>
        <w:spacing w:line="360" w:lineRule="auto"/>
        <w:jc w:val="center"/>
        <w:rPr>
          <w:rFonts w:ascii="Courier New" w:hAnsi="Courier New" w:cs="Courier New"/>
          <w:b/>
          <w:sz w:val="24"/>
          <w:szCs w:val="24"/>
          <w:u w:val="single"/>
        </w:rPr>
      </w:pPr>
    </w:p>
    <w:p w:rsidR="0082643F" w:rsidRPr="00AE04C1" w:rsidRDefault="0082643F" w:rsidP="0082643F">
      <w:pPr>
        <w:spacing w:line="360" w:lineRule="auto"/>
        <w:contextualSpacing/>
        <w:rPr>
          <w:rFonts w:ascii="Courier New" w:hAnsi="Courier New" w:cs="Courier New"/>
          <w:sz w:val="24"/>
          <w:szCs w:val="24"/>
        </w:rPr>
      </w:pPr>
      <w:r w:rsidRPr="00AE04C1">
        <w:rPr>
          <w:rFonts w:ascii="Courier New" w:hAnsi="Courier New" w:cs="Courier New"/>
          <w:b/>
          <w:sz w:val="24"/>
          <w:szCs w:val="24"/>
          <w:u w:val="single"/>
        </w:rPr>
        <w:t>Ahmet Kalkan</w:t>
      </w:r>
      <w:r w:rsidRPr="00AE04C1">
        <w:rPr>
          <w:rFonts w:ascii="Courier New" w:hAnsi="Courier New" w:cs="Courier New"/>
          <w:b/>
          <w:sz w:val="24"/>
          <w:szCs w:val="24"/>
        </w:rPr>
        <w:t>:</w:t>
      </w:r>
      <w:r w:rsidRPr="00AE04C1">
        <w:rPr>
          <w:rFonts w:ascii="Courier New" w:hAnsi="Courier New" w:cs="Courier New"/>
          <w:sz w:val="24"/>
          <w:szCs w:val="24"/>
        </w:rPr>
        <w:t xml:space="preserve">  Bu istinafta, Mahkemenin kararını, Sayın Yargıç Bertan </w:t>
      </w:r>
      <w:proofErr w:type="spellStart"/>
      <w:r w:rsidRPr="00AE04C1">
        <w:rPr>
          <w:rFonts w:ascii="Courier New" w:hAnsi="Courier New" w:cs="Courier New"/>
          <w:sz w:val="24"/>
          <w:szCs w:val="24"/>
        </w:rPr>
        <w:t>Özerdağ</w:t>
      </w:r>
      <w:proofErr w:type="spellEnd"/>
      <w:r w:rsidRPr="00AE04C1">
        <w:rPr>
          <w:rFonts w:ascii="Courier New" w:hAnsi="Courier New" w:cs="Courier New"/>
          <w:sz w:val="24"/>
          <w:szCs w:val="24"/>
        </w:rPr>
        <w:t xml:space="preserve"> okuyacaktır. </w:t>
      </w:r>
    </w:p>
    <w:p w:rsidR="0082643F" w:rsidRPr="00AE04C1" w:rsidRDefault="0082643F" w:rsidP="0082643F">
      <w:pPr>
        <w:spacing w:line="360" w:lineRule="auto"/>
        <w:contextualSpacing/>
        <w:rPr>
          <w:rFonts w:ascii="Courier New" w:hAnsi="Courier New" w:cs="Courier New"/>
          <w:sz w:val="24"/>
          <w:szCs w:val="24"/>
        </w:rPr>
      </w:pPr>
    </w:p>
    <w:p w:rsidR="0082643F" w:rsidRPr="00AE04C1" w:rsidRDefault="0082643F" w:rsidP="0082643F">
      <w:pPr>
        <w:spacing w:after="0" w:line="360" w:lineRule="auto"/>
        <w:contextualSpacing/>
        <w:rPr>
          <w:rFonts w:ascii="Courier New" w:hAnsi="Courier New" w:cs="Courier New"/>
          <w:sz w:val="24"/>
          <w:szCs w:val="24"/>
        </w:rPr>
      </w:pPr>
      <w:r w:rsidRPr="00AE04C1">
        <w:rPr>
          <w:rFonts w:ascii="Courier New" w:hAnsi="Courier New" w:cs="Courier New"/>
          <w:b/>
          <w:sz w:val="24"/>
          <w:szCs w:val="24"/>
          <w:u w:val="single"/>
        </w:rPr>
        <w:t xml:space="preserve">Bertan </w:t>
      </w:r>
      <w:proofErr w:type="spellStart"/>
      <w:r w:rsidRPr="00AE04C1">
        <w:rPr>
          <w:rFonts w:ascii="Courier New" w:hAnsi="Courier New" w:cs="Courier New"/>
          <w:b/>
          <w:sz w:val="24"/>
          <w:szCs w:val="24"/>
          <w:u w:val="single"/>
        </w:rPr>
        <w:t>Özerdağ</w:t>
      </w:r>
      <w:proofErr w:type="spellEnd"/>
      <w:r w:rsidRPr="00AE04C1">
        <w:rPr>
          <w:rFonts w:ascii="Courier New" w:hAnsi="Courier New" w:cs="Courier New"/>
          <w:b/>
          <w:sz w:val="24"/>
          <w:szCs w:val="24"/>
        </w:rPr>
        <w:t>:</w:t>
      </w:r>
      <w:r w:rsidRPr="00AE04C1">
        <w:rPr>
          <w:rFonts w:ascii="Courier New" w:hAnsi="Courier New" w:cs="Courier New"/>
          <w:sz w:val="24"/>
          <w:szCs w:val="24"/>
        </w:rPr>
        <w:t xml:space="preserve"> Bu istinafta</w:t>
      </w:r>
      <w:r w:rsidR="001C09F3">
        <w:rPr>
          <w:rFonts w:ascii="Courier New" w:hAnsi="Courier New" w:cs="Courier New"/>
          <w:sz w:val="24"/>
          <w:szCs w:val="24"/>
        </w:rPr>
        <w:t>,</w:t>
      </w:r>
      <w:r w:rsidRPr="00AE04C1">
        <w:rPr>
          <w:rFonts w:ascii="Courier New" w:hAnsi="Courier New" w:cs="Courier New"/>
          <w:sz w:val="24"/>
          <w:szCs w:val="24"/>
        </w:rPr>
        <w:t xml:space="preserve"> Davacı/İstinaf </w:t>
      </w:r>
      <w:r w:rsidR="00E36FE8">
        <w:rPr>
          <w:rFonts w:ascii="Courier New" w:hAnsi="Courier New" w:cs="Courier New"/>
          <w:sz w:val="24"/>
          <w:szCs w:val="24"/>
        </w:rPr>
        <w:t>E</w:t>
      </w:r>
      <w:r w:rsidRPr="00AE04C1">
        <w:rPr>
          <w:rFonts w:ascii="Courier New" w:hAnsi="Courier New" w:cs="Courier New"/>
          <w:sz w:val="24"/>
          <w:szCs w:val="24"/>
        </w:rPr>
        <w:t xml:space="preserve">den bundan böyle sadece </w:t>
      </w:r>
      <w:proofErr w:type="spellStart"/>
      <w:r w:rsidR="009939A7" w:rsidRPr="00AE04C1">
        <w:rPr>
          <w:rFonts w:ascii="Courier New" w:hAnsi="Courier New" w:cs="Courier New"/>
          <w:sz w:val="24"/>
          <w:szCs w:val="24"/>
        </w:rPr>
        <w:t>Müstedi</w:t>
      </w:r>
      <w:proofErr w:type="spellEnd"/>
      <w:r w:rsidRPr="00AE04C1">
        <w:rPr>
          <w:rFonts w:ascii="Courier New" w:hAnsi="Courier New" w:cs="Courier New"/>
          <w:sz w:val="24"/>
          <w:szCs w:val="24"/>
        </w:rPr>
        <w:t xml:space="preserve"> olarak anılacaktır. </w:t>
      </w:r>
    </w:p>
    <w:p w:rsidR="009939A7" w:rsidRDefault="000C08A8" w:rsidP="00F06DD4">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lastRenderedPageBreak/>
        <w:t>T</w:t>
      </w:r>
      <w:r w:rsidR="009939A7" w:rsidRPr="00AE04C1">
        <w:rPr>
          <w:rFonts w:ascii="Courier New" w:hAnsi="Courier New" w:cs="Courier New"/>
          <w:sz w:val="24"/>
          <w:szCs w:val="24"/>
        </w:rPr>
        <w:t xml:space="preserve">arafların iddia ve argümanları, tutanaklardaki şahadet, emareler ve istinaf sebepleri incelenip değerlendirildi. </w:t>
      </w:r>
    </w:p>
    <w:p w:rsidR="00F06DD4" w:rsidRPr="00AE04C1" w:rsidRDefault="00F06DD4" w:rsidP="00F06DD4">
      <w:pPr>
        <w:spacing w:line="360" w:lineRule="auto"/>
        <w:ind w:firstLine="720"/>
        <w:contextualSpacing/>
        <w:rPr>
          <w:rFonts w:ascii="Courier New" w:hAnsi="Courier New" w:cs="Courier New"/>
          <w:sz w:val="24"/>
          <w:szCs w:val="24"/>
        </w:rPr>
      </w:pPr>
    </w:p>
    <w:p w:rsidR="009939A7" w:rsidRDefault="009939A7" w:rsidP="00F06DD4">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İstinaf ihbarnamesindeki istinaf gerekçelerini tek başlık altında toplayarak özetledik</w:t>
      </w:r>
      <w:r w:rsidR="000C08A8" w:rsidRPr="00AE04C1">
        <w:rPr>
          <w:rFonts w:ascii="Courier New" w:hAnsi="Courier New" w:cs="Courier New"/>
          <w:sz w:val="24"/>
          <w:szCs w:val="24"/>
        </w:rPr>
        <w:t>:</w:t>
      </w:r>
    </w:p>
    <w:p w:rsidR="00F06DD4" w:rsidRDefault="00F06DD4" w:rsidP="00F06DD4">
      <w:pPr>
        <w:spacing w:line="360" w:lineRule="auto"/>
        <w:ind w:firstLine="720"/>
        <w:contextualSpacing/>
        <w:rPr>
          <w:rFonts w:ascii="Courier New" w:hAnsi="Courier New" w:cs="Courier New"/>
          <w:sz w:val="24"/>
          <w:szCs w:val="24"/>
        </w:rPr>
      </w:pPr>
    </w:p>
    <w:p w:rsidR="009939A7" w:rsidRPr="00AE04C1" w:rsidRDefault="009939A7" w:rsidP="001C09F3">
      <w:pPr>
        <w:pStyle w:val="ListeParagraf"/>
        <w:spacing w:before="0" w:beforeAutospacing="0" w:after="0" w:afterAutospacing="0" w:line="360" w:lineRule="auto"/>
        <w:ind w:left="1080"/>
        <w:contextualSpacing/>
        <w:rPr>
          <w:rFonts w:ascii="Courier New" w:hAnsi="Courier New" w:cs="Courier New"/>
          <w:b/>
        </w:rPr>
      </w:pPr>
      <w:r w:rsidRPr="00AE04C1">
        <w:rPr>
          <w:rFonts w:ascii="Courier New" w:hAnsi="Courier New" w:cs="Courier New"/>
          <w:b/>
        </w:rPr>
        <w:t>Muhterem Alt Mahkeme</w:t>
      </w:r>
      <w:r w:rsidR="00F06DD4">
        <w:rPr>
          <w:rFonts w:ascii="Courier New" w:hAnsi="Courier New" w:cs="Courier New"/>
          <w:b/>
        </w:rPr>
        <w:t>,</w:t>
      </w:r>
      <w:r w:rsidRPr="00AE04C1">
        <w:rPr>
          <w:rFonts w:ascii="Courier New" w:hAnsi="Courier New" w:cs="Courier New"/>
          <w:b/>
        </w:rPr>
        <w:t xml:space="preserve"> istida</w:t>
      </w:r>
      <w:r w:rsidR="001C09F3">
        <w:rPr>
          <w:rFonts w:ascii="Courier New" w:hAnsi="Courier New" w:cs="Courier New"/>
          <w:b/>
        </w:rPr>
        <w:t>da</w:t>
      </w:r>
      <w:r w:rsidRPr="00AE04C1">
        <w:rPr>
          <w:rFonts w:ascii="Courier New" w:hAnsi="Courier New" w:cs="Courier New"/>
          <w:b/>
        </w:rPr>
        <w:t xml:space="preserve"> talep edildiği şekilde geçici ve men edici </w:t>
      </w:r>
      <w:r w:rsidR="00F06DD4">
        <w:rPr>
          <w:rFonts w:ascii="Courier New" w:hAnsi="Courier New" w:cs="Courier New"/>
          <w:b/>
        </w:rPr>
        <w:t xml:space="preserve">tek taraflı </w:t>
      </w:r>
      <w:r w:rsidRPr="00AE04C1">
        <w:rPr>
          <w:rFonts w:ascii="Courier New" w:hAnsi="Courier New" w:cs="Courier New"/>
          <w:b/>
        </w:rPr>
        <w:t xml:space="preserve">bir emir vermemekle hata etti. </w:t>
      </w:r>
    </w:p>
    <w:p w:rsidR="009939A7" w:rsidRDefault="009939A7" w:rsidP="009939A7">
      <w:pPr>
        <w:spacing w:line="360" w:lineRule="auto"/>
        <w:ind w:firstLine="720"/>
        <w:rPr>
          <w:rFonts w:ascii="Courier New" w:hAnsi="Courier New" w:cs="Courier New"/>
          <w:sz w:val="24"/>
          <w:szCs w:val="24"/>
        </w:rPr>
      </w:pPr>
    </w:p>
    <w:p w:rsidR="00F06DD4" w:rsidRDefault="00F06DD4" w:rsidP="009939A7">
      <w:pPr>
        <w:spacing w:line="360" w:lineRule="auto"/>
        <w:ind w:firstLine="720"/>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istidanın (A) paragrafı uyarınca geçici bir emir talep etmiştir.</w:t>
      </w:r>
    </w:p>
    <w:p w:rsidR="00F06DD4" w:rsidRPr="00AE04C1" w:rsidRDefault="00F06DD4" w:rsidP="009939A7">
      <w:pPr>
        <w:spacing w:line="360" w:lineRule="auto"/>
        <w:ind w:firstLine="720"/>
        <w:contextualSpacing/>
        <w:rPr>
          <w:rFonts w:ascii="Courier New" w:hAnsi="Courier New" w:cs="Courier New"/>
          <w:sz w:val="24"/>
          <w:szCs w:val="24"/>
        </w:rPr>
      </w:pPr>
    </w:p>
    <w:p w:rsidR="009939A7" w:rsidRPr="00AE04C1" w:rsidRDefault="009939A7" w:rsidP="000C08A8">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 xml:space="preserve">Alt Mahkeme </w:t>
      </w:r>
      <w:r w:rsidR="00F06DD4">
        <w:rPr>
          <w:rFonts w:ascii="Courier New" w:hAnsi="Courier New" w:cs="Courier New"/>
          <w:sz w:val="24"/>
          <w:szCs w:val="24"/>
        </w:rPr>
        <w:t>b</w:t>
      </w:r>
      <w:r w:rsidR="00F06DD4" w:rsidRPr="00AE04C1">
        <w:rPr>
          <w:rFonts w:ascii="Courier New" w:hAnsi="Courier New" w:cs="Courier New"/>
          <w:sz w:val="24"/>
          <w:szCs w:val="24"/>
        </w:rPr>
        <w:t xml:space="preserve">u hususta </w:t>
      </w:r>
      <w:r w:rsidRPr="00AE04C1">
        <w:rPr>
          <w:rFonts w:ascii="Courier New" w:hAnsi="Courier New" w:cs="Courier New"/>
          <w:sz w:val="24"/>
          <w:szCs w:val="24"/>
        </w:rPr>
        <w:t xml:space="preserve">yapılan talebi incelemiş,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ciddi bir dava sebebi olduğuna bulgu yapmakla birlikte haklı olduğuna </w:t>
      </w:r>
      <w:r w:rsidR="00FA3960" w:rsidRPr="00AE04C1">
        <w:rPr>
          <w:rFonts w:ascii="Courier New" w:hAnsi="Courier New" w:cs="Courier New"/>
          <w:sz w:val="24"/>
          <w:szCs w:val="24"/>
        </w:rPr>
        <w:t>d</w:t>
      </w:r>
      <w:r w:rsidRPr="00AE04C1">
        <w:rPr>
          <w:rFonts w:ascii="Courier New" w:hAnsi="Courier New" w:cs="Courier New"/>
          <w:sz w:val="24"/>
          <w:szCs w:val="24"/>
        </w:rPr>
        <w:t>air belirt</w:t>
      </w:r>
      <w:r w:rsidR="000C08A8" w:rsidRPr="00AE04C1">
        <w:rPr>
          <w:rFonts w:ascii="Courier New" w:hAnsi="Courier New" w:cs="Courier New"/>
          <w:sz w:val="24"/>
          <w:szCs w:val="24"/>
        </w:rPr>
        <w:t>i</w:t>
      </w:r>
      <w:r w:rsidRPr="00AE04C1">
        <w:rPr>
          <w:rFonts w:ascii="Courier New" w:hAnsi="Courier New" w:cs="Courier New"/>
          <w:sz w:val="24"/>
          <w:szCs w:val="24"/>
        </w:rPr>
        <w:t>ler olmadığına ve te</w:t>
      </w:r>
      <w:r w:rsidR="00FA3960" w:rsidRPr="00AE04C1">
        <w:rPr>
          <w:rFonts w:ascii="Courier New" w:hAnsi="Courier New" w:cs="Courier New"/>
          <w:sz w:val="24"/>
          <w:szCs w:val="24"/>
        </w:rPr>
        <w:t>lafisi imkansız zarar</w:t>
      </w:r>
      <w:r w:rsidR="001C09F3">
        <w:rPr>
          <w:rFonts w:ascii="Courier New" w:hAnsi="Courier New" w:cs="Courier New"/>
          <w:sz w:val="24"/>
          <w:szCs w:val="24"/>
        </w:rPr>
        <w:t>-</w:t>
      </w:r>
      <w:r w:rsidR="00FA3960" w:rsidRPr="00AE04C1">
        <w:rPr>
          <w:rFonts w:ascii="Courier New" w:hAnsi="Courier New" w:cs="Courier New"/>
          <w:sz w:val="24"/>
          <w:szCs w:val="24"/>
        </w:rPr>
        <w:t xml:space="preserve">ziyana </w:t>
      </w:r>
      <w:proofErr w:type="spellStart"/>
      <w:r w:rsidR="00FA3960" w:rsidRPr="00AE04C1">
        <w:rPr>
          <w:rFonts w:ascii="Courier New" w:hAnsi="Courier New" w:cs="Courier New"/>
          <w:sz w:val="24"/>
          <w:szCs w:val="24"/>
        </w:rPr>
        <w:t>d</w:t>
      </w:r>
      <w:r w:rsidR="001C09F3">
        <w:rPr>
          <w:rFonts w:ascii="Courier New" w:hAnsi="Courier New" w:cs="Courier New"/>
          <w:sz w:val="24"/>
          <w:szCs w:val="24"/>
        </w:rPr>
        <w:t>ü</w:t>
      </w:r>
      <w:r w:rsidRPr="00AE04C1">
        <w:rPr>
          <w:rFonts w:ascii="Courier New" w:hAnsi="Courier New" w:cs="Courier New"/>
          <w:sz w:val="24"/>
          <w:szCs w:val="24"/>
        </w:rPr>
        <w:t>çar</w:t>
      </w:r>
      <w:proofErr w:type="spellEnd"/>
      <w:r w:rsidRPr="00AE04C1">
        <w:rPr>
          <w:rFonts w:ascii="Courier New" w:hAnsi="Courier New" w:cs="Courier New"/>
          <w:sz w:val="24"/>
          <w:szCs w:val="24"/>
        </w:rPr>
        <w:t xml:space="preserve"> kalmasının muhtemel olmadığına bulgu yaparak</w:t>
      </w:r>
      <w:r w:rsidR="001C09F3">
        <w:rPr>
          <w:rFonts w:ascii="Courier New" w:hAnsi="Courier New" w:cs="Courier New"/>
          <w:sz w:val="24"/>
          <w:szCs w:val="24"/>
        </w:rPr>
        <w:t>,</w:t>
      </w:r>
      <w:r w:rsidRPr="00AE04C1">
        <w:rPr>
          <w:rFonts w:ascii="Courier New" w:hAnsi="Courier New" w:cs="Courier New"/>
          <w:sz w:val="24"/>
          <w:szCs w:val="24"/>
        </w:rPr>
        <w:t xml:space="preserve"> istidanın </w:t>
      </w:r>
      <w:proofErr w:type="spellStart"/>
      <w:r w:rsidRPr="00AE04C1">
        <w:rPr>
          <w:rFonts w:ascii="Courier New" w:hAnsi="Courier New" w:cs="Courier New"/>
          <w:sz w:val="24"/>
          <w:szCs w:val="24"/>
        </w:rPr>
        <w:t>Müstedialeyhlere</w:t>
      </w:r>
      <w:proofErr w:type="spellEnd"/>
      <w:r w:rsidRPr="00AE04C1">
        <w:rPr>
          <w:rFonts w:ascii="Courier New" w:hAnsi="Courier New" w:cs="Courier New"/>
          <w:sz w:val="24"/>
          <w:szCs w:val="24"/>
        </w:rPr>
        <w:t xml:space="preserve"> tebliğine emir vermiştir. </w:t>
      </w:r>
    </w:p>
    <w:p w:rsidR="000C08A8" w:rsidRPr="00AE04C1" w:rsidRDefault="000C08A8" w:rsidP="000C08A8">
      <w:pPr>
        <w:spacing w:line="360" w:lineRule="auto"/>
        <w:ind w:firstLine="720"/>
        <w:contextualSpacing/>
        <w:rPr>
          <w:rFonts w:ascii="Courier New" w:hAnsi="Courier New" w:cs="Courier New"/>
          <w:sz w:val="24"/>
          <w:szCs w:val="24"/>
        </w:rPr>
      </w:pPr>
    </w:p>
    <w:p w:rsidR="009939A7" w:rsidRPr="00AE04C1" w:rsidRDefault="009939A7" w:rsidP="000C08A8">
      <w:pPr>
        <w:spacing w:line="360" w:lineRule="auto"/>
        <w:ind w:firstLine="720"/>
        <w:contextualSpacing/>
        <w:rPr>
          <w:rFonts w:ascii="Courier New" w:hAnsi="Courier New" w:cs="Courier New"/>
          <w:sz w:val="24"/>
          <w:szCs w:val="24"/>
        </w:rPr>
      </w:pPr>
      <w:proofErr w:type="spellStart"/>
      <w:r w:rsidRPr="00AE04C1">
        <w:rPr>
          <w:rFonts w:ascii="Courier New" w:hAnsi="Courier New" w:cs="Courier New"/>
          <w:sz w:val="24"/>
          <w:szCs w:val="24"/>
        </w:rPr>
        <w:t>Müstedi</w:t>
      </w:r>
      <w:proofErr w:type="spellEnd"/>
      <w:r w:rsidR="001C09F3">
        <w:rPr>
          <w:rFonts w:ascii="Courier New" w:hAnsi="Courier New" w:cs="Courier New"/>
          <w:sz w:val="24"/>
          <w:szCs w:val="24"/>
        </w:rPr>
        <w:t>,</w:t>
      </w:r>
      <w:r w:rsidRPr="00AE04C1">
        <w:rPr>
          <w:rFonts w:ascii="Courier New" w:hAnsi="Courier New" w:cs="Courier New"/>
          <w:sz w:val="24"/>
          <w:szCs w:val="24"/>
        </w:rPr>
        <w:t xml:space="preserve"> aralarındaki anlaşma uyarınca, bu iş makinesinin </w:t>
      </w:r>
      <w:proofErr w:type="spellStart"/>
      <w:r w:rsidRPr="00AE04C1">
        <w:rPr>
          <w:rFonts w:ascii="Courier New" w:hAnsi="Courier New" w:cs="Courier New"/>
          <w:sz w:val="24"/>
          <w:szCs w:val="24"/>
        </w:rPr>
        <w:t>Müstedialeyh</w:t>
      </w:r>
      <w:proofErr w:type="spellEnd"/>
      <w:r w:rsidRPr="00AE04C1">
        <w:rPr>
          <w:rFonts w:ascii="Courier New" w:hAnsi="Courier New" w:cs="Courier New"/>
          <w:sz w:val="24"/>
          <w:szCs w:val="24"/>
        </w:rPr>
        <w:t xml:space="preserve"> No.1 tarafından satın alınarak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tasarrufuna verildiğini,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bu iş makinesi ile belirli miktarda bir iş yapılması sonrasında </w:t>
      </w:r>
      <w:r w:rsidR="008965B0">
        <w:rPr>
          <w:rFonts w:ascii="Courier New" w:hAnsi="Courier New" w:cs="Courier New"/>
          <w:sz w:val="24"/>
          <w:szCs w:val="24"/>
        </w:rPr>
        <w:t xml:space="preserve">makinenin </w:t>
      </w:r>
      <w:r w:rsidRPr="00AE04C1">
        <w:rPr>
          <w:rFonts w:ascii="Courier New" w:hAnsi="Courier New" w:cs="Courier New"/>
          <w:sz w:val="24"/>
          <w:szCs w:val="24"/>
        </w:rPr>
        <w:t xml:space="preserve">yapılan iş karşılığında </w:t>
      </w:r>
      <w:proofErr w:type="spellStart"/>
      <w:r w:rsidRPr="00AE04C1">
        <w:rPr>
          <w:rFonts w:ascii="Courier New" w:hAnsi="Courier New" w:cs="Courier New"/>
          <w:sz w:val="24"/>
          <w:szCs w:val="24"/>
        </w:rPr>
        <w:t>Müstedialeyh</w:t>
      </w:r>
      <w:proofErr w:type="spellEnd"/>
      <w:r w:rsidRPr="00AE04C1">
        <w:rPr>
          <w:rFonts w:ascii="Courier New" w:hAnsi="Courier New" w:cs="Courier New"/>
          <w:sz w:val="24"/>
          <w:szCs w:val="24"/>
        </w:rPr>
        <w:t xml:space="preserve"> No.1 tarafından </w:t>
      </w:r>
      <w:proofErr w:type="spellStart"/>
      <w:r w:rsidRPr="00AE04C1">
        <w:rPr>
          <w:rFonts w:ascii="Courier New" w:hAnsi="Courier New" w:cs="Courier New"/>
          <w:sz w:val="24"/>
          <w:szCs w:val="24"/>
        </w:rPr>
        <w:t>Müstediye</w:t>
      </w:r>
      <w:proofErr w:type="spellEnd"/>
      <w:r w:rsidRPr="00AE04C1">
        <w:rPr>
          <w:rFonts w:ascii="Courier New" w:hAnsi="Courier New" w:cs="Courier New"/>
          <w:sz w:val="24"/>
          <w:szCs w:val="24"/>
        </w:rPr>
        <w:t xml:space="preserve"> devredileceğini veya bırakılacağını, buna karşın </w:t>
      </w:r>
      <w:proofErr w:type="spellStart"/>
      <w:r w:rsidRPr="00AE04C1">
        <w:rPr>
          <w:rFonts w:ascii="Courier New" w:hAnsi="Courier New" w:cs="Courier New"/>
          <w:sz w:val="24"/>
          <w:szCs w:val="24"/>
        </w:rPr>
        <w:t>Müstedialeyh</w:t>
      </w:r>
      <w:proofErr w:type="spellEnd"/>
      <w:r w:rsidRPr="00AE04C1">
        <w:rPr>
          <w:rFonts w:ascii="Courier New" w:hAnsi="Courier New" w:cs="Courier New"/>
          <w:sz w:val="24"/>
          <w:szCs w:val="24"/>
        </w:rPr>
        <w:t xml:space="preserve"> No</w:t>
      </w:r>
      <w:r w:rsidR="000C08A8" w:rsidRPr="00AE04C1">
        <w:rPr>
          <w:rFonts w:ascii="Courier New" w:hAnsi="Courier New" w:cs="Courier New"/>
          <w:sz w:val="24"/>
          <w:szCs w:val="24"/>
        </w:rPr>
        <w:t>.</w:t>
      </w:r>
      <w:r w:rsidRPr="00AE04C1">
        <w:rPr>
          <w:rFonts w:ascii="Courier New" w:hAnsi="Courier New" w:cs="Courier New"/>
          <w:sz w:val="24"/>
          <w:szCs w:val="24"/>
        </w:rPr>
        <w:t>1</w:t>
      </w:r>
      <w:r w:rsidR="000C08A8" w:rsidRPr="00AE04C1">
        <w:rPr>
          <w:rFonts w:ascii="Courier New" w:hAnsi="Courier New" w:cs="Courier New"/>
          <w:sz w:val="24"/>
          <w:szCs w:val="24"/>
        </w:rPr>
        <w:t>'</w:t>
      </w:r>
      <w:r w:rsidRPr="00AE04C1">
        <w:rPr>
          <w:rFonts w:ascii="Courier New" w:hAnsi="Courier New" w:cs="Courier New"/>
          <w:sz w:val="24"/>
          <w:szCs w:val="24"/>
        </w:rPr>
        <w:t xml:space="preserve">in ve/veya </w:t>
      </w:r>
      <w:proofErr w:type="spellStart"/>
      <w:r w:rsidRPr="00AE04C1">
        <w:rPr>
          <w:rFonts w:ascii="Courier New" w:hAnsi="Courier New" w:cs="Courier New"/>
          <w:sz w:val="24"/>
          <w:szCs w:val="24"/>
        </w:rPr>
        <w:t>Müstedialeyhlerin</w:t>
      </w:r>
      <w:proofErr w:type="spellEnd"/>
      <w:r w:rsidRPr="00AE04C1">
        <w:rPr>
          <w:rFonts w:ascii="Courier New" w:hAnsi="Courier New" w:cs="Courier New"/>
          <w:sz w:val="24"/>
          <w:szCs w:val="24"/>
        </w:rPr>
        <w:t xml:space="preserve"> buna uymayarak iş makinesini geri almak ve/veya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ileride alması muhtemel bir hükmün meyvelerinden yoksun bırakmak kastıyla polise şikayette bulunduğunu </w:t>
      </w:r>
      <w:r w:rsidR="00FA3960" w:rsidRPr="00AE04C1">
        <w:rPr>
          <w:rFonts w:ascii="Courier New" w:hAnsi="Courier New" w:cs="Courier New"/>
          <w:sz w:val="24"/>
          <w:szCs w:val="24"/>
        </w:rPr>
        <w:t xml:space="preserve">ve </w:t>
      </w:r>
      <w:r w:rsidR="008965B0">
        <w:rPr>
          <w:rFonts w:ascii="Courier New" w:hAnsi="Courier New" w:cs="Courier New"/>
          <w:sz w:val="24"/>
          <w:szCs w:val="24"/>
        </w:rPr>
        <w:t xml:space="preserve">iş makinesini </w:t>
      </w:r>
      <w:r w:rsidR="00FA3960" w:rsidRPr="00AE04C1">
        <w:rPr>
          <w:rFonts w:ascii="Courier New" w:hAnsi="Courier New" w:cs="Courier New"/>
          <w:sz w:val="24"/>
          <w:szCs w:val="24"/>
        </w:rPr>
        <w:t>geri almaya çalış</w:t>
      </w:r>
      <w:r w:rsidR="008965B0">
        <w:rPr>
          <w:rFonts w:ascii="Courier New" w:hAnsi="Courier New" w:cs="Courier New"/>
          <w:sz w:val="24"/>
          <w:szCs w:val="24"/>
        </w:rPr>
        <w:t>tı</w:t>
      </w:r>
      <w:r w:rsidR="00FA3960" w:rsidRPr="00AE04C1">
        <w:rPr>
          <w:rFonts w:ascii="Courier New" w:hAnsi="Courier New" w:cs="Courier New"/>
          <w:sz w:val="24"/>
          <w:szCs w:val="24"/>
        </w:rPr>
        <w:t xml:space="preserve">ğını, böyle olması ve tasarrufunda bulunan iş makinesinin </w:t>
      </w:r>
      <w:proofErr w:type="spellStart"/>
      <w:r w:rsidR="00FA3960" w:rsidRPr="00AE04C1">
        <w:rPr>
          <w:rFonts w:ascii="Courier New" w:hAnsi="Courier New" w:cs="Courier New"/>
          <w:sz w:val="24"/>
          <w:szCs w:val="24"/>
        </w:rPr>
        <w:t>Müstedialeyhlere</w:t>
      </w:r>
      <w:proofErr w:type="spellEnd"/>
      <w:r w:rsidR="00FA3960" w:rsidRPr="00AE04C1">
        <w:rPr>
          <w:rFonts w:ascii="Courier New" w:hAnsi="Courier New" w:cs="Courier New"/>
          <w:sz w:val="24"/>
          <w:szCs w:val="24"/>
        </w:rPr>
        <w:t xml:space="preserve"> iadesi durumunda</w:t>
      </w:r>
      <w:r w:rsidR="008965B0">
        <w:rPr>
          <w:rFonts w:ascii="Courier New" w:hAnsi="Courier New" w:cs="Courier New"/>
          <w:sz w:val="24"/>
          <w:szCs w:val="24"/>
        </w:rPr>
        <w:t>,</w:t>
      </w:r>
      <w:r w:rsidR="00FA3960" w:rsidRPr="00AE04C1">
        <w:rPr>
          <w:rFonts w:ascii="Courier New" w:hAnsi="Courier New" w:cs="Courier New"/>
          <w:sz w:val="24"/>
          <w:szCs w:val="24"/>
        </w:rPr>
        <w:t xml:space="preserve"> dava</w:t>
      </w:r>
      <w:r w:rsidR="008965B0">
        <w:rPr>
          <w:rFonts w:ascii="Courier New" w:hAnsi="Courier New" w:cs="Courier New"/>
          <w:sz w:val="24"/>
          <w:szCs w:val="24"/>
        </w:rPr>
        <w:t>sın</w:t>
      </w:r>
      <w:r w:rsidR="00FA3960" w:rsidRPr="00AE04C1">
        <w:rPr>
          <w:rFonts w:ascii="Courier New" w:hAnsi="Courier New" w:cs="Courier New"/>
          <w:sz w:val="24"/>
          <w:szCs w:val="24"/>
        </w:rPr>
        <w:t>da haklı çıksa dahi</w:t>
      </w:r>
      <w:r w:rsidR="008965B0">
        <w:rPr>
          <w:rFonts w:ascii="Courier New" w:hAnsi="Courier New" w:cs="Courier New"/>
          <w:sz w:val="24"/>
          <w:szCs w:val="24"/>
        </w:rPr>
        <w:t>,</w:t>
      </w:r>
      <w:r w:rsidR="00FA3960" w:rsidRPr="00AE04C1">
        <w:rPr>
          <w:rFonts w:ascii="Courier New" w:hAnsi="Courier New" w:cs="Courier New"/>
          <w:sz w:val="24"/>
          <w:szCs w:val="24"/>
        </w:rPr>
        <w:t xml:space="preserve"> yurt dışına </w:t>
      </w:r>
      <w:r w:rsidR="00FA3960" w:rsidRPr="00AE04C1">
        <w:rPr>
          <w:rFonts w:ascii="Courier New" w:hAnsi="Courier New" w:cs="Courier New"/>
          <w:sz w:val="24"/>
          <w:szCs w:val="24"/>
        </w:rPr>
        <w:lastRenderedPageBreak/>
        <w:t>kaçma hazırlığı içeris</w:t>
      </w:r>
      <w:r w:rsidR="000C08A8" w:rsidRPr="00AE04C1">
        <w:rPr>
          <w:rFonts w:ascii="Courier New" w:hAnsi="Courier New" w:cs="Courier New"/>
          <w:sz w:val="24"/>
          <w:szCs w:val="24"/>
        </w:rPr>
        <w:t>i</w:t>
      </w:r>
      <w:r w:rsidR="00FA3960" w:rsidRPr="00AE04C1">
        <w:rPr>
          <w:rFonts w:ascii="Courier New" w:hAnsi="Courier New" w:cs="Courier New"/>
          <w:sz w:val="24"/>
          <w:szCs w:val="24"/>
        </w:rPr>
        <w:t xml:space="preserve">nde olan </w:t>
      </w:r>
      <w:proofErr w:type="spellStart"/>
      <w:r w:rsidR="00FA3960" w:rsidRPr="00AE04C1">
        <w:rPr>
          <w:rFonts w:ascii="Courier New" w:hAnsi="Courier New" w:cs="Courier New"/>
          <w:sz w:val="24"/>
          <w:szCs w:val="24"/>
        </w:rPr>
        <w:t>Müstedialeyhlerden</w:t>
      </w:r>
      <w:proofErr w:type="spellEnd"/>
      <w:r w:rsidR="00FA3960" w:rsidRPr="00AE04C1">
        <w:rPr>
          <w:rFonts w:ascii="Courier New" w:hAnsi="Courier New" w:cs="Courier New"/>
          <w:sz w:val="24"/>
          <w:szCs w:val="24"/>
        </w:rPr>
        <w:t xml:space="preserve"> alacağından veya hükmün meyvelerinden mahrum kalacağını </w:t>
      </w:r>
      <w:r w:rsidRPr="00AE04C1">
        <w:rPr>
          <w:rFonts w:ascii="Courier New" w:hAnsi="Courier New" w:cs="Courier New"/>
          <w:sz w:val="24"/>
          <w:szCs w:val="24"/>
        </w:rPr>
        <w:t xml:space="preserve">iddia etmiştir. </w:t>
      </w:r>
    </w:p>
    <w:p w:rsidR="00111957" w:rsidRPr="00AE04C1" w:rsidRDefault="00111957" w:rsidP="000C08A8">
      <w:pPr>
        <w:spacing w:line="360" w:lineRule="auto"/>
        <w:ind w:firstLine="720"/>
        <w:contextualSpacing/>
        <w:rPr>
          <w:rFonts w:ascii="Courier New" w:hAnsi="Courier New" w:cs="Courier New"/>
          <w:sz w:val="24"/>
          <w:szCs w:val="24"/>
        </w:rPr>
      </w:pPr>
    </w:p>
    <w:p w:rsidR="00111957" w:rsidRPr="00AE04C1" w:rsidRDefault="00111957" w:rsidP="000C08A8">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Alt Mahkeme</w:t>
      </w:r>
      <w:r w:rsidR="008965B0">
        <w:rPr>
          <w:rFonts w:ascii="Courier New" w:hAnsi="Courier New" w:cs="Courier New"/>
          <w:sz w:val="24"/>
          <w:szCs w:val="24"/>
        </w:rPr>
        <w:t>,</w:t>
      </w:r>
      <w:r w:rsidRPr="00AE04C1">
        <w:rPr>
          <w:rFonts w:ascii="Courier New" w:hAnsi="Courier New" w:cs="Courier New"/>
          <w:sz w:val="24"/>
          <w:szCs w:val="24"/>
        </w:rPr>
        <w:t xml:space="preserve"> emare olarak sunulan faturanın</w:t>
      </w:r>
      <w:r w:rsidR="008965B0">
        <w:rPr>
          <w:rFonts w:ascii="Courier New" w:hAnsi="Courier New" w:cs="Courier New"/>
          <w:sz w:val="24"/>
          <w:szCs w:val="24"/>
        </w:rPr>
        <w:t>,</w:t>
      </w:r>
      <w:r w:rsidRPr="00AE04C1">
        <w:rPr>
          <w:rFonts w:ascii="Courier New" w:hAnsi="Courier New" w:cs="Courier New"/>
          <w:sz w:val="24"/>
          <w:szCs w:val="24"/>
        </w:rPr>
        <w:t xml:space="preserve"> iş makinesinin satışını göstermekle birlikte</w:t>
      </w:r>
      <w:r w:rsidR="00E36FE8">
        <w:rPr>
          <w:rFonts w:ascii="Courier New" w:hAnsi="Courier New" w:cs="Courier New"/>
          <w:sz w:val="24"/>
          <w:szCs w:val="24"/>
        </w:rPr>
        <w:t>,</w:t>
      </w:r>
      <w:r w:rsidRPr="00AE04C1">
        <w:rPr>
          <w:rFonts w:ascii="Courier New" w:hAnsi="Courier New" w:cs="Courier New"/>
          <w:sz w:val="24"/>
          <w:szCs w:val="24"/>
        </w:rPr>
        <w:t xml:space="preserve"> henüz bu aracın </w:t>
      </w:r>
      <w:proofErr w:type="spellStart"/>
      <w:r w:rsidRPr="00AE04C1">
        <w:rPr>
          <w:rFonts w:ascii="Courier New" w:hAnsi="Courier New" w:cs="Courier New"/>
          <w:sz w:val="24"/>
          <w:szCs w:val="24"/>
        </w:rPr>
        <w:t>Müstedialeyhler</w:t>
      </w:r>
      <w:proofErr w:type="spellEnd"/>
      <w:r w:rsidRPr="00AE04C1">
        <w:rPr>
          <w:rFonts w:ascii="Courier New" w:hAnsi="Courier New" w:cs="Courier New"/>
          <w:sz w:val="24"/>
          <w:szCs w:val="24"/>
        </w:rPr>
        <w:t xml:space="preserve"> adına geçip geçmediğini gösteren bir şahadet bulunmadığına bulgu yaparak, sözleşmenin ihlali neticesinde bir iddia mevcut olmakla birlikte</w:t>
      </w:r>
      <w:r w:rsidR="008965B0">
        <w:rPr>
          <w:rFonts w:ascii="Courier New" w:hAnsi="Courier New" w:cs="Courier New"/>
          <w:sz w:val="24"/>
          <w:szCs w:val="24"/>
        </w:rPr>
        <w:t>,</w:t>
      </w:r>
      <w:r w:rsidRPr="00AE04C1">
        <w:rPr>
          <w:rFonts w:ascii="Courier New" w:hAnsi="Courier New" w:cs="Courier New"/>
          <w:sz w:val="24"/>
          <w:szCs w:val="24"/>
        </w:rPr>
        <w:t xml:space="preserve"> bu hususta şahadet olmadığından</w:t>
      </w:r>
      <w:r w:rsidR="008965B0">
        <w:rPr>
          <w:rFonts w:ascii="Courier New" w:hAnsi="Courier New" w:cs="Courier New"/>
          <w:sz w:val="24"/>
          <w:szCs w:val="24"/>
        </w:rPr>
        <w:t>,</w:t>
      </w:r>
      <w:r w:rsidRPr="00AE04C1">
        <w:rPr>
          <w:rFonts w:ascii="Courier New" w:hAnsi="Courier New" w:cs="Courier New"/>
          <w:sz w:val="24"/>
          <w:szCs w:val="24"/>
        </w:rPr>
        <w:t xml:space="preserve"> haklı dava sebebi noktasında </w:t>
      </w:r>
      <w:r w:rsidR="008965B0">
        <w:rPr>
          <w:rFonts w:ascii="Courier New" w:hAnsi="Courier New" w:cs="Courier New"/>
          <w:sz w:val="24"/>
          <w:szCs w:val="24"/>
        </w:rPr>
        <w:t>M</w:t>
      </w:r>
      <w:r w:rsidRPr="00AE04C1">
        <w:rPr>
          <w:rFonts w:ascii="Courier New" w:hAnsi="Courier New" w:cs="Courier New"/>
          <w:sz w:val="24"/>
          <w:szCs w:val="24"/>
        </w:rPr>
        <w:t>ahkemenin tatmin edilmediğine karar vermiştir. Alt Mahkeme</w:t>
      </w:r>
      <w:r w:rsidR="00E36FE8">
        <w:rPr>
          <w:rFonts w:ascii="Courier New" w:hAnsi="Courier New" w:cs="Courier New"/>
          <w:sz w:val="24"/>
          <w:szCs w:val="24"/>
        </w:rPr>
        <w:t>,</w:t>
      </w:r>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tasarrufunda bulunan iş makinesinin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tasarrufundan </w:t>
      </w:r>
      <w:r w:rsidR="00F06DD4">
        <w:rPr>
          <w:rFonts w:ascii="Courier New" w:hAnsi="Courier New" w:cs="Courier New"/>
          <w:sz w:val="24"/>
          <w:szCs w:val="24"/>
        </w:rPr>
        <w:t xml:space="preserve">henüz </w:t>
      </w:r>
      <w:r w:rsidRPr="00AE04C1">
        <w:rPr>
          <w:rFonts w:ascii="Courier New" w:hAnsi="Courier New" w:cs="Courier New"/>
          <w:sz w:val="24"/>
          <w:szCs w:val="24"/>
        </w:rPr>
        <w:t>alınmadığı</w:t>
      </w:r>
      <w:r w:rsidR="008965B0">
        <w:rPr>
          <w:rFonts w:ascii="Courier New" w:hAnsi="Courier New" w:cs="Courier New"/>
          <w:sz w:val="24"/>
          <w:szCs w:val="24"/>
        </w:rPr>
        <w:t xml:space="preserve"> cihetle</w:t>
      </w:r>
      <w:r w:rsidRPr="00AE04C1">
        <w:rPr>
          <w:rFonts w:ascii="Courier New" w:hAnsi="Courier New" w:cs="Courier New"/>
          <w:sz w:val="24"/>
          <w:szCs w:val="24"/>
        </w:rPr>
        <w:t xml:space="preserve"> telafisi imkansız</w:t>
      </w:r>
      <w:r w:rsidR="008965B0">
        <w:rPr>
          <w:rFonts w:ascii="Courier New" w:hAnsi="Courier New" w:cs="Courier New"/>
          <w:sz w:val="24"/>
          <w:szCs w:val="24"/>
        </w:rPr>
        <w:t xml:space="preserve"> bir zarar-ziyanın doğacağı bir durumun ortaya çıkabileceği ihtimali </w:t>
      </w:r>
      <w:r w:rsidRPr="00AE04C1">
        <w:rPr>
          <w:rFonts w:ascii="Courier New" w:hAnsi="Courier New" w:cs="Courier New"/>
          <w:sz w:val="24"/>
          <w:szCs w:val="24"/>
        </w:rPr>
        <w:t xml:space="preserve">ve </w:t>
      </w:r>
      <w:proofErr w:type="spellStart"/>
      <w:r w:rsidRPr="00AE04C1">
        <w:rPr>
          <w:rFonts w:ascii="Courier New" w:hAnsi="Courier New" w:cs="Courier New"/>
          <w:sz w:val="24"/>
          <w:szCs w:val="24"/>
        </w:rPr>
        <w:t>aciliyet</w:t>
      </w:r>
      <w:proofErr w:type="spellEnd"/>
      <w:r w:rsidRPr="00AE04C1">
        <w:rPr>
          <w:rFonts w:ascii="Courier New" w:hAnsi="Courier New" w:cs="Courier New"/>
          <w:sz w:val="24"/>
          <w:szCs w:val="24"/>
        </w:rPr>
        <w:t xml:space="preserve"> unsurları açısından da tatmin olmadığına bulgu yapmıştır.  </w:t>
      </w:r>
    </w:p>
    <w:p w:rsidR="000C08A8" w:rsidRPr="00AE04C1" w:rsidRDefault="000C08A8" w:rsidP="000C08A8">
      <w:pPr>
        <w:spacing w:line="360" w:lineRule="auto"/>
        <w:ind w:firstLine="720"/>
        <w:contextualSpacing/>
        <w:rPr>
          <w:rFonts w:ascii="Courier New" w:hAnsi="Courier New" w:cs="Courier New"/>
          <w:sz w:val="24"/>
          <w:szCs w:val="24"/>
        </w:rPr>
      </w:pPr>
    </w:p>
    <w:p w:rsidR="00E16EF6" w:rsidRDefault="009939A7" w:rsidP="007F0062">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9/1976 sayılı Mahkemeler Yasası</w:t>
      </w:r>
      <w:r w:rsidR="008965B0">
        <w:rPr>
          <w:rFonts w:ascii="Courier New" w:hAnsi="Courier New" w:cs="Courier New"/>
          <w:sz w:val="24"/>
          <w:szCs w:val="24"/>
        </w:rPr>
        <w:t>'</w:t>
      </w:r>
      <w:r w:rsidRPr="00AE04C1">
        <w:rPr>
          <w:rFonts w:ascii="Courier New" w:hAnsi="Courier New" w:cs="Courier New"/>
          <w:sz w:val="24"/>
          <w:szCs w:val="24"/>
        </w:rPr>
        <w:t>nın 41.maddesinde yapılan son tadilatla birlikte</w:t>
      </w:r>
      <w:r w:rsidR="008965B0">
        <w:rPr>
          <w:rFonts w:ascii="Courier New" w:hAnsi="Courier New" w:cs="Courier New"/>
          <w:sz w:val="24"/>
          <w:szCs w:val="24"/>
        </w:rPr>
        <w:t>,</w:t>
      </w:r>
      <w:r w:rsidRPr="00AE04C1">
        <w:rPr>
          <w:rFonts w:ascii="Courier New" w:hAnsi="Courier New" w:cs="Courier New"/>
          <w:sz w:val="24"/>
          <w:szCs w:val="24"/>
        </w:rPr>
        <w:t xml:space="preserve"> </w:t>
      </w:r>
      <w:r w:rsidR="00E36FE8">
        <w:rPr>
          <w:rFonts w:ascii="Courier New" w:hAnsi="Courier New" w:cs="Courier New"/>
          <w:sz w:val="24"/>
          <w:szCs w:val="24"/>
        </w:rPr>
        <w:t>m</w:t>
      </w:r>
      <w:r w:rsidRPr="00AE04C1">
        <w:rPr>
          <w:rFonts w:ascii="Courier New" w:hAnsi="Courier New" w:cs="Courier New"/>
          <w:sz w:val="24"/>
          <w:szCs w:val="24"/>
        </w:rPr>
        <w:t>ahkemeler</w:t>
      </w:r>
      <w:r w:rsidR="008965B0">
        <w:rPr>
          <w:rFonts w:ascii="Courier New" w:hAnsi="Courier New" w:cs="Courier New"/>
          <w:sz w:val="24"/>
          <w:szCs w:val="24"/>
        </w:rPr>
        <w:t>,</w:t>
      </w:r>
      <w:r w:rsidRPr="00AE04C1">
        <w:rPr>
          <w:rFonts w:ascii="Courier New" w:hAnsi="Courier New" w:cs="Courier New"/>
          <w:sz w:val="24"/>
          <w:szCs w:val="24"/>
        </w:rPr>
        <w:t xml:space="preserve"> </w:t>
      </w:r>
      <w:r w:rsidR="00442476">
        <w:rPr>
          <w:rFonts w:ascii="Courier New" w:hAnsi="Courier New" w:cs="Courier New"/>
          <w:sz w:val="24"/>
          <w:szCs w:val="24"/>
        </w:rPr>
        <w:t xml:space="preserve">istidadaki talebin </w:t>
      </w:r>
      <w:r w:rsidR="00111957" w:rsidRPr="00AE04C1">
        <w:rPr>
          <w:rFonts w:ascii="Courier New" w:hAnsi="Courier New" w:cs="Courier New"/>
          <w:sz w:val="24"/>
          <w:szCs w:val="24"/>
        </w:rPr>
        <w:t>dava konusu olu</w:t>
      </w:r>
      <w:r w:rsidR="00442476">
        <w:rPr>
          <w:rFonts w:ascii="Courier New" w:hAnsi="Courier New" w:cs="Courier New"/>
          <w:sz w:val="24"/>
          <w:szCs w:val="24"/>
        </w:rPr>
        <w:t>p olmadığına bakılmaksızın</w:t>
      </w:r>
      <w:r w:rsidR="00111957" w:rsidRPr="00AE04C1">
        <w:rPr>
          <w:rFonts w:ascii="Courier New" w:hAnsi="Courier New" w:cs="Courier New"/>
          <w:sz w:val="24"/>
          <w:szCs w:val="24"/>
        </w:rPr>
        <w:t xml:space="preserve"> men edici emirler verme</w:t>
      </w:r>
      <w:r w:rsidR="008965B0">
        <w:rPr>
          <w:rFonts w:ascii="Courier New" w:hAnsi="Courier New" w:cs="Courier New"/>
          <w:sz w:val="24"/>
          <w:szCs w:val="24"/>
        </w:rPr>
        <w:t>leri</w:t>
      </w:r>
      <w:r w:rsidR="00111957" w:rsidRPr="00AE04C1">
        <w:rPr>
          <w:rFonts w:ascii="Courier New" w:hAnsi="Courier New" w:cs="Courier New"/>
          <w:sz w:val="24"/>
          <w:szCs w:val="24"/>
        </w:rPr>
        <w:t xml:space="preserve"> husus</w:t>
      </w:r>
      <w:r w:rsidR="007F0062">
        <w:rPr>
          <w:rFonts w:ascii="Courier New" w:hAnsi="Courier New" w:cs="Courier New"/>
          <w:sz w:val="24"/>
          <w:szCs w:val="24"/>
        </w:rPr>
        <w:t>u</w:t>
      </w:r>
      <w:r w:rsidR="00111957" w:rsidRPr="00AE04C1">
        <w:rPr>
          <w:rFonts w:ascii="Courier New" w:hAnsi="Courier New" w:cs="Courier New"/>
          <w:sz w:val="24"/>
          <w:szCs w:val="24"/>
        </w:rPr>
        <w:t>nda</w:t>
      </w:r>
      <w:r w:rsidRPr="00AE04C1">
        <w:rPr>
          <w:rFonts w:ascii="Courier New" w:hAnsi="Courier New" w:cs="Courier New"/>
          <w:sz w:val="24"/>
          <w:szCs w:val="24"/>
        </w:rPr>
        <w:t xml:space="preserve"> ek yetkiler</w:t>
      </w:r>
      <w:r w:rsidR="008965B0">
        <w:rPr>
          <w:rFonts w:ascii="Courier New" w:hAnsi="Courier New" w:cs="Courier New"/>
          <w:sz w:val="24"/>
          <w:szCs w:val="24"/>
        </w:rPr>
        <w:t xml:space="preserve">le donatılmıştır. </w:t>
      </w:r>
      <w:r w:rsidR="00111957" w:rsidRPr="00AE04C1">
        <w:rPr>
          <w:rFonts w:ascii="Courier New" w:hAnsi="Courier New" w:cs="Courier New"/>
          <w:sz w:val="24"/>
          <w:szCs w:val="24"/>
        </w:rPr>
        <w:t>M</w:t>
      </w:r>
      <w:r w:rsidRPr="00AE04C1">
        <w:rPr>
          <w:rFonts w:ascii="Courier New" w:hAnsi="Courier New" w:cs="Courier New"/>
          <w:sz w:val="24"/>
          <w:szCs w:val="24"/>
        </w:rPr>
        <w:t xml:space="preserve">esele </w:t>
      </w:r>
      <w:r w:rsidR="00111957" w:rsidRPr="00AE04C1">
        <w:rPr>
          <w:rFonts w:ascii="Courier New" w:hAnsi="Courier New" w:cs="Courier New"/>
          <w:sz w:val="24"/>
          <w:szCs w:val="24"/>
        </w:rPr>
        <w:t xml:space="preserve">mahkemenin men edici emir verme yetkileri ışığında </w:t>
      </w:r>
      <w:r w:rsidRPr="00AE04C1">
        <w:rPr>
          <w:rFonts w:ascii="Courier New" w:hAnsi="Courier New" w:cs="Courier New"/>
          <w:sz w:val="24"/>
          <w:szCs w:val="24"/>
        </w:rPr>
        <w:t xml:space="preserve">incelendiğinde, </w:t>
      </w:r>
      <w:proofErr w:type="spellStart"/>
      <w:r w:rsidR="00111957" w:rsidRPr="00AE04C1">
        <w:rPr>
          <w:rFonts w:ascii="Courier New" w:hAnsi="Courier New" w:cs="Courier New"/>
          <w:sz w:val="24"/>
          <w:szCs w:val="24"/>
        </w:rPr>
        <w:t>Müstedi</w:t>
      </w:r>
      <w:proofErr w:type="spellEnd"/>
      <w:r w:rsidR="008965B0">
        <w:rPr>
          <w:rFonts w:ascii="Courier New" w:hAnsi="Courier New" w:cs="Courier New"/>
          <w:sz w:val="24"/>
          <w:szCs w:val="24"/>
        </w:rPr>
        <w:t>,</w:t>
      </w:r>
      <w:r w:rsidR="00442476">
        <w:rPr>
          <w:rFonts w:ascii="Courier New" w:hAnsi="Courier New" w:cs="Courier New"/>
          <w:sz w:val="24"/>
          <w:szCs w:val="24"/>
        </w:rPr>
        <w:t xml:space="preserve"> 9/1976</w:t>
      </w:r>
      <w:r w:rsidR="00111957" w:rsidRPr="00AE04C1">
        <w:rPr>
          <w:rFonts w:ascii="Courier New" w:hAnsi="Courier New" w:cs="Courier New"/>
          <w:sz w:val="24"/>
          <w:szCs w:val="24"/>
        </w:rPr>
        <w:t xml:space="preserve"> </w:t>
      </w:r>
      <w:r w:rsidR="008965B0">
        <w:rPr>
          <w:rFonts w:ascii="Courier New" w:hAnsi="Courier New" w:cs="Courier New"/>
          <w:sz w:val="24"/>
          <w:szCs w:val="24"/>
        </w:rPr>
        <w:t xml:space="preserve">sayılı Yasanın </w:t>
      </w:r>
      <w:r w:rsidR="00111957" w:rsidRPr="00AE04C1">
        <w:rPr>
          <w:rFonts w:ascii="Courier New" w:hAnsi="Courier New" w:cs="Courier New"/>
          <w:sz w:val="24"/>
          <w:szCs w:val="24"/>
        </w:rPr>
        <w:t>41(1)</w:t>
      </w:r>
      <w:r w:rsidR="008965B0">
        <w:rPr>
          <w:rFonts w:ascii="Courier New" w:hAnsi="Courier New" w:cs="Courier New"/>
          <w:sz w:val="24"/>
          <w:szCs w:val="24"/>
        </w:rPr>
        <w:t xml:space="preserve"> </w:t>
      </w:r>
      <w:r w:rsidR="00111957" w:rsidRPr="00AE04C1">
        <w:rPr>
          <w:rFonts w:ascii="Courier New" w:hAnsi="Courier New" w:cs="Courier New"/>
          <w:sz w:val="24"/>
          <w:szCs w:val="24"/>
        </w:rPr>
        <w:t>madde</w:t>
      </w:r>
      <w:r w:rsidR="008965B0">
        <w:rPr>
          <w:rFonts w:ascii="Courier New" w:hAnsi="Courier New" w:cs="Courier New"/>
          <w:sz w:val="24"/>
          <w:szCs w:val="24"/>
        </w:rPr>
        <w:t>si</w:t>
      </w:r>
      <w:r w:rsidR="00111957" w:rsidRPr="00AE04C1">
        <w:rPr>
          <w:rFonts w:ascii="Courier New" w:hAnsi="Courier New" w:cs="Courier New"/>
          <w:sz w:val="24"/>
          <w:szCs w:val="24"/>
        </w:rPr>
        <w:t xml:space="preserve"> altında belirlen</w:t>
      </w:r>
      <w:r w:rsidR="008965B0">
        <w:rPr>
          <w:rFonts w:ascii="Courier New" w:hAnsi="Courier New" w:cs="Courier New"/>
          <w:sz w:val="24"/>
          <w:szCs w:val="24"/>
        </w:rPr>
        <w:t>diği üzere</w:t>
      </w:r>
      <w:r w:rsidR="007F0062">
        <w:rPr>
          <w:rFonts w:ascii="Courier New" w:hAnsi="Courier New" w:cs="Courier New"/>
          <w:sz w:val="24"/>
          <w:szCs w:val="24"/>
        </w:rPr>
        <w:t xml:space="preserve"> başvuranın ciddi bir davası olduğuna, davasında haklı olduğuna dair belirtiler olduğuna ve talep edildiği şekilde bir emir verilmezse ileride telafisi imkansız zarar</w:t>
      </w:r>
      <w:r w:rsidR="008965B0">
        <w:rPr>
          <w:rFonts w:ascii="Courier New" w:hAnsi="Courier New" w:cs="Courier New"/>
          <w:sz w:val="24"/>
          <w:szCs w:val="24"/>
        </w:rPr>
        <w:t xml:space="preserve">-ziyana </w:t>
      </w:r>
      <w:proofErr w:type="spellStart"/>
      <w:r w:rsidR="008965B0">
        <w:rPr>
          <w:rFonts w:ascii="Courier New" w:hAnsi="Courier New" w:cs="Courier New"/>
          <w:sz w:val="24"/>
          <w:szCs w:val="24"/>
        </w:rPr>
        <w:t>dü</w:t>
      </w:r>
      <w:r w:rsidR="007F0062">
        <w:rPr>
          <w:rFonts w:ascii="Courier New" w:hAnsi="Courier New" w:cs="Courier New"/>
          <w:sz w:val="24"/>
          <w:szCs w:val="24"/>
        </w:rPr>
        <w:t>çar</w:t>
      </w:r>
      <w:proofErr w:type="spellEnd"/>
      <w:r w:rsidR="007F0062">
        <w:rPr>
          <w:rFonts w:ascii="Courier New" w:hAnsi="Courier New" w:cs="Courier New"/>
          <w:sz w:val="24"/>
          <w:szCs w:val="24"/>
        </w:rPr>
        <w:t xml:space="preserve"> kalma riskinin bulunduğuna dair</w:t>
      </w:r>
      <w:r w:rsidR="00111957" w:rsidRPr="00AE04C1">
        <w:rPr>
          <w:rFonts w:ascii="Courier New" w:hAnsi="Courier New" w:cs="Courier New"/>
          <w:sz w:val="24"/>
          <w:szCs w:val="24"/>
        </w:rPr>
        <w:t xml:space="preserve"> unsurların mevcut olduğunu ortaya koyması gerekir. </w:t>
      </w:r>
    </w:p>
    <w:p w:rsidR="00442476" w:rsidRPr="00AE04C1" w:rsidRDefault="00442476" w:rsidP="007F0062">
      <w:pPr>
        <w:spacing w:line="360" w:lineRule="auto"/>
        <w:ind w:firstLine="720"/>
        <w:contextualSpacing/>
        <w:rPr>
          <w:rFonts w:ascii="Courier New" w:hAnsi="Courier New" w:cs="Courier New"/>
          <w:sz w:val="24"/>
          <w:szCs w:val="24"/>
        </w:rPr>
      </w:pPr>
    </w:p>
    <w:p w:rsidR="00BE2726" w:rsidRDefault="008965B0" w:rsidP="009939A7">
      <w:pPr>
        <w:spacing w:line="360" w:lineRule="auto"/>
        <w:ind w:firstLine="720"/>
        <w:contextualSpacing/>
        <w:rPr>
          <w:rFonts w:ascii="Courier New" w:hAnsi="Courier New" w:cs="Courier New"/>
          <w:sz w:val="24"/>
          <w:szCs w:val="24"/>
        </w:rPr>
      </w:pPr>
      <w:r>
        <w:rPr>
          <w:rFonts w:ascii="Courier New" w:hAnsi="Courier New" w:cs="Courier New"/>
          <w:sz w:val="24"/>
          <w:szCs w:val="24"/>
        </w:rPr>
        <w:t>İ</w:t>
      </w:r>
      <w:r w:rsidR="00111957" w:rsidRPr="00AE04C1">
        <w:rPr>
          <w:rFonts w:ascii="Courier New" w:hAnsi="Courier New" w:cs="Courier New"/>
          <w:sz w:val="24"/>
          <w:szCs w:val="24"/>
        </w:rPr>
        <w:t>stida</w:t>
      </w:r>
      <w:r>
        <w:rPr>
          <w:rFonts w:ascii="Courier New" w:hAnsi="Courier New" w:cs="Courier New"/>
          <w:sz w:val="24"/>
          <w:szCs w:val="24"/>
        </w:rPr>
        <w:t>sına</w:t>
      </w:r>
      <w:r w:rsidR="00111957" w:rsidRPr="00AE04C1">
        <w:rPr>
          <w:rFonts w:ascii="Courier New" w:hAnsi="Courier New" w:cs="Courier New"/>
          <w:sz w:val="24"/>
          <w:szCs w:val="24"/>
        </w:rPr>
        <w:t>, yemin varakası</w:t>
      </w:r>
      <w:r>
        <w:rPr>
          <w:rFonts w:ascii="Courier New" w:hAnsi="Courier New" w:cs="Courier New"/>
          <w:sz w:val="24"/>
          <w:szCs w:val="24"/>
        </w:rPr>
        <w:t>na</w:t>
      </w:r>
      <w:r w:rsidR="00111957" w:rsidRPr="00AE04C1">
        <w:rPr>
          <w:rFonts w:ascii="Courier New" w:hAnsi="Courier New" w:cs="Courier New"/>
          <w:sz w:val="24"/>
          <w:szCs w:val="24"/>
        </w:rPr>
        <w:t xml:space="preserve"> ve sunduğu şahadete ilk nazarda bakıldığında,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w:t>
      </w:r>
      <w:r w:rsidR="009939A7" w:rsidRPr="00AE04C1">
        <w:rPr>
          <w:rFonts w:ascii="Courier New" w:hAnsi="Courier New" w:cs="Courier New"/>
          <w:sz w:val="24"/>
          <w:szCs w:val="24"/>
        </w:rPr>
        <w:t xml:space="preserve">taraflar arasında </w:t>
      </w:r>
      <w:r w:rsidR="00111957" w:rsidRPr="00AE04C1">
        <w:rPr>
          <w:rFonts w:ascii="Courier New" w:hAnsi="Courier New" w:cs="Courier New"/>
          <w:sz w:val="24"/>
          <w:szCs w:val="24"/>
        </w:rPr>
        <w:t xml:space="preserve">bir sözlü iş ilişkisi </w:t>
      </w:r>
      <w:r w:rsidR="009939A7" w:rsidRPr="00AE04C1">
        <w:rPr>
          <w:rFonts w:ascii="Courier New" w:hAnsi="Courier New" w:cs="Courier New"/>
          <w:sz w:val="24"/>
          <w:szCs w:val="24"/>
        </w:rPr>
        <w:t>bulunduğu</w:t>
      </w:r>
      <w:r w:rsidR="00111957" w:rsidRPr="00AE04C1">
        <w:rPr>
          <w:rFonts w:ascii="Courier New" w:hAnsi="Courier New" w:cs="Courier New"/>
          <w:sz w:val="24"/>
          <w:szCs w:val="24"/>
        </w:rPr>
        <w:t xml:space="preserve">nu </w:t>
      </w:r>
      <w:r w:rsidR="009939A7" w:rsidRPr="00AE04C1">
        <w:rPr>
          <w:rFonts w:ascii="Courier New" w:hAnsi="Courier New" w:cs="Courier New"/>
          <w:sz w:val="24"/>
          <w:szCs w:val="24"/>
        </w:rPr>
        <w:t>iddia e</w:t>
      </w:r>
      <w:r w:rsidR="00111957" w:rsidRPr="00AE04C1">
        <w:rPr>
          <w:rFonts w:ascii="Courier New" w:hAnsi="Courier New" w:cs="Courier New"/>
          <w:sz w:val="24"/>
          <w:szCs w:val="24"/>
        </w:rPr>
        <w:t>tmiş ve davasını</w:t>
      </w:r>
      <w:r w:rsidR="009939A7" w:rsidRPr="00AE04C1">
        <w:rPr>
          <w:rFonts w:ascii="Courier New" w:hAnsi="Courier New" w:cs="Courier New"/>
          <w:sz w:val="24"/>
          <w:szCs w:val="24"/>
        </w:rPr>
        <w:t xml:space="preserve"> sözlü anlaşmanın ihlaline dayan</w:t>
      </w:r>
      <w:r w:rsidR="00111957" w:rsidRPr="00AE04C1">
        <w:rPr>
          <w:rFonts w:ascii="Courier New" w:hAnsi="Courier New" w:cs="Courier New"/>
          <w:sz w:val="24"/>
          <w:szCs w:val="24"/>
        </w:rPr>
        <w:t>dırarak, anlaşmanın ihlalinden dolayı zarar</w:t>
      </w:r>
      <w:r w:rsidR="00442476">
        <w:rPr>
          <w:rFonts w:ascii="Courier New" w:hAnsi="Courier New" w:cs="Courier New"/>
          <w:sz w:val="24"/>
          <w:szCs w:val="24"/>
        </w:rPr>
        <w:t>-</w:t>
      </w:r>
      <w:r w:rsidR="00111957" w:rsidRPr="00AE04C1">
        <w:rPr>
          <w:rFonts w:ascii="Courier New" w:hAnsi="Courier New" w:cs="Courier New"/>
          <w:sz w:val="24"/>
          <w:szCs w:val="24"/>
        </w:rPr>
        <w:t xml:space="preserve">ziyan, </w:t>
      </w:r>
      <w:r w:rsidR="00E24A3F" w:rsidRPr="00AE04C1">
        <w:rPr>
          <w:rFonts w:ascii="Courier New" w:hAnsi="Courier New" w:cs="Courier New"/>
          <w:sz w:val="24"/>
          <w:szCs w:val="24"/>
        </w:rPr>
        <w:t xml:space="preserve">iş makinesinin </w:t>
      </w:r>
      <w:proofErr w:type="spellStart"/>
      <w:r w:rsidR="00E24A3F" w:rsidRPr="00AE04C1">
        <w:rPr>
          <w:rFonts w:ascii="Courier New" w:hAnsi="Courier New" w:cs="Courier New"/>
          <w:sz w:val="24"/>
          <w:szCs w:val="24"/>
        </w:rPr>
        <w:t>Müstedi</w:t>
      </w:r>
      <w:proofErr w:type="spellEnd"/>
      <w:r w:rsidR="00E24A3F" w:rsidRPr="00AE04C1">
        <w:rPr>
          <w:rFonts w:ascii="Courier New" w:hAnsi="Courier New" w:cs="Courier New"/>
          <w:sz w:val="24"/>
          <w:szCs w:val="24"/>
        </w:rPr>
        <w:t xml:space="preserve"> adına devri ve alacağının ödenmesine dair emir talep etmiştir. </w:t>
      </w:r>
    </w:p>
    <w:p w:rsidR="00442476" w:rsidRDefault="00442476" w:rsidP="009939A7">
      <w:pPr>
        <w:spacing w:line="360" w:lineRule="auto"/>
        <w:ind w:firstLine="720"/>
        <w:contextualSpacing/>
        <w:rPr>
          <w:rFonts w:ascii="Courier New" w:hAnsi="Courier New" w:cs="Courier New"/>
          <w:sz w:val="24"/>
          <w:szCs w:val="24"/>
        </w:rPr>
      </w:pPr>
    </w:p>
    <w:p w:rsidR="007A1141" w:rsidRDefault="00BE2726" w:rsidP="009939A7">
      <w:pPr>
        <w:spacing w:line="360" w:lineRule="auto"/>
        <w:ind w:firstLine="720"/>
        <w:contextualSpacing/>
        <w:rPr>
          <w:rFonts w:ascii="Courier" w:hAnsi="Courier"/>
          <w:sz w:val="24"/>
        </w:rPr>
      </w:pPr>
      <w:r>
        <w:rPr>
          <w:rFonts w:ascii="Courier" w:hAnsi="Courier"/>
          <w:sz w:val="24"/>
        </w:rPr>
        <w:lastRenderedPageBreak/>
        <w:t>Huzurumuzdaki başvurudaki taleplerle ilgili</w:t>
      </w:r>
      <w:r w:rsidR="008965B0">
        <w:rPr>
          <w:rFonts w:ascii="Courier" w:hAnsi="Courier"/>
          <w:sz w:val="24"/>
        </w:rPr>
        <w:t>,</w:t>
      </w:r>
      <w:r>
        <w:rPr>
          <w:rFonts w:ascii="Courier" w:hAnsi="Courier"/>
          <w:sz w:val="24"/>
        </w:rPr>
        <w:t xml:space="preserve"> </w:t>
      </w:r>
      <w:proofErr w:type="spellStart"/>
      <w:r>
        <w:rPr>
          <w:rFonts w:ascii="Courier" w:hAnsi="Courier"/>
          <w:sz w:val="24"/>
        </w:rPr>
        <w:t>Kerr</w:t>
      </w:r>
      <w:proofErr w:type="spellEnd"/>
      <w:r>
        <w:rPr>
          <w:rFonts w:ascii="Courier" w:hAnsi="Courier"/>
          <w:sz w:val="24"/>
        </w:rPr>
        <w:t xml:space="preserve"> on </w:t>
      </w:r>
      <w:proofErr w:type="spellStart"/>
      <w:r>
        <w:rPr>
          <w:rFonts w:ascii="Courier" w:hAnsi="Courier"/>
          <w:sz w:val="24"/>
        </w:rPr>
        <w:t>Injunction</w:t>
      </w:r>
      <w:proofErr w:type="spellEnd"/>
      <w:r>
        <w:rPr>
          <w:rFonts w:ascii="Courier" w:hAnsi="Courier"/>
          <w:sz w:val="24"/>
        </w:rPr>
        <w:t xml:space="preserve"> 4.baskı sayfa 2</w:t>
      </w:r>
      <w:r w:rsidR="00442476">
        <w:rPr>
          <w:rFonts w:ascii="Courier" w:hAnsi="Courier"/>
          <w:sz w:val="24"/>
        </w:rPr>
        <w:t>'</w:t>
      </w:r>
      <w:r>
        <w:rPr>
          <w:rFonts w:ascii="Courier" w:hAnsi="Courier"/>
          <w:sz w:val="24"/>
        </w:rPr>
        <w:t>de</w:t>
      </w:r>
      <w:r w:rsidR="007A1141">
        <w:rPr>
          <w:rFonts w:ascii="Courier" w:hAnsi="Courier"/>
          <w:sz w:val="24"/>
        </w:rPr>
        <w:t xml:space="preserve"> belirt</w:t>
      </w:r>
      <w:r w:rsidR="00442476">
        <w:rPr>
          <w:rFonts w:ascii="Courier" w:hAnsi="Courier"/>
          <w:sz w:val="24"/>
        </w:rPr>
        <w:t>i</w:t>
      </w:r>
      <w:r w:rsidR="007A1141">
        <w:rPr>
          <w:rFonts w:ascii="Courier" w:hAnsi="Courier"/>
          <w:sz w:val="24"/>
        </w:rPr>
        <w:t>len görüş şöyledir</w:t>
      </w:r>
      <w:r w:rsidR="00442476">
        <w:rPr>
          <w:rFonts w:ascii="Courier" w:hAnsi="Courier"/>
          <w:sz w:val="24"/>
        </w:rPr>
        <w:t>:</w:t>
      </w:r>
    </w:p>
    <w:p w:rsidR="00442476" w:rsidRDefault="00442476" w:rsidP="009939A7">
      <w:pPr>
        <w:spacing w:line="360" w:lineRule="auto"/>
        <w:ind w:firstLine="720"/>
        <w:contextualSpacing/>
        <w:rPr>
          <w:rFonts w:ascii="Courier" w:hAnsi="Courier"/>
          <w:sz w:val="24"/>
        </w:rPr>
      </w:pPr>
    </w:p>
    <w:p w:rsidR="00BE2726" w:rsidRDefault="00BE2726" w:rsidP="00EF0398">
      <w:pPr>
        <w:spacing w:line="360" w:lineRule="auto"/>
        <w:ind w:left="708" w:firstLine="708"/>
        <w:contextualSpacing/>
        <w:rPr>
          <w:rFonts w:ascii="Courier" w:hAnsi="Courier"/>
          <w:b/>
          <w:sz w:val="24"/>
        </w:rPr>
      </w:pPr>
      <w:proofErr w:type="spellStart"/>
      <w:r w:rsidRPr="007A1141">
        <w:rPr>
          <w:rFonts w:ascii="Courier" w:hAnsi="Courier"/>
          <w:b/>
          <w:sz w:val="24"/>
        </w:rPr>
        <w:t>It</w:t>
      </w:r>
      <w:proofErr w:type="spellEnd"/>
      <w:r w:rsidRPr="007A1141">
        <w:rPr>
          <w:rFonts w:ascii="Courier" w:hAnsi="Courier"/>
          <w:b/>
          <w:sz w:val="24"/>
        </w:rPr>
        <w:t xml:space="preserve"> is </w:t>
      </w:r>
      <w:proofErr w:type="spellStart"/>
      <w:r w:rsidRPr="007A1141">
        <w:rPr>
          <w:rFonts w:ascii="Courier" w:hAnsi="Courier"/>
          <w:b/>
          <w:sz w:val="24"/>
        </w:rPr>
        <w:t>enough</w:t>
      </w:r>
      <w:proofErr w:type="spellEnd"/>
      <w:r w:rsidRPr="007A1141">
        <w:rPr>
          <w:rFonts w:ascii="Courier" w:hAnsi="Courier"/>
          <w:b/>
          <w:sz w:val="24"/>
        </w:rPr>
        <w:t xml:space="preserve"> </w:t>
      </w:r>
      <w:proofErr w:type="spellStart"/>
      <w:r w:rsidRPr="007A1141">
        <w:rPr>
          <w:rFonts w:ascii="Courier" w:hAnsi="Courier"/>
          <w:b/>
          <w:sz w:val="24"/>
        </w:rPr>
        <w:t>if</w:t>
      </w:r>
      <w:proofErr w:type="spellEnd"/>
      <w:r w:rsidRPr="007A1141">
        <w:rPr>
          <w:rFonts w:ascii="Courier" w:hAnsi="Courier"/>
          <w:b/>
          <w:sz w:val="24"/>
        </w:rPr>
        <w:t xml:space="preserve"> he (</w:t>
      </w:r>
      <w:proofErr w:type="spellStart"/>
      <w:r w:rsidRPr="007A1141">
        <w:rPr>
          <w:rFonts w:ascii="Courier" w:hAnsi="Courier"/>
          <w:b/>
          <w:sz w:val="24"/>
        </w:rPr>
        <w:t>the</w:t>
      </w:r>
      <w:proofErr w:type="spellEnd"/>
      <w:r w:rsidRPr="007A1141">
        <w:rPr>
          <w:rFonts w:ascii="Courier" w:hAnsi="Courier"/>
          <w:b/>
          <w:sz w:val="24"/>
        </w:rPr>
        <w:t xml:space="preserve"> </w:t>
      </w:r>
      <w:proofErr w:type="spellStart"/>
      <w:r w:rsidRPr="007A1141">
        <w:rPr>
          <w:rFonts w:ascii="Courier" w:hAnsi="Courier"/>
          <w:b/>
          <w:sz w:val="24"/>
        </w:rPr>
        <w:t>appelant</w:t>
      </w:r>
      <w:proofErr w:type="spellEnd"/>
      <w:r w:rsidRPr="007A1141">
        <w:rPr>
          <w:rFonts w:ascii="Courier" w:hAnsi="Courier"/>
          <w:b/>
          <w:sz w:val="24"/>
        </w:rPr>
        <w:t xml:space="preserve">) can </w:t>
      </w:r>
      <w:proofErr w:type="spellStart"/>
      <w:r w:rsidRPr="007A1141">
        <w:rPr>
          <w:rFonts w:ascii="Courier" w:hAnsi="Courier"/>
          <w:b/>
          <w:sz w:val="24"/>
        </w:rPr>
        <w:t>show</w:t>
      </w:r>
      <w:proofErr w:type="spellEnd"/>
      <w:r w:rsidRPr="007A1141">
        <w:rPr>
          <w:rFonts w:ascii="Courier" w:hAnsi="Courier"/>
          <w:b/>
          <w:sz w:val="24"/>
        </w:rPr>
        <w:t xml:space="preserve"> </w:t>
      </w:r>
      <w:proofErr w:type="spellStart"/>
      <w:r w:rsidRPr="007A1141">
        <w:rPr>
          <w:rFonts w:ascii="Courier" w:hAnsi="Courier"/>
          <w:b/>
          <w:sz w:val="24"/>
        </w:rPr>
        <w:t>that</w:t>
      </w:r>
      <w:proofErr w:type="spellEnd"/>
      <w:r w:rsidRPr="007A1141">
        <w:rPr>
          <w:rFonts w:ascii="Courier" w:hAnsi="Courier"/>
          <w:b/>
          <w:sz w:val="24"/>
        </w:rPr>
        <w:t xml:space="preserve"> he has a </w:t>
      </w:r>
      <w:proofErr w:type="spellStart"/>
      <w:r w:rsidRPr="007A1141">
        <w:rPr>
          <w:rFonts w:ascii="Courier" w:hAnsi="Courier"/>
          <w:b/>
          <w:sz w:val="24"/>
        </w:rPr>
        <w:t>fair</w:t>
      </w:r>
      <w:proofErr w:type="spellEnd"/>
      <w:r w:rsidRPr="007A1141">
        <w:rPr>
          <w:rFonts w:ascii="Courier" w:hAnsi="Courier"/>
          <w:b/>
          <w:sz w:val="24"/>
        </w:rPr>
        <w:t xml:space="preserve"> </w:t>
      </w:r>
      <w:proofErr w:type="spellStart"/>
      <w:r w:rsidRPr="007A1141">
        <w:rPr>
          <w:rFonts w:ascii="Courier" w:hAnsi="Courier"/>
          <w:b/>
          <w:sz w:val="24"/>
        </w:rPr>
        <w:t>question</w:t>
      </w:r>
      <w:proofErr w:type="spellEnd"/>
      <w:r w:rsidRPr="007A1141">
        <w:rPr>
          <w:rFonts w:ascii="Courier" w:hAnsi="Courier"/>
          <w:b/>
          <w:sz w:val="24"/>
        </w:rPr>
        <w:t xml:space="preserve"> </w:t>
      </w:r>
      <w:proofErr w:type="spellStart"/>
      <w:r w:rsidRPr="007A1141">
        <w:rPr>
          <w:rFonts w:ascii="Courier" w:hAnsi="Courier"/>
          <w:b/>
          <w:sz w:val="24"/>
        </w:rPr>
        <w:t>to</w:t>
      </w:r>
      <w:proofErr w:type="spellEnd"/>
      <w:r w:rsidRPr="007A1141">
        <w:rPr>
          <w:rFonts w:ascii="Courier" w:hAnsi="Courier"/>
          <w:b/>
          <w:sz w:val="24"/>
        </w:rPr>
        <w:t xml:space="preserve"> </w:t>
      </w:r>
      <w:proofErr w:type="spellStart"/>
      <w:r w:rsidRPr="007A1141">
        <w:rPr>
          <w:rFonts w:ascii="Courier" w:hAnsi="Courier"/>
          <w:b/>
          <w:sz w:val="24"/>
        </w:rPr>
        <w:t>raise</w:t>
      </w:r>
      <w:proofErr w:type="spellEnd"/>
      <w:r w:rsidRPr="007A1141">
        <w:rPr>
          <w:rFonts w:ascii="Courier" w:hAnsi="Courier"/>
          <w:b/>
          <w:sz w:val="24"/>
        </w:rPr>
        <w:t xml:space="preserve"> as </w:t>
      </w:r>
      <w:proofErr w:type="spellStart"/>
      <w:r w:rsidRPr="007A1141">
        <w:rPr>
          <w:rFonts w:ascii="Courier" w:hAnsi="Courier"/>
          <w:b/>
          <w:sz w:val="24"/>
        </w:rPr>
        <w:t>to</w:t>
      </w:r>
      <w:proofErr w:type="spellEnd"/>
      <w:r w:rsidRPr="007A1141">
        <w:rPr>
          <w:rFonts w:ascii="Courier" w:hAnsi="Courier"/>
          <w:b/>
          <w:sz w:val="24"/>
        </w:rPr>
        <w:t xml:space="preserve"> </w:t>
      </w:r>
      <w:proofErr w:type="spellStart"/>
      <w:r w:rsidRPr="007A1141">
        <w:rPr>
          <w:rFonts w:ascii="Courier" w:hAnsi="Courier"/>
          <w:b/>
          <w:sz w:val="24"/>
        </w:rPr>
        <w:t>the</w:t>
      </w:r>
      <w:proofErr w:type="spellEnd"/>
      <w:r w:rsidRPr="007A1141">
        <w:rPr>
          <w:rFonts w:ascii="Courier" w:hAnsi="Courier"/>
          <w:b/>
          <w:sz w:val="24"/>
        </w:rPr>
        <w:t xml:space="preserve"> </w:t>
      </w:r>
      <w:proofErr w:type="spellStart"/>
      <w:r w:rsidRPr="007A1141">
        <w:rPr>
          <w:rFonts w:ascii="Courier" w:hAnsi="Courier"/>
          <w:b/>
          <w:sz w:val="24"/>
        </w:rPr>
        <w:t>existence</w:t>
      </w:r>
      <w:proofErr w:type="spellEnd"/>
      <w:r w:rsidRPr="007A1141">
        <w:rPr>
          <w:rFonts w:ascii="Courier" w:hAnsi="Courier"/>
          <w:b/>
          <w:sz w:val="24"/>
        </w:rPr>
        <w:t xml:space="preserve"> of </w:t>
      </w:r>
      <w:proofErr w:type="spellStart"/>
      <w:r w:rsidRPr="007A1141">
        <w:rPr>
          <w:rFonts w:ascii="Courier" w:hAnsi="Courier"/>
          <w:b/>
          <w:sz w:val="24"/>
        </w:rPr>
        <w:t>the</w:t>
      </w:r>
      <w:proofErr w:type="spellEnd"/>
      <w:r w:rsidRPr="007A1141">
        <w:rPr>
          <w:rFonts w:ascii="Courier" w:hAnsi="Courier"/>
          <w:b/>
          <w:sz w:val="24"/>
        </w:rPr>
        <w:t xml:space="preserve"> </w:t>
      </w:r>
      <w:proofErr w:type="spellStart"/>
      <w:r w:rsidRPr="007A1141">
        <w:rPr>
          <w:rFonts w:ascii="Courier" w:hAnsi="Courier"/>
          <w:b/>
          <w:sz w:val="24"/>
        </w:rPr>
        <w:t>right</w:t>
      </w:r>
      <w:proofErr w:type="spellEnd"/>
      <w:r w:rsidRPr="007A1141">
        <w:rPr>
          <w:rFonts w:ascii="Courier" w:hAnsi="Courier"/>
          <w:b/>
          <w:sz w:val="24"/>
        </w:rPr>
        <w:t xml:space="preserve"> </w:t>
      </w:r>
      <w:proofErr w:type="spellStart"/>
      <w:r w:rsidRPr="007A1141">
        <w:rPr>
          <w:rFonts w:ascii="Courier" w:hAnsi="Courier"/>
          <w:b/>
          <w:sz w:val="24"/>
        </w:rPr>
        <w:t>which</w:t>
      </w:r>
      <w:proofErr w:type="spellEnd"/>
      <w:r w:rsidRPr="007A1141">
        <w:rPr>
          <w:rFonts w:ascii="Courier" w:hAnsi="Courier"/>
          <w:b/>
          <w:sz w:val="24"/>
        </w:rPr>
        <w:t xml:space="preserve"> he </w:t>
      </w:r>
      <w:proofErr w:type="spellStart"/>
      <w:r w:rsidRPr="007A1141">
        <w:rPr>
          <w:rFonts w:ascii="Courier" w:hAnsi="Courier"/>
          <w:b/>
          <w:sz w:val="24"/>
        </w:rPr>
        <w:t>alleges</w:t>
      </w:r>
      <w:proofErr w:type="spellEnd"/>
      <w:r w:rsidRPr="007A1141">
        <w:rPr>
          <w:rFonts w:ascii="Courier" w:hAnsi="Courier"/>
          <w:b/>
          <w:sz w:val="24"/>
        </w:rPr>
        <w:t xml:space="preserve"> </w:t>
      </w:r>
      <w:proofErr w:type="spellStart"/>
      <w:r w:rsidRPr="007A1141">
        <w:rPr>
          <w:rFonts w:ascii="Courier" w:hAnsi="Courier"/>
          <w:b/>
          <w:sz w:val="24"/>
        </w:rPr>
        <w:t>and</w:t>
      </w:r>
      <w:proofErr w:type="spellEnd"/>
      <w:r w:rsidRPr="007A1141">
        <w:rPr>
          <w:rFonts w:ascii="Courier" w:hAnsi="Courier"/>
          <w:b/>
          <w:sz w:val="24"/>
        </w:rPr>
        <w:t xml:space="preserve"> can </w:t>
      </w:r>
      <w:proofErr w:type="spellStart"/>
      <w:r w:rsidRPr="007A1141">
        <w:rPr>
          <w:rFonts w:ascii="Courier" w:hAnsi="Courier"/>
          <w:b/>
          <w:sz w:val="24"/>
        </w:rPr>
        <w:t>satisfy</w:t>
      </w:r>
      <w:proofErr w:type="spellEnd"/>
      <w:r w:rsidRPr="007A1141">
        <w:rPr>
          <w:rFonts w:ascii="Courier" w:hAnsi="Courier"/>
          <w:b/>
          <w:sz w:val="24"/>
        </w:rPr>
        <w:t xml:space="preserve"> </w:t>
      </w:r>
      <w:proofErr w:type="spellStart"/>
      <w:r w:rsidRPr="007A1141">
        <w:rPr>
          <w:rFonts w:ascii="Courier" w:hAnsi="Courier"/>
          <w:b/>
          <w:sz w:val="24"/>
        </w:rPr>
        <w:t>the</w:t>
      </w:r>
      <w:proofErr w:type="spellEnd"/>
      <w:r w:rsidRPr="007A1141">
        <w:rPr>
          <w:rFonts w:ascii="Courier" w:hAnsi="Courier"/>
          <w:b/>
          <w:sz w:val="24"/>
        </w:rPr>
        <w:t xml:space="preserve"> </w:t>
      </w:r>
      <w:proofErr w:type="spellStart"/>
      <w:r w:rsidRPr="007A1141">
        <w:rPr>
          <w:rFonts w:ascii="Courier" w:hAnsi="Courier"/>
          <w:b/>
          <w:sz w:val="24"/>
        </w:rPr>
        <w:t>court</w:t>
      </w:r>
      <w:proofErr w:type="spellEnd"/>
      <w:r w:rsidRPr="007A1141">
        <w:rPr>
          <w:rFonts w:ascii="Courier" w:hAnsi="Courier"/>
          <w:b/>
          <w:sz w:val="24"/>
        </w:rPr>
        <w:t xml:space="preserve"> </w:t>
      </w:r>
      <w:proofErr w:type="spellStart"/>
      <w:r w:rsidRPr="007A1141">
        <w:rPr>
          <w:rFonts w:ascii="Courier" w:hAnsi="Courier"/>
          <w:b/>
          <w:sz w:val="24"/>
        </w:rPr>
        <w:t>that</w:t>
      </w:r>
      <w:proofErr w:type="spellEnd"/>
      <w:r w:rsidRPr="007A1141">
        <w:rPr>
          <w:rFonts w:ascii="Courier" w:hAnsi="Courier"/>
          <w:b/>
          <w:sz w:val="24"/>
        </w:rPr>
        <w:t xml:space="preserve"> </w:t>
      </w:r>
      <w:proofErr w:type="spellStart"/>
      <w:r w:rsidRPr="007A1141">
        <w:rPr>
          <w:rFonts w:ascii="Courier" w:hAnsi="Courier"/>
          <w:b/>
          <w:sz w:val="24"/>
        </w:rPr>
        <w:t>the</w:t>
      </w:r>
      <w:proofErr w:type="spellEnd"/>
      <w:r w:rsidRPr="007A1141">
        <w:rPr>
          <w:rFonts w:ascii="Courier" w:hAnsi="Courier"/>
          <w:b/>
          <w:sz w:val="24"/>
        </w:rPr>
        <w:t xml:space="preserve"> </w:t>
      </w:r>
      <w:proofErr w:type="spellStart"/>
      <w:r w:rsidRPr="007A1141">
        <w:rPr>
          <w:rFonts w:ascii="Courier" w:hAnsi="Courier"/>
          <w:b/>
          <w:sz w:val="24"/>
        </w:rPr>
        <w:t>property</w:t>
      </w:r>
      <w:proofErr w:type="spellEnd"/>
      <w:r w:rsidRPr="007A1141">
        <w:rPr>
          <w:rFonts w:ascii="Courier" w:hAnsi="Courier"/>
          <w:b/>
          <w:sz w:val="24"/>
        </w:rPr>
        <w:t xml:space="preserve"> </w:t>
      </w:r>
      <w:proofErr w:type="spellStart"/>
      <w:r w:rsidRPr="007A1141">
        <w:rPr>
          <w:rFonts w:ascii="Courier" w:hAnsi="Courier"/>
          <w:b/>
          <w:sz w:val="24"/>
        </w:rPr>
        <w:t>should</w:t>
      </w:r>
      <w:proofErr w:type="spellEnd"/>
      <w:r w:rsidRPr="007A1141">
        <w:rPr>
          <w:rFonts w:ascii="Courier" w:hAnsi="Courier"/>
          <w:b/>
          <w:sz w:val="24"/>
        </w:rPr>
        <w:t xml:space="preserve"> be </w:t>
      </w:r>
      <w:proofErr w:type="spellStart"/>
      <w:r w:rsidRPr="007A1141">
        <w:rPr>
          <w:rFonts w:ascii="Courier" w:hAnsi="Courier"/>
          <w:b/>
          <w:sz w:val="24"/>
        </w:rPr>
        <w:t>pr</w:t>
      </w:r>
      <w:r w:rsidR="007A1141" w:rsidRPr="007A1141">
        <w:rPr>
          <w:rFonts w:ascii="Courier" w:hAnsi="Courier"/>
          <w:b/>
          <w:sz w:val="24"/>
        </w:rPr>
        <w:t>eserved</w:t>
      </w:r>
      <w:proofErr w:type="spellEnd"/>
      <w:r w:rsidR="007A1141" w:rsidRPr="007A1141">
        <w:rPr>
          <w:rFonts w:ascii="Courier" w:hAnsi="Courier"/>
          <w:b/>
          <w:sz w:val="24"/>
        </w:rPr>
        <w:t xml:space="preserve"> in </w:t>
      </w:r>
      <w:proofErr w:type="spellStart"/>
      <w:r w:rsidR="007A1141" w:rsidRPr="007A1141">
        <w:rPr>
          <w:rFonts w:ascii="Courier" w:hAnsi="Courier"/>
          <w:b/>
          <w:sz w:val="24"/>
        </w:rPr>
        <w:t>its</w:t>
      </w:r>
      <w:proofErr w:type="spellEnd"/>
      <w:r w:rsidR="007A1141" w:rsidRPr="007A1141">
        <w:rPr>
          <w:rFonts w:ascii="Courier" w:hAnsi="Courier"/>
          <w:b/>
          <w:sz w:val="24"/>
        </w:rPr>
        <w:t xml:space="preserve"> </w:t>
      </w:r>
      <w:proofErr w:type="spellStart"/>
      <w:r w:rsidR="007A1141" w:rsidRPr="007A1141">
        <w:rPr>
          <w:rFonts w:ascii="Courier" w:hAnsi="Courier"/>
          <w:b/>
          <w:sz w:val="24"/>
        </w:rPr>
        <w:t>present</w:t>
      </w:r>
      <w:proofErr w:type="spellEnd"/>
      <w:r w:rsidR="007A1141" w:rsidRPr="007A1141">
        <w:rPr>
          <w:rFonts w:ascii="Courier" w:hAnsi="Courier"/>
          <w:b/>
          <w:sz w:val="24"/>
        </w:rPr>
        <w:t xml:space="preserve"> </w:t>
      </w:r>
      <w:proofErr w:type="spellStart"/>
      <w:r w:rsidR="007A1141" w:rsidRPr="007A1141">
        <w:rPr>
          <w:rFonts w:ascii="Courier" w:hAnsi="Courier"/>
          <w:b/>
          <w:sz w:val="24"/>
        </w:rPr>
        <w:t>actual</w:t>
      </w:r>
      <w:proofErr w:type="spellEnd"/>
      <w:r w:rsidR="007A1141" w:rsidRPr="007A1141">
        <w:rPr>
          <w:rFonts w:ascii="Courier" w:hAnsi="Courier"/>
          <w:b/>
          <w:sz w:val="24"/>
        </w:rPr>
        <w:t xml:space="preserve"> </w:t>
      </w:r>
      <w:proofErr w:type="spellStart"/>
      <w:r w:rsidR="007A1141" w:rsidRPr="007A1141">
        <w:rPr>
          <w:rFonts w:ascii="Courier" w:hAnsi="Courier"/>
          <w:b/>
          <w:sz w:val="24"/>
        </w:rPr>
        <w:t>co</w:t>
      </w:r>
      <w:r w:rsidRPr="007A1141">
        <w:rPr>
          <w:rFonts w:ascii="Courier" w:hAnsi="Courier"/>
          <w:b/>
          <w:sz w:val="24"/>
        </w:rPr>
        <w:t>ndition</w:t>
      </w:r>
      <w:proofErr w:type="spellEnd"/>
      <w:r w:rsidRPr="007A1141">
        <w:rPr>
          <w:rFonts w:ascii="Courier" w:hAnsi="Courier"/>
          <w:b/>
          <w:sz w:val="24"/>
        </w:rPr>
        <w:t xml:space="preserve">, </w:t>
      </w:r>
      <w:proofErr w:type="spellStart"/>
      <w:r w:rsidRPr="007A1141">
        <w:rPr>
          <w:rFonts w:ascii="Courier" w:hAnsi="Courier"/>
          <w:b/>
          <w:sz w:val="24"/>
        </w:rPr>
        <w:t>until</w:t>
      </w:r>
      <w:proofErr w:type="spellEnd"/>
      <w:r w:rsidRPr="007A1141">
        <w:rPr>
          <w:rFonts w:ascii="Courier" w:hAnsi="Courier"/>
          <w:b/>
          <w:sz w:val="24"/>
        </w:rPr>
        <w:t xml:space="preserve"> </w:t>
      </w:r>
      <w:proofErr w:type="spellStart"/>
      <w:r w:rsidRPr="007A1141">
        <w:rPr>
          <w:rFonts w:ascii="Courier" w:hAnsi="Courier"/>
          <w:b/>
          <w:sz w:val="24"/>
        </w:rPr>
        <w:t>such</w:t>
      </w:r>
      <w:proofErr w:type="spellEnd"/>
      <w:r w:rsidRPr="007A1141">
        <w:rPr>
          <w:rFonts w:ascii="Courier" w:hAnsi="Courier"/>
          <w:b/>
          <w:sz w:val="24"/>
        </w:rPr>
        <w:t xml:space="preserve"> </w:t>
      </w:r>
      <w:proofErr w:type="spellStart"/>
      <w:r w:rsidRPr="007A1141">
        <w:rPr>
          <w:rFonts w:ascii="Courier" w:hAnsi="Courier"/>
          <w:b/>
          <w:sz w:val="24"/>
        </w:rPr>
        <w:t>question</w:t>
      </w:r>
      <w:proofErr w:type="spellEnd"/>
      <w:r w:rsidRPr="007A1141">
        <w:rPr>
          <w:rFonts w:ascii="Courier" w:hAnsi="Courier"/>
          <w:b/>
          <w:sz w:val="24"/>
        </w:rPr>
        <w:t xml:space="preserve"> can be </w:t>
      </w:r>
      <w:proofErr w:type="spellStart"/>
      <w:r w:rsidRPr="007A1141">
        <w:rPr>
          <w:rFonts w:ascii="Courier" w:hAnsi="Courier"/>
          <w:b/>
          <w:sz w:val="24"/>
        </w:rPr>
        <w:t>disposed</w:t>
      </w:r>
      <w:proofErr w:type="spellEnd"/>
      <w:r w:rsidRPr="007A1141">
        <w:rPr>
          <w:rFonts w:ascii="Courier" w:hAnsi="Courier"/>
          <w:b/>
          <w:sz w:val="24"/>
        </w:rPr>
        <w:t xml:space="preserve"> of.</w:t>
      </w:r>
    </w:p>
    <w:p w:rsidR="00442476" w:rsidRDefault="00442476" w:rsidP="00EF0398">
      <w:pPr>
        <w:spacing w:line="360" w:lineRule="auto"/>
        <w:ind w:left="708" w:firstLine="708"/>
        <w:contextualSpacing/>
        <w:rPr>
          <w:rFonts w:ascii="Courier New" w:hAnsi="Courier New" w:cs="Courier New"/>
          <w:sz w:val="24"/>
          <w:szCs w:val="24"/>
        </w:rPr>
      </w:pPr>
    </w:p>
    <w:p w:rsidR="007A1141" w:rsidRDefault="007A1141" w:rsidP="009939A7">
      <w:pPr>
        <w:spacing w:line="360" w:lineRule="auto"/>
        <w:ind w:firstLine="720"/>
        <w:contextualSpacing/>
        <w:rPr>
          <w:rFonts w:ascii="Courier New" w:hAnsi="Courier New" w:cs="Courier New"/>
          <w:sz w:val="24"/>
          <w:szCs w:val="24"/>
        </w:rPr>
      </w:pPr>
      <w:r>
        <w:rPr>
          <w:rFonts w:ascii="Courier New" w:hAnsi="Courier New" w:cs="Courier New"/>
          <w:sz w:val="24"/>
          <w:szCs w:val="24"/>
        </w:rPr>
        <w:t>Bu alıntıyı şöyle özetleyebiliriz</w:t>
      </w:r>
      <w:r w:rsidR="008965B0">
        <w:rPr>
          <w:rFonts w:ascii="Courier New" w:hAnsi="Courier New" w:cs="Courier New"/>
          <w:sz w:val="24"/>
          <w:szCs w:val="24"/>
        </w:rPr>
        <w:t>:</w:t>
      </w:r>
      <w:r>
        <w:rPr>
          <w:rFonts w:ascii="Courier New" w:hAnsi="Courier New" w:cs="Courier New"/>
          <w:sz w:val="24"/>
          <w:szCs w:val="24"/>
        </w:rPr>
        <w:t xml:space="preserve"> </w:t>
      </w:r>
      <w:r w:rsidR="008965B0">
        <w:rPr>
          <w:rFonts w:ascii="Courier New" w:hAnsi="Courier New" w:cs="Courier New"/>
          <w:sz w:val="24"/>
          <w:szCs w:val="24"/>
        </w:rPr>
        <w:t>B</w:t>
      </w:r>
      <w:r>
        <w:rPr>
          <w:rFonts w:ascii="Courier New" w:hAnsi="Courier New" w:cs="Courier New"/>
          <w:sz w:val="24"/>
          <w:szCs w:val="24"/>
        </w:rPr>
        <w:t xml:space="preserve">aşvuranın haklarının mevcudiyeti ile ilgili makul bir ihtilaf konusu bulunduğuna ve eşyanın bu ihtilaf konusu çözülene kadar olduğu durumda muhafaza edilmesi gerektiğine mahkemeyi ikna etmesi gerekir. </w:t>
      </w:r>
    </w:p>
    <w:p w:rsidR="00442476" w:rsidRDefault="00442476" w:rsidP="009939A7">
      <w:pPr>
        <w:spacing w:line="360" w:lineRule="auto"/>
        <w:ind w:firstLine="720"/>
        <w:contextualSpacing/>
        <w:rPr>
          <w:rFonts w:ascii="Courier New" w:hAnsi="Courier New" w:cs="Courier New"/>
          <w:sz w:val="24"/>
          <w:szCs w:val="24"/>
        </w:rPr>
      </w:pPr>
    </w:p>
    <w:p w:rsidR="00E24A3F" w:rsidRDefault="00E24A3F" w:rsidP="009939A7">
      <w:pPr>
        <w:spacing w:line="360" w:lineRule="auto"/>
        <w:ind w:firstLine="720"/>
        <w:contextualSpacing/>
        <w:rPr>
          <w:rFonts w:ascii="Courier New" w:hAnsi="Courier New" w:cs="Courier New"/>
          <w:sz w:val="24"/>
          <w:szCs w:val="24"/>
        </w:rPr>
      </w:pP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sunduğu </w:t>
      </w:r>
      <w:r w:rsidR="008965B0">
        <w:rPr>
          <w:rFonts w:ascii="Courier New" w:hAnsi="Courier New" w:cs="Courier New"/>
          <w:sz w:val="24"/>
          <w:szCs w:val="24"/>
        </w:rPr>
        <w:t>E</w:t>
      </w:r>
      <w:r w:rsidRPr="00AE04C1">
        <w:rPr>
          <w:rFonts w:ascii="Courier New" w:hAnsi="Courier New" w:cs="Courier New"/>
          <w:sz w:val="24"/>
          <w:szCs w:val="24"/>
        </w:rPr>
        <w:t xml:space="preserve">mare </w:t>
      </w:r>
      <w:r w:rsidR="008965B0">
        <w:rPr>
          <w:rFonts w:ascii="Courier New" w:hAnsi="Courier New" w:cs="Courier New"/>
          <w:sz w:val="24"/>
          <w:szCs w:val="24"/>
        </w:rPr>
        <w:t>No.</w:t>
      </w:r>
      <w:r w:rsidRPr="00AE04C1">
        <w:rPr>
          <w:rFonts w:ascii="Courier New" w:hAnsi="Courier New" w:cs="Courier New"/>
          <w:sz w:val="24"/>
          <w:szCs w:val="24"/>
        </w:rPr>
        <w:t xml:space="preserve">1 </w:t>
      </w:r>
      <w:r w:rsidR="008965B0">
        <w:rPr>
          <w:rFonts w:ascii="Courier New" w:hAnsi="Courier New" w:cs="Courier New"/>
          <w:sz w:val="24"/>
          <w:szCs w:val="24"/>
        </w:rPr>
        <w:t>F</w:t>
      </w:r>
      <w:r w:rsidRPr="00AE04C1">
        <w:rPr>
          <w:rFonts w:ascii="Courier New" w:hAnsi="Courier New" w:cs="Courier New"/>
          <w:sz w:val="24"/>
          <w:szCs w:val="24"/>
        </w:rPr>
        <w:t xml:space="preserve">atura tasarrufundaki iş makinesinin </w:t>
      </w:r>
      <w:proofErr w:type="spellStart"/>
      <w:r w:rsidRPr="00AE04C1">
        <w:rPr>
          <w:rFonts w:ascii="Courier New" w:hAnsi="Courier New" w:cs="Courier New"/>
          <w:sz w:val="24"/>
          <w:szCs w:val="24"/>
        </w:rPr>
        <w:t>Müstedialeyh</w:t>
      </w:r>
      <w:proofErr w:type="spellEnd"/>
      <w:r w:rsidRPr="00AE04C1">
        <w:rPr>
          <w:rFonts w:ascii="Courier New" w:hAnsi="Courier New" w:cs="Courier New"/>
          <w:sz w:val="24"/>
          <w:szCs w:val="24"/>
        </w:rPr>
        <w:t xml:space="preserve"> No.1 tarafından satın alındığını, </w:t>
      </w:r>
      <w:r w:rsidR="008965B0">
        <w:rPr>
          <w:rFonts w:ascii="Courier New" w:hAnsi="Courier New" w:cs="Courier New"/>
          <w:sz w:val="24"/>
          <w:szCs w:val="24"/>
        </w:rPr>
        <w:t>E</w:t>
      </w:r>
      <w:r w:rsidRPr="00AE04C1">
        <w:rPr>
          <w:rFonts w:ascii="Courier New" w:hAnsi="Courier New" w:cs="Courier New"/>
          <w:sz w:val="24"/>
          <w:szCs w:val="24"/>
        </w:rPr>
        <w:t xml:space="preserve">mare </w:t>
      </w:r>
      <w:r w:rsidR="008965B0">
        <w:rPr>
          <w:rFonts w:ascii="Courier New" w:hAnsi="Courier New" w:cs="Courier New"/>
          <w:sz w:val="24"/>
          <w:szCs w:val="24"/>
        </w:rPr>
        <w:t>No.</w:t>
      </w:r>
      <w:r w:rsidRPr="00AE04C1">
        <w:rPr>
          <w:rFonts w:ascii="Courier New" w:hAnsi="Courier New" w:cs="Courier New"/>
          <w:sz w:val="24"/>
          <w:szCs w:val="24"/>
        </w:rPr>
        <w:t xml:space="preserve">2 </w:t>
      </w:r>
      <w:r w:rsidR="007826D6">
        <w:rPr>
          <w:rFonts w:ascii="Courier New" w:hAnsi="Courier New" w:cs="Courier New"/>
          <w:sz w:val="24"/>
          <w:szCs w:val="24"/>
        </w:rPr>
        <w:t>D</w:t>
      </w:r>
      <w:r w:rsidRPr="00AE04C1">
        <w:rPr>
          <w:rFonts w:ascii="Courier New" w:hAnsi="Courier New" w:cs="Courier New"/>
          <w:sz w:val="24"/>
          <w:szCs w:val="24"/>
        </w:rPr>
        <w:t xml:space="preserve">efter </w:t>
      </w:r>
      <w:r w:rsidR="007826D6">
        <w:rPr>
          <w:rFonts w:ascii="Courier New" w:hAnsi="Courier New" w:cs="Courier New"/>
          <w:sz w:val="24"/>
          <w:szCs w:val="24"/>
        </w:rPr>
        <w:t>H</w:t>
      </w:r>
      <w:r w:rsidRPr="00AE04C1">
        <w:rPr>
          <w:rFonts w:ascii="Courier New" w:hAnsi="Courier New" w:cs="Courier New"/>
          <w:sz w:val="24"/>
          <w:szCs w:val="24"/>
        </w:rPr>
        <w:t xml:space="preserve">esabı ise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Müstedialeyhlere</w:t>
      </w:r>
      <w:proofErr w:type="spellEnd"/>
      <w:r w:rsidRPr="00AE04C1">
        <w:rPr>
          <w:rFonts w:ascii="Courier New" w:hAnsi="Courier New" w:cs="Courier New"/>
          <w:sz w:val="24"/>
          <w:szCs w:val="24"/>
        </w:rPr>
        <w:t xml:space="preserve"> iş makinesi ile iş yaptığını gösterir niteliktedir. Bu şahadet, istida ve yemin varakası</w:t>
      </w:r>
      <w:r w:rsidR="007826D6">
        <w:rPr>
          <w:rFonts w:ascii="Courier New" w:hAnsi="Courier New" w:cs="Courier New"/>
          <w:sz w:val="24"/>
          <w:szCs w:val="24"/>
        </w:rPr>
        <w:t xml:space="preserve">,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ilk nazarda haklı bir dava sebebi bulunduğuna dair belirtiler </w:t>
      </w:r>
      <w:r w:rsidR="007826D6">
        <w:rPr>
          <w:rFonts w:ascii="Courier New" w:hAnsi="Courier New" w:cs="Courier New"/>
          <w:sz w:val="24"/>
          <w:szCs w:val="24"/>
        </w:rPr>
        <w:t xml:space="preserve">olduğunu </w:t>
      </w:r>
      <w:r w:rsidRPr="00AE04C1">
        <w:rPr>
          <w:rFonts w:ascii="Courier New" w:hAnsi="Courier New" w:cs="Courier New"/>
          <w:sz w:val="24"/>
          <w:szCs w:val="24"/>
        </w:rPr>
        <w:t>ortaya koymaktadır. Bu nedenle</w:t>
      </w:r>
      <w:r w:rsidR="007826D6">
        <w:rPr>
          <w:rFonts w:ascii="Courier New" w:hAnsi="Courier New" w:cs="Courier New"/>
          <w:sz w:val="24"/>
          <w:szCs w:val="24"/>
        </w:rPr>
        <w:t>,</w:t>
      </w:r>
      <w:r w:rsidRPr="00AE04C1">
        <w:rPr>
          <w:rFonts w:ascii="Courier New" w:hAnsi="Courier New" w:cs="Courier New"/>
          <w:sz w:val="24"/>
          <w:szCs w:val="24"/>
        </w:rPr>
        <w:t xml:space="preserve"> </w:t>
      </w:r>
      <w:r w:rsidR="00442476">
        <w:rPr>
          <w:rFonts w:ascii="Courier New" w:hAnsi="Courier New" w:cs="Courier New"/>
          <w:sz w:val="24"/>
          <w:szCs w:val="24"/>
        </w:rPr>
        <w:t xml:space="preserve">bu unsurun </w:t>
      </w:r>
      <w:r w:rsidRPr="00AE04C1">
        <w:rPr>
          <w:rFonts w:ascii="Courier New" w:hAnsi="Courier New" w:cs="Courier New"/>
          <w:sz w:val="24"/>
          <w:szCs w:val="24"/>
        </w:rPr>
        <w:t xml:space="preserve">bulunmadığı bulgusu hatalıdır. </w:t>
      </w:r>
    </w:p>
    <w:p w:rsidR="00442476" w:rsidRPr="00AE04C1" w:rsidRDefault="00442476" w:rsidP="009939A7">
      <w:pPr>
        <w:spacing w:line="360" w:lineRule="auto"/>
        <w:ind w:firstLine="720"/>
        <w:contextualSpacing/>
        <w:rPr>
          <w:rFonts w:ascii="Courier New" w:hAnsi="Courier New" w:cs="Courier New"/>
          <w:sz w:val="24"/>
          <w:szCs w:val="24"/>
        </w:rPr>
      </w:pPr>
    </w:p>
    <w:p w:rsidR="00DD1491" w:rsidRDefault="00DD1491" w:rsidP="009939A7">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Alt Mahkemenin, d</w:t>
      </w:r>
      <w:r w:rsidR="008947B1" w:rsidRPr="00AE04C1">
        <w:rPr>
          <w:rFonts w:ascii="Courier New" w:hAnsi="Courier New" w:cs="Courier New"/>
          <w:sz w:val="24"/>
          <w:szCs w:val="24"/>
        </w:rPr>
        <w:t>ava sebebi</w:t>
      </w:r>
      <w:r w:rsidRPr="00AE04C1">
        <w:rPr>
          <w:rFonts w:ascii="Courier New" w:hAnsi="Courier New" w:cs="Courier New"/>
          <w:sz w:val="24"/>
          <w:szCs w:val="24"/>
        </w:rPr>
        <w:t>nin</w:t>
      </w:r>
      <w:r w:rsidR="008947B1" w:rsidRPr="00AE04C1">
        <w:rPr>
          <w:rFonts w:ascii="Courier New" w:hAnsi="Courier New" w:cs="Courier New"/>
          <w:sz w:val="24"/>
          <w:szCs w:val="24"/>
        </w:rPr>
        <w:t xml:space="preserve"> taraflar arasındaki</w:t>
      </w:r>
      <w:r w:rsidR="009939A7" w:rsidRPr="00AE04C1">
        <w:rPr>
          <w:rFonts w:ascii="Courier New" w:hAnsi="Courier New" w:cs="Courier New"/>
          <w:sz w:val="24"/>
          <w:szCs w:val="24"/>
        </w:rPr>
        <w:t xml:space="preserve"> bir iş anlaşma</w:t>
      </w:r>
      <w:r w:rsidRPr="00AE04C1">
        <w:rPr>
          <w:rFonts w:ascii="Courier New" w:hAnsi="Courier New" w:cs="Courier New"/>
          <w:sz w:val="24"/>
          <w:szCs w:val="24"/>
        </w:rPr>
        <w:t>sının ihlali</w:t>
      </w:r>
      <w:r w:rsidR="007826D6">
        <w:rPr>
          <w:rFonts w:ascii="Courier New" w:hAnsi="Courier New" w:cs="Courier New"/>
          <w:sz w:val="24"/>
          <w:szCs w:val="24"/>
        </w:rPr>
        <w:t>,</w:t>
      </w:r>
      <w:r w:rsidRPr="00AE04C1">
        <w:rPr>
          <w:rFonts w:ascii="Courier New" w:hAnsi="Courier New" w:cs="Courier New"/>
          <w:sz w:val="24"/>
          <w:szCs w:val="24"/>
        </w:rPr>
        <w:t xml:space="preserve"> hile ve tazminat </w:t>
      </w:r>
      <w:r w:rsidR="009939A7" w:rsidRPr="00AE04C1">
        <w:rPr>
          <w:rFonts w:ascii="Courier New" w:hAnsi="Courier New" w:cs="Courier New"/>
          <w:sz w:val="24"/>
          <w:szCs w:val="24"/>
        </w:rPr>
        <w:t>olduğundan</w:t>
      </w:r>
      <w:r w:rsidR="007826D6">
        <w:rPr>
          <w:rFonts w:ascii="Courier New" w:hAnsi="Courier New" w:cs="Courier New"/>
          <w:sz w:val="24"/>
          <w:szCs w:val="24"/>
        </w:rPr>
        <w:t>,</w:t>
      </w:r>
      <w:r w:rsidR="009939A7" w:rsidRPr="00AE04C1">
        <w:rPr>
          <w:rFonts w:ascii="Courier New" w:hAnsi="Courier New" w:cs="Courier New"/>
          <w:sz w:val="24"/>
          <w:szCs w:val="24"/>
        </w:rPr>
        <w:t xml:space="preserve"> konunun ciddiyetine binaen ciddi </w:t>
      </w:r>
      <w:r w:rsidRPr="00AE04C1">
        <w:rPr>
          <w:rFonts w:ascii="Courier New" w:hAnsi="Courier New" w:cs="Courier New"/>
          <w:sz w:val="24"/>
          <w:szCs w:val="24"/>
        </w:rPr>
        <w:t xml:space="preserve">bir </w:t>
      </w:r>
      <w:r w:rsidR="009939A7" w:rsidRPr="00AE04C1">
        <w:rPr>
          <w:rFonts w:ascii="Courier New" w:hAnsi="Courier New" w:cs="Courier New"/>
          <w:sz w:val="24"/>
          <w:szCs w:val="24"/>
        </w:rPr>
        <w:t xml:space="preserve">dava sebebi olduğu </w:t>
      </w:r>
      <w:r w:rsidRPr="00AE04C1">
        <w:rPr>
          <w:rFonts w:ascii="Courier New" w:hAnsi="Courier New" w:cs="Courier New"/>
          <w:sz w:val="24"/>
          <w:szCs w:val="24"/>
        </w:rPr>
        <w:t xml:space="preserve">bulgusunda hata yoktur. </w:t>
      </w:r>
    </w:p>
    <w:p w:rsidR="00442476" w:rsidRPr="00AE04C1" w:rsidRDefault="00442476" w:rsidP="009939A7">
      <w:pPr>
        <w:spacing w:line="360" w:lineRule="auto"/>
        <w:ind w:firstLine="720"/>
        <w:contextualSpacing/>
        <w:rPr>
          <w:rFonts w:ascii="Courier New" w:hAnsi="Courier New" w:cs="Courier New"/>
          <w:sz w:val="24"/>
          <w:szCs w:val="24"/>
        </w:rPr>
      </w:pPr>
    </w:p>
    <w:p w:rsidR="00442476" w:rsidRDefault="00DD1491" w:rsidP="00442476">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Alt Mahkeme</w:t>
      </w:r>
      <w:r w:rsidR="007826D6">
        <w:rPr>
          <w:rFonts w:ascii="Courier New" w:hAnsi="Courier New" w:cs="Courier New"/>
          <w:sz w:val="24"/>
          <w:szCs w:val="24"/>
        </w:rPr>
        <w:t>,</w:t>
      </w:r>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Müstedialeyhlerin</w:t>
      </w:r>
      <w:proofErr w:type="spellEnd"/>
      <w:r w:rsidRPr="00AE04C1">
        <w:rPr>
          <w:rFonts w:ascii="Courier New" w:hAnsi="Courier New" w:cs="Courier New"/>
          <w:sz w:val="24"/>
          <w:szCs w:val="24"/>
        </w:rPr>
        <w:t xml:space="preserve"> polise şikayette bulunduğunu, ancak henüz iş makinesinin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tasarrufundan alınmadığını belirterek </w:t>
      </w:r>
      <w:proofErr w:type="spellStart"/>
      <w:r w:rsidRPr="00AE04C1">
        <w:rPr>
          <w:rFonts w:ascii="Courier New" w:hAnsi="Courier New" w:cs="Courier New"/>
          <w:sz w:val="24"/>
          <w:szCs w:val="24"/>
        </w:rPr>
        <w:t>aciliyet</w:t>
      </w:r>
      <w:proofErr w:type="spellEnd"/>
      <w:r w:rsidRPr="00AE04C1">
        <w:rPr>
          <w:rFonts w:ascii="Courier New" w:hAnsi="Courier New" w:cs="Courier New"/>
          <w:sz w:val="24"/>
          <w:szCs w:val="24"/>
        </w:rPr>
        <w:t xml:space="preserve"> ve telafisi imkansız zarar</w:t>
      </w:r>
      <w:r w:rsidR="00442476">
        <w:rPr>
          <w:rFonts w:ascii="Courier New" w:hAnsi="Courier New" w:cs="Courier New"/>
          <w:sz w:val="24"/>
          <w:szCs w:val="24"/>
        </w:rPr>
        <w:t>-</w:t>
      </w:r>
      <w:r w:rsidRPr="00AE04C1">
        <w:rPr>
          <w:rFonts w:ascii="Courier New" w:hAnsi="Courier New" w:cs="Courier New"/>
          <w:sz w:val="24"/>
          <w:szCs w:val="24"/>
        </w:rPr>
        <w:t xml:space="preserve">ziyan </w:t>
      </w:r>
      <w:r w:rsidR="007826D6">
        <w:rPr>
          <w:rFonts w:ascii="Courier New" w:hAnsi="Courier New" w:cs="Courier New"/>
          <w:sz w:val="24"/>
          <w:szCs w:val="24"/>
        </w:rPr>
        <w:t xml:space="preserve">doğabileceği ihtimali </w:t>
      </w:r>
      <w:r w:rsidRPr="00AE04C1">
        <w:rPr>
          <w:rFonts w:ascii="Courier New" w:hAnsi="Courier New" w:cs="Courier New"/>
          <w:sz w:val="24"/>
          <w:szCs w:val="24"/>
        </w:rPr>
        <w:t xml:space="preserve">noktasında tatmin edilmediğini ifade ederek istidayı reddetmiştir. </w:t>
      </w:r>
    </w:p>
    <w:p w:rsidR="00442476" w:rsidRDefault="00442476" w:rsidP="00442476">
      <w:pPr>
        <w:spacing w:line="360" w:lineRule="auto"/>
        <w:ind w:firstLine="720"/>
        <w:contextualSpacing/>
        <w:rPr>
          <w:rFonts w:ascii="Courier New" w:hAnsi="Courier New" w:cs="Courier New"/>
          <w:sz w:val="24"/>
          <w:szCs w:val="24"/>
        </w:rPr>
      </w:pPr>
    </w:p>
    <w:p w:rsidR="00442476" w:rsidRPr="00CB0DDC" w:rsidRDefault="007826D6" w:rsidP="00442476">
      <w:pPr>
        <w:spacing w:after="0" w:line="360" w:lineRule="auto"/>
        <w:ind w:firstLine="432"/>
        <w:rPr>
          <w:rFonts w:ascii="Courier New" w:hAnsi="Courier New" w:cs="Courier New"/>
          <w:sz w:val="24"/>
          <w:szCs w:val="24"/>
        </w:rPr>
      </w:pPr>
      <w:r>
        <w:rPr>
          <w:rFonts w:ascii="Courier New" w:hAnsi="Courier New" w:cs="Courier New"/>
          <w:sz w:val="24"/>
          <w:szCs w:val="24"/>
        </w:rPr>
        <w:lastRenderedPageBreak/>
        <w:t>Mahkemenin t</w:t>
      </w:r>
      <w:r w:rsidR="00442476">
        <w:rPr>
          <w:rFonts w:ascii="Courier New" w:hAnsi="Courier New" w:cs="Courier New"/>
          <w:sz w:val="24"/>
          <w:szCs w:val="24"/>
        </w:rPr>
        <w:t>ek taraflı geçici bir emir talep ed</w:t>
      </w:r>
      <w:r>
        <w:rPr>
          <w:rFonts w:ascii="Courier New" w:hAnsi="Courier New" w:cs="Courier New"/>
          <w:sz w:val="24"/>
          <w:szCs w:val="24"/>
        </w:rPr>
        <w:t>ildiği</w:t>
      </w:r>
      <w:r w:rsidR="00442476">
        <w:rPr>
          <w:rFonts w:ascii="Courier New" w:hAnsi="Courier New" w:cs="Courier New"/>
          <w:sz w:val="24"/>
          <w:szCs w:val="24"/>
        </w:rPr>
        <w:t xml:space="preserve"> ara emrinde</w:t>
      </w:r>
      <w:r>
        <w:rPr>
          <w:rFonts w:ascii="Courier New" w:hAnsi="Courier New" w:cs="Courier New"/>
          <w:sz w:val="24"/>
          <w:szCs w:val="24"/>
        </w:rPr>
        <w:t>,</w:t>
      </w:r>
      <w:r w:rsidR="00442476">
        <w:rPr>
          <w:rFonts w:ascii="Courier New" w:hAnsi="Courier New" w:cs="Courier New"/>
          <w:sz w:val="24"/>
          <w:szCs w:val="24"/>
        </w:rPr>
        <w:t xml:space="preserve"> </w:t>
      </w:r>
      <w:proofErr w:type="spellStart"/>
      <w:r w:rsidR="00442476">
        <w:rPr>
          <w:rFonts w:ascii="Courier New" w:hAnsi="Courier New" w:cs="Courier New"/>
          <w:sz w:val="24"/>
          <w:szCs w:val="24"/>
        </w:rPr>
        <w:t>aciliyet</w:t>
      </w:r>
      <w:proofErr w:type="spellEnd"/>
      <w:r w:rsidR="00442476">
        <w:rPr>
          <w:rFonts w:ascii="Courier New" w:hAnsi="Courier New" w:cs="Courier New"/>
          <w:sz w:val="24"/>
          <w:szCs w:val="24"/>
        </w:rPr>
        <w:t xml:space="preserve"> unsurunu da inceleyerek</w:t>
      </w:r>
      <w:r>
        <w:rPr>
          <w:rFonts w:ascii="Courier New" w:hAnsi="Courier New" w:cs="Courier New"/>
          <w:sz w:val="24"/>
          <w:szCs w:val="24"/>
        </w:rPr>
        <w:t>,</w:t>
      </w:r>
      <w:r w:rsidR="00442476">
        <w:rPr>
          <w:rFonts w:ascii="Courier New" w:hAnsi="Courier New" w:cs="Courier New"/>
          <w:sz w:val="24"/>
          <w:szCs w:val="24"/>
        </w:rPr>
        <w:t xml:space="preserve"> bir sonuca varması gerekir. Bu hususta</w:t>
      </w:r>
      <w:r w:rsidR="00E36FE8">
        <w:rPr>
          <w:rFonts w:ascii="Courier New" w:hAnsi="Courier New" w:cs="Courier New"/>
          <w:sz w:val="24"/>
          <w:szCs w:val="24"/>
        </w:rPr>
        <w:t>,</w:t>
      </w:r>
      <w:r w:rsidR="00442476">
        <w:rPr>
          <w:rFonts w:ascii="Courier New" w:hAnsi="Courier New" w:cs="Courier New"/>
          <w:sz w:val="24"/>
          <w:szCs w:val="24"/>
        </w:rPr>
        <w:t xml:space="preserve"> Yargıtay/H</w:t>
      </w:r>
      <w:r w:rsidR="00442476" w:rsidRPr="00CB0DDC">
        <w:rPr>
          <w:rFonts w:ascii="Courier New" w:hAnsi="Courier New" w:cs="Courier New"/>
          <w:sz w:val="24"/>
          <w:szCs w:val="24"/>
        </w:rPr>
        <w:t>ukuk 67/</w:t>
      </w:r>
      <w:r w:rsidR="00442476">
        <w:rPr>
          <w:rFonts w:ascii="Courier New" w:hAnsi="Courier New" w:cs="Courier New"/>
          <w:sz w:val="24"/>
          <w:szCs w:val="24"/>
        </w:rPr>
        <w:t>19</w:t>
      </w:r>
      <w:r w:rsidR="00442476" w:rsidRPr="00CB0DDC">
        <w:rPr>
          <w:rFonts w:ascii="Courier New" w:hAnsi="Courier New" w:cs="Courier New"/>
          <w:sz w:val="24"/>
          <w:szCs w:val="24"/>
        </w:rPr>
        <w:t>81 (D.40/</w:t>
      </w:r>
      <w:r w:rsidR="00442476">
        <w:rPr>
          <w:rFonts w:ascii="Courier New" w:hAnsi="Courier New" w:cs="Courier New"/>
          <w:sz w:val="24"/>
          <w:szCs w:val="24"/>
        </w:rPr>
        <w:t>19</w:t>
      </w:r>
      <w:r w:rsidR="00442476" w:rsidRPr="00CB0DDC">
        <w:rPr>
          <w:rFonts w:ascii="Courier New" w:hAnsi="Courier New" w:cs="Courier New"/>
          <w:sz w:val="24"/>
          <w:szCs w:val="24"/>
        </w:rPr>
        <w:t xml:space="preserve">81) sayılı </w:t>
      </w:r>
      <w:r w:rsidR="00442476">
        <w:rPr>
          <w:rFonts w:ascii="Courier New" w:hAnsi="Courier New" w:cs="Courier New"/>
          <w:sz w:val="24"/>
          <w:szCs w:val="24"/>
        </w:rPr>
        <w:t>kararda belirtilen görüş şöyledir:</w:t>
      </w:r>
      <w:r w:rsidR="00442476" w:rsidRPr="00CB0DDC">
        <w:rPr>
          <w:rFonts w:ascii="Courier New" w:hAnsi="Courier New" w:cs="Courier New"/>
          <w:sz w:val="24"/>
          <w:szCs w:val="24"/>
        </w:rPr>
        <w:t xml:space="preserve"> </w:t>
      </w:r>
    </w:p>
    <w:p w:rsidR="00442476" w:rsidRPr="00CB0DDC" w:rsidRDefault="00442476" w:rsidP="00442476">
      <w:pPr>
        <w:spacing w:after="0" w:line="240" w:lineRule="auto"/>
        <w:ind w:left="720" w:hanging="12"/>
        <w:jc w:val="both"/>
        <w:rPr>
          <w:rFonts w:ascii="Courier New" w:hAnsi="Courier New" w:cs="Courier New"/>
          <w:sz w:val="24"/>
          <w:szCs w:val="24"/>
        </w:rPr>
      </w:pPr>
    </w:p>
    <w:p w:rsidR="00442476" w:rsidRPr="00CB0DDC" w:rsidRDefault="00442476" w:rsidP="00442476">
      <w:pPr>
        <w:spacing w:after="0" w:line="240" w:lineRule="auto"/>
        <w:ind w:left="720" w:hanging="12"/>
        <w:jc w:val="both"/>
        <w:rPr>
          <w:rFonts w:ascii="Courier New" w:hAnsi="Courier New" w:cs="Courier New"/>
          <w:sz w:val="24"/>
          <w:szCs w:val="24"/>
        </w:rPr>
      </w:pPr>
    </w:p>
    <w:p w:rsidR="00442476" w:rsidRPr="00CB0DDC" w:rsidRDefault="00442476" w:rsidP="00442476">
      <w:pPr>
        <w:spacing w:after="0" w:line="240" w:lineRule="auto"/>
        <w:ind w:left="720" w:hanging="12"/>
        <w:jc w:val="both"/>
        <w:rPr>
          <w:rFonts w:ascii="Courier New" w:hAnsi="Courier New" w:cs="Courier New"/>
          <w:b/>
          <w:sz w:val="24"/>
          <w:szCs w:val="24"/>
        </w:rPr>
      </w:pPr>
      <w:r w:rsidRPr="00CB0DDC">
        <w:rPr>
          <w:rFonts w:ascii="Courier New" w:hAnsi="Courier New" w:cs="Courier New"/>
          <w:b/>
          <w:sz w:val="24"/>
          <w:szCs w:val="24"/>
        </w:rPr>
        <w:t>“Yemin varakası tetkik edildiğinde aracın bir ara emir ile tutulmasını gerektiren bir ivedilik veya diğer özel bir durumun varlığının kanıtlandığı görülmez. Halbuki ihbarsız bir istida ile herhangi bir ara emir verilebilmesi için ivedilik veya diğer özel bir d</w:t>
      </w:r>
      <w:r w:rsidR="007826D6">
        <w:rPr>
          <w:rFonts w:ascii="Courier New" w:hAnsi="Courier New" w:cs="Courier New"/>
          <w:b/>
          <w:sz w:val="24"/>
          <w:szCs w:val="24"/>
        </w:rPr>
        <w:t>urumun</w:t>
      </w:r>
      <w:r w:rsidRPr="00CB0DDC">
        <w:rPr>
          <w:rFonts w:ascii="Courier New" w:hAnsi="Courier New" w:cs="Courier New"/>
          <w:b/>
          <w:sz w:val="24"/>
          <w:szCs w:val="24"/>
        </w:rPr>
        <w:t xml:space="preserve"> varlığının kanıtlanması koşuldur. İvedilik veya diğer özel bir d</w:t>
      </w:r>
      <w:r w:rsidR="007826D6">
        <w:rPr>
          <w:rFonts w:ascii="Courier New" w:hAnsi="Courier New" w:cs="Courier New"/>
          <w:b/>
          <w:sz w:val="24"/>
          <w:szCs w:val="24"/>
        </w:rPr>
        <w:t>urum</w:t>
      </w:r>
      <w:r w:rsidRPr="00CB0DDC">
        <w:rPr>
          <w:rFonts w:ascii="Courier New" w:hAnsi="Courier New" w:cs="Courier New"/>
          <w:b/>
          <w:sz w:val="24"/>
          <w:szCs w:val="24"/>
        </w:rPr>
        <w:t xml:space="preserve"> var olmadığından Mahkeme ihbarsız istida üzerine ara emir vermemesi gerekirdi. Böyle bir ara emir vermekle hata etti. Bu gibi hallerde Mahkemenin yapması gereken en uygun işbu istidanın ihbarlı olarak yapılma</w:t>
      </w:r>
      <w:r w:rsidR="007826D6">
        <w:rPr>
          <w:rFonts w:ascii="Courier New" w:hAnsi="Courier New" w:cs="Courier New"/>
          <w:b/>
          <w:sz w:val="24"/>
          <w:szCs w:val="24"/>
        </w:rPr>
        <w:t>sına</w:t>
      </w:r>
      <w:r w:rsidRPr="00CB0DDC">
        <w:rPr>
          <w:rFonts w:ascii="Courier New" w:hAnsi="Courier New" w:cs="Courier New"/>
          <w:b/>
          <w:sz w:val="24"/>
          <w:szCs w:val="24"/>
        </w:rPr>
        <w:t xml:space="preserve"> emir vermektir.”</w:t>
      </w:r>
    </w:p>
    <w:p w:rsidR="00442476" w:rsidRDefault="00442476" w:rsidP="00442476">
      <w:pPr>
        <w:spacing w:line="360" w:lineRule="auto"/>
        <w:ind w:firstLine="720"/>
        <w:contextualSpacing/>
        <w:rPr>
          <w:rFonts w:ascii="Courier New" w:hAnsi="Courier New" w:cs="Courier New"/>
          <w:sz w:val="24"/>
          <w:szCs w:val="24"/>
        </w:rPr>
      </w:pPr>
    </w:p>
    <w:p w:rsidR="00442476" w:rsidRDefault="00442476" w:rsidP="00442476">
      <w:pPr>
        <w:spacing w:line="360" w:lineRule="auto"/>
        <w:ind w:firstLine="720"/>
        <w:contextualSpacing/>
        <w:rPr>
          <w:rFonts w:ascii="Courier New" w:hAnsi="Courier New" w:cs="Courier New"/>
          <w:sz w:val="24"/>
          <w:szCs w:val="24"/>
        </w:rPr>
      </w:pPr>
    </w:p>
    <w:p w:rsidR="00AE04C1" w:rsidRPr="00442476" w:rsidRDefault="00AE04C1" w:rsidP="00442476">
      <w:pPr>
        <w:spacing w:line="360" w:lineRule="auto"/>
        <w:ind w:firstLine="720"/>
        <w:contextualSpacing/>
        <w:rPr>
          <w:rFonts w:ascii="Courier New" w:hAnsi="Courier New" w:cs="Courier New"/>
          <w:sz w:val="24"/>
          <w:szCs w:val="24"/>
        </w:rPr>
      </w:pPr>
      <w:r w:rsidRPr="00442476">
        <w:rPr>
          <w:rFonts w:ascii="Courier New" w:hAnsi="Courier New" w:cs="Courier New"/>
          <w:sz w:val="24"/>
          <w:szCs w:val="24"/>
        </w:rPr>
        <w:t>Geçici ara emri talepleri ile ilgili temel prensip, taraflar arasındaki ihtilafın</w:t>
      </w:r>
      <w:r w:rsidR="00DD1491" w:rsidRPr="00442476">
        <w:rPr>
          <w:rFonts w:ascii="Courier New" w:hAnsi="Courier New" w:cs="Courier New"/>
          <w:sz w:val="24"/>
          <w:szCs w:val="24"/>
        </w:rPr>
        <w:t xml:space="preserve"> dinlenip bir neticeye vardırılıncaya kadar </w:t>
      </w:r>
      <w:r w:rsidRPr="00442476">
        <w:rPr>
          <w:rFonts w:ascii="Courier New" w:hAnsi="Courier New" w:cs="Courier New"/>
          <w:sz w:val="24"/>
          <w:szCs w:val="24"/>
        </w:rPr>
        <w:t>mevcut durumdaki statüko</w:t>
      </w:r>
      <w:r w:rsidR="007826D6">
        <w:rPr>
          <w:rFonts w:ascii="Courier New" w:hAnsi="Courier New" w:cs="Courier New"/>
          <w:sz w:val="24"/>
          <w:szCs w:val="24"/>
        </w:rPr>
        <w:t>nun</w:t>
      </w:r>
      <w:r w:rsidRPr="00442476">
        <w:rPr>
          <w:rFonts w:ascii="Courier New" w:hAnsi="Courier New" w:cs="Courier New"/>
          <w:sz w:val="24"/>
          <w:szCs w:val="24"/>
        </w:rPr>
        <w:t xml:space="preserve"> olabildiğince</w:t>
      </w:r>
      <w:r w:rsidR="00DD1491" w:rsidRPr="00442476">
        <w:rPr>
          <w:rFonts w:ascii="Courier New" w:hAnsi="Courier New" w:cs="Courier New"/>
          <w:sz w:val="24"/>
          <w:szCs w:val="24"/>
        </w:rPr>
        <w:t xml:space="preserve"> korunmasıdır.</w:t>
      </w:r>
      <w:r w:rsidRPr="00442476">
        <w:rPr>
          <w:rFonts w:ascii="Courier New" w:hAnsi="Courier New" w:cs="Courier New"/>
          <w:sz w:val="24"/>
          <w:szCs w:val="24"/>
        </w:rPr>
        <w:t xml:space="preserve"> Bu konuda </w:t>
      </w:r>
      <w:proofErr w:type="spellStart"/>
      <w:r w:rsidRPr="00442476">
        <w:rPr>
          <w:rFonts w:ascii="Courier New" w:hAnsi="Courier New" w:cs="Courier New"/>
          <w:sz w:val="24"/>
          <w:szCs w:val="24"/>
        </w:rPr>
        <w:t>Jones</w:t>
      </w:r>
      <w:proofErr w:type="spellEnd"/>
      <w:r w:rsidRPr="00442476">
        <w:rPr>
          <w:rFonts w:ascii="Courier New" w:hAnsi="Courier New" w:cs="Courier New"/>
          <w:sz w:val="24"/>
          <w:szCs w:val="24"/>
        </w:rPr>
        <w:t xml:space="preserve"> v. </w:t>
      </w:r>
      <w:proofErr w:type="spellStart"/>
      <w:r w:rsidRPr="00442476">
        <w:rPr>
          <w:rFonts w:ascii="Courier New" w:hAnsi="Courier New" w:cs="Courier New"/>
          <w:sz w:val="24"/>
          <w:szCs w:val="24"/>
        </w:rPr>
        <w:t>Pacaya</w:t>
      </w:r>
      <w:proofErr w:type="spellEnd"/>
      <w:r w:rsidRPr="00442476">
        <w:rPr>
          <w:rFonts w:ascii="Courier New" w:hAnsi="Courier New" w:cs="Courier New"/>
          <w:sz w:val="24"/>
          <w:szCs w:val="24"/>
        </w:rPr>
        <w:t xml:space="preserve"> </w:t>
      </w:r>
      <w:proofErr w:type="spellStart"/>
      <w:r w:rsidRPr="00442476">
        <w:rPr>
          <w:rFonts w:ascii="Courier New" w:hAnsi="Courier New" w:cs="Courier New"/>
          <w:sz w:val="24"/>
          <w:szCs w:val="24"/>
        </w:rPr>
        <w:t>Rubber</w:t>
      </w:r>
      <w:proofErr w:type="spellEnd"/>
      <w:r w:rsidRPr="00442476">
        <w:rPr>
          <w:rFonts w:ascii="Courier New" w:hAnsi="Courier New" w:cs="Courier New"/>
          <w:sz w:val="24"/>
          <w:szCs w:val="24"/>
        </w:rPr>
        <w:t xml:space="preserve"> </w:t>
      </w:r>
      <w:proofErr w:type="spellStart"/>
      <w:r w:rsidRPr="00442476">
        <w:rPr>
          <w:rFonts w:ascii="Courier New" w:hAnsi="Courier New" w:cs="Courier New"/>
          <w:sz w:val="24"/>
          <w:szCs w:val="24"/>
        </w:rPr>
        <w:t>and</w:t>
      </w:r>
      <w:proofErr w:type="spellEnd"/>
      <w:r w:rsidRPr="00442476">
        <w:rPr>
          <w:rFonts w:ascii="Courier New" w:hAnsi="Courier New" w:cs="Courier New"/>
          <w:sz w:val="24"/>
          <w:szCs w:val="24"/>
        </w:rPr>
        <w:t xml:space="preserve"> </w:t>
      </w:r>
      <w:proofErr w:type="spellStart"/>
      <w:r w:rsidRPr="00442476">
        <w:rPr>
          <w:rFonts w:ascii="Courier New" w:hAnsi="Courier New" w:cs="Courier New"/>
          <w:sz w:val="24"/>
          <w:szCs w:val="24"/>
        </w:rPr>
        <w:t>Produce</w:t>
      </w:r>
      <w:proofErr w:type="spellEnd"/>
      <w:r w:rsidRPr="00442476">
        <w:rPr>
          <w:rFonts w:ascii="Courier New" w:hAnsi="Courier New" w:cs="Courier New"/>
          <w:sz w:val="24"/>
          <w:szCs w:val="24"/>
        </w:rPr>
        <w:t xml:space="preserve"> </w:t>
      </w:r>
      <w:proofErr w:type="spellStart"/>
      <w:r w:rsidRPr="00442476">
        <w:rPr>
          <w:rFonts w:ascii="Courier New" w:hAnsi="Courier New" w:cs="Courier New"/>
          <w:sz w:val="24"/>
          <w:szCs w:val="24"/>
        </w:rPr>
        <w:t>Co</w:t>
      </w:r>
      <w:proofErr w:type="spellEnd"/>
      <w:r w:rsidRPr="00442476">
        <w:rPr>
          <w:rFonts w:ascii="Courier New" w:hAnsi="Courier New" w:cs="Courier New"/>
          <w:sz w:val="24"/>
          <w:szCs w:val="24"/>
        </w:rPr>
        <w:t>. Ltd. (1911) 1 K.B. sayfa 455</w:t>
      </w:r>
      <w:r w:rsidR="00442476">
        <w:rPr>
          <w:rFonts w:ascii="Courier New" w:hAnsi="Courier New" w:cs="Courier New"/>
          <w:sz w:val="24"/>
          <w:szCs w:val="24"/>
        </w:rPr>
        <w:t>'</w:t>
      </w:r>
      <w:r w:rsidR="007826D6">
        <w:rPr>
          <w:rFonts w:ascii="Courier New" w:hAnsi="Courier New" w:cs="Courier New"/>
          <w:sz w:val="24"/>
          <w:szCs w:val="24"/>
        </w:rPr>
        <w:t>e</w:t>
      </w:r>
      <w:r w:rsidRPr="00442476">
        <w:rPr>
          <w:rFonts w:ascii="Courier New" w:hAnsi="Courier New" w:cs="Courier New"/>
          <w:sz w:val="24"/>
          <w:szCs w:val="24"/>
        </w:rPr>
        <w:t xml:space="preserve"> atıf yaparız</w:t>
      </w:r>
      <w:r w:rsidR="00E36FE8">
        <w:rPr>
          <w:rFonts w:ascii="Courier New" w:hAnsi="Courier New" w:cs="Courier New"/>
          <w:sz w:val="24"/>
          <w:szCs w:val="24"/>
        </w:rPr>
        <w:t>:</w:t>
      </w:r>
      <w:r w:rsidRPr="00442476">
        <w:rPr>
          <w:rFonts w:ascii="Courier New" w:hAnsi="Courier New" w:cs="Courier New"/>
          <w:sz w:val="24"/>
          <w:szCs w:val="24"/>
        </w:rPr>
        <w:t xml:space="preserve"> </w:t>
      </w:r>
    </w:p>
    <w:p w:rsidR="00AE04C1" w:rsidRPr="00AE04C1" w:rsidRDefault="00AE04C1" w:rsidP="00AE04C1">
      <w:pPr>
        <w:tabs>
          <w:tab w:val="left" w:pos="432"/>
          <w:tab w:val="left" w:pos="1152"/>
        </w:tabs>
        <w:spacing w:after="0" w:line="360" w:lineRule="auto"/>
        <w:rPr>
          <w:rFonts w:ascii="Courier" w:hAnsi="Courier"/>
          <w:sz w:val="24"/>
          <w:szCs w:val="24"/>
        </w:rPr>
      </w:pPr>
    </w:p>
    <w:p w:rsidR="00AE04C1" w:rsidRDefault="00AE04C1" w:rsidP="00AE04C1">
      <w:pPr>
        <w:tabs>
          <w:tab w:val="left" w:pos="432"/>
          <w:tab w:val="left" w:pos="1152"/>
        </w:tabs>
        <w:spacing w:after="0" w:line="360" w:lineRule="auto"/>
        <w:ind w:left="432" w:firstLine="720"/>
        <w:rPr>
          <w:rFonts w:ascii="Courier" w:hAnsi="Courier"/>
          <w:b/>
          <w:sz w:val="24"/>
          <w:szCs w:val="24"/>
        </w:rPr>
      </w:pPr>
      <w:r w:rsidRPr="00AE04C1">
        <w:rPr>
          <w:rFonts w:ascii="Courier" w:hAnsi="Courier"/>
          <w:b/>
          <w:sz w:val="24"/>
          <w:szCs w:val="24"/>
        </w:rPr>
        <w:t>"</w:t>
      </w:r>
      <w:proofErr w:type="spellStart"/>
      <w:r w:rsidRPr="00AE04C1">
        <w:rPr>
          <w:rFonts w:ascii="Courier" w:hAnsi="Courier"/>
          <w:b/>
          <w:sz w:val="24"/>
          <w:szCs w:val="24"/>
        </w:rPr>
        <w:t>In</w:t>
      </w:r>
      <w:proofErr w:type="spellEnd"/>
      <w:r w:rsidRPr="00AE04C1">
        <w:rPr>
          <w:rFonts w:ascii="Courier" w:hAnsi="Courier"/>
          <w:b/>
          <w:sz w:val="24"/>
          <w:szCs w:val="24"/>
        </w:rPr>
        <w:t xml:space="preserve"> </w:t>
      </w:r>
      <w:proofErr w:type="spellStart"/>
      <w:r w:rsidRPr="00AE04C1">
        <w:rPr>
          <w:rFonts w:ascii="Courier" w:hAnsi="Courier"/>
          <w:b/>
          <w:sz w:val="24"/>
          <w:szCs w:val="24"/>
        </w:rPr>
        <w:t>all</w:t>
      </w:r>
      <w:proofErr w:type="spellEnd"/>
      <w:r w:rsidRPr="00AE04C1">
        <w:rPr>
          <w:rFonts w:ascii="Courier" w:hAnsi="Courier"/>
          <w:b/>
          <w:sz w:val="24"/>
          <w:szCs w:val="24"/>
        </w:rPr>
        <w:t xml:space="preserve"> </w:t>
      </w:r>
      <w:proofErr w:type="spellStart"/>
      <w:r w:rsidRPr="00AE04C1">
        <w:rPr>
          <w:rFonts w:ascii="Courier" w:hAnsi="Courier"/>
          <w:b/>
          <w:sz w:val="24"/>
          <w:szCs w:val="24"/>
        </w:rPr>
        <w:t>cases</w:t>
      </w:r>
      <w:proofErr w:type="spellEnd"/>
      <w:r w:rsidRPr="00AE04C1">
        <w:rPr>
          <w:rFonts w:ascii="Courier" w:hAnsi="Courier"/>
          <w:b/>
          <w:sz w:val="24"/>
          <w:szCs w:val="24"/>
        </w:rPr>
        <w:t xml:space="preserve"> of </w:t>
      </w:r>
      <w:proofErr w:type="spellStart"/>
      <w:r w:rsidRPr="00AE04C1">
        <w:rPr>
          <w:rFonts w:ascii="Courier" w:hAnsi="Courier"/>
          <w:b/>
          <w:sz w:val="24"/>
          <w:szCs w:val="24"/>
        </w:rPr>
        <w:t>applications</w:t>
      </w:r>
      <w:proofErr w:type="spellEnd"/>
      <w:r w:rsidRPr="00AE04C1">
        <w:rPr>
          <w:rFonts w:ascii="Courier" w:hAnsi="Courier"/>
          <w:b/>
          <w:sz w:val="24"/>
          <w:szCs w:val="24"/>
        </w:rPr>
        <w:t xml:space="preserve"> </w:t>
      </w:r>
      <w:proofErr w:type="spellStart"/>
      <w:r w:rsidRPr="00AE04C1">
        <w:rPr>
          <w:rFonts w:ascii="Courier" w:hAnsi="Courier"/>
          <w:b/>
          <w:sz w:val="24"/>
          <w:szCs w:val="24"/>
        </w:rPr>
        <w:t>for</w:t>
      </w:r>
      <w:proofErr w:type="spellEnd"/>
      <w:r w:rsidRPr="00AE04C1">
        <w:rPr>
          <w:rFonts w:ascii="Courier" w:hAnsi="Courier"/>
          <w:b/>
          <w:sz w:val="24"/>
          <w:szCs w:val="24"/>
        </w:rPr>
        <w:t xml:space="preserve"> </w:t>
      </w:r>
      <w:proofErr w:type="spellStart"/>
      <w:r w:rsidRPr="00AE04C1">
        <w:rPr>
          <w:rFonts w:ascii="Courier" w:hAnsi="Courier"/>
          <w:b/>
          <w:sz w:val="24"/>
          <w:szCs w:val="24"/>
        </w:rPr>
        <w:t>interlocutory</w:t>
      </w:r>
      <w:proofErr w:type="spellEnd"/>
      <w:r w:rsidRPr="00AE04C1">
        <w:rPr>
          <w:rFonts w:ascii="Courier" w:hAnsi="Courier"/>
          <w:b/>
          <w:sz w:val="24"/>
          <w:szCs w:val="24"/>
        </w:rPr>
        <w:t xml:space="preserve"> </w:t>
      </w:r>
      <w:proofErr w:type="spellStart"/>
      <w:r w:rsidRPr="00AE04C1">
        <w:rPr>
          <w:rFonts w:ascii="Courier" w:hAnsi="Courier"/>
          <w:b/>
          <w:sz w:val="24"/>
          <w:szCs w:val="24"/>
        </w:rPr>
        <w:t>injunctions</w:t>
      </w:r>
      <w:proofErr w:type="spellEnd"/>
      <w:r w:rsidRPr="00AE04C1">
        <w:rPr>
          <w:rFonts w:ascii="Courier" w:hAnsi="Courier"/>
          <w:b/>
          <w:sz w:val="24"/>
          <w:szCs w:val="24"/>
        </w:rPr>
        <w:t xml:space="preserve"> </w:t>
      </w:r>
      <w:proofErr w:type="spellStart"/>
      <w:r w:rsidRPr="00AE04C1">
        <w:rPr>
          <w:rFonts w:ascii="Courier" w:hAnsi="Courier"/>
          <w:b/>
          <w:sz w:val="24"/>
          <w:szCs w:val="24"/>
        </w:rPr>
        <w:t>the</w:t>
      </w:r>
      <w:proofErr w:type="spellEnd"/>
      <w:r w:rsidRPr="00AE04C1">
        <w:rPr>
          <w:rFonts w:ascii="Courier" w:hAnsi="Courier"/>
          <w:b/>
          <w:sz w:val="24"/>
          <w:szCs w:val="24"/>
        </w:rPr>
        <w:t xml:space="preserve"> </w:t>
      </w:r>
      <w:proofErr w:type="spellStart"/>
      <w:r w:rsidRPr="00AE04C1">
        <w:rPr>
          <w:rFonts w:ascii="Courier" w:hAnsi="Courier"/>
          <w:b/>
          <w:sz w:val="24"/>
          <w:szCs w:val="24"/>
        </w:rPr>
        <w:t>governing</w:t>
      </w:r>
      <w:proofErr w:type="spellEnd"/>
      <w:r w:rsidRPr="00AE04C1">
        <w:rPr>
          <w:rFonts w:ascii="Courier" w:hAnsi="Courier"/>
          <w:b/>
          <w:sz w:val="24"/>
          <w:szCs w:val="24"/>
        </w:rPr>
        <w:t xml:space="preserve"> </w:t>
      </w:r>
      <w:proofErr w:type="spellStart"/>
      <w:r w:rsidRPr="00AE04C1">
        <w:rPr>
          <w:rFonts w:ascii="Courier" w:hAnsi="Courier"/>
          <w:b/>
          <w:sz w:val="24"/>
          <w:szCs w:val="24"/>
        </w:rPr>
        <w:t>principle</w:t>
      </w:r>
      <w:proofErr w:type="spellEnd"/>
      <w:r w:rsidRPr="00AE04C1">
        <w:rPr>
          <w:rFonts w:ascii="Courier" w:hAnsi="Courier"/>
          <w:b/>
          <w:sz w:val="24"/>
          <w:szCs w:val="24"/>
        </w:rPr>
        <w:t xml:space="preserve"> is </w:t>
      </w:r>
      <w:proofErr w:type="spellStart"/>
      <w:r w:rsidRPr="00AE04C1">
        <w:rPr>
          <w:rFonts w:ascii="Courier" w:hAnsi="Courier"/>
          <w:b/>
          <w:sz w:val="24"/>
          <w:szCs w:val="24"/>
        </w:rPr>
        <w:t>that</w:t>
      </w:r>
      <w:proofErr w:type="spellEnd"/>
      <w:r w:rsidRPr="00AE04C1">
        <w:rPr>
          <w:rFonts w:ascii="Courier" w:hAnsi="Courier"/>
          <w:b/>
          <w:sz w:val="24"/>
          <w:szCs w:val="24"/>
        </w:rPr>
        <w:t xml:space="preserve"> </w:t>
      </w:r>
      <w:proofErr w:type="spellStart"/>
      <w:r w:rsidRPr="00AE04C1">
        <w:rPr>
          <w:rFonts w:ascii="Courier" w:hAnsi="Courier"/>
          <w:b/>
          <w:sz w:val="24"/>
          <w:szCs w:val="24"/>
        </w:rPr>
        <w:t>pending</w:t>
      </w:r>
      <w:proofErr w:type="spellEnd"/>
      <w:r w:rsidRPr="00AE04C1">
        <w:rPr>
          <w:rFonts w:ascii="Courier" w:hAnsi="Courier"/>
          <w:b/>
          <w:sz w:val="24"/>
          <w:szCs w:val="24"/>
        </w:rPr>
        <w:t xml:space="preserve"> </w:t>
      </w:r>
      <w:proofErr w:type="spellStart"/>
      <w:r w:rsidRPr="00AE04C1">
        <w:rPr>
          <w:rFonts w:ascii="Courier" w:hAnsi="Courier"/>
          <w:b/>
          <w:sz w:val="24"/>
          <w:szCs w:val="24"/>
        </w:rPr>
        <w:t>the</w:t>
      </w:r>
      <w:proofErr w:type="spellEnd"/>
      <w:r w:rsidRPr="00AE04C1">
        <w:rPr>
          <w:rFonts w:ascii="Courier" w:hAnsi="Courier"/>
          <w:b/>
          <w:sz w:val="24"/>
          <w:szCs w:val="24"/>
        </w:rPr>
        <w:t xml:space="preserve"> </w:t>
      </w:r>
      <w:proofErr w:type="spellStart"/>
      <w:r w:rsidRPr="00AE04C1">
        <w:rPr>
          <w:rFonts w:ascii="Courier" w:hAnsi="Courier"/>
          <w:b/>
          <w:sz w:val="24"/>
          <w:szCs w:val="24"/>
        </w:rPr>
        <w:t>settlement</w:t>
      </w:r>
      <w:proofErr w:type="spellEnd"/>
      <w:r w:rsidRPr="00AE04C1">
        <w:rPr>
          <w:rFonts w:ascii="Courier" w:hAnsi="Courier"/>
          <w:b/>
          <w:sz w:val="24"/>
          <w:szCs w:val="24"/>
        </w:rPr>
        <w:t xml:space="preserve"> of </w:t>
      </w:r>
      <w:proofErr w:type="spellStart"/>
      <w:r w:rsidRPr="00AE04C1">
        <w:rPr>
          <w:rFonts w:ascii="Courier" w:hAnsi="Courier"/>
          <w:b/>
          <w:sz w:val="24"/>
          <w:szCs w:val="24"/>
        </w:rPr>
        <w:t>the</w:t>
      </w:r>
      <w:proofErr w:type="spellEnd"/>
      <w:r w:rsidRPr="00AE04C1">
        <w:rPr>
          <w:rFonts w:ascii="Courier" w:hAnsi="Courier"/>
          <w:b/>
          <w:sz w:val="24"/>
          <w:szCs w:val="24"/>
        </w:rPr>
        <w:t xml:space="preserve"> </w:t>
      </w:r>
      <w:proofErr w:type="spellStart"/>
      <w:r w:rsidRPr="00AE04C1">
        <w:rPr>
          <w:rFonts w:ascii="Courier" w:hAnsi="Courier"/>
          <w:b/>
          <w:sz w:val="24"/>
          <w:szCs w:val="24"/>
        </w:rPr>
        <w:t>dispute</w:t>
      </w:r>
      <w:proofErr w:type="spellEnd"/>
      <w:r w:rsidRPr="00AE04C1">
        <w:rPr>
          <w:rFonts w:ascii="Courier" w:hAnsi="Courier"/>
          <w:b/>
          <w:sz w:val="24"/>
          <w:szCs w:val="24"/>
        </w:rPr>
        <w:t xml:space="preserve"> </w:t>
      </w:r>
      <w:proofErr w:type="spellStart"/>
      <w:r w:rsidRPr="00AE04C1">
        <w:rPr>
          <w:rFonts w:ascii="Courier" w:hAnsi="Courier"/>
          <w:b/>
          <w:sz w:val="24"/>
          <w:szCs w:val="24"/>
        </w:rPr>
        <w:t>between</w:t>
      </w:r>
      <w:proofErr w:type="spellEnd"/>
      <w:r w:rsidRPr="00AE04C1">
        <w:rPr>
          <w:rFonts w:ascii="Courier" w:hAnsi="Courier"/>
          <w:b/>
          <w:sz w:val="24"/>
          <w:szCs w:val="24"/>
        </w:rPr>
        <w:t xml:space="preserve"> </w:t>
      </w:r>
      <w:proofErr w:type="spellStart"/>
      <w:r w:rsidRPr="00AE04C1">
        <w:rPr>
          <w:rFonts w:ascii="Courier" w:hAnsi="Courier"/>
          <w:b/>
          <w:sz w:val="24"/>
          <w:szCs w:val="24"/>
        </w:rPr>
        <w:t>the</w:t>
      </w:r>
      <w:proofErr w:type="spellEnd"/>
      <w:r w:rsidRPr="00AE04C1">
        <w:rPr>
          <w:rFonts w:ascii="Courier" w:hAnsi="Courier"/>
          <w:b/>
          <w:sz w:val="24"/>
          <w:szCs w:val="24"/>
        </w:rPr>
        <w:t xml:space="preserve"> </w:t>
      </w:r>
      <w:proofErr w:type="spellStart"/>
      <w:r w:rsidRPr="00AE04C1">
        <w:rPr>
          <w:rFonts w:ascii="Courier" w:hAnsi="Courier"/>
          <w:b/>
          <w:sz w:val="24"/>
          <w:szCs w:val="24"/>
        </w:rPr>
        <w:t>parties</w:t>
      </w:r>
      <w:proofErr w:type="spellEnd"/>
      <w:r w:rsidRPr="00AE04C1">
        <w:rPr>
          <w:rFonts w:ascii="Courier" w:hAnsi="Courier"/>
          <w:b/>
          <w:sz w:val="24"/>
          <w:szCs w:val="24"/>
        </w:rPr>
        <w:t xml:space="preserve"> </w:t>
      </w:r>
      <w:proofErr w:type="spellStart"/>
      <w:r w:rsidRPr="00AE04C1">
        <w:rPr>
          <w:rFonts w:ascii="Courier" w:hAnsi="Courier"/>
          <w:b/>
          <w:sz w:val="24"/>
          <w:szCs w:val="24"/>
        </w:rPr>
        <w:t>the</w:t>
      </w:r>
      <w:proofErr w:type="spellEnd"/>
      <w:r w:rsidRPr="00AE04C1">
        <w:rPr>
          <w:rFonts w:ascii="Courier" w:hAnsi="Courier"/>
          <w:b/>
          <w:sz w:val="24"/>
          <w:szCs w:val="24"/>
        </w:rPr>
        <w:t xml:space="preserve"> </w:t>
      </w:r>
      <w:proofErr w:type="spellStart"/>
      <w:r w:rsidRPr="00AE04C1">
        <w:rPr>
          <w:rFonts w:ascii="Courier" w:hAnsi="Courier"/>
          <w:b/>
          <w:sz w:val="24"/>
          <w:szCs w:val="24"/>
        </w:rPr>
        <w:t>Court</w:t>
      </w:r>
      <w:proofErr w:type="spellEnd"/>
      <w:r w:rsidRPr="00AE04C1">
        <w:rPr>
          <w:rFonts w:ascii="Courier" w:hAnsi="Courier"/>
          <w:b/>
          <w:sz w:val="24"/>
          <w:szCs w:val="24"/>
        </w:rPr>
        <w:t xml:space="preserve"> </w:t>
      </w:r>
      <w:proofErr w:type="spellStart"/>
      <w:r w:rsidRPr="00AE04C1">
        <w:rPr>
          <w:rFonts w:ascii="Courier" w:hAnsi="Courier"/>
          <w:b/>
          <w:sz w:val="24"/>
          <w:szCs w:val="24"/>
        </w:rPr>
        <w:t>will</w:t>
      </w:r>
      <w:proofErr w:type="spellEnd"/>
      <w:r w:rsidRPr="00AE04C1">
        <w:rPr>
          <w:rFonts w:ascii="Courier" w:hAnsi="Courier"/>
          <w:b/>
          <w:sz w:val="24"/>
          <w:szCs w:val="24"/>
        </w:rPr>
        <w:t xml:space="preserve"> as far as </w:t>
      </w:r>
      <w:proofErr w:type="spellStart"/>
      <w:r w:rsidRPr="00AE04C1">
        <w:rPr>
          <w:rFonts w:ascii="Courier" w:hAnsi="Courier"/>
          <w:b/>
          <w:sz w:val="24"/>
          <w:szCs w:val="24"/>
        </w:rPr>
        <w:t>possible</w:t>
      </w:r>
      <w:proofErr w:type="spellEnd"/>
      <w:r w:rsidRPr="00AE04C1">
        <w:rPr>
          <w:rFonts w:ascii="Courier" w:hAnsi="Courier"/>
          <w:b/>
          <w:sz w:val="24"/>
          <w:szCs w:val="24"/>
        </w:rPr>
        <w:t xml:space="preserve"> </w:t>
      </w:r>
      <w:proofErr w:type="spellStart"/>
      <w:r w:rsidRPr="00AE04C1">
        <w:rPr>
          <w:rFonts w:ascii="Courier" w:hAnsi="Courier"/>
          <w:b/>
          <w:sz w:val="24"/>
          <w:szCs w:val="24"/>
        </w:rPr>
        <w:t>keep</w:t>
      </w:r>
      <w:proofErr w:type="spellEnd"/>
      <w:r w:rsidRPr="00AE04C1">
        <w:rPr>
          <w:rFonts w:ascii="Courier" w:hAnsi="Courier"/>
          <w:b/>
          <w:sz w:val="24"/>
          <w:szCs w:val="24"/>
        </w:rPr>
        <w:t xml:space="preserve"> </w:t>
      </w:r>
      <w:proofErr w:type="spellStart"/>
      <w:r w:rsidRPr="00AE04C1">
        <w:rPr>
          <w:rFonts w:ascii="Courier" w:hAnsi="Courier"/>
          <w:b/>
          <w:sz w:val="24"/>
          <w:szCs w:val="24"/>
        </w:rPr>
        <w:t>matters</w:t>
      </w:r>
      <w:proofErr w:type="spellEnd"/>
      <w:r w:rsidRPr="00AE04C1">
        <w:rPr>
          <w:rFonts w:ascii="Courier" w:hAnsi="Courier"/>
          <w:b/>
          <w:sz w:val="24"/>
          <w:szCs w:val="24"/>
        </w:rPr>
        <w:t xml:space="preserve"> in </w:t>
      </w:r>
      <w:proofErr w:type="spellStart"/>
      <w:r w:rsidRPr="00AE04C1">
        <w:rPr>
          <w:rFonts w:ascii="Courier" w:hAnsi="Courier"/>
          <w:b/>
          <w:sz w:val="24"/>
          <w:szCs w:val="24"/>
        </w:rPr>
        <w:t>statu</w:t>
      </w:r>
      <w:proofErr w:type="spellEnd"/>
      <w:r w:rsidRPr="00AE04C1">
        <w:rPr>
          <w:rFonts w:ascii="Courier" w:hAnsi="Courier"/>
          <w:b/>
          <w:sz w:val="24"/>
          <w:szCs w:val="24"/>
        </w:rPr>
        <w:t xml:space="preserve"> </w:t>
      </w:r>
      <w:proofErr w:type="spellStart"/>
      <w:r w:rsidRPr="00AE04C1">
        <w:rPr>
          <w:rFonts w:ascii="Courier" w:hAnsi="Courier"/>
          <w:b/>
          <w:sz w:val="24"/>
          <w:szCs w:val="24"/>
        </w:rPr>
        <w:t>quo</w:t>
      </w:r>
      <w:proofErr w:type="spellEnd"/>
      <w:r w:rsidRPr="00AE04C1">
        <w:rPr>
          <w:rFonts w:ascii="Courier" w:hAnsi="Courier"/>
          <w:b/>
          <w:sz w:val="24"/>
          <w:szCs w:val="24"/>
        </w:rPr>
        <w:t>."</w:t>
      </w:r>
    </w:p>
    <w:p w:rsidR="00AE04C1" w:rsidRDefault="00AE04C1" w:rsidP="009939A7">
      <w:pPr>
        <w:spacing w:line="360" w:lineRule="auto"/>
        <w:ind w:firstLine="720"/>
        <w:rPr>
          <w:rFonts w:ascii="Courier New" w:hAnsi="Courier New" w:cs="Courier New"/>
          <w:sz w:val="24"/>
          <w:szCs w:val="24"/>
        </w:rPr>
      </w:pPr>
    </w:p>
    <w:p w:rsidR="007F0062" w:rsidRDefault="007826D6" w:rsidP="007F0062">
      <w:pPr>
        <w:spacing w:line="360" w:lineRule="auto"/>
        <w:ind w:firstLine="720"/>
        <w:contextualSpacing/>
        <w:rPr>
          <w:rFonts w:ascii="Courier" w:hAnsi="Courier"/>
          <w:b/>
          <w:sz w:val="24"/>
        </w:rPr>
      </w:pPr>
      <w:r>
        <w:rPr>
          <w:rFonts w:ascii="Courier New" w:hAnsi="Courier New" w:cs="Courier New"/>
          <w:sz w:val="24"/>
          <w:szCs w:val="24"/>
        </w:rPr>
        <w:t>S</w:t>
      </w:r>
      <w:r w:rsidR="00801236">
        <w:rPr>
          <w:rFonts w:ascii="Courier New" w:hAnsi="Courier New" w:cs="Courier New"/>
          <w:sz w:val="24"/>
          <w:szCs w:val="24"/>
        </w:rPr>
        <w:t xml:space="preserve">tatükonun korunması amacıyla </w:t>
      </w:r>
      <w:r w:rsidR="00E93F5B">
        <w:rPr>
          <w:rFonts w:ascii="Courier New" w:hAnsi="Courier New" w:cs="Courier New"/>
          <w:sz w:val="24"/>
          <w:szCs w:val="24"/>
        </w:rPr>
        <w:t xml:space="preserve">tek taraflı yapılmış </w:t>
      </w:r>
      <w:r w:rsidR="00801236">
        <w:rPr>
          <w:rFonts w:ascii="Courier New" w:hAnsi="Courier New" w:cs="Courier New"/>
          <w:sz w:val="24"/>
          <w:szCs w:val="24"/>
        </w:rPr>
        <w:t xml:space="preserve">geçici emir talep eden bir başvuruda, </w:t>
      </w:r>
      <w:r w:rsidR="00E93F5B">
        <w:rPr>
          <w:rFonts w:ascii="Courier New" w:hAnsi="Courier New" w:cs="Courier New"/>
          <w:sz w:val="24"/>
          <w:szCs w:val="24"/>
        </w:rPr>
        <w:t xml:space="preserve">mahkemenin </w:t>
      </w:r>
      <w:r w:rsidR="00801236">
        <w:rPr>
          <w:rFonts w:ascii="Courier New" w:hAnsi="Courier New" w:cs="Courier New"/>
          <w:sz w:val="24"/>
          <w:szCs w:val="24"/>
        </w:rPr>
        <w:t xml:space="preserve">talebin karşı tarafa tebliğ edilip dinlenmesine kadar geçecek süre zarfında statükonun bozulacağını tespit etmesi durumunda, </w:t>
      </w:r>
      <w:r w:rsidR="00CB0DDC">
        <w:rPr>
          <w:rFonts w:ascii="Courier New" w:hAnsi="Courier New" w:cs="Courier New"/>
          <w:sz w:val="24"/>
          <w:szCs w:val="24"/>
        </w:rPr>
        <w:t xml:space="preserve">geçici bir emir verip </w:t>
      </w:r>
      <w:r w:rsidR="00801236">
        <w:rPr>
          <w:rFonts w:ascii="Courier New" w:hAnsi="Courier New" w:cs="Courier New"/>
          <w:sz w:val="24"/>
          <w:szCs w:val="24"/>
        </w:rPr>
        <w:t>karşı tarafa tebliğ edil</w:t>
      </w:r>
      <w:r w:rsidR="00CB0DDC">
        <w:rPr>
          <w:rFonts w:ascii="Courier New" w:hAnsi="Courier New" w:cs="Courier New"/>
          <w:sz w:val="24"/>
          <w:szCs w:val="24"/>
        </w:rPr>
        <w:t>erek itiraz dosyalanmasına</w:t>
      </w:r>
      <w:r w:rsidR="00801236">
        <w:rPr>
          <w:rFonts w:ascii="Courier New" w:hAnsi="Courier New" w:cs="Courier New"/>
          <w:sz w:val="24"/>
          <w:szCs w:val="24"/>
        </w:rPr>
        <w:t xml:space="preserve"> olanak tanıyacak bir süre kadar geçici bir emir </w:t>
      </w:r>
      <w:r w:rsidR="00CB0DDC">
        <w:rPr>
          <w:rFonts w:ascii="Courier New" w:hAnsi="Courier New" w:cs="Courier New"/>
          <w:sz w:val="24"/>
          <w:szCs w:val="24"/>
        </w:rPr>
        <w:t>ver</w:t>
      </w:r>
      <w:r w:rsidR="00C251E6">
        <w:rPr>
          <w:rFonts w:ascii="Courier New" w:hAnsi="Courier New" w:cs="Courier New"/>
          <w:sz w:val="24"/>
          <w:szCs w:val="24"/>
        </w:rPr>
        <w:t>mesi ve</w:t>
      </w:r>
      <w:r w:rsidR="00CB0DDC">
        <w:rPr>
          <w:rFonts w:ascii="Courier New" w:hAnsi="Courier New" w:cs="Courier New"/>
          <w:sz w:val="24"/>
          <w:szCs w:val="24"/>
        </w:rPr>
        <w:t xml:space="preserve"> istiday</w:t>
      </w:r>
      <w:r w:rsidR="00442476">
        <w:rPr>
          <w:rFonts w:ascii="Courier New" w:hAnsi="Courier New" w:cs="Courier New"/>
          <w:sz w:val="24"/>
          <w:szCs w:val="24"/>
        </w:rPr>
        <w:t>ı</w:t>
      </w:r>
      <w:r w:rsidR="00CB0DDC">
        <w:rPr>
          <w:rFonts w:ascii="Courier New" w:hAnsi="Courier New" w:cs="Courier New"/>
          <w:sz w:val="24"/>
          <w:szCs w:val="24"/>
        </w:rPr>
        <w:t xml:space="preserve"> ertelemesi gerekir. </w:t>
      </w:r>
      <w:r w:rsidR="007F0062">
        <w:rPr>
          <w:rFonts w:ascii="Courier New" w:hAnsi="Courier New" w:cs="Courier New"/>
          <w:sz w:val="24"/>
          <w:szCs w:val="24"/>
        </w:rPr>
        <w:t>Böyle bir emir verilebilmesi için meselenin ivedi olduğunun ispatla</w:t>
      </w:r>
      <w:r w:rsidR="00442476">
        <w:rPr>
          <w:rFonts w:ascii="Courier New" w:hAnsi="Courier New" w:cs="Courier New"/>
          <w:sz w:val="24"/>
          <w:szCs w:val="24"/>
        </w:rPr>
        <w:t>n</w:t>
      </w:r>
      <w:r w:rsidR="007F0062">
        <w:rPr>
          <w:rFonts w:ascii="Courier New" w:hAnsi="Courier New" w:cs="Courier New"/>
          <w:sz w:val="24"/>
          <w:szCs w:val="24"/>
        </w:rPr>
        <w:t xml:space="preserve">ması koşuldur. Verilecek </w:t>
      </w:r>
      <w:r w:rsidR="007F0062">
        <w:rPr>
          <w:rFonts w:ascii="Courier New" w:hAnsi="Courier New" w:cs="Courier New"/>
          <w:sz w:val="24"/>
          <w:szCs w:val="24"/>
        </w:rPr>
        <w:lastRenderedPageBreak/>
        <w:t xml:space="preserve">emir, </w:t>
      </w:r>
      <w:r w:rsidR="007F0062">
        <w:rPr>
          <w:rFonts w:ascii="Courier" w:hAnsi="Courier"/>
          <w:sz w:val="24"/>
        </w:rPr>
        <w:t>emirden etkilenen kişi veya kişilere ihbar edilmesi ve onların mahkemede hazır bulunup emre itiraz edebilmeleri için gerekli olan zaman süresinden daha fazla bir zaman süresi</w:t>
      </w:r>
      <w:r w:rsidR="00C251E6">
        <w:rPr>
          <w:rFonts w:ascii="Courier" w:hAnsi="Courier"/>
          <w:sz w:val="24"/>
        </w:rPr>
        <w:t>nce</w:t>
      </w:r>
      <w:r w:rsidR="007F0062">
        <w:rPr>
          <w:rFonts w:ascii="Courier" w:hAnsi="Courier"/>
          <w:sz w:val="24"/>
        </w:rPr>
        <w:t xml:space="preserve">  yürürlükte kalmaması gerekir </w:t>
      </w:r>
      <w:r w:rsidR="007F0062" w:rsidRPr="00A3226B">
        <w:rPr>
          <w:rFonts w:ascii="Courier" w:hAnsi="Courier"/>
          <w:b/>
          <w:sz w:val="24"/>
        </w:rPr>
        <w:t>(Bkz. D. 40/</w:t>
      </w:r>
      <w:r w:rsidR="00442476">
        <w:rPr>
          <w:rFonts w:ascii="Courier" w:hAnsi="Courier"/>
          <w:b/>
          <w:sz w:val="24"/>
        </w:rPr>
        <w:t>19</w:t>
      </w:r>
      <w:r w:rsidR="007F0062" w:rsidRPr="00A3226B">
        <w:rPr>
          <w:rFonts w:ascii="Courier" w:hAnsi="Courier"/>
          <w:b/>
          <w:sz w:val="24"/>
        </w:rPr>
        <w:t>81)</w:t>
      </w:r>
      <w:r w:rsidR="00442476">
        <w:rPr>
          <w:rFonts w:ascii="Courier" w:hAnsi="Courier"/>
          <w:b/>
          <w:sz w:val="24"/>
        </w:rPr>
        <w:t>.</w:t>
      </w:r>
      <w:r w:rsidR="007F0062" w:rsidRPr="00A3226B">
        <w:rPr>
          <w:rFonts w:ascii="Courier" w:hAnsi="Courier"/>
          <w:b/>
          <w:sz w:val="24"/>
        </w:rPr>
        <w:t xml:space="preserve"> </w:t>
      </w:r>
    </w:p>
    <w:p w:rsidR="00442476" w:rsidRPr="007F0062" w:rsidRDefault="00442476" w:rsidP="007F0062">
      <w:pPr>
        <w:spacing w:line="360" w:lineRule="auto"/>
        <w:ind w:firstLine="720"/>
        <w:contextualSpacing/>
        <w:rPr>
          <w:rFonts w:ascii="Courier New" w:hAnsi="Courier New" w:cs="Courier New"/>
          <w:sz w:val="24"/>
          <w:szCs w:val="24"/>
        </w:rPr>
      </w:pPr>
    </w:p>
    <w:p w:rsidR="00801236" w:rsidRPr="008C1114" w:rsidRDefault="00CB0DDC" w:rsidP="009939A7">
      <w:pPr>
        <w:spacing w:line="360" w:lineRule="auto"/>
        <w:ind w:firstLine="720"/>
        <w:contextualSpacing/>
        <w:rPr>
          <w:rFonts w:ascii="Courier New" w:hAnsi="Courier New" w:cs="Courier New"/>
          <w:b/>
          <w:sz w:val="24"/>
          <w:szCs w:val="24"/>
        </w:rPr>
      </w:pPr>
      <w:r>
        <w:rPr>
          <w:rFonts w:ascii="Courier New" w:hAnsi="Courier New" w:cs="Courier New"/>
          <w:sz w:val="24"/>
          <w:szCs w:val="24"/>
        </w:rPr>
        <w:t xml:space="preserve">Mahkemenin meselenin </w:t>
      </w:r>
      <w:proofErr w:type="spellStart"/>
      <w:r>
        <w:rPr>
          <w:rFonts w:ascii="Courier New" w:hAnsi="Courier New" w:cs="Courier New"/>
          <w:sz w:val="24"/>
          <w:szCs w:val="24"/>
        </w:rPr>
        <w:t>aciliyetine</w:t>
      </w:r>
      <w:proofErr w:type="spellEnd"/>
      <w:r>
        <w:rPr>
          <w:rFonts w:ascii="Courier New" w:hAnsi="Courier New" w:cs="Courier New"/>
          <w:sz w:val="24"/>
          <w:szCs w:val="24"/>
        </w:rPr>
        <w:t xml:space="preserve"> </w:t>
      </w:r>
      <w:r w:rsidR="00C251E6">
        <w:rPr>
          <w:rFonts w:ascii="Courier New" w:hAnsi="Courier New" w:cs="Courier New"/>
          <w:sz w:val="24"/>
          <w:szCs w:val="24"/>
        </w:rPr>
        <w:t xml:space="preserve">istinaden </w:t>
      </w:r>
      <w:r>
        <w:rPr>
          <w:rFonts w:ascii="Courier New" w:hAnsi="Courier New" w:cs="Courier New"/>
          <w:sz w:val="24"/>
          <w:szCs w:val="24"/>
        </w:rPr>
        <w:t>ve statükonun bozulmaması amacıyla vereceği geçici nitelikli böyle bir emir</w:t>
      </w:r>
      <w:r w:rsidR="00C251E6">
        <w:rPr>
          <w:rFonts w:ascii="Courier New" w:hAnsi="Courier New" w:cs="Courier New"/>
          <w:sz w:val="24"/>
          <w:szCs w:val="24"/>
        </w:rPr>
        <w:t>,</w:t>
      </w:r>
      <w:r>
        <w:rPr>
          <w:rFonts w:ascii="Courier New" w:hAnsi="Courier New" w:cs="Courier New"/>
          <w:sz w:val="24"/>
          <w:szCs w:val="24"/>
        </w:rPr>
        <w:t xml:space="preserve"> karşı tarafa söz hakkı verilmesi</w:t>
      </w:r>
      <w:r w:rsidR="00EF0398">
        <w:rPr>
          <w:rFonts w:ascii="Courier New" w:hAnsi="Courier New" w:cs="Courier New"/>
          <w:sz w:val="24"/>
          <w:szCs w:val="24"/>
        </w:rPr>
        <w:t xml:space="preserve">ne fırsat verecek kadar </w:t>
      </w:r>
      <w:r w:rsidR="00C251E6">
        <w:rPr>
          <w:rFonts w:ascii="Courier New" w:hAnsi="Courier New" w:cs="Courier New"/>
          <w:sz w:val="24"/>
          <w:szCs w:val="24"/>
        </w:rPr>
        <w:t xml:space="preserve">bir </w:t>
      </w:r>
      <w:r w:rsidR="00EF0398">
        <w:rPr>
          <w:rFonts w:ascii="Courier New" w:hAnsi="Courier New" w:cs="Courier New"/>
          <w:sz w:val="24"/>
          <w:szCs w:val="24"/>
        </w:rPr>
        <w:t xml:space="preserve">süre </w:t>
      </w:r>
      <w:r w:rsidR="00C251E6">
        <w:rPr>
          <w:rFonts w:ascii="Courier New" w:hAnsi="Courier New" w:cs="Courier New"/>
          <w:sz w:val="24"/>
          <w:szCs w:val="24"/>
        </w:rPr>
        <w:t xml:space="preserve">için </w:t>
      </w:r>
      <w:r w:rsidR="00EF0398">
        <w:rPr>
          <w:rFonts w:ascii="Courier New" w:hAnsi="Courier New" w:cs="Courier New"/>
          <w:sz w:val="24"/>
          <w:szCs w:val="24"/>
        </w:rPr>
        <w:t>geçerli olmalıdır. Karşı tarafa söz hakkı verilmesinden</w:t>
      </w:r>
      <w:r>
        <w:rPr>
          <w:rFonts w:ascii="Courier New" w:hAnsi="Courier New" w:cs="Courier New"/>
          <w:sz w:val="24"/>
          <w:szCs w:val="24"/>
        </w:rPr>
        <w:t xml:space="preserve"> sonra</w:t>
      </w:r>
      <w:r w:rsidR="00C251E6">
        <w:rPr>
          <w:rFonts w:ascii="Courier New" w:hAnsi="Courier New" w:cs="Courier New"/>
          <w:sz w:val="24"/>
          <w:szCs w:val="24"/>
        </w:rPr>
        <w:t>,</w:t>
      </w:r>
      <w:r>
        <w:rPr>
          <w:rFonts w:ascii="Courier New" w:hAnsi="Courier New" w:cs="Courier New"/>
          <w:sz w:val="24"/>
          <w:szCs w:val="24"/>
        </w:rPr>
        <w:t xml:space="preserve"> mahkeme</w:t>
      </w:r>
      <w:r w:rsidR="00C251E6">
        <w:rPr>
          <w:rFonts w:ascii="Courier New" w:hAnsi="Courier New" w:cs="Courier New"/>
          <w:sz w:val="24"/>
          <w:szCs w:val="24"/>
        </w:rPr>
        <w:t>,</w:t>
      </w:r>
      <w:r>
        <w:rPr>
          <w:rFonts w:ascii="Courier New" w:hAnsi="Courier New" w:cs="Courier New"/>
          <w:sz w:val="24"/>
          <w:szCs w:val="24"/>
        </w:rPr>
        <w:t xml:space="preserve"> gerektiği</w:t>
      </w:r>
      <w:r w:rsidR="00EF0398">
        <w:rPr>
          <w:rFonts w:ascii="Courier New" w:hAnsi="Courier New" w:cs="Courier New"/>
          <w:sz w:val="24"/>
          <w:szCs w:val="24"/>
        </w:rPr>
        <w:t>nde vermiş olduğu bu emri gözden geçirerek tekrardan</w:t>
      </w:r>
      <w:r>
        <w:rPr>
          <w:rFonts w:ascii="Courier New" w:hAnsi="Courier New" w:cs="Courier New"/>
          <w:sz w:val="24"/>
          <w:szCs w:val="24"/>
        </w:rPr>
        <w:t xml:space="preserve"> uzatabil</w:t>
      </w:r>
      <w:r w:rsidR="00EF0398">
        <w:rPr>
          <w:rFonts w:ascii="Courier New" w:hAnsi="Courier New" w:cs="Courier New"/>
          <w:sz w:val="24"/>
          <w:szCs w:val="24"/>
        </w:rPr>
        <w:t>me</w:t>
      </w:r>
      <w:r>
        <w:rPr>
          <w:rFonts w:ascii="Courier New" w:hAnsi="Courier New" w:cs="Courier New"/>
          <w:sz w:val="24"/>
          <w:szCs w:val="24"/>
        </w:rPr>
        <w:t xml:space="preserve"> , değiştirebil</w:t>
      </w:r>
      <w:r w:rsidR="00EF0398">
        <w:rPr>
          <w:rFonts w:ascii="Courier New" w:hAnsi="Courier New" w:cs="Courier New"/>
          <w:sz w:val="24"/>
          <w:szCs w:val="24"/>
        </w:rPr>
        <w:t>me</w:t>
      </w:r>
      <w:r>
        <w:rPr>
          <w:rFonts w:ascii="Courier New" w:hAnsi="Courier New" w:cs="Courier New"/>
          <w:sz w:val="24"/>
          <w:szCs w:val="24"/>
        </w:rPr>
        <w:t xml:space="preserve"> veya iptal e</w:t>
      </w:r>
      <w:r w:rsidR="00EF0398">
        <w:rPr>
          <w:rFonts w:ascii="Courier New" w:hAnsi="Courier New" w:cs="Courier New"/>
          <w:sz w:val="24"/>
          <w:szCs w:val="24"/>
        </w:rPr>
        <w:t>tme yetkisini haizdir</w:t>
      </w:r>
      <w:r>
        <w:rPr>
          <w:rFonts w:ascii="Courier New" w:hAnsi="Courier New" w:cs="Courier New"/>
          <w:sz w:val="24"/>
          <w:szCs w:val="24"/>
        </w:rPr>
        <w:t>. Mahkemenin bu husustaki yetkileri 9/</w:t>
      </w:r>
      <w:r w:rsidR="00442476">
        <w:rPr>
          <w:rFonts w:ascii="Courier New" w:hAnsi="Courier New" w:cs="Courier New"/>
          <w:sz w:val="24"/>
          <w:szCs w:val="24"/>
        </w:rPr>
        <w:t>19</w:t>
      </w:r>
      <w:r>
        <w:rPr>
          <w:rFonts w:ascii="Courier New" w:hAnsi="Courier New" w:cs="Courier New"/>
          <w:sz w:val="24"/>
          <w:szCs w:val="24"/>
        </w:rPr>
        <w:t xml:space="preserve">76 </w:t>
      </w:r>
      <w:r w:rsidRPr="00EF0398">
        <w:rPr>
          <w:rFonts w:ascii="Courier New" w:hAnsi="Courier New" w:cs="Courier New"/>
          <w:sz w:val="24"/>
          <w:szCs w:val="24"/>
        </w:rPr>
        <w:t>Mahkemeler Yasası</w:t>
      </w:r>
      <w:r w:rsidR="00C251E6">
        <w:rPr>
          <w:rFonts w:ascii="Courier New" w:hAnsi="Courier New" w:cs="Courier New"/>
          <w:sz w:val="24"/>
          <w:szCs w:val="24"/>
        </w:rPr>
        <w:t>'</w:t>
      </w:r>
      <w:r w:rsidRPr="00EF0398">
        <w:rPr>
          <w:rFonts w:ascii="Courier New" w:hAnsi="Courier New" w:cs="Courier New"/>
          <w:sz w:val="24"/>
          <w:szCs w:val="24"/>
        </w:rPr>
        <w:t>nın 41(2) bendinde düzenlenmektedir</w:t>
      </w:r>
      <w:r w:rsidR="00EF0398" w:rsidRPr="00EF0398">
        <w:rPr>
          <w:rFonts w:ascii="Courier New" w:hAnsi="Courier New" w:cs="Courier New"/>
          <w:sz w:val="24"/>
          <w:szCs w:val="24"/>
        </w:rPr>
        <w:t xml:space="preserve"> </w:t>
      </w:r>
      <w:r w:rsidR="00EF0398" w:rsidRPr="00EF0398">
        <w:rPr>
          <w:rFonts w:ascii="Courier New" w:hAnsi="Courier New" w:cs="Courier New"/>
          <w:b/>
          <w:sz w:val="24"/>
          <w:szCs w:val="24"/>
        </w:rPr>
        <w:t>(Bkz.</w:t>
      </w:r>
      <w:r w:rsidR="00C251E6">
        <w:rPr>
          <w:rFonts w:ascii="Courier New" w:hAnsi="Courier New" w:cs="Courier New"/>
          <w:b/>
          <w:sz w:val="24"/>
          <w:szCs w:val="24"/>
        </w:rPr>
        <w:t xml:space="preserve"> </w:t>
      </w:r>
      <w:r w:rsidR="00EF0398" w:rsidRPr="00EF0398">
        <w:rPr>
          <w:rFonts w:ascii="Courier New" w:hAnsi="Courier New" w:cs="Courier New"/>
          <w:b/>
          <w:sz w:val="24"/>
          <w:szCs w:val="24"/>
        </w:rPr>
        <w:t>Yargıtay/Hukuk 55/1980 D.34/1980</w:t>
      </w:r>
      <w:r w:rsidR="00C251E6">
        <w:rPr>
          <w:rFonts w:ascii="Courier New" w:hAnsi="Courier New" w:cs="Courier New"/>
          <w:b/>
          <w:sz w:val="24"/>
          <w:szCs w:val="24"/>
        </w:rPr>
        <w:t xml:space="preserve"> </w:t>
      </w:r>
      <w:r w:rsidR="00C251E6" w:rsidRPr="008C1114">
        <w:rPr>
          <w:rFonts w:ascii="Courier New" w:hAnsi="Courier New" w:cs="Courier New"/>
          <w:b/>
          <w:sz w:val="24"/>
          <w:szCs w:val="24"/>
        </w:rPr>
        <w:t>(</w:t>
      </w:r>
      <w:r w:rsidR="008C1114" w:rsidRPr="008C1114">
        <w:rPr>
          <w:rFonts w:ascii="Courier" w:hAnsi="Courier"/>
          <w:b/>
          <w:sz w:val="24"/>
        </w:rPr>
        <w:t>Metin Özkan ve Hatice Hanım)</w:t>
      </w:r>
      <w:r w:rsidR="008C1114">
        <w:rPr>
          <w:rFonts w:ascii="Courier" w:hAnsi="Courier"/>
          <w:b/>
          <w:sz w:val="24"/>
        </w:rPr>
        <w:t>, Yargıtay/Hukuk 54/2015</w:t>
      </w:r>
      <w:r w:rsidR="00B30AD7" w:rsidRPr="008C1114">
        <w:rPr>
          <w:rFonts w:ascii="Courier New" w:hAnsi="Courier New" w:cs="Courier New"/>
          <w:b/>
          <w:sz w:val="24"/>
          <w:szCs w:val="24"/>
        </w:rPr>
        <w:t xml:space="preserve"> D.30/2015</w:t>
      </w:r>
      <w:r w:rsidR="008C1114">
        <w:rPr>
          <w:rFonts w:ascii="Courier New" w:hAnsi="Courier New" w:cs="Courier New"/>
          <w:b/>
          <w:sz w:val="24"/>
          <w:szCs w:val="24"/>
        </w:rPr>
        <w:t xml:space="preserve"> </w:t>
      </w:r>
      <w:r w:rsidR="008C1114" w:rsidRPr="008C1114">
        <w:rPr>
          <w:rFonts w:ascii="Courier New" w:hAnsi="Courier New" w:cs="Courier New"/>
          <w:b/>
          <w:sz w:val="24"/>
          <w:szCs w:val="24"/>
        </w:rPr>
        <w:t xml:space="preserve">(Erdoğan </w:t>
      </w:r>
      <w:proofErr w:type="spellStart"/>
      <w:r w:rsidR="008C1114" w:rsidRPr="008C1114">
        <w:rPr>
          <w:rFonts w:ascii="Courier New" w:hAnsi="Courier New" w:cs="Courier New"/>
          <w:b/>
          <w:sz w:val="24"/>
          <w:szCs w:val="24"/>
        </w:rPr>
        <w:t>Erbildim</w:t>
      </w:r>
      <w:proofErr w:type="spellEnd"/>
      <w:r w:rsidR="008C1114" w:rsidRPr="008C1114">
        <w:rPr>
          <w:rFonts w:ascii="Courier New" w:hAnsi="Courier New" w:cs="Courier New"/>
          <w:b/>
          <w:sz w:val="24"/>
          <w:szCs w:val="24"/>
        </w:rPr>
        <w:t xml:space="preserve"> ve diğerleri ile</w:t>
      </w:r>
      <w:r w:rsidR="008C1114" w:rsidRPr="008C1114">
        <w:rPr>
          <w:rFonts w:ascii="Courier New" w:hAnsi="Courier New" w:cs="Courier New"/>
          <w:b/>
        </w:rPr>
        <w:t xml:space="preserve"> </w:t>
      </w:r>
      <w:proofErr w:type="spellStart"/>
      <w:r w:rsidR="008C1114" w:rsidRPr="008C1114">
        <w:rPr>
          <w:rFonts w:ascii="Courier New" w:hAnsi="Courier New" w:cs="Courier New"/>
          <w:b/>
          <w:sz w:val="24"/>
          <w:szCs w:val="24"/>
        </w:rPr>
        <w:t>Vodafone</w:t>
      </w:r>
      <w:proofErr w:type="spellEnd"/>
      <w:r w:rsidR="008C1114" w:rsidRPr="008C1114">
        <w:rPr>
          <w:rFonts w:ascii="Courier New" w:hAnsi="Courier New" w:cs="Courier New"/>
          <w:b/>
          <w:sz w:val="24"/>
          <w:szCs w:val="24"/>
        </w:rPr>
        <w:t xml:space="preserve"> Mobile </w:t>
      </w:r>
      <w:proofErr w:type="spellStart"/>
      <w:r w:rsidR="008C1114" w:rsidRPr="008C1114">
        <w:rPr>
          <w:rFonts w:ascii="Courier New" w:hAnsi="Courier New" w:cs="Courier New"/>
          <w:b/>
          <w:sz w:val="24"/>
          <w:szCs w:val="24"/>
        </w:rPr>
        <w:t>Operations</w:t>
      </w:r>
      <w:proofErr w:type="spellEnd"/>
      <w:r w:rsidR="008C1114" w:rsidRPr="008C1114">
        <w:rPr>
          <w:rFonts w:ascii="Courier New" w:hAnsi="Courier New" w:cs="Courier New"/>
          <w:b/>
          <w:sz w:val="24"/>
          <w:szCs w:val="24"/>
        </w:rPr>
        <w:t xml:space="preserve"> </w:t>
      </w:r>
      <w:proofErr w:type="spellStart"/>
      <w:r w:rsidR="008C1114" w:rsidRPr="008C1114">
        <w:rPr>
          <w:rFonts w:ascii="Courier New" w:hAnsi="Courier New" w:cs="Courier New"/>
          <w:b/>
          <w:sz w:val="24"/>
          <w:szCs w:val="24"/>
        </w:rPr>
        <w:t>L</w:t>
      </w:r>
      <w:r w:rsidR="008C1114">
        <w:rPr>
          <w:rFonts w:ascii="Courier New" w:hAnsi="Courier New" w:cs="Courier New"/>
          <w:b/>
          <w:sz w:val="24"/>
          <w:szCs w:val="24"/>
        </w:rPr>
        <w:t>imited</w:t>
      </w:r>
      <w:proofErr w:type="spellEnd"/>
      <w:r w:rsidR="008C1114">
        <w:rPr>
          <w:rFonts w:ascii="Courier New" w:hAnsi="Courier New" w:cs="Courier New"/>
          <w:b/>
          <w:sz w:val="24"/>
          <w:szCs w:val="24"/>
        </w:rPr>
        <w:t>)</w:t>
      </w:r>
      <w:r w:rsidR="00EF0398" w:rsidRPr="008C1114">
        <w:rPr>
          <w:rFonts w:ascii="Courier New" w:hAnsi="Courier New" w:cs="Courier New"/>
          <w:b/>
          <w:sz w:val="24"/>
          <w:szCs w:val="24"/>
        </w:rPr>
        <w:t>).</w:t>
      </w:r>
    </w:p>
    <w:p w:rsidR="00442476" w:rsidRDefault="00442476" w:rsidP="009939A7">
      <w:pPr>
        <w:spacing w:line="360" w:lineRule="auto"/>
        <w:ind w:firstLine="720"/>
        <w:contextualSpacing/>
        <w:rPr>
          <w:rFonts w:ascii="Courier New" w:hAnsi="Courier New" w:cs="Courier New"/>
          <w:b/>
          <w:sz w:val="24"/>
          <w:szCs w:val="24"/>
        </w:rPr>
      </w:pPr>
    </w:p>
    <w:p w:rsidR="00442476" w:rsidRDefault="00442476" w:rsidP="009939A7">
      <w:pPr>
        <w:spacing w:line="360" w:lineRule="auto"/>
        <w:ind w:firstLine="720"/>
        <w:contextualSpacing/>
        <w:rPr>
          <w:rFonts w:ascii="Courier New" w:hAnsi="Courier New" w:cs="Courier New"/>
          <w:b/>
          <w:sz w:val="24"/>
          <w:szCs w:val="24"/>
        </w:rPr>
      </w:pP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sunduğu </w:t>
      </w:r>
      <w:r w:rsidR="008C1114">
        <w:rPr>
          <w:rFonts w:ascii="Courier New" w:hAnsi="Courier New" w:cs="Courier New"/>
          <w:sz w:val="24"/>
          <w:szCs w:val="24"/>
        </w:rPr>
        <w:t>E</w:t>
      </w:r>
      <w:r w:rsidRPr="00AE04C1">
        <w:rPr>
          <w:rFonts w:ascii="Courier New" w:hAnsi="Courier New" w:cs="Courier New"/>
          <w:sz w:val="24"/>
          <w:szCs w:val="24"/>
        </w:rPr>
        <w:t xml:space="preserve">mare </w:t>
      </w:r>
      <w:r w:rsidR="008C1114">
        <w:rPr>
          <w:rFonts w:ascii="Courier New" w:hAnsi="Courier New" w:cs="Courier New"/>
          <w:sz w:val="24"/>
          <w:szCs w:val="24"/>
        </w:rPr>
        <w:t>No.</w:t>
      </w:r>
      <w:r w:rsidRPr="00AE04C1">
        <w:rPr>
          <w:rFonts w:ascii="Courier New" w:hAnsi="Courier New" w:cs="Courier New"/>
          <w:sz w:val="24"/>
          <w:szCs w:val="24"/>
        </w:rPr>
        <w:t xml:space="preserve">1 </w:t>
      </w:r>
      <w:r w:rsidR="008C1114">
        <w:rPr>
          <w:rFonts w:ascii="Courier New" w:hAnsi="Courier New" w:cs="Courier New"/>
          <w:sz w:val="24"/>
          <w:szCs w:val="24"/>
        </w:rPr>
        <w:t>F</w:t>
      </w:r>
      <w:r w:rsidRPr="00AE04C1">
        <w:rPr>
          <w:rFonts w:ascii="Courier New" w:hAnsi="Courier New" w:cs="Courier New"/>
          <w:sz w:val="24"/>
          <w:szCs w:val="24"/>
        </w:rPr>
        <w:t>atura</w:t>
      </w:r>
      <w:r w:rsidR="008C1114">
        <w:rPr>
          <w:rFonts w:ascii="Courier New" w:hAnsi="Courier New" w:cs="Courier New"/>
          <w:sz w:val="24"/>
          <w:szCs w:val="24"/>
        </w:rPr>
        <w:t>,</w:t>
      </w:r>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Müstedialeyh</w:t>
      </w:r>
      <w:proofErr w:type="spellEnd"/>
      <w:r w:rsidRPr="00AE04C1">
        <w:rPr>
          <w:rFonts w:ascii="Courier New" w:hAnsi="Courier New" w:cs="Courier New"/>
          <w:sz w:val="24"/>
          <w:szCs w:val="24"/>
        </w:rPr>
        <w:t xml:space="preserve"> No.1 adına tanzim edilmiş </w:t>
      </w:r>
      <w:r w:rsidR="008C1114">
        <w:rPr>
          <w:rFonts w:ascii="Courier New" w:hAnsi="Courier New" w:cs="Courier New"/>
          <w:sz w:val="24"/>
          <w:szCs w:val="24"/>
        </w:rPr>
        <w:t>olup</w:t>
      </w:r>
      <w:r w:rsidRPr="00AE04C1">
        <w:rPr>
          <w:rFonts w:ascii="Courier New" w:hAnsi="Courier New" w:cs="Courier New"/>
          <w:sz w:val="24"/>
          <w:szCs w:val="24"/>
        </w:rPr>
        <w:t xml:space="preserve"> istida tahtında</w:t>
      </w:r>
      <w:r w:rsidR="008C1114">
        <w:rPr>
          <w:rFonts w:ascii="Courier New" w:hAnsi="Courier New" w:cs="Courier New"/>
          <w:sz w:val="24"/>
          <w:szCs w:val="24"/>
        </w:rPr>
        <w:t>,</w:t>
      </w:r>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Müstedinin</w:t>
      </w:r>
      <w:proofErr w:type="spellEnd"/>
      <w:r w:rsidR="008C1114">
        <w:rPr>
          <w:rFonts w:ascii="Courier New" w:hAnsi="Courier New" w:cs="Courier New"/>
          <w:sz w:val="24"/>
          <w:szCs w:val="24"/>
        </w:rPr>
        <w:t>,</w:t>
      </w:r>
      <w:r w:rsidRPr="00AE04C1">
        <w:rPr>
          <w:rFonts w:ascii="Courier New" w:hAnsi="Courier New" w:cs="Courier New"/>
          <w:sz w:val="24"/>
          <w:szCs w:val="24"/>
        </w:rPr>
        <w:t xml:space="preserve"> tasarrufunda muhafaza edilmesine yönelik emir verilmesi</w:t>
      </w:r>
      <w:r w:rsidR="008C1114">
        <w:rPr>
          <w:rFonts w:ascii="Courier New" w:hAnsi="Courier New" w:cs="Courier New"/>
          <w:sz w:val="24"/>
          <w:szCs w:val="24"/>
        </w:rPr>
        <w:t>ni</w:t>
      </w:r>
      <w:r w:rsidRPr="00AE04C1">
        <w:rPr>
          <w:rFonts w:ascii="Courier New" w:hAnsi="Courier New" w:cs="Courier New"/>
          <w:sz w:val="24"/>
          <w:szCs w:val="24"/>
        </w:rPr>
        <w:t xml:space="preserve"> talep e</w:t>
      </w:r>
      <w:r w:rsidR="008C1114">
        <w:rPr>
          <w:rFonts w:ascii="Courier New" w:hAnsi="Courier New" w:cs="Courier New"/>
          <w:sz w:val="24"/>
          <w:szCs w:val="24"/>
        </w:rPr>
        <w:t>ttiği</w:t>
      </w:r>
      <w:r w:rsidRPr="00AE04C1">
        <w:rPr>
          <w:rFonts w:ascii="Courier New" w:hAnsi="Courier New" w:cs="Courier New"/>
          <w:sz w:val="24"/>
          <w:szCs w:val="24"/>
        </w:rPr>
        <w:t xml:space="preserve"> iş makinesinin </w:t>
      </w:r>
      <w:proofErr w:type="spellStart"/>
      <w:r w:rsidRPr="00AE04C1">
        <w:rPr>
          <w:rFonts w:ascii="Courier New" w:hAnsi="Courier New" w:cs="Courier New"/>
          <w:sz w:val="24"/>
          <w:szCs w:val="24"/>
        </w:rPr>
        <w:t>Müstedialeyh</w:t>
      </w:r>
      <w:proofErr w:type="spellEnd"/>
      <w:r w:rsidRPr="00AE04C1">
        <w:rPr>
          <w:rFonts w:ascii="Courier New" w:hAnsi="Courier New" w:cs="Courier New"/>
          <w:sz w:val="24"/>
          <w:szCs w:val="24"/>
        </w:rPr>
        <w:t xml:space="preserve"> No.1'e satılmış olduğunu göstermektedir. </w:t>
      </w:r>
    </w:p>
    <w:p w:rsidR="00442476" w:rsidRPr="00AE04C1" w:rsidRDefault="00442476" w:rsidP="009939A7">
      <w:pPr>
        <w:spacing w:line="360" w:lineRule="auto"/>
        <w:ind w:firstLine="720"/>
        <w:contextualSpacing/>
        <w:rPr>
          <w:rFonts w:ascii="Courier New" w:hAnsi="Courier New" w:cs="Courier New"/>
          <w:sz w:val="24"/>
          <w:szCs w:val="24"/>
        </w:rPr>
      </w:pPr>
    </w:p>
    <w:p w:rsidR="00DD1491" w:rsidRDefault="00DD1491" w:rsidP="009939A7">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 xml:space="preserve"> Bu meselede iş makinesi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tasarrufunda</w:t>
      </w:r>
      <w:r w:rsidR="008C1114">
        <w:rPr>
          <w:rFonts w:ascii="Courier New" w:hAnsi="Courier New" w:cs="Courier New"/>
          <w:sz w:val="24"/>
          <w:szCs w:val="24"/>
        </w:rPr>
        <w:t>dır ve</w:t>
      </w:r>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tasarrufundan alınarak </w:t>
      </w:r>
      <w:proofErr w:type="spellStart"/>
      <w:r w:rsidRPr="00AE04C1">
        <w:rPr>
          <w:rFonts w:ascii="Courier New" w:hAnsi="Courier New" w:cs="Courier New"/>
          <w:sz w:val="24"/>
          <w:szCs w:val="24"/>
        </w:rPr>
        <w:t>Müstedialeyhlere</w:t>
      </w:r>
      <w:proofErr w:type="spellEnd"/>
      <w:r w:rsidRPr="00AE04C1">
        <w:rPr>
          <w:rFonts w:ascii="Courier New" w:hAnsi="Courier New" w:cs="Courier New"/>
          <w:sz w:val="24"/>
          <w:szCs w:val="24"/>
        </w:rPr>
        <w:t xml:space="preserve"> verilmesi durumunda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davasında</w:t>
      </w:r>
      <w:r w:rsidR="008C1114">
        <w:rPr>
          <w:rFonts w:ascii="Courier New" w:hAnsi="Courier New" w:cs="Courier New"/>
          <w:sz w:val="24"/>
          <w:szCs w:val="24"/>
        </w:rPr>
        <w:t>,</w:t>
      </w:r>
      <w:r w:rsidRPr="00AE04C1">
        <w:rPr>
          <w:rFonts w:ascii="Courier New" w:hAnsi="Courier New" w:cs="Courier New"/>
          <w:sz w:val="24"/>
          <w:szCs w:val="24"/>
        </w:rPr>
        <w:t xml:space="preserve"> iş makinesinin adına devri de dahil </w:t>
      </w:r>
      <w:r w:rsidR="008C1114">
        <w:rPr>
          <w:rFonts w:ascii="Courier New" w:hAnsi="Courier New" w:cs="Courier New"/>
          <w:sz w:val="24"/>
          <w:szCs w:val="24"/>
        </w:rPr>
        <w:t xml:space="preserve">ileri sürdüğü </w:t>
      </w:r>
      <w:r w:rsidRPr="00AE04C1">
        <w:rPr>
          <w:rFonts w:ascii="Courier New" w:hAnsi="Courier New" w:cs="Courier New"/>
          <w:sz w:val="24"/>
          <w:szCs w:val="24"/>
        </w:rPr>
        <w:t>talepleri dinlenip</w:t>
      </w:r>
      <w:r w:rsidR="008C1114">
        <w:rPr>
          <w:rFonts w:ascii="Courier New" w:hAnsi="Courier New" w:cs="Courier New"/>
          <w:sz w:val="24"/>
          <w:szCs w:val="24"/>
        </w:rPr>
        <w:t>, davada</w:t>
      </w:r>
      <w:r w:rsidRPr="00AE04C1">
        <w:rPr>
          <w:rFonts w:ascii="Courier New" w:hAnsi="Courier New" w:cs="Courier New"/>
          <w:sz w:val="24"/>
          <w:szCs w:val="24"/>
        </w:rPr>
        <w:t xml:space="preserve"> bir karar verilinceye kadar statüko korunmamış</w:t>
      </w:r>
      <w:r w:rsidR="008C1114">
        <w:rPr>
          <w:rFonts w:ascii="Courier New" w:hAnsi="Courier New" w:cs="Courier New"/>
          <w:sz w:val="24"/>
          <w:szCs w:val="24"/>
        </w:rPr>
        <w:t xml:space="preserve"> ve</w:t>
      </w:r>
      <w:r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w:t>
      </w:r>
      <w:proofErr w:type="spellEnd"/>
      <w:r w:rsidRPr="00AE04C1">
        <w:rPr>
          <w:rFonts w:ascii="Courier New" w:hAnsi="Courier New" w:cs="Courier New"/>
          <w:sz w:val="24"/>
          <w:szCs w:val="24"/>
        </w:rPr>
        <w:t xml:space="preserve"> aleyhine bozulmuş olacaktır. </w:t>
      </w:r>
    </w:p>
    <w:p w:rsidR="00442476" w:rsidRPr="00AE04C1" w:rsidRDefault="00442476" w:rsidP="009939A7">
      <w:pPr>
        <w:spacing w:line="360" w:lineRule="auto"/>
        <w:ind w:firstLine="720"/>
        <w:contextualSpacing/>
        <w:rPr>
          <w:rFonts w:ascii="Courier New" w:hAnsi="Courier New" w:cs="Courier New"/>
          <w:sz w:val="24"/>
          <w:szCs w:val="24"/>
        </w:rPr>
      </w:pPr>
    </w:p>
    <w:p w:rsidR="009939A7" w:rsidRPr="00AE04C1" w:rsidRDefault="00DD1491" w:rsidP="009939A7">
      <w:pPr>
        <w:spacing w:line="360" w:lineRule="auto"/>
        <w:ind w:firstLine="720"/>
        <w:rPr>
          <w:rFonts w:ascii="Courier New" w:hAnsi="Courier New" w:cs="Courier New"/>
          <w:sz w:val="24"/>
          <w:szCs w:val="24"/>
        </w:rPr>
      </w:pPr>
      <w:r w:rsidRPr="00AE04C1">
        <w:rPr>
          <w:rFonts w:ascii="Courier New" w:hAnsi="Courier New" w:cs="Courier New"/>
          <w:sz w:val="24"/>
          <w:szCs w:val="24"/>
        </w:rPr>
        <w:t xml:space="preserve">Bu gerçekler ışığında, polise yapılan şikayet sonucunda </w:t>
      </w:r>
      <w:proofErr w:type="spellStart"/>
      <w:r w:rsidR="009939A7" w:rsidRPr="00AE04C1">
        <w:rPr>
          <w:rFonts w:ascii="Courier New" w:hAnsi="Courier New" w:cs="Courier New"/>
          <w:sz w:val="24"/>
          <w:szCs w:val="24"/>
        </w:rPr>
        <w:t>Müstedinin</w:t>
      </w:r>
      <w:proofErr w:type="spellEnd"/>
      <w:r w:rsidR="009939A7" w:rsidRPr="00AE04C1">
        <w:rPr>
          <w:rFonts w:ascii="Courier New" w:hAnsi="Courier New" w:cs="Courier New"/>
          <w:sz w:val="24"/>
          <w:szCs w:val="24"/>
        </w:rPr>
        <w:t xml:space="preserve"> tasarrufunda bulunan iş makinesinin </w:t>
      </w:r>
      <w:r w:rsidR="00FA3960" w:rsidRPr="00AE04C1">
        <w:rPr>
          <w:rFonts w:ascii="Courier New" w:hAnsi="Courier New" w:cs="Courier New"/>
          <w:sz w:val="24"/>
          <w:szCs w:val="24"/>
        </w:rPr>
        <w:t xml:space="preserve">tasarrufundan alınarak </w:t>
      </w:r>
      <w:proofErr w:type="spellStart"/>
      <w:r w:rsidR="00FA3960" w:rsidRPr="00AE04C1">
        <w:rPr>
          <w:rFonts w:ascii="Courier New" w:hAnsi="Courier New" w:cs="Courier New"/>
          <w:sz w:val="24"/>
          <w:szCs w:val="24"/>
        </w:rPr>
        <w:t>Müstedialeyhlere</w:t>
      </w:r>
      <w:proofErr w:type="spellEnd"/>
      <w:r w:rsidR="00FA3960" w:rsidRPr="00AE04C1">
        <w:rPr>
          <w:rFonts w:ascii="Courier New" w:hAnsi="Courier New" w:cs="Courier New"/>
          <w:sz w:val="24"/>
          <w:szCs w:val="24"/>
        </w:rPr>
        <w:t xml:space="preserve"> verilmesi</w:t>
      </w:r>
      <w:r w:rsidRPr="00AE04C1">
        <w:rPr>
          <w:rFonts w:ascii="Courier New" w:hAnsi="Courier New" w:cs="Courier New"/>
          <w:sz w:val="24"/>
          <w:szCs w:val="24"/>
        </w:rPr>
        <w:t xml:space="preserve"> ve </w:t>
      </w:r>
      <w:proofErr w:type="spellStart"/>
      <w:r w:rsidRPr="00AE04C1">
        <w:rPr>
          <w:rFonts w:ascii="Courier New" w:hAnsi="Courier New" w:cs="Courier New"/>
          <w:sz w:val="24"/>
          <w:szCs w:val="24"/>
        </w:rPr>
        <w:t>Müstedialeyhler</w:t>
      </w:r>
      <w:r w:rsidR="00442476">
        <w:rPr>
          <w:rFonts w:ascii="Courier New" w:hAnsi="Courier New" w:cs="Courier New"/>
          <w:sz w:val="24"/>
          <w:szCs w:val="24"/>
        </w:rPr>
        <w:t>in</w:t>
      </w:r>
      <w:proofErr w:type="spellEnd"/>
      <w:r w:rsidR="00FA3960" w:rsidRPr="00AE04C1">
        <w:rPr>
          <w:rFonts w:ascii="Courier New" w:hAnsi="Courier New" w:cs="Courier New"/>
          <w:sz w:val="24"/>
          <w:szCs w:val="24"/>
        </w:rPr>
        <w:t xml:space="preserve"> </w:t>
      </w:r>
      <w:r w:rsidRPr="00AE04C1">
        <w:rPr>
          <w:rFonts w:ascii="Courier New" w:hAnsi="Courier New" w:cs="Courier New"/>
          <w:sz w:val="24"/>
          <w:szCs w:val="24"/>
        </w:rPr>
        <w:t xml:space="preserve">iş </w:t>
      </w:r>
      <w:r w:rsidRPr="00AE04C1">
        <w:rPr>
          <w:rFonts w:ascii="Courier New" w:hAnsi="Courier New" w:cs="Courier New"/>
          <w:sz w:val="24"/>
          <w:szCs w:val="24"/>
        </w:rPr>
        <w:lastRenderedPageBreak/>
        <w:t>makinesini elden çıkarmaları, devretmeleri</w:t>
      </w:r>
      <w:r w:rsidR="009939A7" w:rsidRPr="00AE04C1">
        <w:rPr>
          <w:rFonts w:ascii="Courier New" w:hAnsi="Courier New" w:cs="Courier New"/>
          <w:sz w:val="24"/>
          <w:szCs w:val="24"/>
        </w:rPr>
        <w:t xml:space="preserve"> </w:t>
      </w:r>
      <w:r w:rsidR="00FA3960" w:rsidRPr="00AE04C1">
        <w:rPr>
          <w:rFonts w:ascii="Courier New" w:hAnsi="Courier New" w:cs="Courier New"/>
          <w:sz w:val="24"/>
          <w:szCs w:val="24"/>
        </w:rPr>
        <w:t>ve</w:t>
      </w:r>
      <w:r w:rsidRPr="00AE04C1">
        <w:rPr>
          <w:rFonts w:ascii="Courier New" w:hAnsi="Courier New" w:cs="Courier New"/>
          <w:sz w:val="24"/>
          <w:szCs w:val="24"/>
        </w:rPr>
        <w:t>ya</w:t>
      </w:r>
      <w:r w:rsidR="00FA3960" w:rsidRPr="00AE04C1">
        <w:rPr>
          <w:rFonts w:ascii="Courier New" w:hAnsi="Courier New" w:cs="Courier New"/>
          <w:sz w:val="24"/>
          <w:szCs w:val="24"/>
        </w:rPr>
        <w:t xml:space="preserve"> yurt dışına gitmeleri </w:t>
      </w:r>
      <w:r w:rsidR="009939A7" w:rsidRPr="00AE04C1">
        <w:rPr>
          <w:rFonts w:ascii="Courier New" w:hAnsi="Courier New" w:cs="Courier New"/>
          <w:sz w:val="24"/>
          <w:szCs w:val="24"/>
        </w:rPr>
        <w:t>halinde</w:t>
      </w:r>
      <w:r w:rsidRPr="00AE04C1">
        <w:rPr>
          <w:rFonts w:ascii="Courier New" w:hAnsi="Courier New" w:cs="Courier New"/>
          <w:sz w:val="24"/>
          <w:szCs w:val="24"/>
        </w:rPr>
        <w:t>,</w:t>
      </w:r>
      <w:r w:rsidR="009939A7" w:rsidRPr="00AE04C1">
        <w:rPr>
          <w:rFonts w:ascii="Courier New" w:hAnsi="Courier New" w:cs="Courier New"/>
          <w:sz w:val="24"/>
          <w:szCs w:val="24"/>
        </w:rPr>
        <w:t xml:space="preserve"> </w:t>
      </w: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w:t>
      </w:r>
      <w:r w:rsidR="00FA3960" w:rsidRPr="00AE04C1">
        <w:rPr>
          <w:rFonts w:ascii="Courier New" w:hAnsi="Courier New" w:cs="Courier New"/>
          <w:sz w:val="24"/>
          <w:szCs w:val="24"/>
        </w:rPr>
        <w:t>davasında haklı çıkması durumunda hükümlü alacağını tahsil edemeyeceğinden</w:t>
      </w:r>
      <w:r w:rsidR="008C1114">
        <w:rPr>
          <w:rFonts w:ascii="Courier New" w:hAnsi="Courier New" w:cs="Courier New"/>
          <w:sz w:val="24"/>
          <w:szCs w:val="24"/>
        </w:rPr>
        <w:t>,</w:t>
      </w:r>
      <w:r w:rsidR="00FA3960" w:rsidRPr="00AE04C1">
        <w:rPr>
          <w:rFonts w:ascii="Courier New" w:hAnsi="Courier New" w:cs="Courier New"/>
          <w:sz w:val="24"/>
          <w:szCs w:val="24"/>
        </w:rPr>
        <w:t xml:space="preserve"> </w:t>
      </w:r>
      <w:r w:rsidR="009D3120" w:rsidRPr="00AE04C1">
        <w:rPr>
          <w:rFonts w:ascii="Courier New" w:hAnsi="Courier New" w:cs="Courier New"/>
          <w:sz w:val="24"/>
          <w:szCs w:val="24"/>
        </w:rPr>
        <w:t>ilk nazarda</w:t>
      </w:r>
      <w:r w:rsidR="000C08A8" w:rsidRPr="00AE04C1">
        <w:rPr>
          <w:rFonts w:ascii="Courier New" w:hAnsi="Courier New" w:cs="Courier New"/>
          <w:sz w:val="24"/>
          <w:szCs w:val="24"/>
        </w:rPr>
        <w:t xml:space="preserve"> </w:t>
      </w:r>
      <w:r w:rsidRPr="00AE04C1">
        <w:rPr>
          <w:rFonts w:ascii="Courier New" w:hAnsi="Courier New" w:cs="Courier New"/>
          <w:sz w:val="24"/>
          <w:szCs w:val="24"/>
        </w:rPr>
        <w:t>meselenin</w:t>
      </w:r>
      <w:r w:rsidR="000C08A8" w:rsidRPr="00AE04C1">
        <w:rPr>
          <w:rFonts w:ascii="Courier New" w:hAnsi="Courier New" w:cs="Courier New"/>
          <w:sz w:val="24"/>
          <w:szCs w:val="24"/>
        </w:rPr>
        <w:t xml:space="preserve"> </w:t>
      </w:r>
      <w:proofErr w:type="spellStart"/>
      <w:r w:rsidR="009D3120" w:rsidRPr="00AE04C1">
        <w:rPr>
          <w:rFonts w:ascii="Courier New" w:hAnsi="Courier New" w:cs="Courier New"/>
          <w:sz w:val="24"/>
          <w:szCs w:val="24"/>
        </w:rPr>
        <w:t>acil</w:t>
      </w:r>
      <w:r w:rsidRPr="00AE04C1">
        <w:rPr>
          <w:rFonts w:ascii="Courier New" w:hAnsi="Courier New" w:cs="Courier New"/>
          <w:sz w:val="24"/>
          <w:szCs w:val="24"/>
        </w:rPr>
        <w:t>iyetine</w:t>
      </w:r>
      <w:proofErr w:type="spellEnd"/>
      <w:r w:rsidR="000C08A8" w:rsidRPr="00AE04C1">
        <w:rPr>
          <w:rFonts w:ascii="Courier New" w:hAnsi="Courier New" w:cs="Courier New"/>
          <w:sz w:val="24"/>
          <w:szCs w:val="24"/>
        </w:rPr>
        <w:t xml:space="preserve"> binaen </w:t>
      </w:r>
      <w:proofErr w:type="spellStart"/>
      <w:r w:rsidR="008C1114">
        <w:rPr>
          <w:rFonts w:ascii="Courier New" w:hAnsi="Courier New" w:cs="Courier New"/>
          <w:sz w:val="24"/>
          <w:szCs w:val="24"/>
        </w:rPr>
        <w:t>Müstedinin</w:t>
      </w:r>
      <w:proofErr w:type="spellEnd"/>
      <w:r w:rsidR="008C1114">
        <w:rPr>
          <w:rFonts w:ascii="Courier New" w:hAnsi="Courier New" w:cs="Courier New"/>
          <w:sz w:val="24"/>
          <w:szCs w:val="24"/>
        </w:rPr>
        <w:t xml:space="preserve"> </w:t>
      </w:r>
      <w:r w:rsidR="009939A7" w:rsidRPr="00AE04C1">
        <w:rPr>
          <w:rFonts w:ascii="Courier New" w:hAnsi="Courier New" w:cs="Courier New"/>
          <w:sz w:val="24"/>
          <w:szCs w:val="24"/>
        </w:rPr>
        <w:t>telafisi imkansız zarar</w:t>
      </w:r>
      <w:r w:rsidR="000C08A8" w:rsidRPr="00AE04C1">
        <w:rPr>
          <w:rFonts w:ascii="Courier New" w:hAnsi="Courier New" w:cs="Courier New"/>
          <w:sz w:val="24"/>
          <w:szCs w:val="24"/>
        </w:rPr>
        <w:t>-</w:t>
      </w:r>
      <w:r w:rsidR="009939A7" w:rsidRPr="00AE04C1">
        <w:rPr>
          <w:rFonts w:ascii="Courier New" w:hAnsi="Courier New" w:cs="Courier New"/>
          <w:sz w:val="24"/>
          <w:szCs w:val="24"/>
        </w:rPr>
        <w:t xml:space="preserve">ziyana </w:t>
      </w:r>
      <w:proofErr w:type="spellStart"/>
      <w:r w:rsidR="009939A7" w:rsidRPr="00AE04C1">
        <w:rPr>
          <w:rFonts w:ascii="Courier New" w:hAnsi="Courier New" w:cs="Courier New"/>
          <w:sz w:val="24"/>
          <w:szCs w:val="24"/>
        </w:rPr>
        <w:t>d</w:t>
      </w:r>
      <w:r w:rsidR="00AA369C">
        <w:rPr>
          <w:rFonts w:ascii="Courier New" w:hAnsi="Courier New" w:cs="Courier New"/>
          <w:sz w:val="24"/>
          <w:szCs w:val="24"/>
        </w:rPr>
        <w:t>ü</w:t>
      </w:r>
      <w:r w:rsidR="009939A7" w:rsidRPr="00AE04C1">
        <w:rPr>
          <w:rFonts w:ascii="Courier New" w:hAnsi="Courier New" w:cs="Courier New"/>
          <w:sz w:val="24"/>
          <w:szCs w:val="24"/>
        </w:rPr>
        <w:t>çar</w:t>
      </w:r>
      <w:proofErr w:type="spellEnd"/>
      <w:r w:rsidR="009939A7" w:rsidRPr="00AE04C1">
        <w:rPr>
          <w:rFonts w:ascii="Courier New" w:hAnsi="Courier New" w:cs="Courier New"/>
          <w:sz w:val="24"/>
          <w:szCs w:val="24"/>
        </w:rPr>
        <w:t xml:space="preserve"> kalma ihtimali bulunduğu ortaya </w:t>
      </w:r>
      <w:r w:rsidR="008C1114">
        <w:rPr>
          <w:rFonts w:ascii="Courier New" w:hAnsi="Courier New" w:cs="Courier New"/>
          <w:sz w:val="24"/>
          <w:szCs w:val="24"/>
        </w:rPr>
        <w:t>çık</w:t>
      </w:r>
      <w:r w:rsidR="009939A7" w:rsidRPr="00AE04C1">
        <w:rPr>
          <w:rFonts w:ascii="Courier New" w:hAnsi="Courier New" w:cs="Courier New"/>
          <w:sz w:val="24"/>
          <w:szCs w:val="24"/>
        </w:rPr>
        <w:t xml:space="preserve">maktadır. </w:t>
      </w:r>
    </w:p>
    <w:p w:rsidR="009939A7" w:rsidRDefault="009939A7" w:rsidP="009939A7">
      <w:pPr>
        <w:spacing w:line="360" w:lineRule="auto"/>
        <w:ind w:firstLine="720"/>
        <w:contextualSpacing/>
        <w:rPr>
          <w:rFonts w:ascii="Courier New" w:hAnsi="Courier New" w:cs="Courier New"/>
          <w:sz w:val="24"/>
          <w:szCs w:val="24"/>
        </w:rPr>
      </w:pPr>
      <w:r w:rsidRPr="00AE04C1">
        <w:rPr>
          <w:rFonts w:ascii="Courier New" w:hAnsi="Courier New" w:cs="Courier New"/>
          <w:sz w:val="24"/>
          <w:szCs w:val="24"/>
        </w:rPr>
        <w:t>Bu durum ışığında</w:t>
      </w:r>
      <w:r w:rsidR="008C1114">
        <w:rPr>
          <w:rFonts w:ascii="Courier New" w:hAnsi="Courier New" w:cs="Courier New"/>
          <w:sz w:val="24"/>
          <w:szCs w:val="24"/>
        </w:rPr>
        <w:t>,</w:t>
      </w:r>
      <w:r w:rsidRPr="00AE04C1">
        <w:rPr>
          <w:rFonts w:ascii="Courier New" w:hAnsi="Courier New" w:cs="Courier New"/>
          <w:sz w:val="24"/>
          <w:szCs w:val="24"/>
        </w:rPr>
        <w:t xml:space="preserve"> istidada talep edildiği şekilde geçici men edici bir emrin verilmesi kaçınılmazdır. Belirtilenler</w:t>
      </w:r>
      <w:r w:rsidR="008C1114">
        <w:rPr>
          <w:rFonts w:ascii="Courier New" w:hAnsi="Courier New" w:cs="Courier New"/>
          <w:sz w:val="24"/>
          <w:szCs w:val="24"/>
        </w:rPr>
        <w:t xml:space="preserve"> ışığında</w:t>
      </w:r>
      <w:r w:rsidRPr="00AE04C1">
        <w:rPr>
          <w:rFonts w:ascii="Courier New" w:hAnsi="Courier New" w:cs="Courier New"/>
          <w:sz w:val="24"/>
          <w:szCs w:val="24"/>
        </w:rPr>
        <w:t xml:space="preserve"> aşağıdaki şekilde emir veririz</w:t>
      </w:r>
      <w:r w:rsidR="000C08A8" w:rsidRPr="00AE04C1">
        <w:rPr>
          <w:rFonts w:ascii="Courier New" w:hAnsi="Courier New" w:cs="Courier New"/>
          <w:sz w:val="24"/>
          <w:szCs w:val="24"/>
        </w:rPr>
        <w:t>:</w:t>
      </w:r>
    </w:p>
    <w:p w:rsidR="00442476" w:rsidRPr="00AE04C1" w:rsidRDefault="00442476" w:rsidP="009939A7">
      <w:pPr>
        <w:spacing w:line="360" w:lineRule="auto"/>
        <w:ind w:firstLine="720"/>
        <w:contextualSpacing/>
        <w:rPr>
          <w:rFonts w:ascii="Courier New" w:hAnsi="Courier New" w:cs="Courier New"/>
          <w:sz w:val="24"/>
          <w:szCs w:val="24"/>
        </w:rPr>
      </w:pPr>
    </w:p>
    <w:p w:rsidR="009939A7" w:rsidRPr="00AE04C1" w:rsidRDefault="00442476" w:rsidP="009939A7">
      <w:pPr>
        <w:numPr>
          <w:ilvl w:val="0"/>
          <w:numId w:val="2"/>
        </w:numPr>
        <w:spacing w:after="0" w:line="360" w:lineRule="auto"/>
        <w:contextualSpacing/>
        <w:rPr>
          <w:rFonts w:ascii="Courier New" w:hAnsi="Courier New" w:cs="Courier New"/>
          <w:sz w:val="24"/>
          <w:szCs w:val="24"/>
        </w:rPr>
      </w:pPr>
      <w:r>
        <w:rPr>
          <w:rFonts w:ascii="Courier New" w:hAnsi="Courier New" w:cs="Courier New"/>
          <w:sz w:val="24"/>
          <w:szCs w:val="24"/>
        </w:rPr>
        <w:t>T</w:t>
      </w:r>
      <w:r w:rsidR="000C08A8" w:rsidRPr="00AE04C1">
        <w:rPr>
          <w:rFonts w:ascii="Courier New" w:hAnsi="Courier New" w:cs="Courier New"/>
          <w:sz w:val="24"/>
          <w:szCs w:val="24"/>
        </w:rPr>
        <w:t xml:space="preserve">amamen geçici nitelikte </w:t>
      </w:r>
      <w:r>
        <w:rPr>
          <w:rFonts w:ascii="Courier New" w:hAnsi="Courier New" w:cs="Courier New"/>
          <w:sz w:val="24"/>
          <w:szCs w:val="24"/>
        </w:rPr>
        <w:t>i</w:t>
      </w:r>
      <w:r w:rsidRPr="00AE04C1">
        <w:rPr>
          <w:rFonts w:ascii="Courier New" w:hAnsi="Courier New" w:cs="Courier New"/>
          <w:sz w:val="24"/>
          <w:szCs w:val="24"/>
        </w:rPr>
        <w:t xml:space="preserve">stidanın </w:t>
      </w:r>
      <w:r w:rsidR="000C08A8" w:rsidRPr="00AE04C1">
        <w:rPr>
          <w:rFonts w:ascii="Courier New" w:hAnsi="Courier New" w:cs="Courier New"/>
          <w:sz w:val="24"/>
          <w:szCs w:val="24"/>
        </w:rPr>
        <w:t>(</w:t>
      </w:r>
      <w:r w:rsidR="009939A7" w:rsidRPr="00AE04C1">
        <w:rPr>
          <w:rFonts w:ascii="Courier New" w:hAnsi="Courier New" w:cs="Courier New"/>
          <w:sz w:val="24"/>
          <w:szCs w:val="24"/>
        </w:rPr>
        <w:t>A</w:t>
      </w:r>
      <w:r w:rsidR="000C08A8" w:rsidRPr="00AE04C1">
        <w:rPr>
          <w:rFonts w:ascii="Courier New" w:hAnsi="Courier New" w:cs="Courier New"/>
          <w:sz w:val="24"/>
          <w:szCs w:val="24"/>
        </w:rPr>
        <w:t>)</w:t>
      </w:r>
      <w:r w:rsidR="009939A7" w:rsidRPr="00AE04C1">
        <w:rPr>
          <w:rFonts w:ascii="Courier New" w:hAnsi="Courier New" w:cs="Courier New"/>
          <w:sz w:val="24"/>
          <w:szCs w:val="24"/>
        </w:rPr>
        <w:t xml:space="preserve"> paragrafı uyarınca emir verilir.</w:t>
      </w:r>
    </w:p>
    <w:p w:rsidR="009939A7" w:rsidRPr="00AE04C1" w:rsidRDefault="009939A7" w:rsidP="009939A7">
      <w:pPr>
        <w:numPr>
          <w:ilvl w:val="0"/>
          <w:numId w:val="2"/>
        </w:numPr>
        <w:spacing w:after="0" w:line="360" w:lineRule="auto"/>
        <w:rPr>
          <w:rFonts w:ascii="Courier New" w:hAnsi="Courier New" w:cs="Courier New"/>
          <w:sz w:val="24"/>
          <w:szCs w:val="24"/>
        </w:rPr>
      </w:pPr>
      <w:proofErr w:type="spellStart"/>
      <w:r w:rsidRPr="00AE04C1">
        <w:rPr>
          <w:rFonts w:ascii="Courier New" w:hAnsi="Courier New" w:cs="Courier New"/>
          <w:sz w:val="24"/>
          <w:szCs w:val="24"/>
        </w:rPr>
        <w:t>Müstedinin</w:t>
      </w:r>
      <w:proofErr w:type="spellEnd"/>
      <w:r w:rsidRPr="00AE04C1">
        <w:rPr>
          <w:rFonts w:ascii="Courier New" w:hAnsi="Courier New" w:cs="Courier New"/>
          <w:sz w:val="24"/>
          <w:szCs w:val="24"/>
        </w:rPr>
        <w:t xml:space="preserve"> işbu istida nedeniyle </w:t>
      </w:r>
      <w:proofErr w:type="spellStart"/>
      <w:r w:rsidRPr="00AE04C1">
        <w:rPr>
          <w:rFonts w:ascii="Courier New" w:hAnsi="Courier New" w:cs="Courier New"/>
          <w:sz w:val="24"/>
          <w:szCs w:val="24"/>
        </w:rPr>
        <w:t>Müstedialeyhlere</w:t>
      </w:r>
      <w:proofErr w:type="spellEnd"/>
      <w:r w:rsidRPr="00AE04C1">
        <w:rPr>
          <w:rFonts w:ascii="Courier New" w:hAnsi="Courier New" w:cs="Courier New"/>
          <w:sz w:val="24"/>
          <w:szCs w:val="24"/>
        </w:rPr>
        <w:t xml:space="preserve"> vermesi muhtemel herhangi bir zararı</w:t>
      </w:r>
      <w:r w:rsidR="008C1114">
        <w:rPr>
          <w:rFonts w:ascii="Courier New" w:hAnsi="Courier New" w:cs="Courier New"/>
          <w:sz w:val="24"/>
          <w:szCs w:val="24"/>
        </w:rPr>
        <w:t>n</w:t>
      </w:r>
      <w:r w:rsidRPr="00AE04C1">
        <w:rPr>
          <w:rFonts w:ascii="Courier New" w:hAnsi="Courier New" w:cs="Courier New"/>
          <w:sz w:val="24"/>
          <w:szCs w:val="24"/>
        </w:rPr>
        <w:t xml:space="preserve"> tazmin edilmesine olanak tanımak gayesi ile </w:t>
      </w:r>
      <w:r w:rsidR="00D70C36">
        <w:rPr>
          <w:rFonts w:ascii="Courier New" w:hAnsi="Courier New" w:cs="Courier New"/>
          <w:sz w:val="24"/>
          <w:szCs w:val="24"/>
        </w:rPr>
        <w:t>5</w:t>
      </w:r>
      <w:r w:rsidRPr="00AE04C1">
        <w:rPr>
          <w:rFonts w:ascii="Courier New" w:hAnsi="Courier New" w:cs="Courier New"/>
          <w:sz w:val="24"/>
          <w:szCs w:val="24"/>
        </w:rPr>
        <w:t>0</w:t>
      </w:r>
      <w:r w:rsidR="008C1114">
        <w:rPr>
          <w:rFonts w:ascii="Courier New" w:hAnsi="Courier New" w:cs="Courier New"/>
          <w:sz w:val="24"/>
          <w:szCs w:val="24"/>
        </w:rPr>
        <w:t>,</w:t>
      </w:r>
      <w:r w:rsidRPr="00AE04C1">
        <w:rPr>
          <w:rFonts w:ascii="Courier New" w:hAnsi="Courier New" w:cs="Courier New"/>
          <w:sz w:val="24"/>
          <w:szCs w:val="24"/>
        </w:rPr>
        <w:t>000 TL</w:t>
      </w:r>
      <w:r w:rsidR="000C08A8" w:rsidRPr="00AE04C1">
        <w:rPr>
          <w:rFonts w:ascii="Courier New" w:hAnsi="Courier New" w:cs="Courier New"/>
          <w:sz w:val="24"/>
          <w:szCs w:val="24"/>
        </w:rPr>
        <w:t>'</w:t>
      </w:r>
      <w:r w:rsidRPr="00AE04C1">
        <w:rPr>
          <w:rFonts w:ascii="Courier New" w:hAnsi="Courier New" w:cs="Courier New"/>
          <w:sz w:val="24"/>
          <w:szCs w:val="24"/>
        </w:rPr>
        <w:t>lik şahsi kefalet senedi tevdi etmesine,</w:t>
      </w:r>
    </w:p>
    <w:p w:rsidR="009939A7" w:rsidRPr="00AE04C1" w:rsidRDefault="009939A7" w:rsidP="009939A7">
      <w:pPr>
        <w:numPr>
          <w:ilvl w:val="0"/>
          <w:numId w:val="2"/>
        </w:numPr>
        <w:spacing w:after="0" w:line="360" w:lineRule="auto"/>
        <w:rPr>
          <w:rFonts w:ascii="Courier New" w:hAnsi="Courier New" w:cs="Courier New"/>
          <w:sz w:val="24"/>
          <w:szCs w:val="24"/>
        </w:rPr>
      </w:pPr>
      <w:r w:rsidRPr="00AE04C1">
        <w:rPr>
          <w:rFonts w:ascii="Courier New" w:hAnsi="Courier New" w:cs="Courier New"/>
          <w:sz w:val="24"/>
          <w:szCs w:val="24"/>
        </w:rPr>
        <w:t xml:space="preserve">İstida, yemin varakası ve emrin </w:t>
      </w:r>
      <w:r w:rsidR="00D70C36">
        <w:rPr>
          <w:rFonts w:ascii="Courier New" w:hAnsi="Courier New" w:cs="Courier New"/>
          <w:sz w:val="24"/>
          <w:szCs w:val="24"/>
        </w:rPr>
        <w:t xml:space="preserve">bir suretini </w:t>
      </w:r>
      <w:r w:rsidRPr="00AE04C1">
        <w:rPr>
          <w:rFonts w:ascii="Courier New" w:hAnsi="Courier New" w:cs="Courier New"/>
          <w:sz w:val="24"/>
          <w:szCs w:val="24"/>
        </w:rPr>
        <w:t xml:space="preserve">dilemeleri halinde </w:t>
      </w:r>
      <w:proofErr w:type="spellStart"/>
      <w:r w:rsidRPr="00AE04C1">
        <w:rPr>
          <w:rFonts w:ascii="Courier New" w:hAnsi="Courier New" w:cs="Courier New"/>
          <w:sz w:val="24"/>
          <w:szCs w:val="24"/>
        </w:rPr>
        <w:t>itirazname</w:t>
      </w:r>
      <w:proofErr w:type="spellEnd"/>
      <w:r w:rsidRPr="00AE04C1">
        <w:rPr>
          <w:rFonts w:ascii="Courier New" w:hAnsi="Courier New" w:cs="Courier New"/>
          <w:sz w:val="24"/>
          <w:szCs w:val="24"/>
        </w:rPr>
        <w:t xml:space="preserve"> dosyalamalarına olanak tanımak amacıyla </w:t>
      </w:r>
      <w:proofErr w:type="spellStart"/>
      <w:r w:rsidRPr="00AE04C1">
        <w:rPr>
          <w:rFonts w:ascii="Courier New" w:hAnsi="Courier New" w:cs="Courier New"/>
          <w:sz w:val="24"/>
          <w:szCs w:val="24"/>
        </w:rPr>
        <w:t>Müstedialeyh</w:t>
      </w:r>
      <w:proofErr w:type="spellEnd"/>
      <w:r w:rsidRPr="00AE04C1">
        <w:rPr>
          <w:rFonts w:ascii="Courier New" w:hAnsi="Courier New" w:cs="Courier New"/>
          <w:sz w:val="24"/>
          <w:szCs w:val="24"/>
        </w:rPr>
        <w:t xml:space="preserve"> No.1 ve 2</w:t>
      </w:r>
      <w:r w:rsidR="000C08A8" w:rsidRPr="00AE04C1">
        <w:rPr>
          <w:rFonts w:ascii="Courier New" w:hAnsi="Courier New" w:cs="Courier New"/>
          <w:sz w:val="24"/>
          <w:szCs w:val="24"/>
        </w:rPr>
        <w:t>'</w:t>
      </w:r>
      <w:r w:rsidRPr="00AE04C1">
        <w:rPr>
          <w:rFonts w:ascii="Courier New" w:hAnsi="Courier New" w:cs="Courier New"/>
          <w:sz w:val="24"/>
          <w:szCs w:val="24"/>
        </w:rPr>
        <w:t>ye tebliğ edilmesine,</w:t>
      </w:r>
    </w:p>
    <w:p w:rsidR="009939A7" w:rsidRPr="00AE04C1" w:rsidRDefault="009939A7" w:rsidP="009939A7">
      <w:pPr>
        <w:numPr>
          <w:ilvl w:val="0"/>
          <w:numId w:val="2"/>
        </w:numPr>
        <w:spacing w:after="0" w:line="360" w:lineRule="auto"/>
        <w:rPr>
          <w:rFonts w:ascii="Courier New" w:hAnsi="Courier New" w:cs="Courier New"/>
          <w:sz w:val="24"/>
          <w:szCs w:val="24"/>
        </w:rPr>
      </w:pPr>
      <w:r w:rsidRPr="00AE04C1">
        <w:rPr>
          <w:rFonts w:ascii="Courier New" w:hAnsi="Courier New" w:cs="Courier New"/>
          <w:sz w:val="24"/>
          <w:szCs w:val="24"/>
        </w:rPr>
        <w:t xml:space="preserve">İstida altında verilen geçici emrin kaldığı yerden dinlenilmek üzere Alt Mahkemeye iadesine emir verilir. </w:t>
      </w:r>
    </w:p>
    <w:p w:rsidR="009939A7" w:rsidRPr="00AE04C1" w:rsidRDefault="009939A7" w:rsidP="009939A7">
      <w:pPr>
        <w:spacing w:after="0" w:line="360" w:lineRule="auto"/>
        <w:contextualSpacing/>
        <w:rPr>
          <w:rFonts w:ascii="Courier New" w:hAnsi="Courier New" w:cs="Courier New"/>
          <w:sz w:val="24"/>
          <w:szCs w:val="24"/>
        </w:rPr>
      </w:pPr>
    </w:p>
    <w:p w:rsidR="009939A7" w:rsidRPr="00AE04C1" w:rsidRDefault="009939A7" w:rsidP="009939A7">
      <w:pPr>
        <w:spacing w:after="0" w:line="360" w:lineRule="auto"/>
        <w:contextualSpacing/>
        <w:rPr>
          <w:rFonts w:ascii="Courier New" w:hAnsi="Courier New" w:cs="Courier New"/>
          <w:b/>
          <w:sz w:val="24"/>
          <w:szCs w:val="24"/>
          <w:u w:val="single"/>
        </w:rPr>
      </w:pPr>
      <w:r w:rsidRPr="00AE04C1">
        <w:rPr>
          <w:rFonts w:ascii="Courier New" w:hAnsi="Courier New" w:cs="Courier New"/>
          <w:sz w:val="24"/>
          <w:szCs w:val="24"/>
        </w:rPr>
        <w:t xml:space="preserve">İstinafla ilgili masraf emri verilmez.   </w:t>
      </w:r>
    </w:p>
    <w:p w:rsidR="009939A7" w:rsidRPr="00AE04C1" w:rsidRDefault="009939A7" w:rsidP="0082643F">
      <w:pPr>
        <w:spacing w:after="0" w:line="360" w:lineRule="auto"/>
        <w:contextualSpacing/>
        <w:rPr>
          <w:rFonts w:ascii="Courier New" w:hAnsi="Courier New" w:cs="Courier New"/>
          <w:b/>
          <w:sz w:val="24"/>
          <w:szCs w:val="24"/>
          <w:u w:val="single"/>
        </w:rPr>
      </w:pPr>
    </w:p>
    <w:p w:rsidR="0082643F" w:rsidRDefault="0082643F" w:rsidP="0082643F">
      <w:pPr>
        <w:spacing w:after="0" w:line="240" w:lineRule="auto"/>
        <w:ind w:firstLine="708"/>
        <w:contextualSpacing/>
        <w:rPr>
          <w:rFonts w:ascii="Courier New" w:hAnsi="Courier New" w:cs="Courier New"/>
          <w:sz w:val="24"/>
          <w:szCs w:val="24"/>
        </w:rPr>
      </w:pPr>
    </w:p>
    <w:p w:rsidR="00D70C36" w:rsidRDefault="00D70C36" w:rsidP="0082643F">
      <w:pPr>
        <w:spacing w:after="0" w:line="240" w:lineRule="auto"/>
        <w:ind w:firstLine="708"/>
        <w:contextualSpacing/>
        <w:rPr>
          <w:rFonts w:ascii="Courier New" w:hAnsi="Courier New" w:cs="Courier New"/>
          <w:sz w:val="24"/>
          <w:szCs w:val="24"/>
        </w:rPr>
      </w:pPr>
    </w:p>
    <w:p w:rsidR="00D70C36" w:rsidRPr="00AE04C1" w:rsidRDefault="00D70C36" w:rsidP="0082643F">
      <w:pPr>
        <w:spacing w:after="0" w:line="240" w:lineRule="auto"/>
        <w:ind w:firstLine="708"/>
        <w:contextualSpacing/>
        <w:rPr>
          <w:rFonts w:ascii="Courier New" w:hAnsi="Courier New" w:cs="Courier New"/>
          <w:sz w:val="24"/>
          <w:szCs w:val="24"/>
        </w:rPr>
      </w:pPr>
    </w:p>
    <w:p w:rsidR="0082643F" w:rsidRPr="00AE04C1" w:rsidRDefault="0082643F" w:rsidP="0082643F">
      <w:pPr>
        <w:pStyle w:val="ListeParagraf"/>
        <w:spacing w:before="0" w:beforeAutospacing="0" w:after="0" w:afterAutospacing="0" w:line="360" w:lineRule="auto"/>
        <w:contextualSpacing/>
        <w:rPr>
          <w:rFonts w:ascii="Courier New" w:hAnsi="Courier New" w:cs="Courier New"/>
        </w:rPr>
      </w:pPr>
      <w:bookmarkStart w:id="0" w:name="_GoBack"/>
      <w:bookmarkEnd w:id="0"/>
      <w:r w:rsidRPr="00AE04C1">
        <w:rPr>
          <w:rFonts w:ascii="Courier New" w:hAnsi="Courier New" w:cs="Courier New"/>
        </w:rPr>
        <w:tab/>
      </w:r>
    </w:p>
    <w:p w:rsidR="0082643F" w:rsidRPr="00AE04C1" w:rsidRDefault="0082643F" w:rsidP="0082643F">
      <w:pPr>
        <w:pStyle w:val="ListeParagraf"/>
        <w:contextualSpacing/>
        <w:rPr>
          <w:rFonts w:ascii="Courier New" w:hAnsi="Courier New" w:cs="Courier New"/>
        </w:rPr>
      </w:pPr>
      <w:r w:rsidRPr="00AE04C1">
        <w:rPr>
          <w:rFonts w:ascii="Courier New" w:hAnsi="Courier New" w:cs="Courier New"/>
        </w:rPr>
        <w:t xml:space="preserve">Ahmet Kalkan            Bertan </w:t>
      </w:r>
      <w:proofErr w:type="spellStart"/>
      <w:r w:rsidRPr="00AE04C1">
        <w:rPr>
          <w:rFonts w:ascii="Courier New" w:hAnsi="Courier New" w:cs="Courier New"/>
        </w:rPr>
        <w:t>Özerdağ</w:t>
      </w:r>
      <w:proofErr w:type="spellEnd"/>
      <w:r w:rsidRPr="00AE04C1">
        <w:rPr>
          <w:rFonts w:ascii="Courier New" w:hAnsi="Courier New" w:cs="Courier New"/>
        </w:rPr>
        <w:t xml:space="preserve">            Peri Hakkı </w:t>
      </w:r>
    </w:p>
    <w:p w:rsidR="0082643F" w:rsidRPr="00AE04C1" w:rsidRDefault="0082643F" w:rsidP="0082643F">
      <w:pPr>
        <w:pStyle w:val="ListeParagraf"/>
        <w:contextualSpacing/>
        <w:rPr>
          <w:rFonts w:ascii="Courier New" w:hAnsi="Courier New" w:cs="Courier New"/>
        </w:rPr>
      </w:pPr>
      <w:r w:rsidRPr="00AE04C1">
        <w:rPr>
          <w:rFonts w:ascii="Courier New" w:hAnsi="Courier New" w:cs="Courier New"/>
        </w:rPr>
        <w:t xml:space="preserve">   Yargıç                   </w:t>
      </w:r>
      <w:proofErr w:type="spellStart"/>
      <w:r w:rsidRPr="00AE04C1">
        <w:rPr>
          <w:rFonts w:ascii="Courier New" w:hAnsi="Courier New" w:cs="Courier New"/>
        </w:rPr>
        <w:t>Yargıç</w:t>
      </w:r>
      <w:proofErr w:type="spellEnd"/>
      <w:r w:rsidRPr="00AE04C1">
        <w:rPr>
          <w:rFonts w:ascii="Courier New" w:hAnsi="Courier New" w:cs="Courier New"/>
        </w:rPr>
        <w:t xml:space="preserve">                  </w:t>
      </w:r>
      <w:proofErr w:type="spellStart"/>
      <w:r w:rsidRPr="00AE04C1">
        <w:rPr>
          <w:rFonts w:ascii="Courier New" w:hAnsi="Courier New" w:cs="Courier New"/>
        </w:rPr>
        <w:t>Yargıç</w:t>
      </w:r>
      <w:proofErr w:type="spellEnd"/>
    </w:p>
    <w:p w:rsidR="0082643F" w:rsidRPr="00AE04C1" w:rsidRDefault="0082643F" w:rsidP="0082643F">
      <w:pPr>
        <w:pStyle w:val="ListeParagraf"/>
        <w:rPr>
          <w:rFonts w:ascii="Courier New" w:hAnsi="Courier New" w:cs="Courier New"/>
        </w:rPr>
      </w:pPr>
    </w:p>
    <w:p w:rsidR="000C08A8" w:rsidRPr="00AE04C1" w:rsidRDefault="00D70C36" w:rsidP="00DD1491">
      <w:pPr>
        <w:pStyle w:val="ListeParagraf"/>
      </w:pPr>
      <w:r>
        <w:rPr>
          <w:rFonts w:ascii="Courier New" w:hAnsi="Courier New" w:cs="Courier New"/>
        </w:rPr>
        <w:t>21 Aralık</w:t>
      </w:r>
      <w:r w:rsidR="0082643F" w:rsidRPr="00AE04C1">
        <w:rPr>
          <w:rFonts w:ascii="Courier New" w:hAnsi="Courier New" w:cs="Courier New"/>
        </w:rPr>
        <w:t xml:space="preserve"> 2018</w:t>
      </w:r>
      <w:r w:rsidR="00FA76C0">
        <w:rPr>
          <w:rFonts w:ascii="Courier New" w:hAnsi="Courier New" w:cs="Courier New"/>
        </w:rPr>
        <w:t xml:space="preserve"> </w:t>
      </w:r>
    </w:p>
    <w:sectPr w:rsidR="000C08A8" w:rsidRPr="00AE04C1" w:rsidSect="0082643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6C0" w:rsidRDefault="00FA76C0" w:rsidP="0082643F">
      <w:pPr>
        <w:spacing w:after="0" w:line="240" w:lineRule="auto"/>
      </w:pPr>
      <w:r>
        <w:separator/>
      </w:r>
    </w:p>
  </w:endnote>
  <w:endnote w:type="continuationSeparator" w:id="1">
    <w:p w:rsidR="00FA76C0" w:rsidRDefault="00FA76C0" w:rsidP="0082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6C0" w:rsidRDefault="00FA76C0" w:rsidP="0082643F">
      <w:pPr>
        <w:spacing w:after="0" w:line="240" w:lineRule="auto"/>
      </w:pPr>
      <w:r>
        <w:separator/>
      </w:r>
    </w:p>
  </w:footnote>
  <w:footnote w:type="continuationSeparator" w:id="1">
    <w:p w:rsidR="00FA76C0" w:rsidRDefault="00FA76C0" w:rsidP="00826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703"/>
      <w:docPartObj>
        <w:docPartGallery w:val="Page Numbers (Top of Page)"/>
        <w:docPartUnique/>
      </w:docPartObj>
    </w:sdtPr>
    <w:sdtContent>
      <w:p w:rsidR="00FA76C0" w:rsidRDefault="00FA76C0">
        <w:pPr>
          <w:pStyle w:val="stbilgi"/>
          <w:jc w:val="center"/>
        </w:pPr>
        <w:fldSimple w:instr=" PAGE   \* MERGEFORMAT ">
          <w:r w:rsidR="00A77557">
            <w:rPr>
              <w:noProof/>
            </w:rPr>
            <w:t>7</w:t>
          </w:r>
        </w:fldSimple>
      </w:p>
    </w:sdtContent>
  </w:sdt>
  <w:p w:rsidR="00FA76C0" w:rsidRDefault="00FA76C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5C19"/>
    <w:multiLevelType w:val="hybridMultilevel"/>
    <w:tmpl w:val="45261A0C"/>
    <w:lvl w:ilvl="0" w:tplc="6AD85B2E">
      <w:start w:val="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5D3031B7"/>
    <w:multiLevelType w:val="hybridMultilevel"/>
    <w:tmpl w:val="1F624EF8"/>
    <w:lvl w:ilvl="0" w:tplc="B58EA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C1345"/>
    <w:multiLevelType w:val="hybridMultilevel"/>
    <w:tmpl w:val="28246350"/>
    <w:lvl w:ilvl="0" w:tplc="350C5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4736B2"/>
    <w:multiLevelType w:val="hybridMultilevel"/>
    <w:tmpl w:val="03B0CFC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2643F"/>
    <w:rsid w:val="00054042"/>
    <w:rsid w:val="00094561"/>
    <w:rsid w:val="000C08A8"/>
    <w:rsid w:val="00111957"/>
    <w:rsid w:val="001C09F3"/>
    <w:rsid w:val="00245A3C"/>
    <w:rsid w:val="003B3147"/>
    <w:rsid w:val="00442476"/>
    <w:rsid w:val="004E46B6"/>
    <w:rsid w:val="0067567C"/>
    <w:rsid w:val="006A6689"/>
    <w:rsid w:val="007826D6"/>
    <w:rsid w:val="007A1141"/>
    <w:rsid w:val="007F0062"/>
    <w:rsid w:val="00801236"/>
    <w:rsid w:val="00817EE4"/>
    <w:rsid w:val="0082643F"/>
    <w:rsid w:val="008947B1"/>
    <w:rsid w:val="008965B0"/>
    <w:rsid w:val="008C1114"/>
    <w:rsid w:val="009939A7"/>
    <w:rsid w:val="0099466E"/>
    <w:rsid w:val="009D3120"/>
    <w:rsid w:val="00A13FF9"/>
    <w:rsid w:val="00A3226B"/>
    <w:rsid w:val="00A77557"/>
    <w:rsid w:val="00AA369C"/>
    <w:rsid w:val="00AE04C1"/>
    <w:rsid w:val="00B30AD7"/>
    <w:rsid w:val="00B33D44"/>
    <w:rsid w:val="00B70324"/>
    <w:rsid w:val="00BD3086"/>
    <w:rsid w:val="00BE2726"/>
    <w:rsid w:val="00C251E6"/>
    <w:rsid w:val="00C51B41"/>
    <w:rsid w:val="00C57864"/>
    <w:rsid w:val="00CB0DDC"/>
    <w:rsid w:val="00D70C36"/>
    <w:rsid w:val="00DD1491"/>
    <w:rsid w:val="00E16EF6"/>
    <w:rsid w:val="00E24A3F"/>
    <w:rsid w:val="00E351A6"/>
    <w:rsid w:val="00E36FE8"/>
    <w:rsid w:val="00E93F5B"/>
    <w:rsid w:val="00EF0398"/>
    <w:rsid w:val="00EF7790"/>
    <w:rsid w:val="00F06DD4"/>
    <w:rsid w:val="00F8400B"/>
    <w:rsid w:val="00FA3960"/>
    <w:rsid w:val="00FA7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3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643F"/>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826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643F"/>
    <w:rPr>
      <w:rFonts w:ascii="Calibri" w:eastAsia="Calibri" w:hAnsi="Calibri" w:cs="Times New Roman"/>
    </w:rPr>
  </w:style>
  <w:style w:type="paragraph" w:styleId="Altbilgi">
    <w:name w:val="footer"/>
    <w:basedOn w:val="Normal"/>
    <w:link w:val="AltbilgiChar"/>
    <w:uiPriority w:val="99"/>
    <w:semiHidden/>
    <w:unhideWhenUsed/>
    <w:rsid w:val="00826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2643F"/>
    <w:rPr>
      <w:rFonts w:ascii="Calibri" w:eastAsia="Calibri" w:hAnsi="Calibri" w:cs="Times New Roman"/>
    </w:rPr>
  </w:style>
  <w:style w:type="paragraph" w:styleId="GvdeMetniGirintisi3">
    <w:name w:val="Body Text Indent 3"/>
    <w:basedOn w:val="Normal"/>
    <w:link w:val="GvdeMetniGirintisi3Char"/>
    <w:semiHidden/>
    <w:rsid w:val="00AE04C1"/>
    <w:pPr>
      <w:tabs>
        <w:tab w:val="left" w:pos="432"/>
      </w:tabs>
      <w:spacing w:after="0" w:line="240" w:lineRule="auto"/>
      <w:ind w:firstLine="432"/>
    </w:pPr>
    <w:rPr>
      <w:rFonts w:ascii="Courier" w:eastAsia="Times New Roman" w:hAnsi="Courier"/>
      <w:sz w:val="24"/>
      <w:szCs w:val="20"/>
    </w:rPr>
  </w:style>
  <w:style w:type="character" w:customStyle="1" w:styleId="GvdeMetniGirintisi3Char">
    <w:name w:val="Gövde Metni Girintisi 3 Char"/>
    <w:basedOn w:val="VarsaylanParagrafYazTipi"/>
    <w:link w:val="GvdeMetniGirintisi3"/>
    <w:semiHidden/>
    <w:rsid w:val="00AE04C1"/>
    <w:rPr>
      <w:rFonts w:ascii="Courier" w:eastAsia="Times New Roman" w:hAnsi="Courier" w:cs="Times New Roman"/>
      <w:sz w:val="24"/>
      <w:szCs w:val="20"/>
    </w:rPr>
  </w:style>
  <w:style w:type="paragraph" w:styleId="GvdeMetniGirintisi">
    <w:name w:val="Body Text Indent"/>
    <w:basedOn w:val="Normal"/>
    <w:link w:val="GvdeMetniGirintisiChar"/>
    <w:uiPriority w:val="99"/>
    <w:unhideWhenUsed/>
    <w:rsid w:val="00E16EF6"/>
    <w:pPr>
      <w:spacing w:after="120"/>
      <w:ind w:left="283"/>
    </w:pPr>
  </w:style>
  <w:style w:type="character" w:customStyle="1" w:styleId="GvdeMetniGirintisiChar">
    <w:name w:val="Gövde Metni Girintisi Char"/>
    <w:basedOn w:val="VarsaylanParagrafYazTipi"/>
    <w:link w:val="GvdeMetniGirintisi"/>
    <w:uiPriority w:val="99"/>
    <w:rsid w:val="00E16EF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7D49-E993-4F1B-B02C-1CDECA4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1542</Words>
  <Characters>8794</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24</cp:revision>
  <cp:lastPrinted>2018-12-26T12:39:00Z</cp:lastPrinted>
  <dcterms:created xsi:type="dcterms:W3CDTF">2018-12-17T10:01:00Z</dcterms:created>
  <dcterms:modified xsi:type="dcterms:W3CDTF">2018-12-26T12:45:00Z</dcterms:modified>
</cp:coreProperties>
</file>