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C4" w:rsidRDefault="00B85CC4" w:rsidP="00B85CC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YÜKSEK SEÇİM KURULU</w:t>
      </w:r>
    </w:p>
    <w:p w:rsidR="00B85CC4" w:rsidRDefault="00B85CC4" w:rsidP="00B85CC4">
      <w:pPr>
        <w:rPr>
          <w:b/>
        </w:rPr>
      </w:pPr>
      <w:r>
        <w:tab/>
      </w:r>
    </w:p>
    <w:p w:rsidR="00B85CC4" w:rsidRDefault="00B85CC4" w:rsidP="00B85CC4">
      <w:r>
        <w:tab/>
      </w:r>
      <w:r>
        <w:tab/>
      </w:r>
      <w:r>
        <w:tab/>
        <w:t>Hazır:</w:t>
      </w:r>
      <w:r>
        <w:tab/>
        <w:t xml:space="preserve">Narin F.Şefik, Başkan </w:t>
      </w:r>
    </w:p>
    <w:p w:rsidR="00B85CC4" w:rsidRDefault="00B85CC4" w:rsidP="00B85CC4">
      <w:r>
        <w:tab/>
      </w:r>
      <w:r>
        <w:tab/>
      </w:r>
      <w:r>
        <w:tab/>
      </w:r>
      <w:r>
        <w:tab/>
      </w:r>
      <w:r>
        <w:tab/>
        <w:t>Mehmet Türker, Üye</w:t>
      </w:r>
    </w:p>
    <w:p w:rsidR="00B85CC4" w:rsidRDefault="00B85CC4" w:rsidP="00B85CC4">
      <w:r>
        <w:tab/>
      </w:r>
      <w:r>
        <w:tab/>
      </w:r>
      <w:r>
        <w:tab/>
      </w:r>
      <w:r>
        <w:tab/>
      </w:r>
      <w:r>
        <w:tab/>
        <w:t>Gülden Çiftçioğlu, Üye</w:t>
      </w:r>
    </w:p>
    <w:p w:rsidR="00B85CC4" w:rsidRDefault="00B85CC4" w:rsidP="00B85CC4">
      <w:r>
        <w:tab/>
      </w:r>
      <w:r>
        <w:tab/>
      </w:r>
      <w:r>
        <w:tab/>
      </w:r>
      <w:r>
        <w:tab/>
      </w:r>
      <w:r>
        <w:tab/>
        <w:t>Tanju Öncül, Üye</w:t>
      </w:r>
    </w:p>
    <w:p w:rsidR="00B85CC4" w:rsidRDefault="00B85CC4" w:rsidP="00B85CC4">
      <w:r>
        <w:tab/>
      </w:r>
      <w:r>
        <w:tab/>
      </w:r>
      <w:r>
        <w:tab/>
      </w:r>
      <w:r>
        <w:tab/>
      </w:r>
      <w:r>
        <w:tab/>
        <w:t>Bertan Özerdağ, Üye</w:t>
      </w:r>
    </w:p>
    <w:p w:rsidR="00B85CC4" w:rsidRDefault="00B85CC4" w:rsidP="00B85CC4"/>
    <w:p w:rsidR="00B85CC4" w:rsidRDefault="00B85CC4" w:rsidP="00B85CC4">
      <w:pPr>
        <w:ind w:hanging="720"/>
      </w:pPr>
      <w:r>
        <w:t>13</w:t>
      </w:r>
      <w:r w:rsidR="004129F8">
        <w:t>28</w:t>
      </w:r>
      <w:r>
        <w:t>. Toplantı</w:t>
      </w:r>
      <w:r>
        <w:tab/>
      </w:r>
      <w:r>
        <w:rPr>
          <w:b/>
        </w:rPr>
        <w:t xml:space="preserve"> </w:t>
      </w:r>
      <w:r>
        <w:t xml:space="preserve">Yüksek Seçim Kurulu’nun yukarıda oluştuğu </w:t>
      </w:r>
      <w:r>
        <w:tab/>
        <w:t xml:space="preserve">   biçimde </w:t>
      </w:r>
      <w:r w:rsidR="004129F8">
        <w:t>28</w:t>
      </w:r>
      <w:r>
        <w:t xml:space="preserve"> Ocak 2022 </w:t>
      </w:r>
      <w:r w:rsidR="004129F8">
        <w:t xml:space="preserve">Cuma </w:t>
      </w:r>
      <w:r>
        <w:t>günü saat 15.00’de yapmış olduğu toplantı tutanakları.</w:t>
      </w:r>
    </w:p>
    <w:p w:rsidR="00B85CC4" w:rsidRDefault="00B85CC4" w:rsidP="00B85CC4">
      <w:pPr>
        <w:ind w:hanging="720"/>
      </w:pPr>
    </w:p>
    <w:p w:rsidR="00332A01" w:rsidRPr="0003504A" w:rsidRDefault="00F2415E" w:rsidP="0003504A">
      <w:pPr>
        <w:spacing w:line="276" w:lineRule="auto"/>
        <w:rPr>
          <w:u w:val="single"/>
        </w:rPr>
      </w:pPr>
      <w:r w:rsidRPr="0003504A">
        <w:rPr>
          <w:u w:val="single"/>
        </w:rPr>
        <w:t>Başbakanlık Müsteşarı Sayın Hüseyin Amcaoğlu’nun 27.1.2022 tarihli yazısı.</w:t>
      </w:r>
    </w:p>
    <w:p w:rsidR="00F2415E" w:rsidRDefault="00F2415E"/>
    <w:p w:rsidR="004129F8" w:rsidRDefault="00F2415E" w:rsidP="004129F8">
      <w:pPr>
        <w:ind w:left="4"/>
      </w:pPr>
      <w:r>
        <w:t xml:space="preserve">Devlete bağlı kurumlarda sözleşmeli personel statüsünde görev yapan ve sözleşme süreleri seçim yasakları sürecinde hitam bulan personelin görev sürelerinin seçim yasakları içerisinde uzatılması ve/veya sözleşmelerin yenilenmesi 5/1976 </w:t>
      </w:r>
    </w:p>
    <w:p w:rsidR="004129F8" w:rsidRDefault="004129F8" w:rsidP="004129F8">
      <w:pPr>
        <w:ind w:hanging="993"/>
      </w:pPr>
      <w:r w:rsidRPr="004129F8">
        <w:rPr>
          <w:b/>
          <w:sz w:val="18"/>
          <w:szCs w:val="18"/>
        </w:rPr>
        <w:t>Karar No:</w:t>
      </w:r>
      <w:r w:rsidR="00F2415E">
        <w:t>sayılı Seçim ve Halkoylaması</w:t>
      </w:r>
      <w:r>
        <w:t xml:space="preserve"> Yasası madde 79(5)(A)’da seçim</w:t>
      </w:r>
    </w:p>
    <w:p w:rsidR="00F2415E" w:rsidRDefault="004129F8" w:rsidP="004129F8">
      <w:pPr>
        <w:ind w:hanging="993"/>
      </w:pPr>
      <w:r w:rsidRPr="004129F8">
        <w:rPr>
          <w:b/>
          <w:sz w:val="18"/>
          <w:szCs w:val="18"/>
        </w:rPr>
        <w:t>27/2022</w:t>
      </w:r>
      <w:r>
        <w:rPr>
          <w:b/>
          <w:sz w:val="18"/>
          <w:szCs w:val="18"/>
        </w:rPr>
        <w:tab/>
      </w:r>
      <w:r w:rsidR="00F2415E">
        <w:t>yasakları kapsamına girdiği nedeni ile yapılamayacağına oybirliği ile karar verilir.</w:t>
      </w:r>
    </w:p>
    <w:p w:rsidR="00B85CC4" w:rsidRDefault="00B85CC4"/>
    <w:p w:rsidR="00B85CC4" w:rsidRDefault="00B85CC4"/>
    <w:p w:rsidR="00B85CC4" w:rsidRDefault="00B85CC4"/>
    <w:p w:rsidR="00B85CC4" w:rsidRDefault="00B85CC4" w:rsidP="00B85CC4">
      <w:pPr>
        <w:ind w:firstLine="720"/>
      </w:pPr>
      <w:r>
        <w:t>Narin F.Şefik</w:t>
      </w:r>
      <w:r>
        <w:tab/>
      </w:r>
      <w:r>
        <w:tab/>
      </w:r>
      <w:r>
        <w:tab/>
      </w:r>
      <w:r>
        <w:tab/>
      </w:r>
      <w:r>
        <w:tab/>
        <w:t>Mehmet Türker</w:t>
      </w:r>
    </w:p>
    <w:p w:rsidR="00B85CC4" w:rsidRDefault="00B85CC4" w:rsidP="00B85CC4">
      <w:r>
        <w:t xml:space="preserve">    </w:t>
      </w:r>
      <w:r>
        <w:tab/>
        <w:t xml:space="preserve">   Başkan</w:t>
      </w:r>
      <w:r>
        <w:tab/>
      </w:r>
      <w:r>
        <w:tab/>
      </w:r>
      <w:r>
        <w:tab/>
      </w:r>
      <w:r>
        <w:tab/>
      </w:r>
      <w:r>
        <w:tab/>
        <w:t xml:space="preserve">          Üye</w:t>
      </w:r>
    </w:p>
    <w:p w:rsidR="00B85CC4" w:rsidRDefault="00B85CC4" w:rsidP="00B85CC4"/>
    <w:p w:rsidR="00B85CC4" w:rsidRDefault="00B85CC4" w:rsidP="00B85CC4"/>
    <w:p w:rsidR="00B85CC4" w:rsidRDefault="00B85CC4" w:rsidP="00B85CC4"/>
    <w:p w:rsidR="00B85CC4" w:rsidRDefault="00B85CC4" w:rsidP="00B85CC4">
      <w:r>
        <w:t>Gülden Çiftçioğlu</w:t>
      </w:r>
      <w:r>
        <w:tab/>
      </w:r>
      <w:r>
        <w:tab/>
        <w:t xml:space="preserve"> Tanju Öncül</w:t>
      </w:r>
      <w:r>
        <w:tab/>
        <w:t xml:space="preserve">     Bertan Özerdağ</w:t>
      </w:r>
    </w:p>
    <w:p w:rsidR="00B85CC4" w:rsidRDefault="00B85CC4" w:rsidP="00B85CC4">
      <w:r>
        <w:t xml:space="preserve">      Üye</w:t>
      </w:r>
      <w:r>
        <w:tab/>
      </w:r>
      <w:r>
        <w:tab/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</w:r>
      <w:r>
        <w:tab/>
        <w:t>Üye</w:t>
      </w:r>
    </w:p>
    <w:p w:rsidR="00B85CC4" w:rsidRDefault="00B85CC4"/>
    <w:sectPr w:rsidR="00B85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5E"/>
    <w:rsid w:val="0003504A"/>
    <w:rsid w:val="00332A01"/>
    <w:rsid w:val="00364C38"/>
    <w:rsid w:val="00397ECB"/>
    <w:rsid w:val="004129F8"/>
    <w:rsid w:val="00B85CC4"/>
    <w:rsid w:val="00C052A0"/>
    <w:rsid w:val="00F2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Karayel</dc:creator>
  <cp:lastModifiedBy>gkurtoglu</cp:lastModifiedBy>
  <cp:revision>5</cp:revision>
  <cp:lastPrinted>2022-01-28T13:13:00Z</cp:lastPrinted>
  <dcterms:created xsi:type="dcterms:W3CDTF">2022-10-31T13:54:00Z</dcterms:created>
  <dcterms:modified xsi:type="dcterms:W3CDTF">2022-10-31T13:57:00Z</dcterms:modified>
</cp:coreProperties>
</file>