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280" w:rsidRDefault="006A0280" w:rsidP="006A0280">
      <w:pPr>
        <w:jc w:val="center"/>
        <w:rPr>
          <w:rFonts w:ascii="Courier New" w:hAnsi="Courier New" w:cs="Courier New"/>
          <w:b/>
        </w:rPr>
      </w:pPr>
      <w:r w:rsidRPr="00875BA9">
        <w:rPr>
          <w:rFonts w:ascii="Courier New" w:hAnsi="Courier New" w:cs="Courier New"/>
          <w:b/>
        </w:rPr>
        <w:t>YÜKSEK SEÇİM KURULU</w:t>
      </w:r>
    </w:p>
    <w:p w:rsidR="006A0280" w:rsidRDefault="006A0280" w:rsidP="006A0280">
      <w:pPr>
        <w:jc w:val="center"/>
        <w:rPr>
          <w:rFonts w:ascii="Courier New" w:hAnsi="Courier New" w:cs="Courier New"/>
          <w:b/>
        </w:rPr>
      </w:pPr>
    </w:p>
    <w:p w:rsidR="006A0280" w:rsidRDefault="006A0280" w:rsidP="006A0280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Hazır:</w:t>
      </w:r>
      <w:r>
        <w:rPr>
          <w:rFonts w:ascii="Courier New" w:hAnsi="Courier New" w:cs="Courier New"/>
        </w:rPr>
        <w:tab/>
        <w:t>Taner Erginel, Başkan</w:t>
      </w:r>
    </w:p>
    <w:p w:rsidR="006A0280" w:rsidRDefault="006A0280" w:rsidP="006A0280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Mustafa H. Özkök, Üye</w:t>
      </w:r>
    </w:p>
    <w:p w:rsidR="006A0280" w:rsidRDefault="006A0280" w:rsidP="006A0280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Gönül Erönen, Üye</w:t>
      </w:r>
    </w:p>
    <w:p w:rsidR="006A0280" w:rsidRDefault="006A0280" w:rsidP="006A0280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Seyit A. Bensen, Üye</w:t>
      </w:r>
    </w:p>
    <w:p w:rsidR="006A0280" w:rsidRDefault="006A0280" w:rsidP="006A0280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Şafak Öneri, Üye</w:t>
      </w:r>
    </w:p>
    <w:p w:rsidR="006A0280" w:rsidRDefault="006A0280" w:rsidP="006A0280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Metin A. Hakkı, Yedek Üye</w:t>
      </w:r>
    </w:p>
    <w:p w:rsidR="006A0280" w:rsidRDefault="006A0280" w:rsidP="006A0280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Nevvar Nolan, Yedek Üye</w:t>
      </w:r>
    </w:p>
    <w:p w:rsidR="006A0280" w:rsidRDefault="006A0280" w:rsidP="006A0280">
      <w:pPr>
        <w:rPr>
          <w:rFonts w:ascii="Courier New" w:hAnsi="Courier New" w:cs="Courier New"/>
        </w:rPr>
      </w:pPr>
    </w:p>
    <w:p w:rsidR="006A0280" w:rsidRDefault="006A0280" w:rsidP="006A0280">
      <w:pPr>
        <w:rPr>
          <w:rFonts w:ascii="Courier New" w:hAnsi="Courier New" w:cs="Courier New"/>
        </w:rPr>
      </w:pPr>
    </w:p>
    <w:p w:rsidR="006A0280" w:rsidRDefault="006A0280" w:rsidP="006A0280">
      <w:pPr>
        <w:ind w:left="2124" w:hanging="2124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820. Toplantı</w:t>
      </w:r>
      <w:r>
        <w:rPr>
          <w:rFonts w:ascii="Courier New" w:hAnsi="Courier New" w:cs="Courier New"/>
        </w:rPr>
        <w:tab/>
        <w:t>Yüksek Seçim Kurulunun yukarıda oluştuğu biçimde 17 Ocak 2005 Pazartesi günü ö.s. saat 16.30’da Yüksek Mahkeme’de yapmış olduğu toplantı tutanakları.</w:t>
      </w:r>
    </w:p>
    <w:p w:rsidR="006A0280" w:rsidRDefault="006A0280" w:rsidP="006A0280"/>
    <w:p w:rsidR="006A0280" w:rsidRDefault="006A0280" w:rsidP="006A0280"/>
    <w:p w:rsidR="006A0280" w:rsidRDefault="006A0280" w:rsidP="006A0280">
      <w:pPr>
        <w:rPr>
          <w:rFonts w:ascii="Courier New" w:hAnsi="Courier New" w:cs="Courier New"/>
        </w:rPr>
      </w:pPr>
      <w:r>
        <w:tab/>
      </w:r>
      <w:r>
        <w:tab/>
      </w:r>
      <w: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Milliyetçi Adalet Partisi Listesinden aday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gösterilenlerin adlarının silinmesi ile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ilgili talepleri ve konu ile ilgili İlçe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>Seçim Kurulu kararları</w:t>
      </w:r>
      <w:r>
        <w:rPr>
          <w:rFonts w:ascii="Courier New" w:hAnsi="Courier New" w:cs="Courier New"/>
        </w:rPr>
        <w:t>.</w:t>
      </w:r>
      <w:r>
        <w:rPr>
          <w:rFonts w:ascii="Courier New" w:hAnsi="Courier New" w:cs="Courier New"/>
        </w:rPr>
        <w:tab/>
      </w:r>
    </w:p>
    <w:p w:rsidR="006A0280" w:rsidRDefault="006A0280" w:rsidP="006A0280">
      <w:pPr>
        <w:spacing w:line="480" w:lineRule="auto"/>
        <w:rPr>
          <w:rFonts w:ascii="Courier New" w:hAnsi="Courier New" w:cs="Courier New"/>
          <w:u w:val="single"/>
        </w:rPr>
      </w:pPr>
    </w:p>
    <w:p w:rsidR="006A0280" w:rsidRDefault="006A0280" w:rsidP="006A0280">
      <w:pPr>
        <w:spacing w:line="36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“</w:t>
      </w:r>
      <w:r>
        <w:rPr>
          <w:rFonts w:ascii="Courier New" w:hAnsi="Courier New" w:cs="Courier New"/>
          <w:b/>
        </w:rPr>
        <w:t>2005 Milletvekilliği Genel Seçimleri</w:t>
      </w:r>
      <w:r w:rsidRPr="00D17123">
        <w:rPr>
          <w:rFonts w:ascii="Courier New" w:hAnsi="Courier New" w:cs="Courier New"/>
        </w:rPr>
        <w:t>”</w:t>
      </w:r>
      <w:r>
        <w:rPr>
          <w:rFonts w:ascii="Courier New" w:hAnsi="Courier New" w:cs="Courier New"/>
        </w:rPr>
        <w:t xml:space="preserve">nde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Gazimağusa İlçesi Milliyetçi Adalet Partisi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Listesinde aday olarak gösterilen Türel Yeşil,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Mehmet Uğurluay ve Hüseyin Özgüven, Gazimağusa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İlçe Seçim Kuruluna yaptıkları yazılı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başvurularla, anılan partiden muvafakatleri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dışında aday gösterildiklerini, muvafakat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belgesi, ikamet belgesi, polis karakter belgesi,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kimlik kartı ve askerlik terhis belgesi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vermediklerini beyanla, kesinlikle aday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olmadıklarını ve aday listelerinden adlarının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silinmesini talep ettiler.</w:t>
      </w:r>
    </w:p>
    <w:p w:rsidR="006A0280" w:rsidRDefault="006A0280" w:rsidP="006A0280">
      <w:pPr>
        <w:spacing w:line="360" w:lineRule="auto"/>
        <w:rPr>
          <w:rFonts w:ascii="Courier New" w:hAnsi="Courier New" w:cs="Courier New"/>
        </w:rPr>
      </w:pPr>
    </w:p>
    <w:p w:rsidR="006A0280" w:rsidRDefault="006A0280" w:rsidP="006A0280">
      <w:pPr>
        <w:spacing w:line="36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Gazimağusa İlçe Seçim Kurulu her üç adayla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ilgili olarak verdiği kararlarında Milliyetçi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Adalet Partisi’nin müracaat edenin rızası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hilafına yaptığı adaylık başvurularının kişileri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ilgilendirdiği oranda yok sayılmasına ve anılan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kişilerin isimlerinin listeden çıkarılmasına ve </w:t>
      </w:r>
      <w:r>
        <w:rPr>
          <w:rFonts w:ascii="Courier New" w:hAnsi="Courier New" w:cs="Courier New"/>
        </w:rPr>
        <w:lastRenderedPageBreak/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durumun Yüksek Seçim Kuruluna bildirilmesine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karar verdi.</w:t>
      </w:r>
    </w:p>
    <w:p w:rsidR="006A0280" w:rsidRDefault="006A0280" w:rsidP="006A0280">
      <w:pPr>
        <w:spacing w:line="360" w:lineRule="auto"/>
        <w:rPr>
          <w:rFonts w:ascii="Courier New" w:hAnsi="Courier New" w:cs="Courier New"/>
        </w:rPr>
      </w:pPr>
    </w:p>
    <w:p w:rsidR="006A0280" w:rsidRDefault="006A0280" w:rsidP="006A0280">
      <w:pPr>
        <w:spacing w:line="36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Kararlar Kurulun bilgisine sunuldu ve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kararlara itiraz yapılmadığı da nazarı dikkate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alınarak;</w:t>
      </w:r>
    </w:p>
    <w:p w:rsidR="006A0280" w:rsidRDefault="006A0280" w:rsidP="006A0280">
      <w:pPr>
        <w:spacing w:line="36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Yasanın 58(4) maddesi gereği partiden aday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olarak gösterilmeyi kabul ettiklerini ve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başka partiden aday gösterilmeyi kabul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etmediklerini </w:t>
      </w:r>
      <w:r>
        <w:rPr>
          <w:rFonts w:ascii="Courier New" w:hAnsi="Courier New" w:cs="Courier New"/>
        </w:rPr>
        <w:tab/>
        <w:t xml:space="preserve">gösteren beyanı sunmayan ve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sunmayacağını belirten üç adayla ilgili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verdiği karar doğrultusunda üç adayın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isminin kesinleşen aday listelerinde yer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almamasına;</w:t>
      </w:r>
    </w:p>
    <w:p w:rsidR="006A0280" w:rsidRDefault="006A0280" w:rsidP="006A0280">
      <w:pPr>
        <w:spacing w:line="36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</w:p>
    <w:p w:rsidR="006A0280" w:rsidRDefault="006A0280" w:rsidP="006A0280">
      <w:pPr>
        <w:spacing w:line="36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Muvaffakat belgesi vermemesine rağmen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isminin konulmasına sözlü de olsa onay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veren ve buna yazılı itiraz etmeyenlerin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isminin kesinleşen </w:t>
      </w:r>
      <w:bookmarkStart w:id="0" w:name="_GoBack"/>
      <w:bookmarkEnd w:id="0"/>
      <w:r>
        <w:rPr>
          <w:rFonts w:ascii="Courier New" w:hAnsi="Courier New" w:cs="Courier New"/>
        </w:rPr>
        <w:t xml:space="preserve">aday listelerinde yer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almasına;</w:t>
      </w:r>
    </w:p>
    <w:p w:rsidR="006A0280" w:rsidRPr="004256F3" w:rsidRDefault="006A0280" w:rsidP="006A0280">
      <w:pPr>
        <w:rPr>
          <w:b/>
          <w:sz w:val="22"/>
          <w:szCs w:val="22"/>
        </w:rPr>
      </w:pPr>
      <w:r>
        <w:rPr>
          <w:rFonts w:ascii="Courier New" w:hAnsi="Courier New" w:cs="Courier New"/>
        </w:rPr>
        <w:tab/>
      </w:r>
      <w:r>
        <w:rPr>
          <w:b/>
          <w:sz w:val="22"/>
          <w:szCs w:val="22"/>
        </w:rPr>
        <w:t>Karar No.</w:t>
      </w:r>
    </w:p>
    <w:p w:rsidR="006A0280" w:rsidRDefault="006A0280" w:rsidP="006A0280">
      <w:pPr>
        <w:spacing w:line="36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b/>
          <w:sz w:val="22"/>
          <w:szCs w:val="22"/>
        </w:rPr>
        <w:t>23/2005</w:t>
      </w:r>
      <w:r>
        <w:rPr>
          <w:rFonts w:ascii="Courier New" w:hAnsi="Courier New" w:cs="Courier New"/>
        </w:rPr>
        <w:tab/>
        <w:t>oybirliği ile karar verdi.</w:t>
      </w:r>
    </w:p>
    <w:p w:rsidR="006A0280" w:rsidRDefault="006A0280" w:rsidP="006A0280">
      <w:pPr>
        <w:spacing w:line="48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</w:p>
    <w:p w:rsidR="006A0280" w:rsidRDefault="006A0280" w:rsidP="006A0280">
      <w:pPr>
        <w:ind w:left="2124" w:hanging="1416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(Taner Erginel)</w:t>
      </w:r>
    </w:p>
    <w:p w:rsidR="006A0280" w:rsidRDefault="006A0280" w:rsidP="006A0280">
      <w:pPr>
        <w:ind w:left="2124" w:hanging="1416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Başkan</w:t>
      </w:r>
    </w:p>
    <w:p w:rsidR="006A0280" w:rsidRDefault="006A0280" w:rsidP="006A0280">
      <w:pPr>
        <w:ind w:left="2124" w:hanging="1416"/>
        <w:jc w:val="center"/>
        <w:rPr>
          <w:rFonts w:ascii="Courier New" w:hAnsi="Courier New" w:cs="Courier New"/>
        </w:rPr>
      </w:pPr>
    </w:p>
    <w:p w:rsidR="006A0280" w:rsidRDefault="006A0280" w:rsidP="006A0280">
      <w:pPr>
        <w:ind w:left="2124" w:hanging="1416"/>
        <w:jc w:val="center"/>
        <w:rPr>
          <w:rFonts w:ascii="Courier New" w:hAnsi="Courier New" w:cs="Courier New"/>
        </w:rPr>
      </w:pPr>
    </w:p>
    <w:p w:rsidR="006A0280" w:rsidRDefault="006A0280" w:rsidP="006A0280">
      <w:pPr>
        <w:ind w:left="2124" w:hanging="1416"/>
        <w:jc w:val="center"/>
        <w:rPr>
          <w:rFonts w:ascii="Courier New" w:hAnsi="Courier New" w:cs="Courier New"/>
        </w:rPr>
      </w:pPr>
    </w:p>
    <w:p w:rsidR="006A0280" w:rsidRDefault="006A0280" w:rsidP="006A0280">
      <w:pPr>
        <w:ind w:left="2124" w:hanging="1416"/>
        <w:jc w:val="center"/>
        <w:rPr>
          <w:rFonts w:ascii="Courier New" w:hAnsi="Courier New" w:cs="Courier New"/>
        </w:rPr>
      </w:pPr>
    </w:p>
    <w:p w:rsidR="006A0280" w:rsidRDefault="006A0280" w:rsidP="006A0280">
      <w:pPr>
        <w:ind w:left="2124" w:hanging="1416"/>
        <w:jc w:val="center"/>
        <w:rPr>
          <w:rFonts w:ascii="Courier New" w:hAnsi="Courier New" w:cs="Courier New"/>
        </w:rPr>
      </w:pPr>
    </w:p>
    <w:p w:rsidR="006A0280" w:rsidRDefault="006A0280" w:rsidP="006A0280">
      <w:pPr>
        <w:ind w:left="2124" w:hanging="1416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(Mustafa H. Özkök)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(Gönül Erönen)</w:t>
      </w:r>
    </w:p>
    <w:p w:rsidR="006A0280" w:rsidRDefault="006A0280" w:rsidP="006A0280">
      <w:pPr>
        <w:ind w:left="2124" w:hanging="1416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Üye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Üye</w:t>
      </w:r>
    </w:p>
    <w:p w:rsidR="006A0280" w:rsidRDefault="006A0280" w:rsidP="006A0280">
      <w:pPr>
        <w:ind w:left="2124" w:hanging="1416"/>
        <w:rPr>
          <w:rFonts w:ascii="Courier New" w:hAnsi="Courier New" w:cs="Courier New"/>
        </w:rPr>
      </w:pPr>
    </w:p>
    <w:p w:rsidR="006A0280" w:rsidRDefault="006A0280" w:rsidP="006A0280">
      <w:pPr>
        <w:ind w:left="2124" w:hanging="1416"/>
        <w:rPr>
          <w:rFonts w:ascii="Courier New" w:hAnsi="Courier New" w:cs="Courier New"/>
        </w:rPr>
      </w:pPr>
    </w:p>
    <w:p w:rsidR="006A0280" w:rsidRDefault="006A0280" w:rsidP="006A0280">
      <w:pPr>
        <w:ind w:left="2124" w:hanging="1416"/>
        <w:rPr>
          <w:rFonts w:ascii="Courier New" w:hAnsi="Courier New" w:cs="Courier New"/>
        </w:rPr>
      </w:pPr>
    </w:p>
    <w:p w:rsidR="006A0280" w:rsidRDefault="006A0280" w:rsidP="006A0280">
      <w:pPr>
        <w:ind w:left="2124" w:hanging="1416"/>
        <w:rPr>
          <w:rFonts w:ascii="Courier New" w:hAnsi="Courier New" w:cs="Courier New"/>
        </w:rPr>
      </w:pPr>
    </w:p>
    <w:p w:rsidR="006A0280" w:rsidRDefault="006A0280" w:rsidP="006A0280">
      <w:pPr>
        <w:ind w:left="2124" w:hanging="1416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(Seyit A. Bensen)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(Şafak Öneri)</w:t>
      </w:r>
    </w:p>
    <w:p w:rsidR="006A0280" w:rsidRPr="001A721A" w:rsidRDefault="006A0280" w:rsidP="006A0280">
      <w:pPr>
        <w:ind w:left="2124" w:hanging="1416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Üye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   Üye</w:t>
      </w:r>
    </w:p>
    <w:p w:rsidR="006A0280" w:rsidRPr="00563D37" w:rsidRDefault="006A0280" w:rsidP="006A0280">
      <w:pPr>
        <w:spacing w:line="360" w:lineRule="auto"/>
        <w:ind w:left="2130"/>
        <w:rPr>
          <w:rFonts w:ascii="Courier New" w:hAnsi="Courier New" w:cs="Courier New"/>
        </w:rPr>
      </w:pPr>
    </w:p>
    <w:p w:rsidR="00F37F6B" w:rsidRDefault="00F37F6B"/>
    <w:sectPr w:rsidR="00F37F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280"/>
    <w:rsid w:val="000D47B4"/>
    <w:rsid w:val="00441B79"/>
    <w:rsid w:val="006A0280"/>
    <w:rsid w:val="00F3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2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2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Burak Demirkaya</dc:creator>
  <cp:lastModifiedBy>Burak Demirkaya</cp:lastModifiedBy>
  <cp:revision>2</cp:revision>
  <dcterms:created xsi:type="dcterms:W3CDTF">2020-09-05T08:59:00Z</dcterms:created>
  <dcterms:modified xsi:type="dcterms:W3CDTF">2020-09-05T09:26:00Z</dcterms:modified>
</cp:coreProperties>
</file>