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F8" w:rsidRDefault="00BB70F8" w:rsidP="00BB70F8">
      <w:pPr>
        <w:pStyle w:val="KonuBal"/>
        <w:rPr>
          <w:rFonts w:cs="Courier New"/>
        </w:rPr>
      </w:pPr>
      <w:r>
        <w:rPr>
          <w:rFonts w:cs="Courier New"/>
        </w:rPr>
        <w:t>YÜKSEK SEÇİM KURULU</w:t>
      </w:r>
    </w:p>
    <w:p w:rsidR="00BB70F8" w:rsidRDefault="00BB70F8" w:rsidP="00BB70F8">
      <w:pPr>
        <w:jc w:val="center"/>
        <w:rPr>
          <w:b/>
        </w:rPr>
      </w:pPr>
      <w:r>
        <w:tab/>
      </w:r>
    </w:p>
    <w:p w:rsidR="00BB70F8" w:rsidRPr="00D770F5" w:rsidRDefault="00BB70F8" w:rsidP="00BB70F8">
      <w:pPr>
        <w:rPr>
          <w:rFonts w:ascii="Courier New" w:hAnsi="Courier New"/>
        </w:rPr>
      </w:pPr>
      <w:r w:rsidRPr="00D770F5">
        <w:rPr>
          <w:rFonts w:ascii="Courier New" w:hAnsi="Courier New"/>
        </w:rPr>
        <w:tab/>
      </w:r>
      <w:r w:rsidRPr="00D770F5">
        <w:rPr>
          <w:rFonts w:ascii="Courier New" w:hAnsi="Courier New"/>
        </w:rPr>
        <w:tab/>
      </w:r>
      <w:r w:rsidRPr="00D770F5">
        <w:rPr>
          <w:rFonts w:ascii="Courier New" w:hAnsi="Courier New"/>
        </w:rPr>
        <w:tab/>
      </w:r>
      <w:proofErr w:type="spellStart"/>
      <w:r w:rsidRPr="00D770F5">
        <w:rPr>
          <w:rFonts w:ascii="Courier New" w:hAnsi="Courier New"/>
        </w:rPr>
        <w:t>Hazır</w:t>
      </w:r>
      <w:proofErr w:type="spellEnd"/>
      <w:r w:rsidRPr="00D770F5">
        <w:rPr>
          <w:rFonts w:ascii="Courier New" w:hAnsi="Courier New"/>
        </w:rPr>
        <w:t>:</w:t>
      </w:r>
      <w:r w:rsidRPr="00D770F5">
        <w:rPr>
          <w:rFonts w:ascii="Courier New" w:hAnsi="Courier New"/>
        </w:rPr>
        <w:tab/>
      </w:r>
      <w:proofErr w:type="spellStart"/>
      <w:r w:rsidRPr="00D770F5">
        <w:rPr>
          <w:rFonts w:ascii="Courier New" w:hAnsi="Courier New"/>
        </w:rPr>
        <w:t>Nevvar</w:t>
      </w:r>
      <w:proofErr w:type="spellEnd"/>
      <w:r w:rsidRPr="00D770F5">
        <w:rPr>
          <w:rFonts w:ascii="Courier New" w:hAnsi="Courier New"/>
        </w:rPr>
        <w:t xml:space="preserve"> Nolan, </w:t>
      </w:r>
      <w:proofErr w:type="spellStart"/>
      <w:r w:rsidRPr="00D770F5">
        <w:rPr>
          <w:rFonts w:ascii="Courier New" w:hAnsi="Courier New"/>
        </w:rPr>
        <w:t>Başkan</w:t>
      </w:r>
      <w:proofErr w:type="spellEnd"/>
    </w:p>
    <w:p w:rsidR="00BB70F8" w:rsidRDefault="00BB70F8" w:rsidP="00BB70F8">
      <w:pPr>
        <w:pStyle w:val="Balk1"/>
        <w:ind w:left="2832" w:firstLine="708"/>
        <w:rPr>
          <w:rFonts w:cs="Courier New"/>
          <w:szCs w:val="24"/>
        </w:rPr>
      </w:pPr>
      <w:r w:rsidRPr="00D770F5">
        <w:rPr>
          <w:rFonts w:cs="Courier New"/>
          <w:szCs w:val="24"/>
        </w:rPr>
        <w:t>Mustafa H. Özkök, Üye</w:t>
      </w:r>
    </w:p>
    <w:p w:rsidR="00BB70F8" w:rsidRDefault="00BB70F8" w:rsidP="00BB70F8">
      <w:pPr>
        <w:rPr>
          <w:rFonts w:ascii="Courier New" w:hAnsi="Courier New"/>
          <w:lang w:val="tr-TR"/>
        </w:rPr>
      </w:pPr>
      <w:r>
        <w:rPr>
          <w:lang w:val="tr-TR"/>
        </w:rPr>
        <w:tab/>
      </w:r>
      <w:r>
        <w:rPr>
          <w:lang w:val="tr-TR"/>
        </w:rPr>
        <w:tab/>
      </w:r>
      <w:r>
        <w:rPr>
          <w:lang w:val="tr-TR"/>
        </w:rPr>
        <w:tab/>
      </w:r>
      <w:r>
        <w:rPr>
          <w:lang w:val="tr-TR"/>
        </w:rPr>
        <w:tab/>
      </w:r>
      <w:r>
        <w:rPr>
          <w:lang w:val="tr-TR"/>
        </w:rPr>
        <w:tab/>
      </w:r>
      <w:r w:rsidRPr="00BD7854">
        <w:rPr>
          <w:rFonts w:ascii="Courier New" w:hAnsi="Courier New"/>
          <w:lang w:val="tr-TR"/>
        </w:rPr>
        <w:t xml:space="preserve">Gönül </w:t>
      </w:r>
      <w:proofErr w:type="spellStart"/>
      <w:r w:rsidRPr="00BD7854">
        <w:rPr>
          <w:rFonts w:ascii="Courier New" w:hAnsi="Courier New"/>
          <w:lang w:val="tr-TR"/>
        </w:rPr>
        <w:t>Erönen</w:t>
      </w:r>
      <w:proofErr w:type="spellEnd"/>
      <w:r w:rsidRPr="00BD7854">
        <w:rPr>
          <w:rFonts w:ascii="Courier New" w:hAnsi="Courier New"/>
          <w:lang w:val="tr-TR"/>
        </w:rPr>
        <w:t>, Üye</w:t>
      </w:r>
    </w:p>
    <w:p w:rsidR="00BB70F8" w:rsidRPr="00BD7854" w:rsidRDefault="00BB70F8" w:rsidP="00BB70F8">
      <w:pPr>
        <w:rPr>
          <w:rFonts w:ascii="Courier New" w:hAnsi="Courier New"/>
          <w:lang w:val="tr-TR"/>
        </w:rPr>
      </w:pP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t>Seyit A. Bensen, Üye</w:t>
      </w:r>
    </w:p>
    <w:p w:rsidR="00BB70F8" w:rsidRDefault="00BB70F8" w:rsidP="00BB70F8">
      <w:pPr>
        <w:rPr>
          <w:rFonts w:ascii="Courier New" w:hAnsi="Courier New"/>
          <w:lang w:val="tr-TR"/>
        </w:rPr>
      </w:pP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t>Şafak Öneri, Üye</w:t>
      </w:r>
    </w:p>
    <w:p w:rsidR="00BB70F8" w:rsidRPr="000545F4" w:rsidRDefault="00BB70F8" w:rsidP="00BB70F8">
      <w:pPr>
        <w:rPr>
          <w:rFonts w:ascii="Courier New" w:hAnsi="Courier New"/>
          <w:lang w:val="tr-TR"/>
        </w:rPr>
      </w:pP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p>
    <w:p w:rsidR="00BB70F8" w:rsidRPr="000545F4" w:rsidRDefault="00BB70F8" w:rsidP="00BB70F8">
      <w:pPr>
        <w:rPr>
          <w:rFonts w:ascii="Courier New" w:hAnsi="Courier New"/>
          <w:lang w:val="tr-TR"/>
        </w:rPr>
      </w:pP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r w:rsidRPr="000545F4">
        <w:rPr>
          <w:rFonts w:ascii="Courier New" w:hAnsi="Courier New"/>
          <w:lang w:val="tr-TR"/>
        </w:rPr>
        <w:tab/>
      </w:r>
    </w:p>
    <w:p w:rsidR="00BB70F8" w:rsidRPr="000545F4" w:rsidRDefault="00BB70F8" w:rsidP="00BB70F8">
      <w:pPr>
        <w:rPr>
          <w:rFonts w:ascii="Courier New" w:hAnsi="Courier New"/>
          <w:lang w:val="tr-TR"/>
        </w:rPr>
      </w:pPr>
    </w:p>
    <w:p w:rsidR="00BB70F8" w:rsidRPr="000E614C" w:rsidRDefault="00BB70F8" w:rsidP="00BB70F8">
      <w:pPr>
        <w:rPr>
          <w:rFonts w:ascii="Courier New" w:hAnsi="Courier New"/>
          <w:lang w:val="tr-TR"/>
        </w:rPr>
      </w:pPr>
      <w:r>
        <w:rPr>
          <w:rFonts w:ascii="Courier New" w:hAnsi="Courier New"/>
          <w:lang w:val="tr-TR"/>
        </w:rPr>
        <w:t>941</w:t>
      </w:r>
      <w:r w:rsidRPr="000E614C">
        <w:rPr>
          <w:rFonts w:ascii="Courier New" w:hAnsi="Courier New"/>
          <w:lang w:val="tr-TR"/>
        </w:rPr>
        <w:t>. Toplantı</w:t>
      </w:r>
      <w:r w:rsidRPr="000E614C">
        <w:rPr>
          <w:rFonts w:ascii="Courier New" w:hAnsi="Courier New"/>
          <w:lang w:val="tr-TR"/>
        </w:rPr>
        <w:tab/>
        <w:t>Yüksek Seçim Kurulunun yukarıda oluştuğu biçimde</w:t>
      </w:r>
      <w:r>
        <w:rPr>
          <w:rFonts w:ascii="Courier New" w:hAnsi="Courier New"/>
          <w:lang w:val="tr-TR"/>
        </w:rPr>
        <w:t>10 Nisan 2009 Cuma</w:t>
      </w:r>
      <w:r w:rsidRPr="000E614C">
        <w:rPr>
          <w:rFonts w:ascii="Courier New" w:hAnsi="Courier New"/>
          <w:lang w:val="tr-TR"/>
        </w:rPr>
        <w:t xml:space="preserve"> günü </w:t>
      </w:r>
      <w:proofErr w:type="spellStart"/>
      <w:r w:rsidRPr="000E614C">
        <w:rPr>
          <w:rFonts w:ascii="Courier New" w:hAnsi="Courier New"/>
          <w:lang w:val="tr-TR"/>
        </w:rPr>
        <w:t>ö.</w:t>
      </w:r>
      <w:r>
        <w:rPr>
          <w:rFonts w:ascii="Courier New" w:hAnsi="Courier New"/>
          <w:lang w:val="tr-TR"/>
        </w:rPr>
        <w:t>e</w:t>
      </w:r>
      <w:proofErr w:type="spellEnd"/>
      <w:r w:rsidRPr="000E614C">
        <w:rPr>
          <w:rFonts w:ascii="Courier New" w:hAnsi="Courier New"/>
          <w:lang w:val="tr-TR"/>
        </w:rPr>
        <w:t>. saat 1</w:t>
      </w:r>
      <w:r>
        <w:rPr>
          <w:rFonts w:ascii="Courier New" w:hAnsi="Courier New"/>
          <w:lang w:val="tr-TR"/>
        </w:rPr>
        <w:t>1</w:t>
      </w:r>
      <w:r w:rsidRPr="000E614C">
        <w:rPr>
          <w:rFonts w:ascii="Courier New" w:hAnsi="Courier New"/>
          <w:lang w:val="tr-TR"/>
        </w:rPr>
        <w:t>.</w:t>
      </w:r>
      <w:r>
        <w:rPr>
          <w:rFonts w:ascii="Courier New" w:hAnsi="Courier New"/>
          <w:lang w:val="tr-TR"/>
        </w:rPr>
        <w:t>00’de</w:t>
      </w:r>
      <w:r w:rsidRPr="000E614C">
        <w:rPr>
          <w:rFonts w:ascii="Courier New" w:hAnsi="Courier New"/>
          <w:lang w:val="tr-TR"/>
        </w:rPr>
        <w:t xml:space="preserve"> Yüksek Mahkemede yapmış olduğu toplantı tutanakları.</w:t>
      </w:r>
    </w:p>
    <w:p w:rsidR="00BB70F8" w:rsidRPr="000E614C" w:rsidRDefault="00BB70F8" w:rsidP="00BB70F8">
      <w:pPr>
        <w:rPr>
          <w:rFonts w:ascii="Courier New" w:hAnsi="Courier New"/>
          <w:lang w:val="tr-TR"/>
        </w:rPr>
      </w:pPr>
    </w:p>
    <w:p w:rsidR="00BB70F8" w:rsidRPr="004042E6" w:rsidRDefault="00BB70F8" w:rsidP="00BB70F8">
      <w:pPr>
        <w:tabs>
          <w:tab w:val="left" w:pos="1260"/>
          <w:tab w:val="left" w:pos="1440"/>
        </w:tabs>
        <w:rPr>
          <w:rFonts w:ascii="Courier New" w:hAnsi="Courier New"/>
          <w:u w:val="single"/>
          <w:lang w:val="tr-TR"/>
        </w:rPr>
      </w:pPr>
      <w:r>
        <w:rPr>
          <w:rFonts w:ascii="Courier New" w:hAnsi="Courier New"/>
          <w:lang w:val="tr-TR"/>
        </w:rPr>
        <w:t>2.</w:t>
      </w:r>
      <w:bookmarkStart w:id="0" w:name="_GoBack"/>
      <w:bookmarkEnd w:id="0"/>
      <w:r w:rsidRPr="004042E6">
        <w:rPr>
          <w:rFonts w:ascii="Courier New" w:hAnsi="Courier New"/>
          <w:u w:val="single"/>
          <w:lang w:val="tr-TR"/>
        </w:rPr>
        <w:t xml:space="preserve">Birleşik Kıbrıs Partisi’nden alınan 8 Nisan </w:t>
      </w:r>
    </w:p>
    <w:p w:rsidR="00BB70F8" w:rsidRDefault="00BB70F8" w:rsidP="00BB70F8">
      <w:pPr>
        <w:tabs>
          <w:tab w:val="left" w:pos="1260"/>
          <w:tab w:val="left" w:pos="1440"/>
        </w:tabs>
        <w:rPr>
          <w:rFonts w:ascii="Courier New" w:hAnsi="Courier New"/>
          <w:lang w:val="tr-TR"/>
        </w:rPr>
      </w:pPr>
      <w:r>
        <w:rPr>
          <w:rFonts w:ascii="Courier New" w:hAnsi="Courier New"/>
          <w:u w:val="single"/>
          <w:lang w:val="tr-TR"/>
        </w:rPr>
        <w:t xml:space="preserve">    </w:t>
      </w:r>
      <w:r w:rsidRPr="004042E6">
        <w:rPr>
          <w:rFonts w:ascii="Courier New" w:hAnsi="Courier New"/>
          <w:u w:val="single"/>
          <w:lang w:val="tr-TR"/>
        </w:rPr>
        <w:t xml:space="preserve">2009 tarihli, Kıbrıs TV hakkındaki </w:t>
      </w:r>
      <w:proofErr w:type="gramStart"/>
      <w:r w:rsidRPr="004042E6">
        <w:rPr>
          <w:rFonts w:ascii="Courier New" w:hAnsi="Courier New"/>
          <w:u w:val="single"/>
          <w:lang w:val="tr-TR"/>
        </w:rPr>
        <w:t>şikayet</w:t>
      </w:r>
      <w:proofErr w:type="gramEnd"/>
      <w:r w:rsidRPr="004042E6">
        <w:rPr>
          <w:rFonts w:ascii="Courier New" w:hAnsi="Courier New"/>
          <w:u w:val="single"/>
          <w:lang w:val="tr-TR"/>
        </w:rPr>
        <w:t xml:space="preserve"> yazısı</w:t>
      </w:r>
      <w:r>
        <w:rPr>
          <w:rFonts w:ascii="Courier New" w:hAnsi="Courier New"/>
          <w:lang w:val="tr-TR"/>
        </w:rPr>
        <w:t>.</w:t>
      </w:r>
    </w:p>
    <w:p w:rsidR="00BB70F8" w:rsidRDefault="00BB70F8" w:rsidP="00BB70F8">
      <w:pPr>
        <w:tabs>
          <w:tab w:val="left" w:pos="720"/>
          <w:tab w:val="left" w:pos="1980"/>
        </w:tabs>
        <w:spacing w:line="360" w:lineRule="auto"/>
        <w:rPr>
          <w:rFonts w:ascii="Courier New" w:hAnsi="Courier New"/>
          <w:lang w:val="tr-TR"/>
        </w:rPr>
      </w:pPr>
    </w:p>
    <w:p w:rsidR="00BB70F8" w:rsidRDefault="00BB70F8" w:rsidP="00BB70F8">
      <w:pPr>
        <w:tabs>
          <w:tab w:val="left" w:pos="720"/>
          <w:tab w:val="left" w:pos="1980"/>
        </w:tabs>
        <w:spacing w:line="360" w:lineRule="auto"/>
        <w:rPr>
          <w:rFonts w:ascii="Courier New" w:hAnsi="Courier New"/>
          <w:lang w:val="tr-TR"/>
        </w:rPr>
      </w:pPr>
    </w:p>
    <w:p w:rsidR="00BB70F8" w:rsidRPr="00160026" w:rsidRDefault="00BB70F8" w:rsidP="00BB70F8">
      <w:pPr>
        <w:tabs>
          <w:tab w:val="left" w:pos="720"/>
          <w:tab w:val="left" w:pos="1980"/>
          <w:tab w:val="left" w:pos="2160"/>
        </w:tabs>
        <w:spacing w:line="360" w:lineRule="auto"/>
        <w:ind w:left="1416"/>
        <w:rPr>
          <w:rFonts w:ascii="Courier New" w:hAnsi="Courier New"/>
          <w:lang w:val="tr-TR"/>
        </w:rPr>
      </w:pPr>
      <w:r>
        <w:rPr>
          <w:rFonts w:ascii="Courier New" w:hAnsi="Courier New"/>
          <w:lang w:val="tr-TR"/>
        </w:rPr>
        <w:t xml:space="preserve"> </w:t>
      </w:r>
      <w:r>
        <w:rPr>
          <w:rFonts w:ascii="Courier New" w:hAnsi="Courier New"/>
          <w:lang w:val="tr-TR"/>
        </w:rPr>
        <w:tab/>
      </w:r>
      <w:r>
        <w:rPr>
          <w:rFonts w:ascii="Courier New" w:hAnsi="Courier New"/>
          <w:lang w:val="tr-TR"/>
        </w:rPr>
        <w:tab/>
      </w:r>
      <w:r w:rsidRPr="00160026">
        <w:rPr>
          <w:rFonts w:ascii="Courier New" w:hAnsi="Courier New"/>
          <w:lang w:val="tr-TR"/>
        </w:rPr>
        <w:t xml:space="preserve">Birleşik Kıbrıs Partisi Yüksek Seçim Kuruluna </w:t>
      </w:r>
      <w:r>
        <w:rPr>
          <w:rFonts w:ascii="Courier New" w:hAnsi="Courier New"/>
          <w:lang w:val="tr-TR"/>
        </w:rPr>
        <w:t xml:space="preserve">ilettiği </w:t>
      </w:r>
      <w:r w:rsidRPr="00160026">
        <w:rPr>
          <w:rFonts w:ascii="Courier New" w:hAnsi="Courier New"/>
          <w:lang w:val="tr-TR"/>
        </w:rPr>
        <w:t xml:space="preserve">8 Nisan 2009 tarihli yazısında, </w:t>
      </w:r>
      <w:r>
        <w:rPr>
          <w:rFonts w:ascii="Courier New" w:hAnsi="Courier New"/>
          <w:lang w:val="tr-TR"/>
        </w:rPr>
        <w:t xml:space="preserve">  </w:t>
      </w:r>
      <w:r w:rsidRPr="00160026">
        <w:rPr>
          <w:rFonts w:ascii="Courier New" w:hAnsi="Courier New"/>
          <w:lang w:val="tr-TR"/>
        </w:rPr>
        <w:t xml:space="preserve">13 Nisan Pazartesi günü Kıbrıs TV’de yayınlanacak Kıbrıs TV ve Uluslararası Kıbrıs Üniversitesi işbirliğiyle düzenlenecek “ilk 100 gün” isimli </w:t>
      </w:r>
      <w:proofErr w:type="spellStart"/>
      <w:r w:rsidRPr="00160026">
        <w:rPr>
          <w:rFonts w:ascii="Courier New" w:hAnsi="Courier New"/>
          <w:lang w:val="tr-TR"/>
        </w:rPr>
        <w:t>proprama</w:t>
      </w:r>
      <w:proofErr w:type="spellEnd"/>
      <w:r w:rsidRPr="00160026">
        <w:rPr>
          <w:rFonts w:ascii="Courier New" w:hAnsi="Courier New"/>
          <w:lang w:val="tr-TR"/>
        </w:rPr>
        <w:t xml:space="preserve"> UBP, CTP, DP ve TDP Genel Başkanlarının davet edildiğini bildirmekte ve partilerinin dışlandığından yakınmaktadır. </w:t>
      </w:r>
    </w:p>
    <w:p w:rsidR="00BB70F8" w:rsidRPr="00160026" w:rsidRDefault="00BB70F8" w:rsidP="00BB70F8">
      <w:pPr>
        <w:tabs>
          <w:tab w:val="left" w:pos="720"/>
          <w:tab w:val="left" w:pos="1980"/>
        </w:tabs>
        <w:spacing w:line="360" w:lineRule="auto"/>
        <w:rPr>
          <w:rFonts w:ascii="Courier New" w:hAnsi="Courier New"/>
          <w:lang w:val="tr-TR"/>
        </w:rPr>
      </w:pPr>
    </w:p>
    <w:p w:rsidR="00BB70F8" w:rsidRPr="00160026" w:rsidRDefault="00BB70F8" w:rsidP="00BB70F8">
      <w:pPr>
        <w:tabs>
          <w:tab w:val="left" w:pos="720"/>
          <w:tab w:val="left" w:pos="1980"/>
        </w:tabs>
        <w:spacing w:line="360" w:lineRule="auto"/>
        <w:ind w:left="1416"/>
        <w:rPr>
          <w:rFonts w:ascii="Courier New" w:hAnsi="Courier New"/>
          <w:lang w:val="tr-TR"/>
        </w:rPr>
      </w:pPr>
      <w:r w:rsidRPr="00160026">
        <w:rPr>
          <w:rFonts w:ascii="Courier New" w:hAnsi="Courier New"/>
          <w:lang w:val="tr-TR"/>
        </w:rPr>
        <w:tab/>
      </w:r>
      <w:r>
        <w:rPr>
          <w:rFonts w:ascii="Courier New" w:hAnsi="Courier New"/>
          <w:lang w:val="tr-TR"/>
        </w:rPr>
        <w:tab/>
      </w:r>
      <w:r w:rsidRPr="00160026">
        <w:rPr>
          <w:rFonts w:ascii="Courier New" w:hAnsi="Courier New"/>
          <w:lang w:val="tr-TR"/>
        </w:rPr>
        <w:t>Tüm televizyon kanalları seçim süresince 39/97 sayılı Kamu ve Özel Radyo ve Televizyonların Kuruluş ve Yayınları Yasası’nın 34. maddesi tahtında sahip olduğu yayınları düzenleme yetkisine dayanarak Yüksek Seçim Kurulu’nun uygun görüp duyurduğu yansızlık, dürüstlük ilkelerine ve ayni yasanın 5. maddesinde yer alan Yayın İlkelerine uymak durumundadırlar.</w:t>
      </w:r>
    </w:p>
    <w:p w:rsidR="00BB70F8" w:rsidRPr="00160026" w:rsidRDefault="00BB70F8" w:rsidP="00BB70F8">
      <w:pPr>
        <w:tabs>
          <w:tab w:val="left" w:pos="720"/>
          <w:tab w:val="left" w:pos="1980"/>
        </w:tabs>
        <w:spacing w:line="360" w:lineRule="auto"/>
        <w:rPr>
          <w:rFonts w:ascii="Courier New" w:hAnsi="Courier New"/>
          <w:lang w:val="tr-TR"/>
        </w:rPr>
      </w:pPr>
    </w:p>
    <w:p w:rsidR="00BB70F8" w:rsidRDefault="00BB70F8" w:rsidP="00BB70F8">
      <w:pPr>
        <w:tabs>
          <w:tab w:val="left" w:pos="720"/>
          <w:tab w:val="left" w:pos="1980"/>
        </w:tabs>
        <w:spacing w:line="360" w:lineRule="auto"/>
        <w:ind w:left="1416" w:hanging="1416"/>
        <w:rPr>
          <w:rFonts w:ascii="Courier New" w:hAnsi="Courier New"/>
          <w:lang w:val="tr-TR"/>
        </w:rPr>
      </w:pPr>
      <w:r w:rsidRPr="00160026">
        <w:rPr>
          <w:rFonts w:ascii="Courier New" w:hAnsi="Courier New"/>
          <w:lang w:val="tr-TR"/>
        </w:rPr>
        <w:tab/>
      </w:r>
      <w:r>
        <w:rPr>
          <w:rFonts w:ascii="Courier New" w:hAnsi="Courier New"/>
          <w:lang w:val="tr-TR"/>
        </w:rPr>
        <w:tab/>
      </w:r>
      <w:r w:rsidRPr="00160026">
        <w:rPr>
          <w:rFonts w:ascii="Courier New" w:hAnsi="Courier New"/>
          <w:lang w:val="tr-TR"/>
        </w:rPr>
        <w:t xml:space="preserve">Yüksek Seçim Kurulu, Kıbrıs TV’nin, Seçim propagandasının başlangıç günü olan 24 Mart tarihinden bugüne değin önümüzdeki seçimle ilgili </w:t>
      </w:r>
      <w:r w:rsidRPr="00160026">
        <w:rPr>
          <w:rFonts w:ascii="Courier New" w:hAnsi="Courier New"/>
          <w:lang w:val="tr-TR"/>
        </w:rPr>
        <w:lastRenderedPageBreak/>
        <w:t xml:space="preserve">yaptığı programları ve yukarıda yer alan yakınmayı dikkate alarak, yayınlarının belirtilen ilkelere uyarlığını değerlendirmeye davet edilmesine; yayınlarının yukarıda belirtilen ilkelere uygun </w:t>
      </w:r>
    </w:p>
    <w:p w:rsidR="00BB70F8" w:rsidRDefault="00BB70F8" w:rsidP="00BB70F8">
      <w:pPr>
        <w:tabs>
          <w:tab w:val="left" w:pos="720"/>
          <w:tab w:val="left" w:pos="1980"/>
        </w:tabs>
        <w:spacing w:line="360" w:lineRule="auto"/>
        <w:ind w:left="1416" w:hanging="1416"/>
        <w:rPr>
          <w:rFonts w:ascii="Courier New" w:hAnsi="Courier New"/>
          <w:lang w:val="tr-TR"/>
        </w:rPr>
      </w:pPr>
      <w:r>
        <w:rPr>
          <w:rFonts w:ascii="Arial" w:hAnsi="Arial" w:cs="Arial"/>
          <w:b/>
          <w:sz w:val="22"/>
          <w:szCs w:val="22"/>
          <w:lang w:val="tr-TR"/>
        </w:rPr>
        <w:t>Karar No.</w:t>
      </w:r>
      <w:r>
        <w:rPr>
          <w:rFonts w:ascii="Arial" w:hAnsi="Arial" w:cs="Arial"/>
          <w:b/>
          <w:sz w:val="22"/>
          <w:szCs w:val="22"/>
          <w:lang w:val="tr-TR"/>
        </w:rPr>
        <w:tab/>
      </w:r>
      <w:r w:rsidRPr="00160026">
        <w:rPr>
          <w:rFonts w:ascii="Courier New" w:hAnsi="Courier New"/>
          <w:lang w:val="tr-TR"/>
        </w:rPr>
        <w:t xml:space="preserve">olması gereğinin hatırlatılmasına; aykırılık halinde </w:t>
      </w:r>
    </w:p>
    <w:p w:rsidR="00BB70F8" w:rsidRPr="00160026" w:rsidRDefault="00BB70F8" w:rsidP="00BB70F8">
      <w:pPr>
        <w:tabs>
          <w:tab w:val="left" w:pos="720"/>
          <w:tab w:val="left" w:pos="1980"/>
        </w:tabs>
        <w:spacing w:line="360" w:lineRule="auto"/>
        <w:ind w:left="1416" w:hanging="1416"/>
        <w:rPr>
          <w:rFonts w:ascii="Courier New" w:hAnsi="Courier New"/>
          <w:lang w:val="tr-TR"/>
        </w:rPr>
      </w:pPr>
      <w:r>
        <w:rPr>
          <w:rFonts w:ascii="Arial" w:hAnsi="Arial" w:cs="Arial"/>
          <w:b/>
          <w:sz w:val="22"/>
          <w:szCs w:val="22"/>
          <w:lang w:val="tr-TR"/>
        </w:rPr>
        <w:t>32/2009</w:t>
      </w:r>
      <w:r>
        <w:rPr>
          <w:rFonts w:ascii="Arial" w:hAnsi="Arial" w:cs="Arial"/>
          <w:b/>
          <w:sz w:val="22"/>
          <w:szCs w:val="22"/>
          <w:lang w:val="tr-TR"/>
        </w:rPr>
        <w:tab/>
      </w:r>
      <w:r w:rsidRPr="00160026">
        <w:rPr>
          <w:rFonts w:ascii="Courier New" w:hAnsi="Courier New"/>
          <w:lang w:val="tr-TR"/>
        </w:rPr>
        <w:t xml:space="preserve">aleyhine yasada öngörülen işlemlerin başlatılacağının bildirilmesine </w:t>
      </w:r>
      <w:r>
        <w:rPr>
          <w:rFonts w:ascii="Courier New" w:hAnsi="Courier New"/>
          <w:lang w:val="tr-TR"/>
        </w:rPr>
        <w:t xml:space="preserve">oybirliği ile </w:t>
      </w:r>
      <w:r w:rsidRPr="00160026">
        <w:rPr>
          <w:rFonts w:ascii="Courier New" w:hAnsi="Courier New"/>
          <w:lang w:val="tr-TR"/>
        </w:rPr>
        <w:t>karar verdi.</w:t>
      </w:r>
    </w:p>
    <w:p w:rsidR="0085144F" w:rsidRDefault="0085144F"/>
    <w:p w:rsidR="00BB70F8" w:rsidRDefault="00BB70F8"/>
    <w:p w:rsidR="00BB70F8" w:rsidRDefault="00BB70F8" w:rsidP="00BB70F8">
      <w:pPr>
        <w:tabs>
          <w:tab w:val="left" w:pos="1800"/>
          <w:tab w:val="left" w:pos="1980"/>
        </w:tabs>
        <w:ind w:left="1410"/>
        <w:rPr>
          <w:rFonts w:ascii="Courier New" w:hAnsi="Courier New"/>
          <w:lang w:val="tr-TR"/>
        </w:rPr>
      </w:pP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w:t>
      </w:r>
      <w:proofErr w:type="spellStart"/>
      <w:r>
        <w:rPr>
          <w:rFonts w:ascii="Courier New" w:hAnsi="Courier New"/>
          <w:lang w:val="tr-TR"/>
        </w:rPr>
        <w:t>Nevvar</w:t>
      </w:r>
      <w:proofErr w:type="spellEnd"/>
      <w:r>
        <w:rPr>
          <w:rFonts w:ascii="Courier New" w:hAnsi="Courier New"/>
          <w:lang w:val="tr-TR"/>
        </w:rPr>
        <w:t xml:space="preserve"> </w:t>
      </w:r>
      <w:proofErr w:type="spellStart"/>
      <w:r>
        <w:rPr>
          <w:rFonts w:ascii="Courier New" w:hAnsi="Courier New"/>
          <w:lang w:val="tr-TR"/>
        </w:rPr>
        <w:t>Nolan</w:t>
      </w:r>
      <w:proofErr w:type="spellEnd"/>
      <w:r>
        <w:rPr>
          <w:rFonts w:ascii="Courier New" w:hAnsi="Courier New"/>
          <w:lang w:val="tr-TR"/>
        </w:rPr>
        <w:t>)</w:t>
      </w:r>
    </w:p>
    <w:p w:rsidR="00BB70F8" w:rsidRDefault="00BB70F8" w:rsidP="00BB70F8">
      <w:pPr>
        <w:tabs>
          <w:tab w:val="left" w:pos="1800"/>
          <w:tab w:val="left" w:pos="1980"/>
          <w:tab w:val="left" w:pos="2124"/>
          <w:tab w:val="left" w:pos="2832"/>
          <w:tab w:val="left" w:pos="3540"/>
          <w:tab w:val="left" w:pos="4248"/>
          <w:tab w:val="left" w:pos="4956"/>
          <w:tab w:val="left" w:pos="5664"/>
          <w:tab w:val="left" w:pos="6195"/>
        </w:tabs>
        <w:ind w:left="1410"/>
        <w:rPr>
          <w:rFonts w:ascii="Courier New" w:hAnsi="Courier New"/>
          <w:lang w:val="tr-TR"/>
        </w:rPr>
      </w:pP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t xml:space="preserve">    Başkan</w:t>
      </w:r>
      <w:r>
        <w:rPr>
          <w:rFonts w:ascii="Courier New" w:hAnsi="Courier New"/>
          <w:lang w:val="tr-TR"/>
        </w:rPr>
        <w:tab/>
      </w:r>
    </w:p>
    <w:p w:rsidR="00BB70F8" w:rsidRDefault="00BB70F8" w:rsidP="00BB70F8">
      <w:pPr>
        <w:tabs>
          <w:tab w:val="left" w:pos="1800"/>
          <w:tab w:val="left" w:pos="1980"/>
        </w:tabs>
        <w:ind w:left="1410"/>
        <w:rPr>
          <w:rFonts w:ascii="Courier New" w:hAnsi="Courier New"/>
          <w:lang w:val="tr-TR"/>
        </w:rPr>
      </w:pPr>
    </w:p>
    <w:p w:rsidR="00BB70F8" w:rsidRDefault="00BB70F8" w:rsidP="00BB70F8">
      <w:pPr>
        <w:tabs>
          <w:tab w:val="left" w:pos="1800"/>
          <w:tab w:val="left" w:pos="1980"/>
        </w:tabs>
        <w:ind w:left="1410"/>
        <w:rPr>
          <w:rFonts w:ascii="Courier New" w:hAnsi="Courier New"/>
          <w:lang w:val="tr-TR"/>
        </w:rPr>
      </w:pPr>
    </w:p>
    <w:p w:rsidR="00BB70F8" w:rsidRDefault="00BB70F8" w:rsidP="00BB70F8">
      <w:pPr>
        <w:tabs>
          <w:tab w:val="left" w:pos="1800"/>
          <w:tab w:val="left" w:pos="1980"/>
        </w:tabs>
        <w:ind w:left="1410"/>
        <w:rPr>
          <w:rFonts w:ascii="Courier New" w:hAnsi="Courier New"/>
          <w:lang w:val="tr-TR"/>
        </w:rPr>
      </w:pPr>
    </w:p>
    <w:p w:rsidR="00BB70F8" w:rsidRDefault="00BB70F8" w:rsidP="00BB70F8">
      <w:pPr>
        <w:tabs>
          <w:tab w:val="left" w:pos="1800"/>
          <w:tab w:val="left" w:pos="1980"/>
        </w:tabs>
        <w:ind w:left="1410"/>
        <w:rPr>
          <w:rFonts w:ascii="Courier New" w:hAnsi="Courier New"/>
          <w:lang w:val="tr-TR"/>
        </w:rPr>
      </w:pPr>
    </w:p>
    <w:p w:rsidR="00BB70F8" w:rsidRDefault="00BB70F8" w:rsidP="00BB70F8">
      <w:pPr>
        <w:tabs>
          <w:tab w:val="left" w:pos="1800"/>
          <w:tab w:val="left" w:pos="1980"/>
        </w:tabs>
        <w:ind w:left="1410"/>
        <w:rPr>
          <w:rFonts w:ascii="Courier New" w:hAnsi="Courier New"/>
          <w:lang w:val="tr-TR"/>
        </w:rPr>
      </w:pPr>
      <w:r>
        <w:rPr>
          <w:rFonts w:ascii="Courier New" w:hAnsi="Courier New"/>
          <w:lang w:val="tr-TR"/>
        </w:rPr>
        <w:t>(Mustafa H. Özkök)</w:t>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t xml:space="preserve">(Gönül </w:t>
      </w:r>
      <w:proofErr w:type="spellStart"/>
      <w:r>
        <w:rPr>
          <w:rFonts w:ascii="Courier New" w:hAnsi="Courier New"/>
          <w:lang w:val="tr-TR"/>
        </w:rPr>
        <w:t>Erönen</w:t>
      </w:r>
      <w:proofErr w:type="spellEnd"/>
      <w:r>
        <w:rPr>
          <w:rFonts w:ascii="Courier New" w:hAnsi="Courier New"/>
          <w:lang w:val="tr-TR"/>
        </w:rPr>
        <w:t>)</w:t>
      </w:r>
    </w:p>
    <w:p w:rsidR="00BB70F8" w:rsidRDefault="00BB70F8" w:rsidP="00BB70F8">
      <w:pPr>
        <w:tabs>
          <w:tab w:val="left" w:pos="1800"/>
          <w:tab w:val="left" w:pos="1980"/>
        </w:tabs>
        <w:ind w:left="1410"/>
        <w:rPr>
          <w:rFonts w:ascii="Courier New" w:hAnsi="Courier New"/>
          <w:lang w:val="tr-TR"/>
        </w:rPr>
      </w:pPr>
      <w:r>
        <w:rPr>
          <w:rFonts w:ascii="Courier New" w:hAnsi="Courier New"/>
          <w:lang w:val="tr-TR"/>
        </w:rPr>
        <w:tab/>
      </w:r>
      <w:r>
        <w:rPr>
          <w:rFonts w:ascii="Courier New" w:hAnsi="Courier New"/>
          <w:lang w:val="tr-TR"/>
        </w:rPr>
        <w:tab/>
      </w:r>
      <w:r>
        <w:rPr>
          <w:rFonts w:ascii="Courier New" w:hAnsi="Courier New"/>
          <w:lang w:val="tr-TR"/>
        </w:rPr>
        <w:tab/>
        <w:t xml:space="preserve">  Üye</w:t>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proofErr w:type="spellStart"/>
      <w:r>
        <w:rPr>
          <w:rFonts w:ascii="Courier New" w:hAnsi="Courier New"/>
          <w:lang w:val="tr-TR"/>
        </w:rPr>
        <w:t>Üye</w:t>
      </w:r>
      <w:proofErr w:type="spellEnd"/>
    </w:p>
    <w:p w:rsidR="00BB70F8" w:rsidRDefault="00BB70F8" w:rsidP="00BB70F8">
      <w:pPr>
        <w:tabs>
          <w:tab w:val="left" w:pos="1800"/>
          <w:tab w:val="left" w:pos="1980"/>
        </w:tabs>
        <w:ind w:left="1410"/>
        <w:rPr>
          <w:rFonts w:ascii="Courier New" w:hAnsi="Courier New"/>
          <w:lang w:val="tr-TR"/>
        </w:rPr>
      </w:pPr>
    </w:p>
    <w:p w:rsidR="00BB70F8" w:rsidRDefault="00BB70F8" w:rsidP="00BB70F8">
      <w:pPr>
        <w:tabs>
          <w:tab w:val="left" w:pos="1800"/>
          <w:tab w:val="left" w:pos="1980"/>
        </w:tabs>
        <w:ind w:left="1410"/>
        <w:rPr>
          <w:rFonts w:ascii="Courier New" w:hAnsi="Courier New"/>
          <w:lang w:val="tr-TR"/>
        </w:rPr>
      </w:pPr>
    </w:p>
    <w:p w:rsidR="00BB70F8" w:rsidRDefault="00BB70F8" w:rsidP="00BB70F8">
      <w:pPr>
        <w:tabs>
          <w:tab w:val="left" w:pos="1800"/>
          <w:tab w:val="left" w:pos="1980"/>
        </w:tabs>
        <w:ind w:left="1410"/>
        <w:rPr>
          <w:rFonts w:ascii="Courier New" w:hAnsi="Courier New"/>
          <w:lang w:val="tr-TR"/>
        </w:rPr>
      </w:pPr>
    </w:p>
    <w:p w:rsidR="00BB70F8" w:rsidRDefault="00BB70F8" w:rsidP="00BB70F8">
      <w:pPr>
        <w:tabs>
          <w:tab w:val="left" w:pos="1800"/>
          <w:tab w:val="left" w:pos="1980"/>
        </w:tabs>
        <w:ind w:left="1410"/>
        <w:rPr>
          <w:rFonts w:ascii="Courier New" w:hAnsi="Courier New"/>
          <w:lang w:val="tr-TR"/>
        </w:rPr>
      </w:pPr>
    </w:p>
    <w:p w:rsidR="00BB70F8" w:rsidRDefault="00BB70F8" w:rsidP="00BB70F8">
      <w:pPr>
        <w:tabs>
          <w:tab w:val="left" w:pos="1800"/>
          <w:tab w:val="left" w:pos="1980"/>
        </w:tabs>
        <w:ind w:left="1410"/>
        <w:rPr>
          <w:rFonts w:ascii="Courier New" w:hAnsi="Courier New"/>
          <w:lang w:val="tr-TR"/>
        </w:rPr>
      </w:pPr>
      <w:r>
        <w:rPr>
          <w:rFonts w:ascii="Courier New" w:hAnsi="Courier New"/>
          <w:lang w:val="tr-TR"/>
        </w:rPr>
        <w:t>(Seyit A. Bensen)</w:t>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t>(Şafak Öneri)</w:t>
      </w:r>
      <w:r>
        <w:rPr>
          <w:rFonts w:ascii="Courier New" w:hAnsi="Courier New"/>
          <w:lang w:val="tr-TR"/>
        </w:rPr>
        <w:tab/>
      </w:r>
    </w:p>
    <w:p w:rsidR="00BB70F8" w:rsidRPr="009A3486" w:rsidRDefault="00BB70F8" w:rsidP="00BB70F8">
      <w:pPr>
        <w:tabs>
          <w:tab w:val="left" w:pos="1800"/>
          <w:tab w:val="left" w:pos="1980"/>
        </w:tabs>
        <w:ind w:left="1410"/>
        <w:rPr>
          <w:rFonts w:ascii="Courier New" w:hAnsi="Courier New"/>
          <w:lang w:val="tr-TR"/>
        </w:rPr>
      </w:pPr>
      <w:r>
        <w:rPr>
          <w:rFonts w:ascii="Courier New" w:hAnsi="Courier New"/>
          <w:lang w:val="tr-TR"/>
        </w:rPr>
        <w:tab/>
      </w:r>
      <w:r>
        <w:rPr>
          <w:rFonts w:ascii="Courier New" w:hAnsi="Courier New"/>
          <w:lang w:val="tr-TR"/>
        </w:rPr>
        <w:tab/>
        <w:t xml:space="preserve">  Üye</w:t>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r>
      <w:r>
        <w:rPr>
          <w:rFonts w:ascii="Courier New" w:hAnsi="Courier New"/>
          <w:lang w:val="tr-TR"/>
        </w:rPr>
        <w:tab/>
        <w:t xml:space="preserve">     </w:t>
      </w:r>
      <w:proofErr w:type="spellStart"/>
      <w:r>
        <w:rPr>
          <w:rFonts w:ascii="Courier New" w:hAnsi="Courier New"/>
          <w:lang w:val="tr-TR"/>
        </w:rPr>
        <w:t>Üye</w:t>
      </w:r>
      <w:proofErr w:type="spellEnd"/>
    </w:p>
    <w:p w:rsidR="00BB70F8" w:rsidRDefault="00BB70F8"/>
    <w:sectPr w:rsidR="00BB7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F8"/>
    <w:rsid w:val="0085144F"/>
    <w:rsid w:val="00BB7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4E3D0-6494-495C-A30B-0BD22E82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F8"/>
    <w:pPr>
      <w:spacing w:after="0" w:line="240" w:lineRule="auto"/>
    </w:pPr>
    <w:rPr>
      <w:rFonts w:ascii="Times New Roman" w:eastAsia="Times New Roman" w:hAnsi="Times New Roman" w:cs="Courier New"/>
      <w:sz w:val="24"/>
      <w:szCs w:val="24"/>
      <w:lang w:val="en-US"/>
    </w:rPr>
  </w:style>
  <w:style w:type="paragraph" w:styleId="Balk1">
    <w:name w:val="heading 1"/>
    <w:basedOn w:val="Normal"/>
    <w:next w:val="Normal"/>
    <w:link w:val="Balk1Char"/>
    <w:qFormat/>
    <w:rsid w:val="00BB70F8"/>
    <w:pPr>
      <w:keepNext/>
      <w:outlineLvl w:val="0"/>
    </w:pPr>
    <w:rPr>
      <w:rFonts w:ascii="Courier New" w:hAnsi="Courier New" w:cs="Times New Roman"/>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B70F8"/>
    <w:rPr>
      <w:rFonts w:ascii="Courier New" w:eastAsia="Times New Roman" w:hAnsi="Courier New" w:cs="Times New Roman"/>
      <w:sz w:val="24"/>
      <w:szCs w:val="20"/>
      <w:lang w:val="tr-TR"/>
    </w:rPr>
  </w:style>
  <w:style w:type="paragraph" w:styleId="KonuBal">
    <w:name w:val="Title"/>
    <w:basedOn w:val="Normal"/>
    <w:link w:val="KonuBalChar"/>
    <w:qFormat/>
    <w:rsid w:val="00BB70F8"/>
    <w:pPr>
      <w:jc w:val="center"/>
    </w:pPr>
    <w:rPr>
      <w:rFonts w:ascii="Courier New" w:hAnsi="Courier New" w:cs="Times New Roman"/>
      <w:b/>
      <w:szCs w:val="20"/>
      <w:lang w:val="tr-TR"/>
    </w:rPr>
  </w:style>
  <w:style w:type="character" w:customStyle="1" w:styleId="KonuBalChar">
    <w:name w:val="Konu Başlığı Char"/>
    <w:basedOn w:val="VarsaylanParagrafYazTipi"/>
    <w:link w:val="KonuBal"/>
    <w:rsid w:val="00BB70F8"/>
    <w:rPr>
      <w:rFonts w:ascii="Courier New" w:eastAsia="Times New Roman" w:hAnsi="Courier New" w:cs="Times New Roman"/>
      <w:b/>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Demirkaya</dc:creator>
  <cp:keywords/>
  <dc:description/>
  <cp:lastModifiedBy>Burak Demirkaya</cp:lastModifiedBy>
  <cp:revision>1</cp:revision>
  <dcterms:created xsi:type="dcterms:W3CDTF">2022-12-24T09:50:00Z</dcterms:created>
  <dcterms:modified xsi:type="dcterms:W3CDTF">2022-12-24T09:52:00Z</dcterms:modified>
</cp:coreProperties>
</file>