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092" w:rsidRDefault="00841092" w:rsidP="00841092">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743F5D">
        <w:rPr>
          <w:rFonts w:ascii="Courier New" w:hAnsi="Courier New" w:cs="Courier New"/>
          <w:sz w:val="24"/>
          <w:szCs w:val="24"/>
        </w:rPr>
        <w:t>24</w:t>
      </w:r>
      <w:r>
        <w:rPr>
          <w:rFonts w:ascii="Courier New" w:hAnsi="Courier New" w:cs="Courier New"/>
          <w:sz w:val="24"/>
          <w:szCs w:val="24"/>
        </w:rPr>
        <w:t>/2023</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Yargıtay/Hukuk No: 172/2018</w:t>
      </w:r>
    </w:p>
    <w:p w:rsidR="00841092" w:rsidRDefault="00841092" w:rsidP="00841092">
      <w:pPr>
        <w:spacing w:line="240" w:lineRule="auto"/>
        <w:contextualSpacing/>
        <w:rPr>
          <w:rFonts w:ascii="Courier New" w:hAnsi="Courier New" w:cs="Courier New"/>
          <w:sz w:val="24"/>
          <w:szCs w:val="24"/>
        </w:rPr>
      </w:pPr>
      <w:r>
        <w:rPr>
          <w:rFonts w:ascii="Courier New" w:hAnsi="Courier New" w:cs="Courier New"/>
          <w:sz w:val="24"/>
          <w:szCs w:val="24"/>
        </w:rPr>
        <w:t xml:space="preserve">                                 (Lefkoşa Dava No: </w:t>
      </w:r>
      <w:r w:rsidR="00A62C44">
        <w:rPr>
          <w:rFonts w:ascii="Courier New" w:hAnsi="Courier New" w:cs="Courier New"/>
          <w:sz w:val="24"/>
          <w:szCs w:val="24"/>
        </w:rPr>
        <w:t>7842</w:t>
      </w:r>
      <w:r>
        <w:rPr>
          <w:rFonts w:ascii="Courier New" w:hAnsi="Courier New" w:cs="Courier New"/>
          <w:sz w:val="24"/>
          <w:szCs w:val="24"/>
        </w:rPr>
        <w:t>/</w:t>
      </w:r>
      <w:r w:rsidR="00A62C44">
        <w:rPr>
          <w:rFonts w:ascii="Courier New" w:hAnsi="Courier New" w:cs="Courier New"/>
          <w:sz w:val="24"/>
          <w:szCs w:val="24"/>
        </w:rPr>
        <w:t>2011</w:t>
      </w:r>
      <w:r>
        <w:rPr>
          <w:rFonts w:ascii="Courier New" w:hAnsi="Courier New" w:cs="Courier New"/>
          <w:sz w:val="24"/>
          <w:szCs w:val="24"/>
        </w:rPr>
        <w:t>)</w:t>
      </w:r>
    </w:p>
    <w:p w:rsidR="00841092" w:rsidRDefault="00841092" w:rsidP="00841092">
      <w:pPr>
        <w:spacing w:line="240" w:lineRule="auto"/>
        <w:rPr>
          <w:rFonts w:ascii="Courier New" w:hAnsi="Courier New" w:cs="Courier New"/>
          <w:sz w:val="24"/>
          <w:szCs w:val="24"/>
        </w:rPr>
      </w:pPr>
    </w:p>
    <w:p w:rsidR="00841092" w:rsidRDefault="00841092" w:rsidP="00841092">
      <w:pPr>
        <w:spacing w:line="240" w:lineRule="auto"/>
        <w:rPr>
          <w:rFonts w:ascii="Courier New" w:hAnsi="Courier New" w:cs="Courier New"/>
          <w:sz w:val="24"/>
          <w:szCs w:val="24"/>
        </w:rPr>
      </w:pPr>
      <w:proofErr w:type="gramStart"/>
      <w:r>
        <w:rPr>
          <w:rFonts w:ascii="Courier New" w:hAnsi="Courier New" w:cs="Courier New"/>
          <w:sz w:val="24"/>
          <w:szCs w:val="24"/>
        </w:rPr>
        <w:t>YÜKSEK MAHKEME HUZURUNDA.</w:t>
      </w:r>
      <w:proofErr w:type="gramEnd"/>
    </w:p>
    <w:p w:rsidR="00841092" w:rsidRDefault="00841092" w:rsidP="00841092">
      <w:pPr>
        <w:spacing w:line="240" w:lineRule="auto"/>
        <w:rPr>
          <w:rFonts w:ascii="Courier New" w:hAnsi="Courier New" w:cs="Courier New"/>
          <w:sz w:val="24"/>
          <w:szCs w:val="24"/>
        </w:rPr>
      </w:pPr>
    </w:p>
    <w:p w:rsidR="00841092" w:rsidRDefault="00841092" w:rsidP="00841092">
      <w:pPr>
        <w:spacing w:line="240" w:lineRule="auto"/>
        <w:rPr>
          <w:rFonts w:ascii="Courier New" w:hAnsi="Courier New" w:cs="Courier New"/>
          <w:sz w:val="24"/>
          <w:szCs w:val="24"/>
        </w:rPr>
      </w:pPr>
      <w:r>
        <w:rPr>
          <w:rFonts w:ascii="Courier New" w:hAnsi="Courier New" w:cs="Courier New"/>
          <w:sz w:val="24"/>
          <w:szCs w:val="24"/>
        </w:rPr>
        <w:t xml:space="preserve">Mahkeme Heyeti: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Beril </w:t>
      </w:r>
      <w:proofErr w:type="spellStart"/>
      <w:r>
        <w:rPr>
          <w:rFonts w:ascii="Courier New" w:hAnsi="Courier New" w:cs="Courier New"/>
          <w:sz w:val="24"/>
          <w:szCs w:val="24"/>
        </w:rPr>
        <w:t>Çağdal</w:t>
      </w:r>
      <w:proofErr w:type="spellEnd"/>
      <w:r>
        <w:rPr>
          <w:rFonts w:ascii="Courier New" w:hAnsi="Courier New" w:cs="Courier New"/>
          <w:sz w:val="24"/>
          <w:szCs w:val="24"/>
        </w:rPr>
        <w:t>, Peri Hakkı</w:t>
      </w:r>
    </w:p>
    <w:p w:rsidR="00841092" w:rsidRDefault="00841092" w:rsidP="00841092">
      <w:pPr>
        <w:spacing w:line="240" w:lineRule="auto"/>
        <w:rPr>
          <w:rFonts w:ascii="Courier New" w:hAnsi="Courier New" w:cs="Courier New"/>
          <w:sz w:val="24"/>
          <w:szCs w:val="24"/>
        </w:rPr>
      </w:pPr>
    </w:p>
    <w:p w:rsidR="00841092" w:rsidRDefault="00841092" w:rsidP="00841092">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w:t>
      </w:r>
      <w:proofErr w:type="spellStart"/>
      <w:r>
        <w:rPr>
          <w:rFonts w:ascii="Courier New" w:hAnsi="Courier New" w:cs="Courier New"/>
          <w:sz w:val="24"/>
          <w:szCs w:val="24"/>
        </w:rPr>
        <w:t>Çangar</w:t>
      </w:r>
      <w:proofErr w:type="spellEnd"/>
      <w:r>
        <w:rPr>
          <w:rFonts w:ascii="Courier New" w:hAnsi="Courier New" w:cs="Courier New"/>
          <w:sz w:val="24"/>
          <w:szCs w:val="24"/>
        </w:rPr>
        <w:t xml:space="preserve"> </w:t>
      </w:r>
      <w:proofErr w:type="spellStart"/>
      <w:r>
        <w:rPr>
          <w:rFonts w:ascii="Courier New" w:hAnsi="Courier New" w:cs="Courier New"/>
          <w:sz w:val="24"/>
          <w:szCs w:val="24"/>
        </w:rPr>
        <w:t>Motors</w:t>
      </w:r>
      <w:proofErr w:type="spellEnd"/>
      <w:r>
        <w:rPr>
          <w:rFonts w:ascii="Courier New" w:hAnsi="Courier New" w:cs="Courier New"/>
          <w:sz w:val="24"/>
          <w:szCs w:val="24"/>
        </w:rPr>
        <w:t xml:space="preserve"> </w:t>
      </w:r>
      <w:proofErr w:type="spellStart"/>
      <w:r>
        <w:rPr>
          <w:rFonts w:ascii="Courier New" w:hAnsi="Courier New" w:cs="Courier New"/>
          <w:sz w:val="24"/>
          <w:szCs w:val="24"/>
        </w:rPr>
        <w:t>Co</w:t>
      </w:r>
      <w:proofErr w:type="spellEnd"/>
      <w:r>
        <w:rPr>
          <w:rFonts w:ascii="Courier New" w:hAnsi="Courier New" w:cs="Courier New"/>
          <w:sz w:val="24"/>
          <w:szCs w:val="24"/>
        </w:rPr>
        <w:t>. Ltd. Küçük Kaymaklı – Lefkoşa</w:t>
      </w:r>
    </w:p>
    <w:p w:rsidR="00841092" w:rsidRDefault="00841092" w:rsidP="00841092">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(Davalı)</w:t>
      </w:r>
    </w:p>
    <w:p w:rsidR="00841092" w:rsidRDefault="00841092" w:rsidP="00841092">
      <w:pPr>
        <w:spacing w:line="240" w:lineRule="auto"/>
        <w:contextualSpacing/>
        <w:rPr>
          <w:rFonts w:ascii="Courier New" w:hAnsi="Courier New" w:cs="Courier New"/>
          <w:sz w:val="24"/>
          <w:szCs w:val="24"/>
        </w:rPr>
      </w:pPr>
    </w:p>
    <w:p w:rsidR="00841092" w:rsidRDefault="00841092" w:rsidP="00841092">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ile</w:t>
      </w:r>
      <w:proofErr w:type="gramEnd"/>
    </w:p>
    <w:p w:rsidR="00841092" w:rsidRDefault="00841092" w:rsidP="00841092">
      <w:pPr>
        <w:spacing w:line="240" w:lineRule="auto"/>
        <w:contextualSpacing/>
        <w:rPr>
          <w:rFonts w:ascii="Courier New" w:hAnsi="Courier New" w:cs="Courier New"/>
          <w:sz w:val="24"/>
          <w:szCs w:val="24"/>
        </w:rPr>
      </w:pPr>
    </w:p>
    <w:p w:rsidR="00841092" w:rsidRDefault="00841092" w:rsidP="00841092">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Süleyman </w:t>
      </w:r>
      <w:proofErr w:type="spellStart"/>
      <w:r>
        <w:rPr>
          <w:rFonts w:ascii="Courier New" w:hAnsi="Courier New" w:cs="Courier New"/>
          <w:sz w:val="24"/>
          <w:szCs w:val="24"/>
        </w:rPr>
        <w:t>Aknar</w:t>
      </w:r>
      <w:proofErr w:type="spellEnd"/>
      <w:r>
        <w:rPr>
          <w:rFonts w:ascii="Courier New" w:hAnsi="Courier New" w:cs="Courier New"/>
          <w:sz w:val="24"/>
          <w:szCs w:val="24"/>
        </w:rPr>
        <w:t xml:space="preserve">, Küçük Kaymaklı -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Lefkoşa </w:t>
      </w:r>
    </w:p>
    <w:p w:rsidR="00841092" w:rsidRDefault="00841092" w:rsidP="00841092">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(Davacı)</w:t>
      </w:r>
    </w:p>
    <w:p w:rsidR="00841092" w:rsidRDefault="00841092" w:rsidP="00841092">
      <w:pPr>
        <w:spacing w:line="240" w:lineRule="auto"/>
        <w:contextualSpacing/>
        <w:rPr>
          <w:rFonts w:ascii="Courier New" w:hAnsi="Courier New" w:cs="Courier New"/>
          <w:sz w:val="24"/>
          <w:szCs w:val="24"/>
        </w:rPr>
      </w:pPr>
    </w:p>
    <w:p w:rsidR="00841092" w:rsidRDefault="00841092" w:rsidP="00841092">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841092" w:rsidRDefault="00841092" w:rsidP="00841092">
      <w:pPr>
        <w:spacing w:line="240" w:lineRule="auto"/>
        <w:rPr>
          <w:rFonts w:ascii="Courier New" w:hAnsi="Courier New" w:cs="Courier New"/>
          <w:sz w:val="24"/>
          <w:szCs w:val="24"/>
        </w:rPr>
      </w:pPr>
    </w:p>
    <w:p w:rsidR="00841092" w:rsidRDefault="00841092" w:rsidP="00841092">
      <w:pPr>
        <w:spacing w:line="240" w:lineRule="auto"/>
        <w:contextualSpacing/>
        <w:rPr>
          <w:rFonts w:ascii="Courier New" w:hAnsi="Courier New" w:cs="Courier New"/>
          <w:sz w:val="24"/>
          <w:szCs w:val="24"/>
        </w:rPr>
      </w:pPr>
      <w:r>
        <w:rPr>
          <w:rFonts w:ascii="Courier New" w:hAnsi="Courier New" w:cs="Courier New"/>
          <w:sz w:val="24"/>
          <w:szCs w:val="24"/>
        </w:rPr>
        <w:t>İstinaf eden namına: Avukat</w:t>
      </w:r>
      <w:r w:rsidR="00743F5D">
        <w:rPr>
          <w:rFonts w:ascii="Courier New" w:hAnsi="Courier New" w:cs="Courier New"/>
          <w:sz w:val="24"/>
          <w:szCs w:val="24"/>
        </w:rPr>
        <w:t xml:space="preserve"> Behçet </w:t>
      </w:r>
      <w:proofErr w:type="spellStart"/>
      <w:r w:rsidR="00743F5D">
        <w:rPr>
          <w:rFonts w:ascii="Courier New" w:hAnsi="Courier New" w:cs="Courier New"/>
          <w:sz w:val="24"/>
          <w:szCs w:val="24"/>
        </w:rPr>
        <w:t>Gürçağ</w:t>
      </w:r>
      <w:proofErr w:type="spellEnd"/>
      <w:r w:rsidR="00743F5D">
        <w:rPr>
          <w:rFonts w:ascii="Courier New" w:hAnsi="Courier New" w:cs="Courier New"/>
          <w:sz w:val="24"/>
          <w:szCs w:val="24"/>
        </w:rPr>
        <w:t xml:space="preserve"> adına Avukat</w:t>
      </w:r>
      <w:r>
        <w:rPr>
          <w:rFonts w:ascii="Courier New" w:hAnsi="Courier New" w:cs="Courier New"/>
          <w:sz w:val="24"/>
          <w:szCs w:val="24"/>
        </w:rPr>
        <w:t xml:space="preserve"> Burçin </w:t>
      </w:r>
      <w:r w:rsidR="00743F5D">
        <w:rPr>
          <w:rFonts w:ascii="Courier New" w:hAnsi="Courier New" w:cs="Courier New"/>
          <w:sz w:val="24"/>
          <w:szCs w:val="24"/>
        </w:rPr>
        <w:tab/>
      </w:r>
      <w:r w:rsidR="00743F5D">
        <w:rPr>
          <w:rFonts w:ascii="Courier New" w:hAnsi="Courier New" w:cs="Courier New"/>
          <w:sz w:val="24"/>
          <w:szCs w:val="24"/>
        </w:rPr>
        <w:tab/>
      </w:r>
      <w:r w:rsidR="00743F5D">
        <w:rPr>
          <w:rFonts w:ascii="Courier New" w:hAnsi="Courier New" w:cs="Courier New"/>
          <w:sz w:val="24"/>
          <w:szCs w:val="24"/>
        </w:rPr>
        <w:tab/>
      </w:r>
      <w:r w:rsidR="00743F5D">
        <w:rPr>
          <w:rFonts w:ascii="Courier New" w:hAnsi="Courier New" w:cs="Courier New"/>
          <w:sz w:val="24"/>
          <w:szCs w:val="24"/>
        </w:rPr>
        <w:tab/>
        <w:t xml:space="preserve"> </w:t>
      </w:r>
      <w:proofErr w:type="spellStart"/>
      <w:r>
        <w:rPr>
          <w:rFonts w:ascii="Courier New" w:hAnsi="Courier New" w:cs="Courier New"/>
          <w:sz w:val="24"/>
          <w:szCs w:val="24"/>
        </w:rPr>
        <w:t>Gürçağ</w:t>
      </w:r>
      <w:proofErr w:type="spellEnd"/>
      <w:r>
        <w:rPr>
          <w:rFonts w:ascii="Courier New" w:hAnsi="Courier New" w:cs="Courier New"/>
          <w:sz w:val="24"/>
          <w:szCs w:val="24"/>
        </w:rPr>
        <w:t xml:space="preserve">  </w:t>
      </w:r>
    </w:p>
    <w:p w:rsidR="00841092" w:rsidRDefault="00841092" w:rsidP="00841092">
      <w:pPr>
        <w:spacing w:line="240" w:lineRule="auto"/>
        <w:contextualSpacing/>
        <w:rPr>
          <w:rFonts w:ascii="Courier New" w:hAnsi="Courier New" w:cs="Courier New"/>
          <w:sz w:val="24"/>
          <w:szCs w:val="24"/>
        </w:rPr>
      </w:pPr>
      <w:r>
        <w:rPr>
          <w:rFonts w:ascii="Courier New" w:hAnsi="Courier New" w:cs="Courier New"/>
          <w:sz w:val="24"/>
          <w:szCs w:val="24"/>
        </w:rPr>
        <w:t>Aleyhine istinaf edilen namına: Avukat Ünver Bedevi</w:t>
      </w:r>
      <w:r w:rsidR="00636976">
        <w:rPr>
          <w:rFonts w:ascii="Courier New" w:hAnsi="Courier New" w:cs="Courier New"/>
          <w:sz w:val="24"/>
          <w:szCs w:val="24"/>
        </w:rPr>
        <w:t xml:space="preserve"> adına </w:t>
      </w:r>
      <w:r w:rsidR="00636976">
        <w:rPr>
          <w:rFonts w:ascii="Courier New" w:hAnsi="Courier New" w:cs="Courier New"/>
          <w:sz w:val="24"/>
          <w:szCs w:val="24"/>
        </w:rPr>
        <w:tab/>
      </w:r>
      <w:r w:rsidR="00636976">
        <w:rPr>
          <w:rFonts w:ascii="Courier New" w:hAnsi="Courier New" w:cs="Courier New"/>
          <w:sz w:val="24"/>
          <w:szCs w:val="24"/>
        </w:rPr>
        <w:tab/>
      </w:r>
      <w:r w:rsidR="00636976">
        <w:rPr>
          <w:rFonts w:ascii="Courier New" w:hAnsi="Courier New" w:cs="Courier New"/>
          <w:sz w:val="24"/>
          <w:szCs w:val="24"/>
        </w:rPr>
        <w:tab/>
      </w:r>
      <w:r w:rsidR="00636976">
        <w:rPr>
          <w:rFonts w:ascii="Courier New" w:hAnsi="Courier New" w:cs="Courier New"/>
          <w:sz w:val="24"/>
          <w:szCs w:val="24"/>
        </w:rPr>
        <w:tab/>
      </w:r>
      <w:r w:rsidR="00636976">
        <w:rPr>
          <w:rFonts w:ascii="Courier New" w:hAnsi="Courier New" w:cs="Courier New"/>
          <w:sz w:val="24"/>
          <w:szCs w:val="24"/>
        </w:rPr>
        <w:tab/>
      </w:r>
      <w:r w:rsidR="00636976">
        <w:rPr>
          <w:rFonts w:ascii="Courier New" w:hAnsi="Courier New" w:cs="Courier New"/>
          <w:sz w:val="24"/>
          <w:szCs w:val="24"/>
        </w:rPr>
        <w:tab/>
        <w:t xml:space="preserve">       Avukat Yasemin </w:t>
      </w:r>
      <w:proofErr w:type="spellStart"/>
      <w:r w:rsidR="00636976">
        <w:rPr>
          <w:rFonts w:ascii="Courier New" w:hAnsi="Courier New" w:cs="Courier New"/>
          <w:sz w:val="24"/>
          <w:szCs w:val="24"/>
        </w:rPr>
        <w:t>Gükan</w:t>
      </w:r>
      <w:proofErr w:type="spellEnd"/>
      <w:r>
        <w:rPr>
          <w:rFonts w:ascii="Courier New" w:hAnsi="Courier New" w:cs="Courier New"/>
          <w:sz w:val="24"/>
          <w:szCs w:val="24"/>
        </w:rPr>
        <w:t xml:space="preserve"> </w:t>
      </w:r>
    </w:p>
    <w:p w:rsidR="00841092" w:rsidRDefault="00841092" w:rsidP="00841092">
      <w:pPr>
        <w:spacing w:line="240" w:lineRule="auto"/>
        <w:rPr>
          <w:rFonts w:ascii="Courier New" w:hAnsi="Courier New" w:cs="Courier New"/>
          <w:sz w:val="24"/>
          <w:szCs w:val="24"/>
        </w:rPr>
      </w:pPr>
    </w:p>
    <w:p w:rsidR="00841092" w:rsidRDefault="00841092" w:rsidP="00841092">
      <w:pPr>
        <w:spacing w:line="240" w:lineRule="auto"/>
        <w:rPr>
          <w:rFonts w:ascii="Courier New" w:hAnsi="Courier New" w:cs="Courier New"/>
          <w:sz w:val="24"/>
          <w:szCs w:val="24"/>
        </w:rPr>
      </w:pPr>
      <w:r>
        <w:rPr>
          <w:rFonts w:ascii="Courier New" w:hAnsi="Courier New" w:cs="Courier New"/>
          <w:sz w:val="24"/>
          <w:szCs w:val="24"/>
        </w:rPr>
        <w:t xml:space="preserve">Lefkoşa Kaza Mahkemesi Yargıcı Vedia </w:t>
      </w:r>
      <w:proofErr w:type="spellStart"/>
      <w:r>
        <w:rPr>
          <w:rFonts w:ascii="Courier New" w:hAnsi="Courier New" w:cs="Courier New"/>
          <w:sz w:val="24"/>
          <w:szCs w:val="24"/>
        </w:rPr>
        <w:t>Berkut</w:t>
      </w:r>
      <w:proofErr w:type="spellEnd"/>
      <w:r>
        <w:rPr>
          <w:rFonts w:ascii="Courier New" w:hAnsi="Courier New" w:cs="Courier New"/>
          <w:sz w:val="24"/>
          <w:szCs w:val="24"/>
        </w:rPr>
        <w:t xml:space="preserve"> </w:t>
      </w:r>
      <w:proofErr w:type="spellStart"/>
      <w:r>
        <w:rPr>
          <w:rFonts w:ascii="Courier New" w:hAnsi="Courier New" w:cs="Courier New"/>
          <w:sz w:val="24"/>
          <w:szCs w:val="24"/>
        </w:rPr>
        <w:t>Barkın’ın</w:t>
      </w:r>
      <w:proofErr w:type="spellEnd"/>
      <w:r>
        <w:rPr>
          <w:rFonts w:ascii="Courier New" w:hAnsi="Courier New" w:cs="Courier New"/>
          <w:sz w:val="24"/>
          <w:szCs w:val="24"/>
        </w:rPr>
        <w:t>, 7842/2011 sayılı davada, 16.11.2018 tarihinde verdiği karara karşı, Davalı tarafından yapılan istinaftır.</w:t>
      </w:r>
    </w:p>
    <w:p w:rsidR="00841092" w:rsidRDefault="00841092" w:rsidP="00841092">
      <w:pPr>
        <w:spacing w:line="360" w:lineRule="auto"/>
        <w:contextualSpacing/>
        <w:rPr>
          <w:rFonts w:ascii="Courier New" w:hAnsi="Courier New" w:cs="Courier New"/>
          <w:sz w:val="24"/>
          <w:szCs w:val="24"/>
        </w:rPr>
      </w:pPr>
    </w:p>
    <w:p w:rsidR="00841092" w:rsidRDefault="00841092" w:rsidP="00841092">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841092" w:rsidRDefault="00841092" w:rsidP="00841092">
      <w:pPr>
        <w:spacing w:line="360" w:lineRule="auto"/>
        <w:contextualSpacing/>
        <w:jc w:val="center"/>
        <w:rPr>
          <w:rFonts w:ascii="Courier New" w:hAnsi="Courier New" w:cs="Courier New"/>
          <w:sz w:val="24"/>
          <w:szCs w:val="24"/>
        </w:rPr>
      </w:pPr>
    </w:p>
    <w:p w:rsidR="00841092" w:rsidRDefault="00841092" w:rsidP="00841092">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841092" w:rsidRPr="0083714F" w:rsidRDefault="00841092" w:rsidP="00841092">
      <w:pPr>
        <w:spacing w:line="360" w:lineRule="auto"/>
        <w:contextualSpacing/>
        <w:jc w:val="center"/>
        <w:rPr>
          <w:rFonts w:ascii="Courier New" w:hAnsi="Courier New" w:cs="Courier New"/>
          <w:b/>
          <w:sz w:val="24"/>
          <w:szCs w:val="24"/>
          <w:u w:val="single"/>
        </w:rPr>
      </w:pPr>
    </w:p>
    <w:p w:rsidR="00841092" w:rsidRDefault="00841092" w:rsidP="00841092">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Bu istinafta, </w:t>
      </w:r>
      <w:r w:rsidRPr="000E1198">
        <w:rPr>
          <w:rFonts w:ascii="Courier New" w:hAnsi="Courier New" w:cs="Courier New"/>
          <w:sz w:val="24"/>
          <w:szCs w:val="24"/>
        </w:rPr>
        <w:t>İstinaf Eden/</w:t>
      </w:r>
      <w:r>
        <w:rPr>
          <w:rFonts w:ascii="Courier New" w:hAnsi="Courier New" w:cs="Courier New"/>
          <w:sz w:val="24"/>
          <w:szCs w:val="24"/>
        </w:rPr>
        <w:t>Davalı kararda bundan böyle sadece Davalı ve Aleyhine İstinaf Edilen/Davacı ise, sadece Davacı olarak anılacaktır.</w:t>
      </w:r>
    </w:p>
    <w:p w:rsidR="00841092" w:rsidRDefault="00841092" w:rsidP="00841092">
      <w:pPr>
        <w:spacing w:line="360" w:lineRule="auto"/>
        <w:contextualSpacing/>
        <w:rPr>
          <w:rFonts w:ascii="Courier New" w:hAnsi="Courier New" w:cs="Courier New"/>
          <w:sz w:val="24"/>
          <w:szCs w:val="24"/>
        </w:rPr>
      </w:pPr>
    </w:p>
    <w:p w:rsidR="00841092" w:rsidRDefault="00841092" w:rsidP="00841092">
      <w:pPr>
        <w:spacing w:line="360" w:lineRule="auto"/>
        <w:contextualSpacing/>
        <w:rPr>
          <w:rFonts w:ascii="Courier New" w:hAnsi="Courier New" w:cs="Courier New"/>
          <w:sz w:val="24"/>
          <w:szCs w:val="24"/>
        </w:rPr>
      </w:pPr>
    </w:p>
    <w:p w:rsidR="00841092" w:rsidRDefault="00841092" w:rsidP="00841092">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OLGULAR</w:t>
      </w:r>
    </w:p>
    <w:p w:rsidR="00841092" w:rsidRDefault="00841092" w:rsidP="00841092">
      <w:pPr>
        <w:spacing w:after="0" w:line="360" w:lineRule="auto"/>
        <w:rPr>
          <w:rFonts w:ascii="Courier New" w:hAnsi="Courier New" w:cs="Courier New"/>
          <w:sz w:val="24"/>
          <w:szCs w:val="24"/>
          <w:u w:val="single"/>
        </w:rPr>
      </w:pPr>
    </w:p>
    <w:p w:rsidR="00841092" w:rsidRDefault="00737A83" w:rsidP="00841092">
      <w:pPr>
        <w:spacing w:after="0" w:line="360" w:lineRule="auto"/>
        <w:rPr>
          <w:rFonts w:ascii="Courier New" w:hAnsi="Courier New" w:cs="Courier New"/>
          <w:sz w:val="24"/>
          <w:szCs w:val="24"/>
        </w:rPr>
      </w:pPr>
      <w:r>
        <w:rPr>
          <w:rFonts w:ascii="Courier New" w:hAnsi="Courier New" w:cs="Courier New"/>
          <w:sz w:val="24"/>
          <w:szCs w:val="24"/>
        </w:rPr>
        <w:tab/>
        <w:t>Bu meseledeki olguları aşağıda özetledik;</w:t>
      </w:r>
    </w:p>
    <w:p w:rsidR="00737A83" w:rsidRDefault="00737A83" w:rsidP="00841092">
      <w:pPr>
        <w:spacing w:after="0" w:line="360" w:lineRule="auto"/>
        <w:rPr>
          <w:rFonts w:ascii="Courier New" w:hAnsi="Courier New" w:cs="Courier New"/>
          <w:sz w:val="24"/>
          <w:szCs w:val="24"/>
        </w:rPr>
      </w:pPr>
      <w:r>
        <w:rPr>
          <w:rFonts w:ascii="Courier New" w:hAnsi="Courier New" w:cs="Courier New"/>
          <w:sz w:val="24"/>
          <w:szCs w:val="24"/>
        </w:rPr>
        <w:lastRenderedPageBreak/>
        <w:tab/>
        <w:t xml:space="preserve">Davalı BMW marka araçların KKTC </w:t>
      </w:r>
      <w:proofErr w:type="gramStart"/>
      <w:r>
        <w:rPr>
          <w:rFonts w:ascii="Courier New" w:hAnsi="Courier New" w:cs="Courier New"/>
          <w:sz w:val="24"/>
          <w:szCs w:val="24"/>
        </w:rPr>
        <w:t>distribütörü</w:t>
      </w:r>
      <w:proofErr w:type="gramEnd"/>
      <w:r>
        <w:rPr>
          <w:rFonts w:ascii="Courier New" w:hAnsi="Courier New" w:cs="Courier New"/>
          <w:sz w:val="24"/>
          <w:szCs w:val="24"/>
        </w:rPr>
        <w:t xml:space="preserve"> olup Davacı</w:t>
      </w:r>
      <w:r w:rsidR="00743F5D">
        <w:rPr>
          <w:rFonts w:ascii="Courier New" w:hAnsi="Courier New" w:cs="Courier New"/>
          <w:sz w:val="24"/>
          <w:szCs w:val="24"/>
        </w:rPr>
        <w:t>nın</w:t>
      </w:r>
      <w:r>
        <w:rPr>
          <w:rFonts w:ascii="Courier New" w:hAnsi="Courier New" w:cs="Courier New"/>
          <w:sz w:val="24"/>
          <w:szCs w:val="24"/>
        </w:rPr>
        <w:t xml:space="preserve"> müşterilerindendi. </w:t>
      </w:r>
    </w:p>
    <w:p w:rsidR="00737A83" w:rsidRDefault="00737A83" w:rsidP="00841092">
      <w:pPr>
        <w:spacing w:after="0" w:line="360" w:lineRule="auto"/>
        <w:rPr>
          <w:rFonts w:ascii="Courier New" w:hAnsi="Courier New" w:cs="Courier New"/>
          <w:sz w:val="24"/>
          <w:szCs w:val="24"/>
        </w:rPr>
      </w:pPr>
    </w:p>
    <w:p w:rsidR="00737A83" w:rsidRDefault="00737A83" w:rsidP="00841092">
      <w:pPr>
        <w:spacing w:after="0" w:line="360" w:lineRule="auto"/>
        <w:rPr>
          <w:rFonts w:ascii="Courier New" w:hAnsi="Courier New" w:cs="Courier New"/>
          <w:sz w:val="24"/>
          <w:szCs w:val="24"/>
        </w:rPr>
      </w:pPr>
      <w:r>
        <w:rPr>
          <w:rFonts w:ascii="Courier New" w:hAnsi="Courier New" w:cs="Courier New"/>
          <w:sz w:val="24"/>
          <w:szCs w:val="24"/>
        </w:rPr>
        <w:tab/>
        <w:t>Davacı</w:t>
      </w:r>
      <w:r w:rsidR="00743F5D">
        <w:rPr>
          <w:rFonts w:ascii="Courier New" w:hAnsi="Courier New" w:cs="Courier New"/>
          <w:sz w:val="24"/>
          <w:szCs w:val="24"/>
        </w:rPr>
        <w:t>,</w:t>
      </w:r>
      <w:r>
        <w:rPr>
          <w:rFonts w:ascii="Courier New" w:hAnsi="Courier New" w:cs="Courier New"/>
          <w:sz w:val="24"/>
          <w:szCs w:val="24"/>
        </w:rPr>
        <w:t xml:space="preserve"> Davalıdan satın aldığı araçla ilgili olarak aralarındaki anlaşmaya istinaden Davalıdan 35.000 Euro alacaklı olduğu iddiasıyla istinafa konu davayı dosyaladı. </w:t>
      </w:r>
    </w:p>
    <w:p w:rsidR="00737A83" w:rsidRDefault="00737A83" w:rsidP="00841092">
      <w:pPr>
        <w:spacing w:after="0" w:line="360" w:lineRule="auto"/>
        <w:rPr>
          <w:rFonts w:ascii="Courier New" w:hAnsi="Courier New" w:cs="Courier New"/>
          <w:sz w:val="24"/>
          <w:szCs w:val="24"/>
        </w:rPr>
      </w:pPr>
    </w:p>
    <w:p w:rsidR="00737A83" w:rsidRDefault="00737A83" w:rsidP="00841092">
      <w:pPr>
        <w:spacing w:after="0" w:line="360" w:lineRule="auto"/>
        <w:rPr>
          <w:rFonts w:ascii="Courier New" w:hAnsi="Courier New" w:cs="Courier New"/>
          <w:sz w:val="24"/>
          <w:szCs w:val="24"/>
        </w:rPr>
      </w:pPr>
      <w:r>
        <w:rPr>
          <w:rFonts w:ascii="Courier New" w:hAnsi="Courier New" w:cs="Courier New"/>
          <w:sz w:val="24"/>
          <w:szCs w:val="24"/>
        </w:rPr>
        <w:tab/>
        <w:t>Dava Lefkoşa Kaza Mahkemesin</w:t>
      </w:r>
      <w:r w:rsidR="00743F5D">
        <w:rPr>
          <w:rFonts w:ascii="Courier New" w:hAnsi="Courier New" w:cs="Courier New"/>
          <w:sz w:val="24"/>
          <w:szCs w:val="24"/>
        </w:rPr>
        <w:t>c</w:t>
      </w:r>
      <w:r>
        <w:rPr>
          <w:rFonts w:ascii="Courier New" w:hAnsi="Courier New" w:cs="Courier New"/>
          <w:sz w:val="24"/>
          <w:szCs w:val="24"/>
        </w:rPr>
        <w:t>e Davalıya tebliğ edilmiş olmasına rağmen Davalı ispatı vücut dosyalamadı. Davacı</w:t>
      </w:r>
      <w:r w:rsidR="00743F5D">
        <w:rPr>
          <w:rFonts w:ascii="Courier New" w:hAnsi="Courier New" w:cs="Courier New"/>
          <w:sz w:val="24"/>
          <w:szCs w:val="24"/>
        </w:rPr>
        <w:t xml:space="preserve"> bunun üzerine,</w:t>
      </w:r>
      <w:r>
        <w:rPr>
          <w:rFonts w:ascii="Courier New" w:hAnsi="Courier New" w:cs="Courier New"/>
          <w:sz w:val="24"/>
          <w:szCs w:val="24"/>
        </w:rPr>
        <w:t xml:space="preserve"> Davalı aleyhine tek taraflı hüküm almak için müracaatta bulunarak Mahkemede tayin edilen günde şahadet sundu. Lefkoşa Kaza Mahkemesi</w:t>
      </w:r>
      <w:r w:rsidR="00743F5D">
        <w:rPr>
          <w:rFonts w:ascii="Courier New" w:hAnsi="Courier New" w:cs="Courier New"/>
          <w:sz w:val="24"/>
          <w:szCs w:val="24"/>
        </w:rPr>
        <w:t>,</w:t>
      </w:r>
      <w:r>
        <w:rPr>
          <w:rFonts w:ascii="Courier New" w:hAnsi="Courier New" w:cs="Courier New"/>
          <w:sz w:val="24"/>
          <w:szCs w:val="24"/>
        </w:rPr>
        <w:t xml:space="preserve"> Davacının sunduğu şahadet sonucunda</w:t>
      </w:r>
      <w:r w:rsidR="00743F5D">
        <w:rPr>
          <w:rFonts w:ascii="Courier New" w:hAnsi="Courier New" w:cs="Courier New"/>
          <w:sz w:val="24"/>
          <w:szCs w:val="24"/>
        </w:rPr>
        <w:t>,</w:t>
      </w:r>
      <w:r>
        <w:rPr>
          <w:rFonts w:ascii="Courier New" w:hAnsi="Courier New" w:cs="Courier New"/>
          <w:sz w:val="24"/>
          <w:szCs w:val="24"/>
        </w:rPr>
        <w:t xml:space="preserve"> Davacının Davalıya 65.000 Euro borçlu olduğu husus</w:t>
      </w:r>
      <w:r w:rsidR="00743F5D">
        <w:rPr>
          <w:rFonts w:ascii="Courier New" w:hAnsi="Courier New" w:cs="Courier New"/>
          <w:sz w:val="24"/>
          <w:szCs w:val="24"/>
        </w:rPr>
        <w:t>u</w:t>
      </w:r>
      <w:r>
        <w:rPr>
          <w:rFonts w:ascii="Courier New" w:hAnsi="Courier New" w:cs="Courier New"/>
          <w:sz w:val="24"/>
          <w:szCs w:val="24"/>
        </w:rPr>
        <w:t>na inanmış olmasına karşın</w:t>
      </w:r>
      <w:r w:rsidR="00636976">
        <w:rPr>
          <w:rFonts w:ascii="Courier New" w:hAnsi="Courier New" w:cs="Courier New"/>
          <w:sz w:val="24"/>
          <w:szCs w:val="24"/>
        </w:rPr>
        <w:t>,</w:t>
      </w:r>
      <w:r>
        <w:rPr>
          <w:rFonts w:ascii="Courier New" w:hAnsi="Courier New" w:cs="Courier New"/>
          <w:sz w:val="24"/>
          <w:szCs w:val="24"/>
        </w:rPr>
        <w:t xml:space="preserve"> Davacı tarafından Davalıya iade edilen aracın 100.000 Euro</w:t>
      </w:r>
      <w:r w:rsidR="00A62C44">
        <w:rPr>
          <w:rFonts w:ascii="Courier New" w:hAnsi="Courier New" w:cs="Courier New"/>
          <w:sz w:val="24"/>
          <w:szCs w:val="24"/>
        </w:rPr>
        <w:t>’</w:t>
      </w:r>
      <w:r>
        <w:rPr>
          <w:rFonts w:ascii="Courier New" w:hAnsi="Courier New" w:cs="Courier New"/>
          <w:sz w:val="24"/>
          <w:szCs w:val="24"/>
        </w:rPr>
        <w:t>ya 3.kişilere satıldığı hususundaki şahadete ikna olma</w:t>
      </w:r>
      <w:r w:rsidR="00743F5D">
        <w:rPr>
          <w:rFonts w:ascii="Courier New" w:hAnsi="Courier New" w:cs="Courier New"/>
          <w:sz w:val="24"/>
          <w:szCs w:val="24"/>
        </w:rPr>
        <w:t>mış bu nedenle, davanın</w:t>
      </w:r>
      <w:r>
        <w:rPr>
          <w:rFonts w:ascii="Courier New" w:hAnsi="Courier New" w:cs="Courier New"/>
          <w:sz w:val="24"/>
          <w:szCs w:val="24"/>
        </w:rPr>
        <w:t xml:space="preserve"> ispat edilemediğine</w:t>
      </w:r>
      <w:r w:rsidR="00743F5D">
        <w:rPr>
          <w:rFonts w:ascii="Courier New" w:hAnsi="Courier New" w:cs="Courier New"/>
          <w:sz w:val="24"/>
          <w:szCs w:val="24"/>
        </w:rPr>
        <w:t xml:space="preserve"> kanaat getirerek</w:t>
      </w:r>
      <w:r>
        <w:rPr>
          <w:rFonts w:ascii="Courier New" w:hAnsi="Courier New" w:cs="Courier New"/>
          <w:sz w:val="24"/>
          <w:szCs w:val="24"/>
        </w:rPr>
        <w:t xml:space="preserve"> davayı masrafsız re</w:t>
      </w:r>
      <w:r w:rsidR="00A62C44">
        <w:rPr>
          <w:rFonts w:ascii="Courier New" w:hAnsi="Courier New" w:cs="Courier New"/>
          <w:sz w:val="24"/>
          <w:szCs w:val="24"/>
        </w:rPr>
        <w:t>t</w:t>
      </w:r>
      <w:r>
        <w:rPr>
          <w:rFonts w:ascii="Courier New" w:hAnsi="Courier New" w:cs="Courier New"/>
          <w:sz w:val="24"/>
          <w:szCs w:val="24"/>
        </w:rPr>
        <w:t xml:space="preserve"> ve iptal etti. </w:t>
      </w:r>
    </w:p>
    <w:p w:rsidR="00737A83" w:rsidRDefault="00737A83" w:rsidP="00841092">
      <w:pPr>
        <w:spacing w:after="0" w:line="360" w:lineRule="auto"/>
        <w:rPr>
          <w:rFonts w:ascii="Courier New" w:hAnsi="Courier New" w:cs="Courier New"/>
          <w:sz w:val="24"/>
          <w:szCs w:val="24"/>
        </w:rPr>
      </w:pPr>
    </w:p>
    <w:p w:rsidR="007A6312" w:rsidRDefault="00737A83" w:rsidP="00841092">
      <w:pPr>
        <w:spacing w:after="0" w:line="360" w:lineRule="auto"/>
        <w:rPr>
          <w:rFonts w:ascii="Courier New" w:hAnsi="Courier New" w:cs="Courier New"/>
          <w:sz w:val="24"/>
          <w:szCs w:val="24"/>
        </w:rPr>
      </w:pPr>
      <w:r>
        <w:rPr>
          <w:rFonts w:ascii="Courier New" w:hAnsi="Courier New" w:cs="Courier New"/>
          <w:sz w:val="24"/>
          <w:szCs w:val="24"/>
        </w:rPr>
        <w:tab/>
        <w:t>Davacı bu karardan Yargıtay</w:t>
      </w:r>
      <w:r w:rsidR="00636976">
        <w:rPr>
          <w:rFonts w:ascii="Courier New" w:hAnsi="Courier New" w:cs="Courier New"/>
          <w:sz w:val="24"/>
          <w:szCs w:val="24"/>
        </w:rPr>
        <w:t>/</w:t>
      </w:r>
      <w:r>
        <w:rPr>
          <w:rFonts w:ascii="Courier New" w:hAnsi="Courier New" w:cs="Courier New"/>
          <w:sz w:val="24"/>
          <w:szCs w:val="24"/>
        </w:rPr>
        <w:t>Hukuk 22/2012 sayılı istinafı dosyaladı. Yargıtay</w:t>
      </w:r>
      <w:r w:rsidR="00743F5D">
        <w:rPr>
          <w:rFonts w:ascii="Courier New" w:hAnsi="Courier New" w:cs="Courier New"/>
          <w:sz w:val="24"/>
          <w:szCs w:val="24"/>
        </w:rPr>
        <w:t>,</w:t>
      </w:r>
      <w:r>
        <w:rPr>
          <w:rFonts w:ascii="Courier New" w:hAnsi="Courier New" w:cs="Courier New"/>
          <w:sz w:val="24"/>
          <w:szCs w:val="24"/>
        </w:rPr>
        <w:t xml:space="preserve"> </w:t>
      </w:r>
      <w:r w:rsidR="005A78A7">
        <w:rPr>
          <w:rFonts w:ascii="Courier New" w:hAnsi="Courier New" w:cs="Courier New"/>
          <w:sz w:val="24"/>
          <w:szCs w:val="24"/>
        </w:rPr>
        <w:t>Davacı tarafından dosyalanan istinafı</w:t>
      </w:r>
      <w:r w:rsidR="00743F5D">
        <w:rPr>
          <w:rFonts w:ascii="Courier New" w:hAnsi="Courier New" w:cs="Courier New"/>
          <w:sz w:val="24"/>
          <w:szCs w:val="24"/>
        </w:rPr>
        <w:t>,</w:t>
      </w:r>
      <w:r w:rsidR="005A78A7">
        <w:rPr>
          <w:rFonts w:ascii="Courier New" w:hAnsi="Courier New" w:cs="Courier New"/>
          <w:sz w:val="24"/>
          <w:szCs w:val="24"/>
        </w:rPr>
        <w:t xml:space="preserve"> Alt Mahkeme</w:t>
      </w:r>
      <w:r w:rsidR="00743F5D">
        <w:rPr>
          <w:rFonts w:ascii="Courier New" w:hAnsi="Courier New" w:cs="Courier New"/>
          <w:sz w:val="24"/>
          <w:szCs w:val="24"/>
        </w:rPr>
        <w:t xml:space="preserve"> huzurundaki</w:t>
      </w:r>
      <w:r w:rsidR="005A78A7">
        <w:rPr>
          <w:rFonts w:ascii="Courier New" w:hAnsi="Courier New" w:cs="Courier New"/>
          <w:sz w:val="24"/>
          <w:szCs w:val="24"/>
        </w:rPr>
        <w:t xml:space="preserve"> tek taraflı ispattan yapıldığı cihetle</w:t>
      </w:r>
      <w:r w:rsidR="00743F5D">
        <w:rPr>
          <w:rFonts w:ascii="Courier New" w:hAnsi="Courier New" w:cs="Courier New"/>
          <w:sz w:val="24"/>
          <w:szCs w:val="24"/>
        </w:rPr>
        <w:t>,</w:t>
      </w:r>
      <w:r w:rsidR="005A78A7">
        <w:rPr>
          <w:rFonts w:ascii="Courier New" w:hAnsi="Courier New" w:cs="Courier New"/>
          <w:sz w:val="24"/>
          <w:szCs w:val="24"/>
        </w:rPr>
        <w:t xml:space="preserve"> Davacının hitabı ile dinleyerek Yargıtay</w:t>
      </w:r>
      <w:r w:rsidR="00636976">
        <w:rPr>
          <w:rFonts w:ascii="Courier New" w:hAnsi="Courier New" w:cs="Courier New"/>
          <w:sz w:val="24"/>
          <w:szCs w:val="24"/>
        </w:rPr>
        <w:t>/</w:t>
      </w:r>
      <w:r w:rsidR="005A78A7">
        <w:rPr>
          <w:rFonts w:ascii="Courier New" w:hAnsi="Courier New" w:cs="Courier New"/>
          <w:sz w:val="24"/>
          <w:szCs w:val="24"/>
        </w:rPr>
        <w:t>Hukuk 22/2012 D</w:t>
      </w:r>
      <w:r w:rsidR="00636976">
        <w:rPr>
          <w:rFonts w:ascii="Courier New" w:hAnsi="Courier New" w:cs="Courier New"/>
          <w:sz w:val="24"/>
          <w:szCs w:val="24"/>
        </w:rPr>
        <w:t>.</w:t>
      </w:r>
      <w:r w:rsidR="005A78A7">
        <w:rPr>
          <w:rFonts w:ascii="Courier New" w:hAnsi="Courier New" w:cs="Courier New"/>
          <w:sz w:val="24"/>
          <w:szCs w:val="24"/>
        </w:rPr>
        <w:t xml:space="preserve"> 13/2016 sayılı </w:t>
      </w:r>
      <w:r w:rsidR="00046B32">
        <w:rPr>
          <w:rFonts w:ascii="Courier New" w:hAnsi="Courier New" w:cs="Courier New"/>
          <w:sz w:val="24"/>
          <w:szCs w:val="24"/>
        </w:rPr>
        <w:t>kararı verdi</w:t>
      </w:r>
      <w:r w:rsidR="00F1056E">
        <w:rPr>
          <w:rFonts w:ascii="Courier New" w:hAnsi="Courier New" w:cs="Courier New"/>
          <w:sz w:val="24"/>
          <w:szCs w:val="24"/>
        </w:rPr>
        <w:t xml:space="preserve">. Yargıtay Davacının </w:t>
      </w:r>
      <w:r w:rsidR="007A6312">
        <w:rPr>
          <w:rFonts w:ascii="Courier New" w:hAnsi="Courier New" w:cs="Courier New"/>
          <w:sz w:val="24"/>
          <w:szCs w:val="24"/>
        </w:rPr>
        <w:t>davasını ispat ettiğine karar ver</w:t>
      </w:r>
      <w:r w:rsidR="00743F5D">
        <w:rPr>
          <w:rFonts w:ascii="Courier New" w:hAnsi="Courier New" w:cs="Courier New"/>
          <w:sz w:val="24"/>
          <w:szCs w:val="24"/>
        </w:rPr>
        <w:t>erek D</w:t>
      </w:r>
      <w:r w:rsidR="007A6312">
        <w:rPr>
          <w:rFonts w:ascii="Courier New" w:hAnsi="Courier New" w:cs="Courier New"/>
          <w:sz w:val="24"/>
          <w:szCs w:val="24"/>
        </w:rPr>
        <w:t xml:space="preserve">avacı lehine </w:t>
      </w:r>
      <w:r w:rsidR="00743F5D">
        <w:rPr>
          <w:rFonts w:ascii="Courier New" w:hAnsi="Courier New" w:cs="Courier New"/>
          <w:sz w:val="24"/>
          <w:szCs w:val="24"/>
        </w:rPr>
        <w:t>D</w:t>
      </w:r>
      <w:r w:rsidR="007A6312">
        <w:rPr>
          <w:rFonts w:ascii="Courier New" w:hAnsi="Courier New" w:cs="Courier New"/>
          <w:sz w:val="24"/>
          <w:szCs w:val="24"/>
        </w:rPr>
        <w:t xml:space="preserve">avalı aleyhine 35.000 Euro, bu meblağ üzerinden hüküm tarihinden yasal faiz ve dava masraflarının ödenmesi hususunda emir ve hüküm verdi. </w:t>
      </w:r>
    </w:p>
    <w:p w:rsidR="007A6312" w:rsidRDefault="007A6312" w:rsidP="00841092">
      <w:pPr>
        <w:spacing w:after="0" w:line="360" w:lineRule="auto"/>
        <w:rPr>
          <w:rFonts w:ascii="Courier New" w:hAnsi="Courier New" w:cs="Courier New"/>
          <w:sz w:val="24"/>
          <w:szCs w:val="24"/>
        </w:rPr>
      </w:pPr>
    </w:p>
    <w:p w:rsidR="00737A83" w:rsidRDefault="007A6312" w:rsidP="00841092">
      <w:pPr>
        <w:spacing w:after="0" w:line="360" w:lineRule="auto"/>
        <w:rPr>
          <w:rFonts w:ascii="Courier New" w:hAnsi="Courier New" w:cs="Courier New"/>
          <w:sz w:val="24"/>
          <w:szCs w:val="24"/>
        </w:rPr>
      </w:pPr>
      <w:r>
        <w:rPr>
          <w:rFonts w:ascii="Courier New" w:hAnsi="Courier New" w:cs="Courier New"/>
          <w:sz w:val="24"/>
          <w:szCs w:val="24"/>
        </w:rPr>
        <w:tab/>
        <w:t>Davalı bu karardan sonra istinafa konu 11.4.2016 tarihli istidayı dosyaladı. Davacı ise bu istidaya itiraz dosyaladı.</w:t>
      </w:r>
      <w:r w:rsidR="002F3C9E">
        <w:rPr>
          <w:rFonts w:ascii="Courier New" w:hAnsi="Courier New" w:cs="Courier New"/>
          <w:sz w:val="24"/>
          <w:szCs w:val="24"/>
        </w:rPr>
        <w:t xml:space="preserve"> İstidayı dinleyen Alt Mahkeme</w:t>
      </w:r>
      <w:r w:rsidR="001916FC">
        <w:rPr>
          <w:rFonts w:ascii="Courier New" w:hAnsi="Courier New" w:cs="Courier New"/>
          <w:sz w:val="24"/>
          <w:szCs w:val="24"/>
        </w:rPr>
        <w:t>,</w:t>
      </w:r>
      <w:r w:rsidR="002F3C9E">
        <w:rPr>
          <w:rFonts w:ascii="Courier New" w:hAnsi="Courier New" w:cs="Courier New"/>
          <w:sz w:val="24"/>
          <w:szCs w:val="24"/>
        </w:rPr>
        <w:t xml:space="preserve"> Y</w:t>
      </w:r>
      <w:r w:rsidR="00BA1DF1">
        <w:rPr>
          <w:rFonts w:ascii="Courier New" w:hAnsi="Courier New" w:cs="Courier New"/>
          <w:sz w:val="24"/>
          <w:szCs w:val="24"/>
        </w:rPr>
        <w:t>argıtay tarafından</w:t>
      </w:r>
      <w:r w:rsidR="002F3C9E">
        <w:rPr>
          <w:rFonts w:ascii="Courier New" w:hAnsi="Courier New" w:cs="Courier New"/>
          <w:sz w:val="24"/>
          <w:szCs w:val="24"/>
        </w:rPr>
        <w:t xml:space="preserve"> verilen hükm</w:t>
      </w:r>
      <w:r w:rsidR="001916FC">
        <w:rPr>
          <w:rFonts w:ascii="Courier New" w:hAnsi="Courier New" w:cs="Courier New"/>
          <w:sz w:val="24"/>
          <w:szCs w:val="24"/>
        </w:rPr>
        <w:t>ün</w:t>
      </w:r>
      <w:r w:rsidR="002F3C9E">
        <w:rPr>
          <w:rFonts w:ascii="Courier New" w:hAnsi="Courier New" w:cs="Courier New"/>
          <w:sz w:val="24"/>
          <w:szCs w:val="24"/>
        </w:rPr>
        <w:t xml:space="preserve"> Alt Mahkeme tarafından </w:t>
      </w:r>
      <w:r w:rsidR="00636976">
        <w:rPr>
          <w:rFonts w:ascii="Courier New" w:hAnsi="Courier New" w:cs="Courier New"/>
          <w:sz w:val="24"/>
          <w:szCs w:val="24"/>
        </w:rPr>
        <w:t>hükmün iptali (</w:t>
      </w:r>
      <w:r w:rsidR="002F3C9E">
        <w:rPr>
          <w:rFonts w:ascii="Courier New" w:hAnsi="Courier New" w:cs="Courier New"/>
          <w:sz w:val="24"/>
          <w:szCs w:val="24"/>
        </w:rPr>
        <w:t>set aside</w:t>
      </w:r>
      <w:r w:rsidR="00636976">
        <w:rPr>
          <w:rFonts w:ascii="Courier New" w:hAnsi="Courier New" w:cs="Courier New"/>
          <w:sz w:val="24"/>
          <w:szCs w:val="24"/>
        </w:rPr>
        <w:t>)</w:t>
      </w:r>
      <w:r w:rsidR="002F3C9E">
        <w:rPr>
          <w:rFonts w:ascii="Courier New" w:hAnsi="Courier New" w:cs="Courier New"/>
          <w:sz w:val="24"/>
          <w:szCs w:val="24"/>
        </w:rPr>
        <w:t xml:space="preserve"> istidası ile iptal edilmesinin </w:t>
      </w:r>
      <w:r w:rsidR="00BA1DF1">
        <w:rPr>
          <w:rFonts w:ascii="Courier New" w:hAnsi="Courier New" w:cs="Courier New"/>
          <w:sz w:val="24"/>
          <w:szCs w:val="24"/>
        </w:rPr>
        <w:t xml:space="preserve">hukuken </w:t>
      </w:r>
      <w:r w:rsidR="002F3C9E">
        <w:rPr>
          <w:rFonts w:ascii="Courier New" w:hAnsi="Courier New" w:cs="Courier New"/>
          <w:sz w:val="24"/>
          <w:szCs w:val="24"/>
        </w:rPr>
        <w:t xml:space="preserve">mümkün olmadığına </w:t>
      </w:r>
      <w:r w:rsidR="00BA1DF1">
        <w:rPr>
          <w:rFonts w:ascii="Courier New" w:hAnsi="Courier New" w:cs="Courier New"/>
          <w:sz w:val="24"/>
          <w:szCs w:val="24"/>
        </w:rPr>
        <w:t xml:space="preserve">karar </w:t>
      </w:r>
      <w:r w:rsidR="00BA1DF1">
        <w:rPr>
          <w:rFonts w:ascii="Courier New" w:hAnsi="Courier New" w:cs="Courier New"/>
          <w:sz w:val="24"/>
          <w:szCs w:val="24"/>
        </w:rPr>
        <w:lastRenderedPageBreak/>
        <w:t xml:space="preserve">verdi. Alt Mahkeme </w:t>
      </w:r>
      <w:r w:rsidR="001916FC">
        <w:rPr>
          <w:rFonts w:ascii="Courier New" w:hAnsi="Courier New" w:cs="Courier New"/>
          <w:sz w:val="24"/>
          <w:szCs w:val="24"/>
        </w:rPr>
        <w:t xml:space="preserve">bununla birlikte, </w:t>
      </w:r>
      <w:r w:rsidR="00BA1DF1">
        <w:rPr>
          <w:rFonts w:ascii="Courier New" w:hAnsi="Courier New" w:cs="Courier New"/>
          <w:sz w:val="24"/>
          <w:szCs w:val="24"/>
        </w:rPr>
        <w:t xml:space="preserve">meselenin istinafa gitme ihtimaline binaen istida altında sunulan şahadeti de değerlendirdi ve Davalının sadece Davacı tarafından ödendiği iddia olunan 7.500 </w:t>
      </w:r>
      <w:proofErr w:type="spellStart"/>
      <w:r w:rsidR="00BA1DF1">
        <w:rPr>
          <w:rFonts w:ascii="Courier New" w:hAnsi="Courier New" w:cs="Courier New"/>
          <w:sz w:val="24"/>
          <w:szCs w:val="24"/>
        </w:rPr>
        <w:t>Stg</w:t>
      </w:r>
      <w:proofErr w:type="spellEnd"/>
      <w:r w:rsidR="00BA1DF1">
        <w:rPr>
          <w:rFonts w:ascii="Courier New" w:hAnsi="Courier New" w:cs="Courier New"/>
          <w:sz w:val="24"/>
          <w:szCs w:val="24"/>
        </w:rPr>
        <w:t>.</w:t>
      </w:r>
      <w:r w:rsidR="00A62C44">
        <w:rPr>
          <w:rFonts w:ascii="Courier New" w:hAnsi="Courier New" w:cs="Courier New"/>
          <w:sz w:val="24"/>
          <w:szCs w:val="24"/>
        </w:rPr>
        <w:t>’</w:t>
      </w:r>
      <w:r w:rsidR="001916FC">
        <w:rPr>
          <w:rFonts w:ascii="Courier New" w:hAnsi="Courier New" w:cs="Courier New"/>
          <w:sz w:val="24"/>
          <w:szCs w:val="24"/>
        </w:rPr>
        <w:t>y</w:t>
      </w:r>
      <w:r w:rsidR="00BA1DF1">
        <w:rPr>
          <w:rFonts w:ascii="Courier New" w:hAnsi="Courier New" w:cs="Courier New"/>
          <w:sz w:val="24"/>
          <w:szCs w:val="24"/>
        </w:rPr>
        <w:t>e ilişkin müdafaasında başarılı olma ihtimalinin bulunduğuna karar verdi. Alt Mahkeme bu bulguları sonucunda istidayı re</w:t>
      </w:r>
      <w:r w:rsidR="00A62C44">
        <w:rPr>
          <w:rFonts w:ascii="Courier New" w:hAnsi="Courier New" w:cs="Courier New"/>
          <w:sz w:val="24"/>
          <w:szCs w:val="24"/>
        </w:rPr>
        <w:t>t</w:t>
      </w:r>
      <w:r w:rsidR="00BA1DF1">
        <w:rPr>
          <w:rFonts w:ascii="Courier New" w:hAnsi="Courier New" w:cs="Courier New"/>
          <w:sz w:val="24"/>
          <w:szCs w:val="24"/>
        </w:rPr>
        <w:t xml:space="preserve"> ve iptal etti. İstinaf bu karardan dosyalandı.  </w:t>
      </w:r>
      <w:r>
        <w:rPr>
          <w:rFonts w:ascii="Courier New" w:hAnsi="Courier New" w:cs="Courier New"/>
          <w:sz w:val="24"/>
          <w:szCs w:val="24"/>
        </w:rPr>
        <w:t xml:space="preserve"> </w:t>
      </w:r>
      <w:r w:rsidR="005A78A7">
        <w:rPr>
          <w:rFonts w:ascii="Courier New" w:hAnsi="Courier New" w:cs="Courier New"/>
          <w:sz w:val="24"/>
          <w:szCs w:val="24"/>
        </w:rPr>
        <w:t xml:space="preserve"> </w:t>
      </w:r>
    </w:p>
    <w:p w:rsidR="00841092" w:rsidRDefault="00841092" w:rsidP="00841092">
      <w:pPr>
        <w:spacing w:after="0" w:line="360" w:lineRule="auto"/>
        <w:rPr>
          <w:rFonts w:ascii="Courier New" w:hAnsi="Courier New" w:cs="Courier New"/>
          <w:sz w:val="24"/>
          <w:szCs w:val="24"/>
        </w:rPr>
      </w:pPr>
      <w:r>
        <w:rPr>
          <w:rFonts w:ascii="Courier New" w:hAnsi="Courier New" w:cs="Courier New"/>
          <w:sz w:val="24"/>
          <w:szCs w:val="24"/>
        </w:rPr>
        <w:tab/>
      </w:r>
    </w:p>
    <w:p w:rsidR="00841092" w:rsidRDefault="00841092" w:rsidP="00841092">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841092" w:rsidRDefault="00841092" w:rsidP="00841092">
      <w:pPr>
        <w:spacing w:after="0" w:line="360" w:lineRule="auto"/>
        <w:rPr>
          <w:rFonts w:ascii="Courier New" w:hAnsi="Courier New" w:cs="Courier New"/>
          <w:sz w:val="24"/>
          <w:szCs w:val="24"/>
          <w:u w:val="single"/>
        </w:rPr>
      </w:pPr>
    </w:p>
    <w:p w:rsidR="00737A83" w:rsidRDefault="00737A83" w:rsidP="00841092">
      <w:pPr>
        <w:spacing w:after="0" w:line="360" w:lineRule="auto"/>
        <w:rPr>
          <w:rFonts w:ascii="Courier New" w:hAnsi="Courier New" w:cs="Courier New"/>
          <w:sz w:val="24"/>
          <w:szCs w:val="24"/>
        </w:rPr>
      </w:pPr>
      <w:r>
        <w:rPr>
          <w:rFonts w:ascii="Courier New" w:hAnsi="Courier New" w:cs="Courier New"/>
          <w:sz w:val="24"/>
          <w:szCs w:val="24"/>
        </w:rPr>
        <w:tab/>
        <w:t>Davalı tarafından dosyalanan istinaf ihbarnamesinde 6 istinaf gerekçesi bulunmakla birlikte</w:t>
      </w:r>
      <w:r w:rsidR="001916FC">
        <w:rPr>
          <w:rFonts w:ascii="Courier New" w:hAnsi="Courier New" w:cs="Courier New"/>
          <w:sz w:val="24"/>
          <w:szCs w:val="24"/>
        </w:rPr>
        <w:t>, bunları</w:t>
      </w:r>
      <w:r>
        <w:rPr>
          <w:rFonts w:ascii="Courier New" w:hAnsi="Courier New" w:cs="Courier New"/>
          <w:sz w:val="24"/>
          <w:szCs w:val="24"/>
        </w:rPr>
        <w:t xml:space="preserve"> 2 başlık altında toplamak mümkündür;</w:t>
      </w:r>
    </w:p>
    <w:p w:rsidR="00737A83" w:rsidRPr="00737A83" w:rsidRDefault="00737A83" w:rsidP="00737A83">
      <w:pPr>
        <w:spacing w:after="0" w:line="240" w:lineRule="auto"/>
        <w:rPr>
          <w:rFonts w:ascii="Courier New" w:hAnsi="Courier New" w:cs="Courier New"/>
          <w:b/>
          <w:sz w:val="24"/>
          <w:szCs w:val="24"/>
        </w:rPr>
      </w:pPr>
    </w:p>
    <w:p w:rsidR="00737A83" w:rsidRPr="00737A83" w:rsidRDefault="00737A83" w:rsidP="00737A83">
      <w:pPr>
        <w:pStyle w:val="ListeParagraf"/>
        <w:numPr>
          <w:ilvl w:val="0"/>
          <w:numId w:val="1"/>
        </w:numPr>
        <w:spacing w:after="0" w:line="240" w:lineRule="auto"/>
        <w:rPr>
          <w:rFonts w:ascii="Courier New" w:hAnsi="Courier New" w:cs="Courier New"/>
          <w:b/>
          <w:sz w:val="24"/>
          <w:szCs w:val="24"/>
        </w:rPr>
      </w:pPr>
      <w:r w:rsidRPr="00737A83">
        <w:rPr>
          <w:rFonts w:ascii="Courier New" w:hAnsi="Courier New" w:cs="Courier New"/>
          <w:b/>
          <w:sz w:val="24"/>
          <w:szCs w:val="24"/>
        </w:rPr>
        <w:t>Muhterem Alt Mahkeme</w:t>
      </w:r>
      <w:r w:rsidR="00A62C44">
        <w:rPr>
          <w:rFonts w:ascii="Courier New" w:hAnsi="Courier New" w:cs="Courier New"/>
          <w:b/>
          <w:sz w:val="24"/>
          <w:szCs w:val="24"/>
        </w:rPr>
        <w:t>,</w:t>
      </w:r>
      <w:r w:rsidRPr="00737A83">
        <w:rPr>
          <w:rFonts w:ascii="Courier New" w:hAnsi="Courier New" w:cs="Courier New"/>
          <w:b/>
          <w:sz w:val="24"/>
          <w:szCs w:val="24"/>
        </w:rPr>
        <w:t xml:space="preserve"> Yüksek Mahkemenin </w:t>
      </w:r>
      <w:r w:rsidR="001916FC">
        <w:rPr>
          <w:rFonts w:ascii="Courier New" w:hAnsi="Courier New" w:cs="Courier New"/>
          <w:b/>
          <w:sz w:val="24"/>
          <w:szCs w:val="24"/>
        </w:rPr>
        <w:t xml:space="preserve">verdiği </w:t>
      </w:r>
      <w:proofErr w:type="gramStart"/>
      <w:r w:rsidRPr="00737A83">
        <w:rPr>
          <w:rFonts w:ascii="Courier New" w:hAnsi="Courier New" w:cs="Courier New"/>
          <w:b/>
          <w:sz w:val="24"/>
          <w:szCs w:val="24"/>
        </w:rPr>
        <w:t>hükm</w:t>
      </w:r>
      <w:r w:rsidR="001916FC">
        <w:rPr>
          <w:rFonts w:ascii="Courier New" w:hAnsi="Courier New" w:cs="Courier New"/>
          <w:b/>
          <w:sz w:val="24"/>
          <w:szCs w:val="24"/>
        </w:rPr>
        <w:t>ü</w:t>
      </w:r>
      <w:r w:rsidRPr="00737A83">
        <w:rPr>
          <w:rFonts w:ascii="Courier New" w:hAnsi="Courier New" w:cs="Courier New"/>
          <w:b/>
          <w:sz w:val="24"/>
          <w:szCs w:val="24"/>
        </w:rPr>
        <w:t xml:space="preserve">  kesin</w:t>
      </w:r>
      <w:proofErr w:type="gramEnd"/>
      <w:r w:rsidRPr="00737A83">
        <w:rPr>
          <w:rFonts w:ascii="Courier New" w:hAnsi="Courier New" w:cs="Courier New"/>
          <w:b/>
          <w:sz w:val="24"/>
          <w:szCs w:val="24"/>
        </w:rPr>
        <w:t xml:space="preserve"> kabul ederek</w:t>
      </w:r>
      <w:r w:rsidR="001916FC">
        <w:rPr>
          <w:rFonts w:ascii="Courier New" w:hAnsi="Courier New" w:cs="Courier New"/>
          <w:b/>
          <w:sz w:val="24"/>
          <w:szCs w:val="24"/>
        </w:rPr>
        <w:t>,</w:t>
      </w:r>
      <w:r w:rsidRPr="00737A83">
        <w:rPr>
          <w:rFonts w:ascii="Courier New" w:hAnsi="Courier New" w:cs="Courier New"/>
          <w:b/>
          <w:sz w:val="24"/>
          <w:szCs w:val="24"/>
        </w:rPr>
        <w:t xml:space="preserve"> Davalı müdafaa hakkını kullanmadığı halde</w:t>
      </w:r>
      <w:r w:rsidR="001916FC">
        <w:rPr>
          <w:rFonts w:ascii="Courier New" w:hAnsi="Courier New" w:cs="Courier New"/>
          <w:b/>
          <w:sz w:val="24"/>
          <w:szCs w:val="24"/>
        </w:rPr>
        <w:t>,</w:t>
      </w:r>
      <w:r w:rsidRPr="00737A83">
        <w:rPr>
          <w:rFonts w:ascii="Courier New" w:hAnsi="Courier New" w:cs="Courier New"/>
          <w:b/>
          <w:sz w:val="24"/>
          <w:szCs w:val="24"/>
        </w:rPr>
        <w:t xml:space="preserve"> 11.4.2016 tari</w:t>
      </w:r>
      <w:r w:rsidR="00A62C44">
        <w:rPr>
          <w:rFonts w:ascii="Courier New" w:hAnsi="Courier New" w:cs="Courier New"/>
          <w:b/>
          <w:sz w:val="24"/>
          <w:szCs w:val="24"/>
        </w:rPr>
        <w:t>hli hükmün iptali istidasını ret</w:t>
      </w:r>
      <w:r w:rsidRPr="00737A83">
        <w:rPr>
          <w:rFonts w:ascii="Courier New" w:hAnsi="Courier New" w:cs="Courier New"/>
          <w:b/>
          <w:sz w:val="24"/>
          <w:szCs w:val="24"/>
        </w:rPr>
        <w:t xml:space="preserve"> ve iptal etmekle hata etti. </w:t>
      </w:r>
    </w:p>
    <w:p w:rsidR="00737A83" w:rsidRPr="00737A83" w:rsidRDefault="00737A83" w:rsidP="00737A83">
      <w:pPr>
        <w:spacing w:after="0" w:line="240" w:lineRule="auto"/>
        <w:rPr>
          <w:rFonts w:ascii="Courier New" w:hAnsi="Courier New" w:cs="Courier New"/>
          <w:b/>
          <w:sz w:val="24"/>
          <w:szCs w:val="24"/>
        </w:rPr>
      </w:pPr>
    </w:p>
    <w:p w:rsidR="00841092" w:rsidRPr="00737A83" w:rsidRDefault="00737A83" w:rsidP="00737A83">
      <w:pPr>
        <w:pStyle w:val="ListeParagraf"/>
        <w:numPr>
          <w:ilvl w:val="0"/>
          <w:numId w:val="1"/>
        </w:numPr>
        <w:spacing w:after="0" w:line="240" w:lineRule="auto"/>
        <w:rPr>
          <w:rFonts w:ascii="Courier New" w:hAnsi="Courier New" w:cs="Courier New"/>
          <w:b/>
          <w:sz w:val="24"/>
          <w:szCs w:val="24"/>
        </w:rPr>
      </w:pPr>
      <w:r w:rsidRPr="00737A83">
        <w:rPr>
          <w:rFonts w:ascii="Courier New" w:hAnsi="Courier New" w:cs="Courier New"/>
          <w:b/>
          <w:sz w:val="24"/>
          <w:szCs w:val="24"/>
        </w:rPr>
        <w:t>Muhterem Alt Mahkeme</w:t>
      </w:r>
      <w:r w:rsidR="00A62C44">
        <w:rPr>
          <w:rFonts w:ascii="Courier New" w:hAnsi="Courier New" w:cs="Courier New"/>
          <w:b/>
          <w:sz w:val="24"/>
          <w:szCs w:val="24"/>
        </w:rPr>
        <w:t>,</w:t>
      </w:r>
      <w:r w:rsidRPr="00737A83">
        <w:rPr>
          <w:rFonts w:ascii="Courier New" w:hAnsi="Courier New" w:cs="Courier New"/>
          <w:b/>
          <w:sz w:val="24"/>
          <w:szCs w:val="24"/>
        </w:rPr>
        <w:t xml:space="preserve"> istida uyarınca sunulan Davalı tanıklarının şahadetine itibar etmemekle hata etti.    </w:t>
      </w:r>
    </w:p>
    <w:p w:rsidR="00841092" w:rsidRPr="00564710" w:rsidRDefault="00841092" w:rsidP="00841092">
      <w:pPr>
        <w:spacing w:after="0" w:line="360" w:lineRule="auto"/>
        <w:rPr>
          <w:rFonts w:ascii="Courier New" w:hAnsi="Courier New" w:cs="Courier New"/>
          <w:b/>
          <w:sz w:val="24"/>
          <w:szCs w:val="24"/>
        </w:rPr>
      </w:pPr>
      <w:r>
        <w:rPr>
          <w:rFonts w:ascii="Courier New" w:hAnsi="Courier New" w:cs="Courier New"/>
          <w:sz w:val="24"/>
          <w:szCs w:val="24"/>
        </w:rPr>
        <w:tab/>
      </w:r>
    </w:p>
    <w:p w:rsidR="00841092" w:rsidRPr="00813540" w:rsidRDefault="00841092" w:rsidP="00841092">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841092" w:rsidRDefault="00841092" w:rsidP="00841092">
      <w:pPr>
        <w:spacing w:after="0" w:line="360" w:lineRule="auto"/>
        <w:rPr>
          <w:rFonts w:ascii="Courier New" w:hAnsi="Courier New" w:cs="Courier New"/>
          <w:b/>
          <w:sz w:val="24"/>
          <w:szCs w:val="24"/>
        </w:rPr>
      </w:pPr>
    </w:p>
    <w:p w:rsidR="00BA1DF1" w:rsidRDefault="00BA1DF1" w:rsidP="00841092">
      <w:pPr>
        <w:spacing w:after="0" w:line="360" w:lineRule="auto"/>
        <w:rPr>
          <w:rFonts w:ascii="Courier New" w:hAnsi="Courier New" w:cs="Courier New"/>
          <w:sz w:val="24"/>
          <w:szCs w:val="24"/>
        </w:rPr>
      </w:pPr>
      <w:r>
        <w:rPr>
          <w:rFonts w:ascii="Courier New" w:hAnsi="Courier New" w:cs="Courier New"/>
          <w:sz w:val="24"/>
          <w:szCs w:val="24"/>
        </w:rPr>
        <w:tab/>
        <w:t xml:space="preserve">Davalı </w:t>
      </w:r>
      <w:r w:rsidR="001916FC">
        <w:rPr>
          <w:rFonts w:ascii="Courier New" w:hAnsi="Courier New" w:cs="Courier New"/>
          <w:sz w:val="24"/>
          <w:szCs w:val="24"/>
        </w:rPr>
        <w:t xml:space="preserve">Avukatı istinaftaki hitabında </w:t>
      </w:r>
      <w:r>
        <w:rPr>
          <w:rFonts w:ascii="Courier New" w:hAnsi="Courier New" w:cs="Courier New"/>
          <w:sz w:val="24"/>
          <w:szCs w:val="24"/>
        </w:rPr>
        <w:t>özetle, Davalı</w:t>
      </w:r>
      <w:r w:rsidR="001916FC">
        <w:rPr>
          <w:rFonts w:ascii="Courier New" w:hAnsi="Courier New" w:cs="Courier New"/>
          <w:sz w:val="24"/>
          <w:szCs w:val="24"/>
        </w:rPr>
        <w:t xml:space="preserve"> aleyhine </w:t>
      </w:r>
      <w:r>
        <w:rPr>
          <w:rFonts w:ascii="Courier New" w:hAnsi="Courier New" w:cs="Courier New"/>
          <w:sz w:val="24"/>
          <w:szCs w:val="24"/>
        </w:rPr>
        <w:t xml:space="preserve">hüküm </w:t>
      </w:r>
      <w:r w:rsidR="001916FC">
        <w:rPr>
          <w:rFonts w:ascii="Courier New" w:hAnsi="Courier New" w:cs="Courier New"/>
          <w:sz w:val="24"/>
          <w:szCs w:val="24"/>
        </w:rPr>
        <w:t>alınırken Davalıya</w:t>
      </w:r>
      <w:r>
        <w:rPr>
          <w:rFonts w:ascii="Courier New" w:hAnsi="Courier New" w:cs="Courier New"/>
          <w:sz w:val="24"/>
          <w:szCs w:val="24"/>
        </w:rPr>
        <w:t xml:space="preserve"> kendisin</w:t>
      </w:r>
      <w:r w:rsidR="001916FC">
        <w:rPr>
          <w:rFonts w:ascii="Courier New" w:hAnsi="Courier New" w:cs="Courier New"/>
          <w:sz w:val="24"/>
          <w:szCs w:val="24"/>
        </w:rPr>
        <w:t>i</w:t>
      </w:r>
      <w:r>
        <w:rPr>
          <w:rFonts w:ascii="Courier New" w:hAnsi="Courier New" w:cs="Courier New"/>
          <w:sz w:val="24"/>
          <w:szCs w:val="24"/>
        </w:rPr>
        <w:t xml:space="preserve"> müdafaa etme hakkı verilmediğini, </w:t>
      </w:r>
      <w:proofErr w:type="gramStart"/>
      <w:r w:rsidR="001916FC">
        <w:rPr>
          <w:rFonts w:ascii="Courier New" w:hAnsi="Courier New" w:cs="Courier New"/>
          <w:sz w:val="24"/>
          <w:szCs w:val="24"/>
        </w:rPr>
        <w:t>halbuki</w:t>
      </w:r>
      <w:proofErr w:type="gramEnd"/>
      <w:r w:rsidR="001916FC">
        <w:rPr>
          <w:rFonts w:ascii="Courier New" w:hAnsi="Courier New" w:cs="Courier New"/>
          <w:sz w:val="24"/>
          <w:szCs w:val="24"/>
        </w:rPr>
        <w:t xml:space="preserve"> </w:t>
      </w:r>
      <w:r>
        <w:rPr>
          <w:rFonts w:ascii="Courier New" w:hAnsi="Courier New" w:cs="Courier New"/>
          <w:sz w:val="24"/>
          <w:szCs w:val="24"/>
        </w:rPr>
        <w:t>müdafaasında haklı olduğunu ve başarılı olma ihtimalinin bulunduğunu, Alt Mahkemenin şahadeti doğru şekilde değerlendirmediğini, Alt Mahkemenin müdafaa hakkı verilmesine olanak tanımadan istidayı re</w:t>
      </w:r>
      <w:r w:rsidR="00A62C44">
        <w:rPr>
          <w:rFonts w:ascii="Courier New" w:hAnsi="Courier New" w:cs="Courier New"/>
          <w:sz w:val="24"/>
          <w:szCs w:val="24"/>
        </w:rPr>
        <w:t>t</w:t>
      </w:r>
      <w:r>
        <w:rPr>
          <w:rFonts w:ascii="Courier New" w:hAnsi="Courier New" w:cs="Courier New"/>
          <w:sz w:val="24"/>
          <w:szCs w:val="24"/>
        </w:rPr>
        <w:t xml:space="preserve"> ve iptal etmekle hata yaptığını ileri sürdü ve istinafı uyarınca </w:t>
      </w:r>
      <w:r w:rsidR="001916FC">
        <w:rPr>
          <w:rFonts w:ascii="Courier New" w:hAnsi="Courier New" w:cs="Courier New"/>
          <w:sz w:val="24"/>
          <w:szCs w:val="24"/>
        </w:rPr>
        <w:t>A</w:t>
      </w:r>
      <w:r>
        <w:rPr>
          <w:rFonts w:ascii="Courier New" w:hAnsi="Courier New" w:cs="Courier New"/>
          <w:sz w:val="24"/>
          <w:szCs w:val="24"/>
        </w:rPr>
        <w:t>lt Mahkemenin istidayı re</w:t>
      </w:r>
      <w:r w:rsidR="00636976">
        <w:rPr>
          <w:rFonts w:ascii="Courier New" w:hAnsi="Courier New" w:cs="Courier New"/>
          <w:sz w:val="24"/>
          <w:szCs w:val="24"/>
        </w:rPr>
        <w:t>t</w:t>
      </w:r>
      <w:r>
        <w:rPr>
          <w:rFonts w:ascii="Courier New" w:hAnsi="Courier New" w:cs="Courier New"/>
          <w:sz w:val="24"/>
          <w:szCs w:val="24"/>
        </w:rPr>
        <w:t xml:space="preserve"> ve iptal kararının iptalini talep etti. </w:t>
      </w:r>
    </w:p>
    <w:p w:rsidR="00BA1DF1" w:rsidRDefault="00BA1DF1" w:rsidP="00841092">
      <w:pPr>
        <w:spacing w:after="0" w:line="360" w:lineRule="auto"/>
        <w:rPr>
          <w:rFonts w:ascii="Courier New" w:hAnsi="Courier New" w:cs="Courier New"/>
          <w:sz w:val="24"/>
          <w:szCs w:val="24"/>
        </w:rPr>
      </w:pPr>
    </w:p>
    <w:p w:rsidR="00BA1DF1" w:rsidRPr="00BA1DF1" w:rsidRDefault="00BA1DF1" w:rsidP="00841092">
      <w:pPr>
        <w:spacing w:after="0" w:line="360" w:lineRule="auto"/>
        <w:rPr>
          <w:rFonts w:ascii="Courier New" w:hAnsi="Courier New" w:cs="Courier New"/>
          <w:sz w:val="24"/>
          <w:szCs w:val="24"/>
          <w:u w:val="single"/>
        </w:rPr>
      </w:pPr>
      <w:r>
        <w:rPr>
          <w:rFonts w:ascii="Courier New" w:hAnsi="Courier New" w:cs="Courier New"/>
          <w:sz w:val="24"/>
          <w:szCs w:val="24"/>
        </w:rPr>
        <w:tab/>
        <w:t xml:space="preserve">Davacı </w:t>
      </w:r>
      <w:r w:rsidR="001916FC">
        <w:rPr>
          <w:rFonts w:ascii="Courier New" w:hAnsi="Courier New" w:cs="Courier New"/>
          <w:sz w:val="24"/>
          <w:szCs w:val="24"/>
        </w:rPr>
        <w:t xml:space="preserve">Avukatı ise, </w:t>
      </w:r>
      <w:r>
        <w:rPr>
          <w:rFonts w:ascii="Courier New" w:hAnsi="Courier New" w:cs="Courier New"/>
          <w:sz w:val="24"/>
          <w:szCs w:val="24"/>
        </w:rPr>
        <w:t xml:space="preserve">Alt Mahkemenin </w:t>
      </w:r>
      <w:proofErr w:type="spellStart"/>
      <w:r>
        <w:rPr>
          <w:rFonts w:ascii="Courier New" w:hAnsi="Courier New" w:cs="Courier New"/>
          <w:sz w:val="24"/>
          <w:szCs w:val="24"/>
        </w:rPr>
        <w:t>Yargıtayın</w:t>
      </w:r>
      <w:proofErr w:type="spellEnd"/>
      <w:r>
        <w:rPr>
          <w:rFonts w:ascii="Courier New" w:hAnsi="Courier New" w:cs="Courier New"/>
          <w:sz w:val="24"/>
          <w:szCs w:val="24"/>
        </w:rPr>
        <w:t xml:space="preserve"> kararını set aside istidası altında iptal edemeyeceği bulgu ve sonucunun doğru olduğunu, Alt Mahkemenin</w:t>
      </w:r>
      <w:r w:rsidR="001916FC">
        <w:rPr>
          <w:rFonts w:ascii="Courier New" w:hAnsi="Courier New" w:cs="Courier New"/>
          <w:sz w:val="24"/>
          <w:szCs w:val="24"/>
        </w:rPr>
        <w:t>,</w:t>
      </w:r>
      <w:r>
        <w:rPr>
          <w:rFonts w:ascii="Courier New" w:hAnsi="Courier New" w:cs="Courier New"/>
          <w:sz w:val="24"/>
          <w:szCs w:val="24"/>
        </w:rPr>
        <w:t xml:space="preserve"> Davalının </w:t>
      </w:r>
      <w:r w:rsidR="001916FC">
        <w:rPr>
          <w:rFonts w:ascii="Courier New" w:hAnsi="Courier New" w:cs="Courier New"/>
          <w:sz w:val="24"/>
          <w:szCs w:val="24"/>
        </w:rPr>
        <w:t xml:space="preserve">yalnızca </w:t>
      </w:r>
      <w:r>
        <w:rPr>
          <w:rFonts w:ascii="Courier New" w:hAnsi="Courier New" w:cs="Courier New"/>
          <w:sz w:val="24"/>
          <w:szCs w:val="24"/>
        </w:rPr>
        <w:t xml:space="preserve">7.500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proofErr w:type="gramStart"/>
      <w:r w:rsidR="00636976">
        <w:rPr>
          <w:rFonts w:ascii="Courier New" w:hAnsi="Courier New" w:cs="Courier New"/>
          <w:sz w:val="24"/>
          <w:szCs w:val="24"/>
        </w:rPr>
        <w:t>ö</w:t>
      </w:r>
      <w:r>
        <w:rPr>
          <w:rFonts w:ascii="Courier New" w:hAnsi="Courier New" w:cs="Courier New"/>
          <w:sz w:val="24"/>
          <w:szCs w:val="24"/>
        </w:rPr>
        <w:t>deme</w:t>
      </w:r>
      <w:r w:rsidR="001916FC">
        <w:rPr>
          <w:rFonts w:ascii="Courier New" w:hAnsi="Courier New" w:cs="Courier New"/>
          <w:sz w:val="24"/>
          <w:szCs w:val="24"/>
        </w:rPr>
        <w:t>si</w:t>
      </w:r>
      <w:proofErr w:type="gramEnd"/>
      <w:r w:rsidR="001916FC">
        <w:rPr>
          <w:rFonts w:ascii="Courier New" w:hAnsi="Courier New" w:cs="Courier New"/>
          <w:sz w:val="24"/>
          <w:szCs w:val="24"/>
        </w:rPr>
        <w:t xml:space="preserve"> gerektiği</w:t>
      </w:r>
      <w:r>
        <w:rPr>
          <w:rFonts w:ascii="Courier New" w:hAnsi="Courier New" w:cs="Courier New"/>
          <w:sz w:val="24"/>
          <w:szCs w:val="24"/>
        </w:rPr>
        <w:t xml:space="preserve"> konusunda</w:t>
      </w:r>
      <w:r w:rsidR="001916FC">
        <w:rPr>
          <w:rFonts w:ascii="Courier New" w:hAnsi="Courier New" w:cs="Courier New"/>
          <w:sz w:val="24"/>
          <w:szCs w:val="24"/>
        </w:rPr>
        <w:t>ki</w:t>
      </w:r>
      <w:r>
        <w:rPr>
          <w:rFonts w:ascii="Courier New" w:hAnsi="Courier New" w:cs="Courier New"/>
          <w:sz w:val="24"/>
          <w:szCs w:val="24"/>
        </w:rPr>
        <w:t xml:space="preserve"> müdafaasında </w:t>
      </w:r>
      <w:r>
        <w:rPr>
          <w:rFonts w:ascii="Courier New" w:hAnsi="Courier New" w:cs="Courier New"/>
          <w:sz w:val="24"/>
          <w:szCs w:val="24"/>
        </w:rPr>
        <w:lastRenderedPageBreak/>
        <w:t>gerçekten başarılı olma ihtimalinin bulunduğu bulgusu yaptığını, Davalının KZ 644 plakalı aracın satış bedeli</w:t>
      </w:r>
      <w:r w:rsidR="001916FC">
        <w:rPr>
          <w:rFonts w:ascii="Courier New" w:hAnsi="Courier New" w:cs="Courier New"/>
          <w:sz w:val="24"/>
          <w:szCs w:val="24"/>
        </w:rPr>
        <w:t xml:space="preserve"> ve</w:t>
      </w:r>
      <w:r>
        <w:rPr>
          <w:rFonts w:ascii="Courier New" w:hAnsi="Courier New" w:cs="Courier New"/>
          <w:sz w:val="24"/>
          <w:szCs w:val="24"/>
        </w:rPr>
        <w:t xml:space="preserve"> Davacını</w:t>
      </w:r>
      <w:r w:rsidR="001916FC">
        <w:rPr>
          <w:rFonts w:ascii="Courier New" w:hAnsi="Courier New" w:cs="Courier New"/>
          <w:sz w:val="24"/>
          <w:szCs w:val="24"/>
        </w:rPr>
        <w:t>n yaptığı</w:t>
      </w:r>
      <w:r>
        <w:rPr>
          <w:rFonts w:ascii="Courier New" w:hAnsi="Courier New" w:cs="Courier New"/>
          <w:sz w:val="24"/>
          <w:szCs w:val="24"/>
        </w:rPr>
        <w:t xml:space="preserve"> diğer ödemeler konusunda</w:t>
      </w:r>
      <w:r w:rsidR="001916FC">
        <w:rPr>
          <w:rFonts w:ascii="Courier New" w:hAnsi="Courier New" w:cs="Courier New"/>
          <w:sz w:val="24"/>
          <w:szCs w:val="24"/>
        </w:rPr>
        <w:t xml:space="preserve">ki </w:t>
      </w:r>
      <w:r>
        <w:rPr>
          <w:rFonts w:ascii="Courier New" w:hAnsi="Courier New" w:cs="Courier New"/>
          <w:sz w:val="24"/>
          <w:szCs w:val="24"/>
        </w:rPr>
        <w:t>müdafaasında başarılı olma ihtimalinin bulunmadığına bulgu yaptığını dolayısıyla</w:t>
      </w:r>
      <w:r w:rsidR="001916FC">
        <w:rPr>
          <w:rFonts w:ascii="Courier New" w:hAnsi="Courier New" w:cs="Courier New"/>
          <w:sz w:val="24"/>
          <w:szCs w:val="24"/>
        </w:rPr>
        <w:t>,</w:t>
      </w:r>
      <w:r>
        <w:rPr>
          <w:rFonts w:ascii="Courier New" w:hAnsi="Courier New" w:cs="Courier New"/>
          <w:sz w:val="24"/>
          <w:szCs w:val="24"/>
        </w:rPr>
        <w:t xml:space="preserve"> Davalının istidasının başarılı olması halinde bile bunun sadece 7.500 </w:t>
      </w:r>
      <w:proofErr w:type="spellStart"/>
      <w:r>
        <w:rPr>
          <w:rFonts w:ascii="Courier New" w:hAnsi="Courier New" w:cs="Courier New"/>
          <w:sz w:val="24"/>
          <w:szCs w:val="24"/>
        </w:rPr>
        <w:t>Stg</w:t>
      </w:r>
      <w:proofErr w:type="spellEnd"/>
      <w:r>
        <w:rPr>
          <w:rFonts w:ascii="Courier New" w:hAnsi="Courier New" w:cs="Courier New"/>
          <w:sz w:val="24"/>
          <w:szCs w:val="24"/>
        </w:rPr>
        <w:t>.</w:t>
      </w:r>
      <w:r w:rsidR="00A62C44">
        <w:rPr>
          <w:rFonts w:ascii="Courier New" w:hAnsi="Courier New" w:cs="Courier New"/>
          <w:sz w:val="24"/>
          <w:szCs w:val="24"/>
        </w:rPr>
        <w:t>’</w:t>
      </w:r>
      <w:proofErr w:type="spellStart"/>
      <w:r>
        <w:rPr>
          <w:rFonts w:ascii="Courier New" w:hAnsi="Courier New" w:cs="Courier New"/>
          <w:sz w:val="24"/>
          <w:szCs w:val="24"/>
        </w:rPr>
        <w:t>lik</w:t>
      </w:r>
      <w:proofErr w:type="spellEnd"/>
      <w:r>
        <w:rPr>
          <w:rFonts w:ascii="Courier New" w:hAnsi="Courier New" w:cs="Courier New"/>
          <w:sz w:val="24"/>
          <w:szCs w:val="24"/>
        </w:rPr>
        <w:t xml:space="preserve"> ödemeyle sınırlı olduğunu, her hal</w:t>
      </w:r>
      <w:r w:rsidR="001916FC">
        <w:rPr>
          <w:rFonts w:ascii="Courier New" w:hAnsi="Courier New" w:cs="Courier New"/>
          <w:sz w:val="24"/>
          <w:szCs w:val="24"/>
        </w:rPr>
        <w:t>ü</w:t>
      </w:r>
      <w:r>
        <w:rPr>
          <w:rFonts w:ascii="Courier New" w:hAnsi="Courier New" w:cs="Courier New"/>
          <w:sz w:val="24"/>
          <w:szCs w:val="24"/>
        </w:rPr>
        <w:t>k</w:t>
      </w:r>
      <w:r w:rsidR="001916FC">
        <w:rPr>
          <w:rFonts w:ascii="Courier New" w:hAnsi="Courier New" w:cs="Courier New"/>
          <w:sz w:val="24"/>
          <w:szCs w:val="24"/>
        </w:rPr>
        <w:t>â</w:t>
      </w:r>
      <w:r>
        <w:rPr>
          <w:rFonts w:ascii="Courier New" w:hAnsi="Courier New" w:cs="Courier New"/>
          <w:sz w:val="24"/>
          <w:szCs w:val="24"/>
        </w:rPr>
        <w:t xml:space="preserve">rda Davalının </w:t>
      </w:r>
      <w:r w:rsidR="00DF57B1">
        <w:rPr>
          <w:rFonts w:ascii="Courier New" w:hAnsi="Courier New" w:cs="Courier New"/>
          <w:sz w:val="24"/>
          <w:szCs w:val="24"/>
        </w:rPr>
        <w:t>bu</w:t>
      </w:r>
      <w:r>
        <w:rPr>
          <w:rFonts w:ascii="Courier New" w:hAnsi="Courier New" w:cs="Courier New"/>
          <w:sz w:val="24"/>
          <w:szCs w:val="24"/>
        </w:rPr>
        <w:t xml:space="preserve"> iddiasının da haklı olmadığını, bu nedenle istifanın masraflarla reddini talep etti.  </w:t>
      </w:r>
    </w:p>
    <w:p w:rsidR="00841092" w:rsidRDefault="00841092" w:rsidP="00841092">
      <w:pPr>
        <w:spacing w:after="0" w:line="360" w:lineRule="auto"/>
        <w:rPr>
          <w:rFonts w:ascii="Courier New" w:hAnsi="Courier New" w:cs="Courier New"/>
          <w:sz w:val="24"/>
          <w:szCs w:val="24"/>
          <w:u w:val="single"/>
        </w:rPr>
      </w:pPr>
    </w:p>
    <w:p w:rsidR="00841092" w:rsidRDefault="00841092" w:rsidP="00841092">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841092" w:rsidRDefault="00841092" w:rsidP="00841092">
      <w:pPr>
        <w:spacing w:after="0" w:line="360" w:lineRule="auto"/>
        <w:rPr>
          <w:rFonts w:ascii="Courier New" w:hAnsi="Courier New" w:cs="Courier New"/>
          <w:sz w:val="24"/>
          <w:szCs w:val="24"/>
          <w:u w:val="single"/>
        </w:rPr>
      </w:pPr>
    </w:p>
    <w:p w:rsidR="00841092" w:rsidRDefault="00841092" w:rsidP="00841092">
      <w:pPr>
        <w:spacing w:after="0" w:line="360" w:lineRule="auto"/>
        <w:rPr>
          <w:rFonts w:ascii="Courier New" w:hAnsi="Courier New" w:cs="Courier New"/>
          <w:sz w:val="24"/>
          <w:szCs w:val="24"/>
        </w:rPr>
      </w:pPr>
      <w:r>
        <w:rPr>
          <w:rFonts w:ascii="Courier New" w:hAnsi="Courier New" w:cs="Courier New"/>
          <w:sz w:val="24"/>
          <w:szCs w:val="24"/>
        </w:rPr>
        <w:t xml:space="preserve">    </w:t>
      </w:r>
      <w:r w:rsidR="00BA1DF1">
        <w:rPr>
          <w:rFonts w:ascii="Courier New" w:hAnsi="Courier New" w:cs="Courier New"/>
          <w:sz w:val="24"/>
          <w:szCs w:val="24"/>
        </w:rPr>
        <w:t xml:space="preserve">Tarafların iddia ve </w:t>
      </w:r>
      <w:proofErr w:type="gramStart"/>
      <w:r w:rsidR="00BA1DF1">
        <w:rPr>
          <w:rFonts w:ascii="Courier New" w:hAnsi="Courier New" w:cs="Courier New"/>
          <w:sz w:val="24"/>
          <w:szCs w:val="24"/>
        </w:rPr>
        <w:t>argümanlarını</w:t>
      </w:r>
      <w:proofErr w:type="gramEnd"/>
      <w:r w:rsidR="00BA1DF1">
        <w:rPr>
          <w:rFonts w:ascii="Courier New" w:hAnsi="Courier New" w:cs="Courier New"/>
          <w:sz w:val="24"/>
          <w:szCs w:val="24"/>
        </w:rPr>
        <w:t xml:space="preserve">, dosya içerisindeki emare ve şahadeti, istinaf sebeplerini hukuki durum ışığında inceleyip değerlendirdik. İstinafı öncelikle 1.istinaf </w:t>
      </w:r>
      <w:r w:rsidR="00DF57B1">
        <w:rPr>
          <w:rFonts w:ascii="Courier New" w:hAnsi="Courier New" w:cs="Courier New"/>
          <w:sz w:val="24"/>
          <w:szCs w:val="24"/>
        </w:rPr>
        <w:t>başlığından</w:t>
      </w:r>
      <w:r w:rsidR="00BA1DF1">
        <w:rPr>
          <w:rFonts w:ascii="Courier New" w:hAnsi="Courier New" w:cs="Courier New"/>
          <w:sz w:val="24"/>
          <w:szCs w:val="24"/>
        </w:rPr>
        <w:t xml:space="preserve"> başlayarak inceleyeceğiz. </w:t>
      </w:r>
    </w:p>
    <w:p w:rsidR="00BA1DF1" w:rsidRDefault="00BA1DF1" w:rsidP="00841092">
      <w:pPr>
        <w:spacing w:after="0" w:line="360" w:lineRule="auto"/>
        <w:rPr>
          <w:rFonts w:ascii="Courier New" w:hAnsi="Courier New" w:cs="Courier New"/>
          <w:sz w:val="24"/>
          <w:szCs w:val="24"/>
        </w:rPr>
      </w:pPr>
    </w:p>
    <w:p w:rsidR="00BA1DF1" w:rsidRPr="00BA1DF1" w:rsidRDefault="00BA1DF1" w:rsidP="00BA1DF1">
      <w:pPr>
        <w:pStyle w:val="ListeParagraf"/>
        <w:numPr>
          <w:ilvl w:val="0"/>
          <w:numId w:val="2"/>
        </w:numPr>
        <w:spacing w:after="0" w:line="240" w:lineRule="auto"/>
        <w:ind w:left="714" w:hanging="357"/>
        <w:rPr>
          <w:rFonts w:ascii="Courier New" w:hAnsi="Courier New" w:cs="Courier New"/>
          <w:b/>
          <w:sz w:val="24"/>
          <w:szCs w:val="24"/>
        </w:rPr>
      </w:pPr>
      <w:r w:rsidRPr="00BA1DF1">
        <w:rPr>
          <w:rFonts w:ascii="Courier New" w:hAnsi="Courier New" w:cs="Courier New"/>
          <w:b/>
          <w:sz w:val="24"/>
          <w:szCs w:val="24"/>
        </w:rPr>
        <w:t>Muhterem Alt Mahkeme</w:t>
      </w:r>
      <w:r w:rsidR="00A62C44">
        <w:rPr>
          <w:rFonts w:ascii="Courier New" w:hAnsi="Courier New" w:cs="Courier New"/>
          <w:b/>
          <w:sz w:val="24"/>
          <w:szCs w:val="24"/>
        </w:rPr>
        <w:t>,</w:t>
      </w:r>
      <w:r w:rsidRPr="00BA1DF1">
        <w:rPr>
          <w:rFonts w:ascii="Courier New" w:hAnsi="Courier New" w:cs="Courier New"/>
          <w:b/>
          <w:sz w:val="24"/>
          <w:szCs w:val="24"/>
        </w:rPr>
        <w:t xml:space="preserve"> Yüksek Mahkemenin </w:t>
      </w:r>
      <w:r w:rsidR="00DF57B1">
        <w:rPr>
          <w:rFonts w:ascii="Courier New" w:hAnsi="Courier New" w:cs="Courier New"/>
          <w:b/>
          <w:sz w:val="24"/>
          <w:szCs w:val="24"/>
        </w:rPr>
        <w:t xml:space="preserve">verdiği </w:t>
      </w:r>
      <w:proofErr w:type="gramStart"/>
      <w:r w:rsidRPr="00BA1DF1">
        <w:rPr>
          <w:rFonts w:ascii="Courier New" w:hAnsi="Courier New" w:cs="Courier New"/>
          <w:b/>
          <w:sz w:val="24"/>
          <w:szCs w:val="24"/>
        </w:rPr>
        <w:t>hükm</w:t>
      </w:r>
      <w:r w:rsidR="00DF57B1">
        <w:rPr>
          <w:rFonts w:ascii="Courier New" w:hAnsi="Courier New" w:cs="Courier New"/>
          <w:b/>
          <w:sz w:val="24"/>
          <w:szCs w:val="24"/>
        </w:rPr>
        <w:t>ü</w:t>
      </w:r>
      <w:r w:rsidRPr="00BA1DF1">
        <w:rPr>
          <w:rFonts w:ascii="Courier New" w:hAnsi="Courier New" w:cs="Courier New"/>
          <w:b/>
          <w:sz w:val="24"/>
          <w:szCs w:val="24"/>
        </w:rPr>
        <w:t xml:space="preserve">  kesin</w:t>
      </w:r>
      <w:proofErr w:type="gramEnd"/>
      <w:r w:rsidRPr="00BA1DF1">
        <w:rPr>
          <w:rFonts w:ascii="Courier New" w:hAnsi="Courier New" w:cs="Courier New"/>
          <w:b/>
          <w:sz w:val="24"/>
          <w:szCs w:val="24"/>
        </w:rPr>
        <w:t xml:space="preserve"> </w:t>
      </w:r>
      <w:r w:rsidR="00DF57B1">
        <w:rPr>
          <w:rFonts w:ascii="Courier New" w:hAnsi="Courier New" w:cs="Courier New"/>
          <w:b/>
          <w:sz w:val="24"/>
          <w:szCs w:val="24"/>
        </w:rPr>
        <w:t>k</w:t>
      </w:r>
      <w:r w:rsidRPr="00BA1DF1">
        <w:rPr>
          <w:rFonts w:ascii="Courier New" w:hAnsi="Courier New" w:cs="Courier New"/>
          <w:b/>
          <w:sz w:val="24"/>
          <w:szCs w:val="24"/>
        </w:rPr>
        <w:t>abul ederek</w:t>
      </w:r>
      <w:r w:rsidR="00DF57B1">
        <w:rPr>
          <w:rFonts w:ascii="Courier New" w:hAnsi="Courier New" w:cs="Courier New"/>
          <w:b/>
          <w:sz w:val="24"/>
          <w:szCs w:val="24"/>
        </w:rPr>
        <w:t>,</w:t>
      </w:r>
      <w:r w:rsidRPr="00BA1DF1">
        <w:rPr>
          <w:rFonts w:ascii="Courier New" w:hAnsi="Courier New" w:cs="Courier New"/>
          <w:b/>
          <w:sz w:val="24"/>
          <w:szCs w:val="24"/>
        </w:rPr>
        <w:t xml:space="preserve"> Davalı müdafaa hakkını kullanmadığı halde</w:t>
      </w:r>
      <w:r w:rsidR="00DF57B1">
        <w:rPr>
          <w:rFonts w:ascii="Courier New" w:hAnsi="Courier New" w:cs="Courier New"/>
          <w:b/>
          <w:sz w:val="24"/>
          <w:szCs w:val="24"/>
        </w:rPr>
        <w:t>,</w:t>
      </w:r>
      <w:r w:rsidRPr="00BA1DF1">
        <w:rPr>
          <w:rFonts w:ascii="Courier New" w:hAnsi="Courier New" w:cs="Courier New"/>
          <w:b/>
          <w:sz w:val="24"/>
          <w:szCs w:val="24"/>
        </w:rPr>
        <w:t xml:space="preserve"> 11.4.2016 tarihli hükmün iptali istidasını re</w:t>
      </w:r>
      <w:r w:rsidR="00A62C44">
        <w:rPr>
          <w:rFonts w:ascii="Courier New" w:hAnsi="Courier New" w:cs="Courier New"/>
          <w:b/>
          <w:sz w:val="24"/>
          <w:szCs w:val="24"/>
        </w:rPr>
        <w:t>t</w:t>
      </w:r>
      <w:r w:rsidRPr="00BA1DF1">
        <w:rPr>
          <w:rFonts w:ascii="Courier New" w:hAnsi="Courier New" w:cs="Courier New"/>
          <w:b/>
          <w:sz w:val="24"/>
          <w:szCs w:val="24"/>
        </w:rPr>
        <w:t xml:space="preserve"> ve iptal etmekle hata etti.</w:t>
      </w:r>
    </w:p>
    <w:p w:rsidR="00841092" w:rsidRDefault="00841092" w:rsidP="00841092">
      <w:pPr>
        <w:spacing w:after="0" w:line="360" w:lineRule="auto"/>
        <w:rPr>
          <w:rFonts w:ascii="Courier New" w:hAnsi="Courier New" w:cs="Courier New"/>
          <w:sz w:val="24"/>
          <w:szCs w:val="24"/>
          <w:u w:val="single"/>
        </w:rPr>
      </w:pPr>
    </w:p>
    <w:p w:rsidR="00BA1DF1" w:rsidRDefault="00BA1DF1" w:rsidP="00224117">
      <w:pPr>
        <w:spacing w:after="0" w:line="360" w:lineRule="auto"/>
        <w:ind w:firstLine="714"/>
        <w:rPr>
          <w:rFonts w:ascii="Courier New" w:hAnsi="Courier New" w:cs="Courier New"/>
          <w:sz w:val="24"/>
          <w:szCs w:val="24"/>
        </w:rPr>
      </w:pPr>
      <w:r>
        <w:rPr>
          <w:rFonts w:ascii="Courier New" w:hAnsi="Courier New" w:cs="Courier New"/>
          <w:sz w:val="24"/>
          <w:szCs w:val="24"/>
        </w:rPr>
        <w:t>Davalı</w:t>
      </w:r>
      <w:r w:rsidR="00DF57B1">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Yargıtayın</w:t>
      </w:r>
      <w:proofErr w:type="spellEnd"/>
      <w:r>
        <w:rPr>
          <w:rFonts w:ascii="Courier New" w:hAnsi="Courier New" w:cs="Courier New"/>
          <w:sz w:val="24"/>
          <w:szCs w:val="24"/>
        </w:rPr>
        <w:t xml:space="preserve"> verdiği kararın </w:t>
      </w:r>
      <w:r w:rsidR="0066630A">
        <w:rPr>
          <w:rFonts w:ascii="Courier New" w:hAnsi="Courier New" w:cs="Courier New"/>
          <w:sz w:val="24"/>
          <w:szCs w:val="24"/>
        </w:rPr>
        <w:t>Alt Mahkeme tarafından hükmün iptali istidası (set aside) altında iptal edilemeyeceği</w:t>
      </w:r>
      <w:r w:rsidR="00DF57B1">
        <w:rPr>
          <w:rFonts w:ascii="Courier New" w:hAnsi="Courier New" w:cs="Courier New"/>
          <w:sz w:val="24"/>
          <w:szCs w:val="24"/>
        </w:rPr>
        <w:t xml:space="preserve"> yönündeki Alt Mahkeme</w:t>
      </w:r>
      <w:r w:rsidR="0066630A">
        <w:rPr>
          <w:rFonts w:ascii="Courier New" w:hAnsi="Courier New" w:cs="Courier New"/>
          <w:sz w:val="24"/>
          <w:szCs w:val="24"/>
        </w:rPr>
        <w:t xml:space="preserve"> bulgusunun hatalı olduğunu, Davalıya müdafaa hakkı tanınması gerektiğin</w:t>
      </w:r>
      <w:r w:rsidR="00224117">
        <w:rPr>
          <w:rFonts w:ascii="Courier New" w:hAnsi="Courier New" w:cs="Courier New"/>
          <w:sz w:val="24"/>
          <w:szCs w:val="24"/>
        </w:rPr>
        <w:t>i</w:t>
      </w:r>
      <w:r w:rsidR="0066630A">
        <w:rPr>
          <w:rFonts w:ascii="Courier New" w:hAnsi="Courier New" w:cs="Courier New"/>
          <w:sz w:val="24"/>
          <w:szCs w:val="24"/>
        </w:rPr>
        <w:t xml:space="preserve"> ileri sürmektedir.  </w:t>
      </w:r>
    </w:p>
    <w:p w:rsidR="00224117" w:rsidRDefault="00224117" w:rsidP="0066630A">
      <w:pPr>
        <w:spacing w:after="0" w:line="360" w:lineRule="auto"/>
        <w:ind w:firstLine="357"/>
        <w:rPr>
          <w:rFonts w:ascii="Courier New" w:hAnsi="Courier New" w:cs="Courier New"/>
          <w:sz w:val="24"/>
          <w:szCs w:val="24"/>
        </w:rPr>
      </w:pPr>
    </w:p>
    <w:p w:rsidR="00224117" w:rsidRDefault="00224117" w:rsidP="00224117">
      <w:pPr>
        <w:spacing w:after="0" w:line="360" w:lineRule="auto"/>
        <w:ind w:firstLine="714"/>
        <w:rPr>
          <w:rFonts w:ascii="Courier New" w:hAnsi="Courier New" w:cs="Courier New"/>
          <w:sz w:val="24"/>
          <w:szCs w:val="24"/>
        </w:rPr>
      </w:pPr>
      <w:r>
        <w:rPr>
          <w:rFonts w:ascii="Courier New" w:hAnsi="Courier New" w:cs="Courier New"/>
          <w:sz w:val="24"/>
          <w:szCs w:val="24"/>
        </w:rPr>
        <w:t xml:space="preserve">Davacı ise </w:t>
      </w:r>
      <w:proofErr w:type="spellStart"/>
      <w:r>
        <w:rPr>
          <w:rFonts w:ascii="Courier New" w:hAnsi="Courier New" w:cs="Courier New"/>
          <w:sz w:val="24"/>
          <w:szCs w:val="24"/>
        </w:rPr>
        <w:t>Yargıtayın</w:t>
      </w:r>
      <w:proofErr w:type="spellEnd"/>
      <w:r>
        <w:rPr>
          <w:rFonts w:ascii="Courier New" w:hAnsi="Courier New" w:cs="Courier New"/>
          <w:sz w:val="24"/>
          <w:szCs w:val="24"/>
        </w:rPr>
        <w:t xml:space="preserve"> karar</w:t>
      </w:r>
      <w:r w:rsidR="00DF57B1">
        <w:rPr>
          <w:rFonts w:ascii="Courier New" w:hAnsi="Courier New" w:cs="Courier New"/>
          <w:sz w:val="24"/>
          <w:szCs w:val="24"/>
        </w:rPr>
        <w:t xml:space="preserve">ının nihai olduğunu, </w:t>
      </w:r>
      <w:r>
        <w:rPr>
          <w:rFonts w:ascii="Courier New" w:hAnsi="Courier New" w:cs="Courier New"/>
          <w:sz w:val="24"/>
          <w:szCs w:val="24"/>
        </w:rPr>
        <w:t>bu hükmün Alt Mahkeme tarafından iptal edilemeyeceğini iddia etti.</w:t>
      </w:r>
    </w:p>
    <w:p w:rsidR="00224117" w:rsidRDefault="00224117" w:rsidP="00224117">
      <w:pPr>
        <w:spacing w:after="0" w:line="360" w:lineRule="auto"/>
        <w:ind w:firstLine="714"/>
        <w:rPr>
          <w:rFonts w:ascii="Courier New" w:hAnsi="Courier New" w:cs="Courier New"/>
          <w:sz w:val="24"/>
          <w:szCs w:val="24"/>
        </w:rPr>
      </w:pPr>
    </w:p>
    <w:p w:rsidR="00224117" w:rsidRDefault="00224117" w:rsidP="00224117">
      <w:pPr>
        <w:spacing w:after="0" w:line="360" w:lineRule="auto"/>
        <w:ind w:firstLine="714"/>
        <w:rPr>
          <w:rFonts w:ascii="Courier New" w:hAnsi="Courier New" w:cs="Courier New"/>
          <w:sz w:val="24"/>
          <w:szCs w:val="24"/>
        </w:rPr>
      </w:pPr>
      <w:r>
        <w:rPr>
          <w:rFonts w:ascii="Courier New" w:hAnsi="Courier New" w:cs="Courier New"/>
          <w:sz w:val="24"/>
          <w:szCs w:val="24"/>
        </w:rPr>
        <w:t>Davalının 11.4.2016 tarihli istidası ile Alt Mahkemeden talebi şöyleydi;</w:t>
      </w:r>
    </w:p>
    <w:p w:rsidR="008D5B44" w:rsidRDefault="008D5B44" w:rsidP="00224117">
      <w:pPr>
        <w:spacing w:after="0" w:line="360" w:lineRule="auto"/>
        <w:ind w:firstLine="714"/>
        <w:rPr>
          <w:rFonts w:ascii="Courier New" w:hAnsi="Courier New" w:cs="Courier New"/>
          <w:sz w:val="24"/>
          <w:szCs w:val="24"/>
        </w:rPr>
      </w:pPr>
    </w:p>
    <w:p w:rsidR="008517A4" w:rsidRDefault="00A62C44" w:rsidP="00A62C44">
      <w:pPr>
        <w:spacing w:after="0"/>
        <w:ind w:left="1276" w:hanging="562"/>
        <w:rPr>
          <w:rFonts w:ascii="Courier New" w:hAnsi="Courier New" w:cs="Courier New"/>
          <w:sz w:val="24"/>
          <w:szCs w:val="24"/>
        </w:rPr>
      </w:pPr>
      <w:r>
        <w:rPr>
          <w:rFonts w:ascii="Courier New" w:hAnsi="Courier New" w:cs="Courier New"/>
          <w:sz w:val="24"/>
          <w:szCs w:val="24"/>
        </w:rPr>
        <w:t xml:space="preserve">“A) Yukarıda sayı ve </w:t>
      </w:r>
      <w:proofErr w:type="spellStart"/>
      <w:r>
        <w:rPr>
          <w:rFonts w:ascii="Courier New" w:hAnsi="Courier New" w:cs="Courier New"/>
          <w:sz w:val="24"/>
          <w:szCs w:val="24"/>
        </w:rPr>
        <w:t>ünvanı</w:t>
      </w:r>
      <w:proofErr w:type="spellEnd"/>
      <w:r>
        <w:rPr>
          <w:rFonts w:ascii="Courier New" w:hAnsi="Courier New" w:cs="Courier New"/>
          <w:sz w:val="24"/>
          <w:szCs w:val="24"/>
        </w:rPr>
        <w:t xml:space="preserve"> yazılı dava ile ilgili Davacı </w:t>
      </w:r>
      <w:proofErr w:type="spellStart"/>
      <w:r>
        <w:rPr>
          <w:rFonts w:ascii="Courier New" w:hAnsi="Courier New" w:cs="Courier New"/>
          <w:sz w:val="24"/>
          <w:szCs w:val="24"/>
        </w:rPr>
        <w:t>leyhine</w:t>
      </w:r>
      <w:proofErr w:type="spellEnd"/>
      <w:r>
        <w:rPr>
          <w:rFonts w:ascii="Courier New" w:hAnsi="Courier New" w:cs="Courier New"/>
          <w:sz w:val="24"/>
          <w:szCs w:val="24"/>
        </w:rPr>
        <w:t xml:space="preserve"> ve davalı aleyhine Lefkoşa Kaza Mahkemesi tarafından verilen ve Yüksek Mahkeme tarafından </w:t>
      </w:r>
      <w:r>
        <w:rPr>
          <w:rFonts w:ascii="Courier New" w:hAnsi="Courier New" w:cs="Courier New"/>
          <w:sz w:val="24"/>
          <w:szCs w:val="24"/>
        </w:rPr>
        <w:lastRenderedPageBreak/>
        <w:t>değiştirilerek verilen 11.1.2012 tarihli emrin ve/veya hükmün iptali (set aside) için bir emir.”</w:t>
      </w:r>
    </w:p>
    <w:p w:rsidR="00636976" w:rsidRDefault="00636976" w:rsidP="00A62C44">
      <w:pPr>
        <w:spacing w:after="0"/>
        <w:ind w:left="1276" w:hanging="562"/>
        <w:rPr>
          <w:rFonts w:ascii="Courier New" w:hAnsi="Courier New" w:cs="Courier New"/>
          <w:sz w:val="24"/>
          <w:szCs w:val="24"/>
        </w:rPr>
      </w:pPr>
    </w:p>
    <w:p w:rsidR="008D5B44" w:rsidRDefault="00402DF2" w:rsidP="00224117">
      <w:pPr>
        <w:spacing w:after="0" w:line="360" w:lineRule="auto"/>
        <w:ind w:firstLine="714"/>
        <w:rPr>
          <w:rFonts w:ascii="Courier New" w:hAnsi="Courier New" w:cs="Courier New"/>
          <w:sz w:val="24"/>
          <w:szCs w:val="24"/>
        </w:rPr>
      </w:pPr>
      <w:r w:rsidRPr="00402DF2">
        <w:rPr>
          <w:rFonts w:ascii="Courier New" w:hAnsi="Courier New" w:cs="Courier New"/>
          <w:sz w:val="24"/>
          <w:szCs w:val="24"/>
        </w:rPr>
        <w:t xml:space="preserve">Alt Mahkeme 11.4.2016 tarihli hükmün iptali istidasını dinledikten </w:t>
      </w:r>
      <w:r w:rsidR="008D5B44">
        <w:rPr>
          <w:rFonts w:ascii="Courier New" w:hAnsi="Courier New" w:cs="Courier New"/>
          <w:sz w:val="24"/>
          <w:szCs w:val="24"/>
        </w:rPr>
        <w:t>sonra aşağıdaki sonuca ulaşmıştır;</w:t>
      </w:r>
    </w:p>
    <w:p w:rsidR="00AE3169" w:rsidRDefault="00AE3169" w:rsidP="00224117">
      <w:pPr>
        <w:spacing w:after="0" w:line="360" w:lineRule="auto"/>
        <w:ind w:firstLine="714"/>
        <w:rPr>
          <w:rFonts w:ascii="Courier New" w:hAnsi="Courier New" w:cs="Courier New"/>
          <w:sz w:val="24"/>
          <w:szCs w:val="24"/>
        </w:rPr>
      </w:pPr>
    </w:p>
    <w:p w:rsidR="008D5B44" w:rsidRPr="00A62C44" w:rsidRDefault="00A62C44" w:rsidP="00A62C44">
      <w:pPr>
        <w:spacing w:after="0"/>
        <w:ind w:left="709" w:firstLine="5"/>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“Görüldüğü üzere Anayasamızın tahtında Yargıtay, Devlette en yüksek istinaf mahkemesidir; bu Anayasa ve onun gereğince yapılan yasa ve Mahkeme Tüzüğü kurallarına bağlı olarak, herhangi bir mahkeme kararının istinafına ait davalara bakmak ve karara bağlamak yetkisine sahiptir. </w:t>
      </w:r>
      <w:r w:rsidRPr="00A62C44">
        <w:rPr>
          <w:rFonts w:ascii="Courier New" w:hAnsi="Courier New" w:cs="Courier New"/>
          <w:sz w:val="24"/>
          <w:szCs w:val="24"/>
          <w:u w:val="single"/>
        </w:rPr>
        <w:t>Davalı/</w:t>
      </w:r>
      <w:proofErr w:type="spellStart"/>
      <w:r w:rsidRPr="00A62C44">
        <w:rPr>
          <w:rFonts w:ascii="Courier New" w:hAnsi="Courier New" w:cs="Courier New"/>
          <w:sz w:val="24"/>
          <w:szCs w:val="24"/>
          <w:u w:val="single"/>
        </w:rPr>
        <w:t>Müstedi</w:t>
      </w:r>
      <w:proofErr w:type="spellEnd"/>
      <w:r w:rsidRPr="00A62C44">
        <w:rPr>
          <w:rFonts w:ascii="Courier New" w:hAnsi="Courier New" w:cs="Courier New"/>
          <w:sz w:val="24"/>
          <w:szCs w:val="24"/>
          <w:u w:val="single"/>
        </w:rPr>
        <w:t xml:space="preserve"> Avukatının iptalini istediği kararın aslında Yüksek Mahkeme kararı olmadığı ve Yüksek Mahkeme tarafından değiştir</w:t>
      </w:r>
      <w:r w:rsidR="00636976">
        <w:rPr>
          <w:rFonts w:ascii="Courier New" w:hAnsi="Courier New" w:cs="Courier New"/>
          <w:sz w:val="24"/>
          <w:szCs w:val="24"/>
          <w:u w:val="single"/>
        </w:rPr>
        <w:t>i</w:t>
      </w:r>
      <w:r w:rsidRPr="00A62C44">
        <w:rPr>
          <w:rFonts w:ascii="Courier New" w:hAnsi="Courier New" w:cs="Courier New"/>
          <w:sz w:val="24"/>
          <w:szCs w:val="24"/>
          <w:u w:val="single"/>
        </w:rPr>
        <w:t>len alt mahkeme kararı olduğu iddiasına karşın, konu kararın bir alt mahkeme kararı olmadığını ve Yargıtay olarak oturum yapan Yüksek Mahkeme tarafından verilmiş bir karar olduğunu bidayette belirtmiştim.</w:t>
      </w:r>
      <w:r>
        <w:rPr>
          <w:rFonts w:ascii="Courier New" w:hAnsi="Courier New" w:cs="Courier New"/>
          <w:sz w:val="24"/>
          <w:szCs w:val="24"/>
        </w:rPr>
        <w:t xml:space="preserve"> </w:t>
      </w:r>
      <w:r w:rsidRPr="00A62C44">
        <w:rPr>
          <w:rFonts w:ascii="Courier New" w:hAnsi="Courier New" w:cs="Courier New"/>
          <w:b/>
          <w:sz w:val="24"/>
          <w:szCs w:val="24"/>
        </w:rPr>
        <w:t>Dolayısıyla Yüksek Mahkememizin</w:t>
      </w:r>
      <w:r>
        <w:rPr>
          <w:rFonts w:ascii="Courier New" w:hAnsi="Courier New" w:cs="Courier New"/>
          <w:sz w:val="24"/>
          <w:szCs w:val="24"/>
        </w:rPr>
        <w:t xml:space="preserve"> </w:t>
      </w:r>
      <w:r>
        <w:rPr>
          <w:rFonts w:ascii="Courier New" w:hAnsi="Courier New" w:cs="Courier New"/>
          <w:b/>
          <w:sz w:val="24"/>
          <w:szCs w:val="24"/>
        </w:rPr>
        <w:t>Yargıtay olarak vermiş olduğu Y/H 22/2012 D.13/2016 sayılı kararın alt mahkeme olan kaza Mahkemesi tarafından iptal edilmesi mümkün olmayıp istidanın ret ve iptali gerektiğine bulgu yaparım.</w:t>
      </w:r>
      <w:r w:rsidR="00FF3CC2">
        <w:rPr>
          <w:rFonts w:ascii="Courier New" w:hAnsi="Courier New" w:cs="Courier New"/>
          <w:b/>
          <w:sz w:val="24"/>
          <w:szCs w:val="24"/>
        </w:rPr>
        <w:t>”</w:t>
      </w:r>
      <w:r>
        <w:rPr>
          <w:rFonts w:ascii="Courier New" w:hAnsi="Courier New" w:cs="Courier New"/>
          <w:b/>
          <w:sz w:val="24"/>
          <w:szCs w:val="24"/>
        </w:rPr>
        <w:t xml:space="preserve"> </w:t>
      </w:r>
    </w:p>
    <w:p w:rsidR="008D5B44" w:rsidRDefault="008D5B44" w:rsidP="00224117">
      <w:pPr>
        <w:spacing w:after="0" w:line="360" w:lineRule="auto"/>
        <w:ind w:firstLine="714"/>
        <w:rPr>
          <w:rFonts w:ascii="Courier New" w:hAnsi="Courier New" w:cs="Courier New"/>
          <w:sz w:val="24"/>
          <w:szCs w:val="24"/>
        </w:rPr>
      </w:pPr>
    </w:p>
    <w:p w:rsidR="008D5B44" w:rsidRDefault="008D5B44" w:rsidP="00224117">
      <w:pPr>
        <w:spacing w:after="0" w:line="360" w:lineRule="auto"/>
        <w:ind w:firstLine="714"/>
        <w:rPr>
          <w:rFonts w:ascii="Courier New" w:hAnsi="Courier New" w:cs="Courier New"/>
          <w:sz w:val="24"/>
          <w:szCs w:val="24"/>
        </w:rPr>
      </w:pPr>
      <w:r>
        <w:rPr>
          <w:rFonts w:ascii="Courier New" w:hAnsi="Courier New" w:cs="Courier New"/>
          <w:sz w:val="24"/>
          <w:szCs w:val="24"/>
        </w:rPr>
        <w:t>KKTC Anayasasının</w:t>
      </w:r>
      <w:r w:rsidR="00DF57B1">
        <w:rPr>
          <w:rFonts w:ascii="Courier New" w:hAnsi="Courier New" w:cs="Courier New"/>
          <w:sz w:val="24"/>
          <w:szCs w:val="24"/>
        </w:rPr>
        <w:t>,</w:t>
      </w:r>
      <w:r>
        <w:rPr>
          <w:rFonts w:ascii="Courier New" w:hAnsi="Courier New" w:cs="Courier New"/>
          <w:sz w:val="24"/>
          <w:szCs w:val="24"/>
        </w:rPr>
        <w:t xml:space="preserve"> </w:t>
      </w:r>
      <w:r w:rsidR="00DF57B1">
        <w:rPr>
          <w:rFonts w:ascii="Courier New" w:hAnsi="Courier New" w:cs="Courier New"/>
          <w:sz w:val="24"/>
          <w:szCs w:val="24"/>
        </w:rPr>
        <w:t>“</w:t>
      </w:r>
      <w:proofErr w:type="spellStart"/>
      <w:r w:rsidRPr="008D5B44">
        <w:rPr>
          <w:rFonts w:ascii="Courier New" w:hAnsi="Courier New" w:cs="Courier New"/>
          <w:sz w:val="24"/>
          <w:szCs w:val="24"/>
        </w:rPr>
        <w:t>Yargıtayın</w:t>
      </w:r>
      <w:proofErr w:type="spellEnd"/>
      <w:r w:rsidRPr="008D5B44">
        <w:rPr>
          <w:rFonts w:ascii="Courier New" w:hAnsi="Courier New" w:cs="Courier New"/>
          <w:sz w:val="24"/>
          <w:szCs w:val="24"/>
        </w:rPr>
        <w:t xml:space="preserve"> Yetkileri</w:t>
      </w:r>
      <w:r w:rsidR="00DF57B1">
        <w:rPr>
          <w:rFonts w:ascii="Courier New" w:hAnsi="Courier New" w:cs="Courier New"/>
          <w:sz w:val="24"/>
          <w:szCs w:val="24"/>
        </w:rPr>
        <w:t>”</w:t>
      </w:r>
      <w:r>
        <w:rPr>
          <w:rFonts w:ascii="Courier New" w:hAnsi="Courier New" w:cs="Courier New"/>
          <w:sz w:val="24"/>
          <w:szCs w:val="24"/>
        </w:rPr>
        <w:t xml:space="preserve"> yan başlıklı 151.maddesi</w:t>
      </w:r>
      <w:r w:rsidR="00DF57B1">
        <w:rPr>
          <w:rFonts w:ascii="Courier New" w:hAnsi="Courier New" w:cs="Courier New"/>
          <w:sz w:val="24"/>
          <w:szCs w:val="24"/>
        </w:rPr>
        <w:t>nin (1).fıkrası</w:t>
      </w:r>
      <w:r>
        <w:rPr>
          <w:rFonts w:ascii="Courier New" w:hAnsi="Courier New" w:cs="Courier New"/>
          <w:sz w:val="24"/>
          <w:szCs w:val="24"/>
        </w:rPr>
        <w:t xml:space="preserve"> uyarınca Yargıtay</w:t>
      </w:r>
      <w:r w:rsidR="00DF57B1">
        <w:rPr>
          <w:rFonts w:ascii="Courier New" w:hAnsi="Courier New" w:cs="Courier New"/>
          <w:sz w:val="24"/>
          <w:szCs w:val="24"/>
        </w:rPr>
        <w:t>,</w:t>
      </w:r>
      <w:r>
        <w:rPr>
          <w:rFonts w:ascii="Courier New" w:hAnsi="Courier New" w:cs="Courier New"/>
          <w:sz w:val="24"/>
          <w:szCs w:val="24"/>
        </w:rPr>
        <w:t xml:space="preserve"> KKTC</w:t>
      </w:r>
      <w:r w:rsidR="00636976">
        <w:rPr>
          <w:rFonts w:ascii="Courier New" w:hAnsi="Courier New" w:cs="Courier New"/>
          <w:sz w:val="24"/>
          <w:szCs w:val="24"/>
        </w:rPr>
        <w:t>’</w:t>
      </w:r>
      <w:r>
        <w:rPr>
          <w:rFonts w:ascii="Courier New" w:hAnsi="Courier New" w:cs="Courier New"/>
          <w:sz w:val="24"/>
          <w:szCs w:val="24"/>
        </w:rPr>
        <w:t xml:space="preserve">deki en yüksek istinaf mahkemesidir ve herhangi bir mahkeme kararının istinafına ait davalara bakmak ve karara bağlamak yetkisine sahiptir. Bu </w:t>
      </w:r>
      <w:r w:rsidR="00DF57B1">
        <w:rPr>
          <w:rFonts w:ascii="Courier New" w:hAnsi="Courier New" w:cs="Courier New"/>
          <w:sz w:val="24"/>
          <w:szCs w:val="24"/>
        </w:rPr>
        <w:t>fıkra</w:t>
      </w:r>
      <w:r>
        <w:rPr>
          <w:rFonts w:ascii="Courier New" w:hAnsi="Courier New" w:cs="Courier New"/>
          <w:sz w:val="24"/>
          <w:szCs w:val="24"/>
        </w:rPr>
        <w:t xml:space="preserve"> aynen şöyledir;</w:t>
      </w:r>
    </w:p>
    <w:p w:rsidR="008D5B44" w:rsidRDefault="008D5B44" w:rsidP="00224117">
      <w:pPr>
        <w:spacing w:after="0" w:line="360" w:lineRule="auto"/>
        <w:ind w:firstLine="714"/>
        <w:rPr>
          <w:rFonts w:ascii="Courier New" w:hAnsi="Courier New" w:cs="Courier New"/>
          <w:sz w:val="24"/>
          <w:szCs w:val="24"/>
        </w:rPr>
      </w:pPr>
      <w:r>
        <w:rPr>
          <w:rFonts w:ascii="Courier New" w:hAnsi="Courier New" w:cs="Courier New"/>
          <w:sz w:val="24"/>
          <w:szCs w:val="24"/>
        </w:rPr>
        <w:t xml:space="preserve"> </w:t>
      </w:r>
    </w:p>
    <w:p w:rsidR="008D5B44" w:rsidRPr="00402DF2" w:rsidRDefault="008D5B44" w:rsidP="008D5B44">
      <w:pPr>
        <w:spacing w:after="0" w:line="360" w:lineRule="auto"/>
        <w:ind w:firstLine="714"/>
        <w:rPr>
          <w:rFonts w:ascii="Courier New" w:hAnsi="Courier New" w:cs="Courier New"/>
          <w:b/>
          <w:sz w:val="24"/>
          <w:szCs w:val="24"/>
        </w:rPr>
      </w:pPr>
      <w:r w:rsidRPr="00402DF2">
        <w:rPr>
          <w:rFonts w:ascii="Courier New" w:hAnsi="Courier New" w:cs="Courier New"/>
          <w:b/>
          <w:sz w:val="24"/>
          <w:szCs w:val="24"/>
        </w:rPr>
        <w:t>Madde 151</w:t>
      </w:r>
    </w:p>
    <w:p w:rsidR="008D5B44" w:rsidRPr="00402DF2" w:rsidRDefault="008D5B44" w:rsidP="00636976">
      <w:pPr>
        <w:spacing w:after="0" w:line="360" w:lineRule="auto"/>
        <w:ind w:left="1276" w:hanging="562"/>
        <w:rPr>
          <w:rFonts w:ascii="Courier New" w:hAnsi="Courier New" w:cs="Courier New"/>
          <w:b/>
          <w:sz w:val="24"/>
          <w:szCs w:val="24"/>
        </w:rPr>
      </w:pPr>
      <w:r w:rsidRPr="00402DF2">
        <w:rPr>
          <w:rFonts w:ascii="Courier New" w:hAnsi="Courier New" w:cs="Courier New"/>
          <w:b/>
          <w:sz w:val="24"/>
          <w:szCs w:val="24"/>
        </w:rPr>
        <w:t>(1)</w:t>
      </w:r>
      <w:r w:rsidRPr="00402DF2">
        <w:rPr>
          <w:rFonts w:ascii="Courier New" w:hAnsi="Courier New" w:cs="Courier New"/>
          <w:b/>
          <w:sz w:val="24"/>
          <w:szCs w:val="24"/>
        </w:rPr>
        <w:tab/>
        <w:t>Yargıtay,</w:t>
      </w:r>
      <w:r w:rsidRPr="00402DF2">
        <w:rPr>
          <w:rFonts w:ascii="Courier New" w:hAnsi="Courier New" w:cs="Courier New"/>
          <w:b/>
          <w:sz w:val="24"/>
          <w:szCs w:val="24"/>
        </w:rPr>
        <w:tab/>
      </w:r>
      <w:r w:rsidR="00636976">
        <w:rPr>
          <w:rFonts w:ascii="Courier New" w:hAnsi="Courier New" w:cs="Courier New"/>
          <w:b/>
          <w:sz w:val="24"/>
          <w:szCs w:val="24"/>
        </w:rPr>
        <w:t>D</w:t>
      </w:r>
      <w:r w:rsidRPr="00402DF2">
        <w:rPr>
          <w:rFonts w:ascii="Courier New" w:hAnsi="Courier New" w:cs="Courier New"/>
          <w:b/>
          <w:sz w:val="24"/>
          <w:szCs w:val="24"/>
        </w:rPr>
        <w:t>evlette en yüksek istinaf mahkemesidir; bu Anayasa ve onun gereğince yapılan yasa ve Mahkeme Tüzüğü kurallarına bağlı olarak, herhangi bir mahkeme kararının istinafına ait davalara bakmak ve karara bağlamak yetkisine sahiptir.</w:t>
      </w:r>
    </w:p>
    <w:p w:rsidR="00224117" w:rsidRDefault="00224117" w:rsidP="00224117">
      <w:pPr>
        <w:spacing w:after="0" w:line="360" w:lineRule="auto"/>
        <w:ind w:firstLine="714"/>
        <w:rPr>
          <w:rFonts w:ascii="Courier New" w:hAnsi="Courier New" w:cs="Courier New"/>
          <w:sz w:val="24"/>
          <w:szCs w:val="24"/>
        </w:rPr>
      </w:pPr>
    </w:p>
    <w:p w:rsidR="00224117" w:rsidRDefault="00402DF2" w:rsidP="00224117">
      <w:pPr>
        <w:spacing w:after="0" w:line="360" w:lineRule="auto"/>
        <w:ind w:firstLine="714"/>
        <w:rPr>
          <w:rFonts w:ascii="Courier New" w:hAnsi="Courier New" w:cs="Courier New"/>
          <w:sz w:val="24"/>
          <w:szCs w:val="24"/>
        </w:rPr>
      </w:pPr>
      <w:r>
        <w:rPr>
          <w:rFonts w:ascii="Courier New" w:hAnsi="Courier New" w:cs="Courier New"/>
          <w:sz w:val="24"/>
          <w:szCs w:val="24"/>
        </w:rPr>
        <w:t>Gör</w:t>
      </w:r>
      <w:r w:rsidR="00FF3CC2">
        <w:rPr>
          <w:rFonts w:ascii="Courier New" w:hAnsi="Courier New" w:cs="Courier New"/>
          <w:sz w:val="24"/>
          <w:szCs w:val="24"/>
        </w:rPr>
        <w:t>ülebileceği üzere Yargıtay</w:t>
      </w:r>
      <w:r w:rsidR="00DF57B1">
        <w:rPr>
          <w:rFonts w:ascii="Courier New" w:hAnsi="Courier New" w:cs="Courier New"/>
          <w:sz w:val="24"/>
          <w:szCs w:val="24"/>
        </w:rPr>
        <w:t>,</w:t>
      </w:r>
      <w:r w:rsidR="00FF3CC2">
        <w:rPr>
          <w:rFonts w:ascii="Courier New" w:hAnsi="Courier New" w:cs="Courier New"/>
          <w:sz w:val="24"/>
          <w:szCs w:val="24"/>
        </w:rPr>
        <w:t xml:space="preserve"> KKTC’</w:t>
      </w:r>
      <w:r>
        <w:rPr>
          <w:rFonts w:ascii="Courier New" w:hAnsi="Courier New" w:cs="Courier New"/>
          <w:sz w:val="24"/>
          <w:szCs w:val="24"/>
        </w:rPr>
        <w:t>deki herhangi bir mahkeme kararını</w:t>
      </w:r>
      <w:r w:rsidR="00DF57B1">
        <w:rPr>
          <w:rFonts w:ascii="Courier New" w:hAnsi="Courier New" w:cs="Courier New"/>
          <w:sz w:val="24"/>
          <w:szCs w:val="24"/>
        </w:rPr>
        <w:t>n</w:t>
      </w:r>
      <w:r>
        <w:rPr>
          <w:rFonts w:ascii="Courier New" w:hAnsi="Courier New" w:cs="Courier New"/>
          <w:sz w:val="24"/>
          <w:szCs w:val="24"/>
        </w:rPr>
        <w:t xml:space="preserve"> istinaf</w:t>
      </w:r>
      <w:r w:rsidR="00DF57B1">
        <w:rPr>
          <w:rFonts w:ascii="Courier New" w:hAnsi="Courier New" w:cs="Courier New"/>
          <w:sz w:val="24"/>
          <w:szCs w:val="24"/>
        </w:rPr>
        <w:t>ını</w:t>
      </w:r>
      <w:r>
        <w:rPr>
          <w:rFonts w:ascii="Courier New" w:hAnsi="Courier New" w:cs="Courier New"/>
          <w:sz w:val="24"/>
          <w:szCs w:val="24"/>
        </w:rPr>
        <w:t xml:space="preserve"> karara bağlamaya yetkili en yüksek istinaf mahkemesidir. </w:t>
      </w:r>
    </w:p>
    <w:p w:rsidR="00402DF2" w:rsidRDefault="00402DF2" w:rsidP="00224117">
      <w:pPr>
        <w:spacing w:after="0" w:line="360" w:lineRule="auto"/>
        <w:ind w:firstLine="714"/>
        <w:rPr>
          <w:rFonts w:ascii="Courier New" w:hAnsi="Courier New" w:cs="Courier New"/>
          <w:sz w:val="24"/>
          <w:szCs w:val="24"/>
        </w:rPr>
      </w:pPr>
      <w:r>
        <w:rPr>
          <w:rFonts w:ascii="Courier New" w:hAnsi="Courier New" w:cs="Courier New"/>
          <w:sz w:val="24"/>
          <w:szCs w:val="24"/>
        </w:rPr>
        <w:lastRenderedPageBreak/>
        <w:t>9/1976 sayılı Mahkemeler Yasası</w:t>
      </w:r>
      <w:r w:rsidR="00DF57B1">
        <w:rPr>
          <w:rFonts w:ascii="Courier New" w:hAnsi="Courier New" w:cs="Courier New"/>
          <w:sz w:val="24"/>
          <w:szCs w:val="24"/>
        </w:rPr>
        <w:t>’</w:t>
      </w:r>
      <w:r>
        <w:rPr>
          <w:rFonts w:ascii="Courier New" w:hAnsi="Courier New" w:cs="Courier New"/>
          <w:sz w:val="24"/>
          <w:szCs w:val="24"/>
        </w:rPr>
        <w:t xml:space="preserve">nın 37.maddesi ise </w:t>
      </w:r>
      <w:proofErr w:type="spellStart"/>
      <w:r>
        <w:rPr>
          <w:rFonts w:ascii="Courier New" w:hAnsi="Courier New" w:cs="Courier New"/>
          <w:sz w:val="24"/>
          <w:szCs w:val="24"/>
        </w:rPr>
        <w:t>Yargıtayın</w:t>
      </w:r>
      <w:proofErr w:type="spellEnd"/>
      <w:r>
        <w:rPr>
          <w:rFonts w:ascii="Courier New" w:hAnsi="Courier New" w:cs="Courier New"/>
          <w:sz w:val="24"/>
          <w:szCs w:val="24"/>
        </w:rPr>
        <w:t xml:space="preserve"> istinaf mahkemesi olarak hukuk veya ceza davasına ilişkin bir istinafı görüp karar verirken sair yetkileri yanında, kendi istidlallerini yapma ve davanın ahval ve koşullarının gerektirdiği hale göre hüküm verme yetkisine de sahip</w:t>
      </w:r>
      <w:r w:rsidR="00DF57B1">
        <w:rPr>
          <w:rFonts w:ascii="Courier New" w:hAnsi="Courier New" w:cs="Courier New"/>
          <w:sz w:val="24"/>
          <w:szCs w:val="24"/>
        </w:rPr>
        <w:t xml:space="preserve"> olduğunu düzenlemektedir</w:t>
      </w:r>
      <w:r>
        <w:rPr>
          <w:rFonts w:ascii="Courier New" w:hAnsi="Courier New" w:cs="Courier New"/>
          <w:sz w:val="24"/>
          <w:szCs w:val="24"/>
        </w:rPr>
        <w:t xml:space="preserve">. </w:t>
      </w:r>
    </w:p>
    <w:p w:rsidR="00224117" w:rsidRDefault="00224117" w:rsidP="0066630A">
      <w:pPr>
        <w:spacing w:after="0" w:line="360" w:lineRule="auto"/>
        <w:ind w:firstLine="357"/>
        <w:rPr>
          <w:rFonts w:ascii="Courier New" w:hAnsi="Courier New" w:cs="Courier New"/>
          <w:sz w:val="24"/>
          <w:szCs w:val="24"/>
        </w:rPr>
      </w:pPr>
    </w:p>
    <w:p w:rsidR="00156423" w:rsidRDefault="00156423" w:rsidP="0066630A">
      <w:pPr>
        <w:spacing w:after="0" w:line="360" w:lineRule="auto"/>
        <w:ind w:firstLine="357"/>
        <w:rPr>
          <w:rFonts w:ascii="Courier New" w:hAnsi="Courier New" w:cs="Courier New"/>
          <w:sz w:val="24"/>
          <w:szCs w:val="24"/>
        </w:rPr>
      </w:pPr>
      <w:r>
        <w:rPr>
          <w:rFonts w:ascii="Courier New" w:hAnsi="Courier New" w:cs="Courier New"/>
          <w:sz w:val="24"/>
          <w:szCs w:val="24"/>
        </w:rPr>
        <w:tab/>
        <w:t xml:space="preserve">Yargıtay hukuk ve ceza davalarında istinaf </w:t>
      </w:r>
      <w:proofErr w:type="gramStart"/>
      <w:r>
        <w:rPr>
          <w:rFonts w:ascii="Courier New" w:hAnsi="Courier New" w:cs="Courier New"/>
          <w:sz w:val="24"/>
          <w:szCs w:val="24"/>
        </w:rPr>
        <w:t>mahkemesi  yetkilerini</w:t>
      </w:r>
      <w:proofErr w:type="gramEnd"/>
      <w:r>
        <w:rPr>
          <w:rFonts w:ascii="Courier New" w:hAnsi="Courier New" w:cs="Courier New"/>
          <w:sz w:val="24"/>
          <w:szCs w:val="24"/>
        </w:rPr>
        <w:t xml:space="preserve"> kullanarak verdiği kararlarda, Anayasa</w:t>
      </w:r>
      <w:r w:rsidR="00DF57B1">
        <w:rPr>
          <w:rFonts w:ascii="Courier New" w:hAnsi="Courier New" w:cs="Courier New"/>
          <w:sz w:val="24"/>
          <w:szCs w:val="24"/>
        </w:rPr>
        <w:t>’</w:t>
      </w:r>
      <w:r>
        <w:rPr>
          <w:rFonts w:ascii="Courier New" w:hAnsi="Courier New" w:cs="Courier New"/>
          <w:sz w:val="24"/>
          <w:szCs w:val="24"/>
        </w:rPr>
        <w:t xml:space="preserve">nın düzenlediği yargı sistemi içerisinde en üst istinaf mahkemesi statüsündedir ve verdiği kararlar nihaidir. Alt Mahkeme </w:t>
      </w:r>
      <w:proofErr w:type="spellStart"/>
      <w:r>
        <w:rPr>
          <w:rFonts w:ascii="Courier New" w:hAnsi="Courier New" w:cs="Courier New"/>
          <w:sz w:val="24"/>
          <w:szCs w:val="24"/>
        </w:rPr>
        <w:t>Yargıtayın</w:t>
      </w:r>
      <w:proofErr w:type="spellEnd"/>
      <w:r>
        <w:rPr>
          <w:rFonts w:ascii="Courier New" w:hAnsi="Courier New" w:cs="Courier New"/>
          <w:sz w:val="24"/>
          <w:szCs w:val="24"/>
        </w:rPr>
        <w:t xml:space="preserve"> verdiği nihai kararları denetleme veya iptal etme yetkisine sahip değildir. </w:t>
      </w:r>
    </w:p>
    <w:p w:rsidR="00156423" w:rsidRDefault="00156423" w:rsidP="0066630A">
      <w:pPr>
        <w:spacing w:after="0" w:line="360" w:lineRule="auto"/>
        <w:ind w:firstLine="357"/>
        <w:rPr>
          <w:rFonts w:ascii="Courier New" w:hAnsi="Courier New" w:cs="Courier New"/>
          <w:sz w:val="24"/>
          <w:szCs w:val="24"/>
        </w:rPr>
      </w:pPr>
    </w:p>
    <w:p w:rsidR="00156423" w:rsidRDefault="00156423" w:rsidP="0066630A">
      <w:pPr>
        <w:spacing w:after="0" w:line="360" w:lineRule="auto"/>
        <w:ind w:firstLine="357"/>
        <w:rPr>
          <w:rFonts w:ascii="Courier New" w:hAnsi="Courier New" w:cs="Courier New"/>
          <w:sz w:val="24"/>
          <w:szCs w:val="24"/>
        </w:rPr>
      </w:pPr>
      <w:r>
        <w:rPr>
          <w:rFonts w:ascii="Courier New" w:hAnsi="Courier New" w:cs="Courier New"/>
          <w:sz w:val="24"/>
          <w:szCs w:val="24"/>
        </w:rPr>
        <w:tab/>
        <w:t>İstinafa konu davada Yargıtay</w:t>
      </w:r>
      <w:r w:rsidR="00E417BA">
        <w:rPr>
          <w:rFonts w:ascii="Courier New" w:hAnsi="Courier New" w:cs="Courier New"/>
          <w:sz w:val="24"/>
          <w:szCs w:val="24"/>
        </w:rPr>
        <w:t>, Yargıtay/Hukuk 22/</w:t>
      </w:r>
      <w:proofErr w:type="gramStart"/>
      <w:r w:rsidR="00E417BA">
        <w:rPr>
          <w:rFonts w:ascii="Courier New" w:hAnsi="Courier New" w:cs="Courier New"/>
          <w:sz w:val="24"/>
          <w:szCs w:val="24"/>
        </w:rPr>
        <w:t xml:space="preserve">2012  </w:t>
      </w:r>
      <w:r>
        <w:rPr>
          <w:rFonts w:ascii="Courier New" w:hAnsi="Courier New" w:cs="Courier New"/>
          <w:sz w:val="24"/>
          <w:szCs w:val="24"/>
        </w:rPr>
        <w:t xml:space="preserve"> D</w:t>
      </w:r>
      <w:proofErr w:type="gramEnd"/>
      <w:r w:rsidR="005923B8">
        <w:rPr>
          <w:rFonts w:ascii="Courier New" w:hAnsi="Courier New" w:cs="Courier New"/>
          <w:sz w:val="24"/>
          <w:szCs w:val="24"/>
        </w:rPr>
        <w:t>.</w:t>
      </w:r>
      <w:r>
        <w:rPr>
          <w:rFonts w:ascii="Courier New" w:hAnsi="Courier New" w:cs="Courier New"/>
          <w:sz w:val="24"/>
          <w:szCs w:val="24"/>
        </w:rPr>
        <w:t xml:space="preserve"> 13/2016 sayılı kararı ile Anayasanın 151.maddesi uyarınca İstinaf Mahkemesi olarak Davacı tarafından dosyalana</w:t>
      </w:r>
      <w:r w:rsidR="005923B8">
        <w:rPr>
          <w:rFonts w:ascii="Courier New" w:hAnsi="Courier New" w:cs="Courier New"/>
          <w:sz w:val="24"/>
          <w:szCs w:val="24"/>
        </w:rPr>
        <w:t>n</w:t>
      </w:r>
      <w:r>
        <w:rPr>
          <w:rFonts w:ascii="Courier New" w:hAnsi="Courier New" w:cs="Courier New"/>
          <w:sz w:val="24"/>
          <w:szCs w:val="24"/>
        </w:rPr>
        <w:t xml:space="preserve"> istinafı dinleyerek 9/</w:t>
      </w:r>
      <w:r w:rsidR="005923B8">
        <w:rPr>
          <w:rFonts w:ascii="Courier New" w:hAnsi="Courier New" w:cs="Courier New"/>
          <w:sz w:val="24"/>
          <w:szCs w:val="24"/>
        </w:rPr>
        <w:t>19</w:t>
      </w:r>
      <w:r>
        <w:rPr>
          <w:rFonts w:ascii="Courier New" w:hAnsi="Courier New" w:cs="Courier New"/>
          <w:sz w:val="24"/>
          <w:szCs w:val="24"/>
        </w:rPr>
        <w:t>76 Mahkemeler Yasasının 37.maddesi tahtında kendi çıkarımlarını veya sonuçlarını üretmiş</w:t>
      </w:r>
      <w:r w:rsidR="00E417BA">
        <w:rPr>
          <w:rFonts w:ascii="Courier New" w:hAnsi="Courier New" w:cs="Courier New"/>
          <w:sz w:val="24"/>
          <w:szCs w:val="24"/>
        </w:rPr>
        <w:t>,</w:t>
      </w:r>
      <w:r>
        <w:rPr>
          <w:rFonts w:ascii="Courier New" w:hAnsi="Courier New" w:cs="Courier New"/>
          <w:sz w:val="24"/>
          <w:szCs w:val="24"/>
        </w:rPr>
        <w:t xml:space="preserve"> Davacı lehine hüküm </w:t>
      </w:r>
      <w:proofErr w:type="spellStart"/>
      <w:r w:rsidR="00E417BA">
        <w:rPr>
          <w:rFonts w:ascii="Courier New" w:hAnsi="Courier New" w:cs="Courier New"/>
          <w:sz w:val="24"/>
          <w:szCs w:val="24"/>
        </w:rPr>
        <w:t>ı</w:t>
      </w:r>
      <w:r>
        <w:rPr>
          <w:rFonts w:ascii="Courier New" w:hAnsi="Courier New" w:cs="Courier New"/>
          <w:sz w:val="24"/>
          <w:szCs w:val="24"/>
        </w:rPr>
        <w:t>sdar</w:t>
      </w:r>
      <w:proofErr w:type="spellEnd"/>
      <w:r>
        <w:rPr>
          <w:rFonts w:ascii="Courier New" w:hAnsi="Courier New" w:cs="Courier New"/>
          <w:sz w:val="24"/>
          <w:szCs w:val="24"/>
        </w:rPr>
        <w:t xml:space="preserve"> etmiştir. Bu karar en üst mahkeme statüsünde olan </w:t>
      </w:r>
      <w:proofErr w:type="spellStart"/>
      <w:r>
        <w:rPr>
          <w:rFonts w:ascii="Courier New" w:hAnsi="Courier New" w:cs="Courier New"/>
          <w:sz w:val="24"/>
          <w:szCs w:val="24"/>
        </w:rPr>
        <w:t>Yargıtayın</w:t>
      </w:r>
      <w:proofErr w:type="spellEnd"/>
      <w:r>
        <w:rPr>
          <w:rFonts w:ascii="Courier New" w:hAnsi="Courier New" w:cs="Courier New"/>
          <w:sz w:val="24"/>
          <w:szCs w:val="24"/>
        </w:rPr>
        <w:t xml:space="preserve"> verdiği nihai bir karardır. </w:t>
      </w:r>
      <w:proofErr w:type="spellStart"/>
      <w:r>
        <w:rPr>
          <w:rFonts w:ascii="Courier New" w:hAnsi="Courier New" w:cs="Courier New"/>
          <w:sz w:val="24"/>
          <w:szCs w:val="24"/>
        </w:rPr>
        <w:t>Yargıtayın</w:t>
      </w:r>
      <w:proofErr w:type="spellEnd"/>
      <w:r>
        <w:rPr>
          <w:rFonts w:ascii="Courier New" w:hAnsi="Courier New" w:cs="Courier New"/>
          <w:sz w:val="24"/>
          <w:szCs w:val="24"/>
        </w:rPr>
        <w:t xml:space="preserve"> verdiği karar Alt Mahkemenin kararının değiştirilmesi şeklinde olup Alt Mahkeme kararı olarak tefhim edilmektedir. Ancak Alt Mahkeme kararının değiştirilerek tefhim edilmesi bu kararın Yargıtay tarafından dinlenerek verilmiş nihai bir istinaf kararı olma</w:t>
      </w:r>
      <w:r w:rsidR="00E417BA">
        <w:rPr>
          <w:rFonts w:ascii="Courier New" w:hAnsi="Courier New" w:cs="Courier New"/>
          <w:sz w:val="24"/>
          <w:szCs w:val="24"/>
        </w:rPr>
        <w:t>sı</w:t>
      </w:r>
      <w:r>
        <w:rPr>
          <w:rFonts w:ascii="Courier New" w:hAnsi="Courier New" w:cs="Courier New"/>
          <w:sz w:val="24"/>
          <w:szCs w:val="24"/>
        </w:rPr>
        <w:t xml:space="preserve"> açısından bir değişiklik arz etmemektedir. Bu nedenle</w:t>
      </w:r>
      <w:r w:rsidR="00E417BA">
        <w:rPr>
          <w:rFonts w:ascii="Courier New" w:hAnsi="Courier New" w:cs="Courier New"/>
          <w:sz w:val="24"/>
          <w:szCs w:val="24"/>
        </w:rPr>
        <w:t>,</w:t>
      </w:r>
      <w:r>
        <w:rPr>
          <w:rFonts w:ascii="Courier New" w:hAnsi="Courier New" w:cs="Courier New"/>
          <w:sz w:val="24"/>
          <w:szCs w:val="24"/>
        </w:rPr>
        <w:t xml:space="preserve"> bu kararın 11.4.2016 tarihli hükmün iptal istidası ile Alt Mahkeme tarafından iptali hukuken söz</w:t>
      </w:r>
      <w:r w:rsidR="00FF3CC2">
        <w:rPr>
          <w:rFonts w:ascii="Courier New" w:hAnsi="Courier New" w:cs="Courier New"/>
          <w:sz w:val="24"/>
          <w:szCs w:val="24"/>
        </w:rPr>
        <w:t xml:space="preserve"> </w:t>
      </w:r>
      <w:r>
        <w:rPr>
          <w:rFonts w:ascii="Courier New" w:hAnsi="Courier New" w:cs="Courier New"/>
          <w:sz w:val="24"/>
          <w:szCs w:val="24"/>
        </w:rPr>
        <w:t>konusu olamaz. Belirtilenlerle</w:t>
      </w:r>
      <w:r w:rsidR="00E417BA">
        <w:rPr>
          <w:rFonts w:ascii="Courier New" w:hAnsi="Courier New" w:cs="Courier New"/>
          <w:sz w:val="24"/>
          <w:szCs w:val="24"/>
        </w:rPr>
        <w:t xml:space="preserve">, yukarıdaki </w:t>
      </w:r>
      <w:r>
        <w:rPr>
          <w:rFonts w:ascii="Courier New" w:hAnsi="Courier New" w:cs="Courier New"/>
          <w:sz w:val="24"/>
          <w:szCs w:val="24"/>
        </w:rPr>
        <w:t xml:space="preserve">gerekçeyle istidayı reddeden </w:t>
      </w:r>
      <w:r w:rsidR="005923B8">
        <w:rPr>
          <w:rFonts w:ascii="Courier New" w:hAnsi="Courier New" w:cs="Courier New"/>
          <w:sz w:val="24"/>
          <w:szCs w:val="24"/>
        </w:rPr>
        <w:t>A</w:t>
      </w:r>
      <w:r>
        <w:rPr>
          <w:rFonts w:ascii="Courier New" w:hAnsi="Courier New" w:cs="Courier New"/>
          <w:sz w:val="24"/>
          <w:szCs w:val="24"/>
        </w:rPr>
        <w:t xml:space="preserve">lt Mahkeme hata yapmış değildir.   </w:t>
      </w:r>
    </w:p>
    <w:p w:rsidR="00156423" w:rsidRDefault="00156423" w:rsidP="0066630A">
      <w:pPr>
        <w:spacing w:after="0" w:line="360" w:lineRule="auto"/>
        <w:ind w:firstLine="357"/>
        <w:rPr>
          <w:rFonts w:ascii="Courier New" w:hAnsi="Courier New" w:cs="Courier New"/>
          <w:sz w:val="24"/>
          <w:szCs w:val="24"/>
        </w:rPr>
      </w:pPr>
    </w:p>
    <w:p w:rsidR="00156423" w:rsidRDefault="00156423" w:rsidP="0066630A">
      <w:pPr>
        <w:spacing w:after="0" w:line="360" w:lineRule="auto"/>
        <w:ind w:firstLine="357"/>
        <w:rPr>
          <w:rFonts w:ascii="Courier New" w:hAnsi="Courier New" w:cs="Courier New"/>
          <w:sz w:val="24"/>
          <w:szCs w:val="24"/>
        </w:rPr>
      </w:pPr>
      <w:r>
        <w:rPr>
          <w:rFonts w:ascii="Courier New" w:hAnsi="Courier New" w:cs="Courier New"/>
          <w:sz w:val="24"/>
          <w:szCs w:val="24"/>
        </w:rPr>
        <w:tab/>
        <w:t xml:space="preserve">Vardığımız bu sonuç ışığında Alt Mahkemenin istinafa gitme ihtimaline binaen yapmış olduğu incelemelere konu 2.istinaf </w:t>
      </w:r>
      <w:r w:rsidR="00E417BA">
        <w:rPr>
          <w:rFonts w:ascii="Courier New" w:hAnsi="Courier New" w:cs="Courier New"/>
          <w:sz w:val="24"/>
          <w:szCs w:val="24"/>
        </w:rPr>
        <w:t>başlığının</w:t>
      </w:r>
      <w:r>
        <w:rPr>
          <w:rFonts w:ascii="Courier New" w:hAnsi="Courier New" w:cs="Courier New"/>
          <w:sz w:val="24"/>
          <w:szCs w:val="24"/>
        </w:rPr>
        <w:t xml:space="preserve"> incelenmesine gerek kalmamıştır. </w:t>
      </w:r>
    </w:p>
    <w:p w:rsidR="00841092" w:rsidRPr="006A6029" w:rsidRDefault="00841092" w:rsidP="00841092">
      <w:pPr>
        <w:spacing w:after="0"/>
        <w:rPr>
          <w:rFonts w:ascii="Courier New" w:hAnsi="Courier New" w:cs="Courier New"/>
          <w:sz w:val="24"/>
          <w:szCs w:val="24"/>
          <w:u w:val="single"/>
        </w:rPr>
      </w:pPr>
      <w:r>
        <w:rPr>
          <w:rFonts w:ascii="Courier New" w:hAnsi="Courier New" w:cs="Courier New"/>
          <w:sz w:val="24"/>
          <w:szCs w:val="24"/>
          <w:u w:val="single"/>
        </w:rPr>
        <w:lastRenderedPageBreak/>
        <w:t>NETİCE</w:t>
      </w:r>
    </w:p>
    <w:p w:rsidR="00841092" w:rsidRDefault="00841092" w:rsidP="00841092">
      <w:pPr>
        <w:spacing w:line="360" w:lineRule="auto"/>
        <w:contextualSpacing/>
        <w:rPr>
          <w:rFonts w:ascii="Courier New" w:hAnsi="Courier New" w:cs="Courier New"/>
          <w:sz w:val="24"/>
          <w:szCs w:val="24"/>
        </w:rPr>
      </w:pPr>
    </w:p>
    <w:p w:rsidR="00841092" w:rsidRDefault="00841092" w:rsidP="00841092">
      <w:pPr>
        <w:spacing w:after="0" w:line="360" w:lineRule="auto"/>
        <w:contextualSpacing/>
        <w:rPr>
          <w:rFonts w:ascii="Courier New" w:hAnsi="Courier New" w:cs="Courier New"/>
          <w:sz w:val="24"/>
          <w:szCs w:val="24"/>
        </w:rPr>
      </w:pPr>
      <w:r>
        <w:rPr>
          <w:rFonts w:ascii="Courier New" w:hAnsi="Courier New" w:cs="Courier New"/>
          <w:sz w:val="24"/>
          <w:szCs w:val="24"/>
        </w:rPr>
        <w:tab/>
      </w:r>
      <w:r w:rsidR="00156423">
        <w:rPr>
          <w:rFonts w:ascii="Courier New" w:hAnsi="Courier New" w:cs="Courier New"/>
          <w:sz w:val="24"/>
          <w:szCs w:val="24"/>
        </w:rPr>
        <w:t xml:space="preserve">İstinaf </w:t>
      </w:r>
      <w:proofErr w:type="spellStart"/>
      <w:r w:rsidR="00156423">
        <w:rPr>
          <w:rFonts w:ascii="Courier New" w:hAnsi="Courier New" w:cs="Courier New"/>
          <w:sz w:val="24"/>
          <w:szCs w:val="24"/>
        </w:rPr>
        <w:t>reddolunur</w:t>
      </w:r>
      <w:proofErr w:type="spellEnd"/>
      <w:r w:rsidR="00156423">
        <w:rPr>
          <w:rFonts w:ascii="Courier New" w:hAnsi="Courier New" w:cs="Courier New"/>
          <w:sz w:val="24"/>
          <w:szCs w:val="24"/>
        </w:rPr>
        <w:t xml:space="preserve">. Masraflar Davalı tarafından ödenecektir. </w:t>
      </w:r>
    </w:p>
    <w:p w:rsidR="00841092" w:rsidRDefault="00841092" w:rsidP="00841092">
      <w:pPr>
        <w:contextualSpacing/>
        <w:rPr>
          <w:rFonts w:ascii="Courier New" w:hAnsi="Courier New" w:cs="Courier New"/>
          <w:sz w:val="24"/>
          <w:szCs w:val="24"/>
        </w:rPr>
      </w:pPr>
    </w:p>
    <w:p w:rsidR="00841092" w:rsidRDefault="00841092" w:rsidP="00841092">
      <w:pPr>
        <w:contextualSpacing/>
        <w:rPr>
          <w:rFonts w:ascii="Courier New" w:hAnsi="Courier New" w:cs="Courier New"/>
          <w:sz w:val="24"/>
          <w:szCs w:val="24"/>
        </w:rPr>
      </w:pPr>
    </w:p>
    <w:p w:rsidR="00FF3CC2" w:rsidRDefault="00FF3CC2" w:rsidP="00841092">
      <w:pPr>
        <w:contextualSpacing/>
        <w:rPr>
          <w:rFonts w:ascii="Courier New" w:hAnsi="Courier New" w:cs="Courier New"/>
          <w:sz w:val="24"/>
          <w:szCs w:val="24"/>
        </w:rPr>
      </w:pPr>
    </w:p>
    <w:p w:rsidR="00FF3CC2" w:rsidRDefault="00FF3CC2" w:rsidP="00841092">
      <w:pPr>
        <w:contextualSpacing/>
        <w:rPr>
          <w:rFonts w:ascii="Courier New" w:hAnsi="Courier New" w:cs="Courier New"/>
          <w:sz w:val="24"/>
          <w:szCs w:val="24"/>
        </w:rPr>
      </w:pPr>
      <w:bookmarkStart w:id="0" w:name="_GoBack"/>
      <w:bookmarkEnd w:id="0"/>
    </w:p>
    <w:p w:rsidR="00841092" w:rsidRDefault="00841092" w:rsidP="00841092">
      <w:pPr>
        <w:contextualSpacing/>
        <w:rPr>
          <w:rFonts w:ascii="Courier New" w:hAnsi="Courier New" w:cs="Courier New"/>
          <w:sz w:val="24"/>
          <w:szCs w:val="24"/>
        </w:rPr>
      </w:pPr>
    </w:p>
    <w:p w:rsidR="00841092" w:rsidRDefault="00841092" w:rsidP="00841092">
      <w:pPr>
        <w:spacing w:line="240" w:lineRule="auto"/>
        <w:contextualSpacing/>
        <w:rPr>
          <w:rFonts w:ascii="Courier New" w:hAnsi="Courier New" w:cs="Courier New"/>
          <w:sz w:val="24"/>
          <w:szCs w:val="24"/>
        </w:rPr>
      </w:pPr>
      <w:r>
        <w:rPr>
          <w:rFonts w:ascii="Courier New" w:hAnsi="Courier New" w:cs="Courier New"/>
          <w:sz w:val="24"/>
          <w:szCs w:val="24"/>
        </w:rPr>
        <w:t>Bertan Özerdağ</w:t>
      </w:r>
      <w:r>
        <w:rPr>
          <w:rFonts w:ascii="Courier New" w:hAnsi="Courier New" w:cs="Courier New"/>
          <w:sz w:val="24"/>
          <w:szCs w:val="24"/>
        </w:rPr>
        <w:tab/>
      </w:r>
      <w:r>
        <w:rPr>
          <w:rFonts w:ascii="Courier New" w:hAnsi="Courier New" w:cs="Courier New"/>
          <w:sz w:val="24"/>
          <w:szCs w:val="24"/>
        </w:rPr>
        <w:tab/>
        <w:t xml:space="preserve">        Beril </w:t>
      </w:r>
      <w:proofErr w:type="spellStart"/>
      <w:proofErr w:type="gramStart"/>
      <w:r>
        <w:rPr>
          <w:rFonts w:ascii="Courier New" w:hAnsi="Courier New" w:cs="Courier New"/>
          <w:sz w:val="24"/>
          <w:szCs w:val="24"/>
        </w:rPr>
        <w:t>Çağdal</w:t>
      </w:r>
      <w:proofErr w:type="spellEnd"/>
      <w:r>
        <w:rPr>
          <w:rFonts w:ascii="Courier New" w:hAnsi="Courier New" w:cs="Courier New"/>
          <w:sz w:val="24"/>
          <w:szCs w:val="24"/>
        </w:rPr>
        <w:t xml:space="preserve">         Peri</w:t>
      </w:r>
      <w:proofErr w:type="gramEnd"/>
      <w:r>
        <w:rPr>
          <w:rFonts w:ascii="Courier New" w:hAnsi="Courier New" w:cs="Courier New"/>
          <w:sz w:val="24"/>
          <w:szCs w:val="24"/>
        </w:rPr>
        <w:t xml:space="preserve"> Hakkı</w:t>
      </w:r>
    </w:p>
    <w:p w:rsidR="00841092" w:rsidRDefault="00841092" w:rsidP="00841092">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Yargıç</w:t>
      </w:r>
      <w:proofErr w:type="spellEnd"/>
    </w:p>
    <w:p w:rsidR="00841092" w:rsidRDefault="00841092" w:rsidP="00841092">
      <w:pPr>
        <w:spacing w:line="240" w:lineRule="auto"/>
        <w:contextualSpacing/>
        <w:rPr>
          <w:rFonts w:ascii="Courier New" w:hAnsi="Courier New" w:cs="Courier New"/>
          <w:sz w:val="24"/>
          <w:szCs w:val="24"/>
        </w:rPr>
      </w:pPr>
    </w:p>
    <w:p w:rsidR="00841092" w:rsidRDefault="00841092" w:rsidP="00841092">
      <w:pPr>
        <w:spacing w:line="240" w:lineRule="auto"/>
        <w:contextualSpacing/>
        <w:rPr>
          <w:rFonts w:ascii="Courier New" w:hAnsi="Courier New" w:cs="Courier New"/>
          <w:sz w:val="24"/>
          <w:szCs w:val="24"/>
        </w:rPr>
      </w:pPr>
    </w:p>
    <w:p w:rsidR="00841092" w:rsidRPr="005B3C9A" w:rsidRDefault="005923B8" w:rsidP="00841092">
      <w:pPr>
        <w:spacing w:line="240" w:lineRule="auto"/>
        <w:contextualSpacing/>
        <w:rPr>
          <w:rFonts w:ascii="Courier New" w:hAnsi="Courier New" w:cs="Courier New"/>
          <w:sz w:val="24"/>
          <w:szCs w:val="24"/>
        </w:rPr>
      </w:pPr>
      <w:r>
        <w:rPr>
          <w:rFonts w:ascii="Courier New" w:hAnsi="Courier New" w:cs="Courier New"/>
          <w:sz w:val="24"/>
          <w:szCs w:val="24"/>
        </w:rPr>
        <w:t>27 Ekim,</w:t>
      </w:r>
      <w:r w:rsidR="00841092">
        <w:rPr>
          <w:rFonts w:ascii="Courier New" w:hAnsi="Courier New" w:cs="Courier New"/>
          <w:sz w:val="24"/>
          <w:szCs w:val="24"/>
        </w:rPr>
        <w:t xml:space="preserve"> 2023</w:t>
      </w:r>
    </w:p>
    <w:p w:rsidR="00841092" w:rsidRDefault="00841092" w:rsidP="00841092">
      <w:pPr>
        <w:spacing w:line="360" w:lineRule="auto"/>
        <w:contextualSpacing/>
        <w:rPr>
          <w:rFonts w:ascii="Courier New" w:hAnsi="Courier New" w:cs="Courier New"/>
          <w:sz w:val="24"/>
          <w:szCs w:val="24"/>
        </w:rPr>
      </w:pPr>
    </w:p>
    <w:p w:rsidR="00841092" w:rsidRPr="009228B4" w:rsidRDefault="00841092" w:rsidP="00841092">
      <w:pPr>
        <w:spacing w:line="360" w:lineRule="auto"/>
        <w:contextualSpacing/>
        <w:rPr>
          <w:rFonts w:ascii="Courier New" w:hAnsi="Courier New" w:cs="Courier New"/>
          <w:sz w:val="24"/>
          <w:szCs w:val="24"/>
        </w:rPr>
      </w:pPr>
    </w:p>
    <w:p w:rsidR="00841092" w:rsidRPr="009228B4" w:rsidRDefault="00841092" w:rsidP="00841092">
      <w:pPr>
        <w:spacing w:line="360" w:lineRule="auto"/>
        <w:contextualSpacing/>
        <w:rPr>
          <w:rFonts w:ascii="Courier New" w:hAnsi="Courier New" w:cs="Courier New"/>
          <w:sz w:val="24"/>
          <w:szCs w:val="24"/>
        </w:rPr>
      </w:pPr>
    </w:p>
    <w:p w:rsidR="00841092" w:rsidRDefault="00841092" w:rsidP="00841092"/>
    <w:p w:rsidR="00841092" w:rsidRDefault="00841092" w:rsidP="00841092"/>
    <w:p w:rsidR="00841092" w:rsidRDefault="00841092" w:rsidP="00841092"/>
    <w:p w:rsidR="004E4301" w:rsidRDefault="004E4301"/>
    <w:sectPr w:rsidR="004E4301" w:rsidSect="00804688">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E5F" w:rsidRDefault="00AE3169">
      <w:pPr>
        <w:spacing w:after="0" w:line="240" w:lineRule="auto"/>
      </w:pPr>
      <w:r>
        <w:separator/>
      </w:r>
    </w:p>
  </w:endnote>
  <w:endnote w:type="continuationSeparator" w:id="0">
    <w:p w:rsidR="000D2E5F" w:rsidRDefault="00AE3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E5F" w:rsidRDefault="00AE3169">
      <w:pPr>
        <w:spacing w:after="0" w:line="240" w:lineRule="auto"/>
      </w:pPr>
      <w:r>
        <w:separator/>
      </w:r>
    </w:p>
  </w:footnote>
  <w:footnote w:type="continuationSeparator" w:id="0">
    <w:p w:rsidR="000D2E5F" w:rsidRDefault="00AE3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12" w:rsidRDefault="00841092">
    <w:pPr>
      <w:pStyle w:val="stbilgi"/>
      <w:jc w:val="center"/>
    </w:pPr>
    <w:r>
      <w:rPr>
        <w:noProof/>
      </w:rPr>
      <w:fldChar w:fldCharType="begin"/>
    </w:r>
    <w:r>
      <w:rPr>
        <w:noProof/>
      </w:rPr>
      <w:instrText xml:space="preserve"> PAGE   \* MERGEFORMAT </w:instrText>
    </w:r>
    <w:r>
      <w:rPr>
        <w:noProof/>
      </w:rPr>
      <w:fldChar w:fldCharType="separate"/>
    </w:r>
    <w:r w:rsidR="00E90321">
      <w:rPr>
        <w:noProof/>
      </w:rPr>
      <w:t>7</w:t>
    </w:r>
    <w:r>
      <w:rPr>
        <w:noProof/>
      </w:rPr>
      <w:fldChar w:fldCharType="end"/>
    </w:r>
  </w:p>
  <w:p w:rsidR="00340F12" w:rsidRDefault="00E9032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85001"/>
    <w:multiLevelType w:val="hybridMultilevel"/>
    <w:tmpl w:val="594C20DC"/>
    <w:lvl w:ilvl="0" w:tplc="F488BB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1264C36"/>
    <w:multiLevelType w:val="hybridMultilevel"/>
    <w:tmpl w:val="0248EA02"/>
    <w:lvl w:ilvl="0" w:tplc="606CA7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92"/>
    <w:rsid w:val="00046B32"/>
    <w:rsid w:val="000D2E5F"/>
    <w:rsid w:val="00156423"/>
    <w:rsid w:val="001916FC"/>
    <w:rsid w:val="00224117"/>
    <w:rsid w:val="00257E4A"/>
    <w:rsid w:val="002F3C9E"/>
    <w:rsid w:val="00402DF2"/>
    <w:rsid w:val="004E4301"/>
    <w:rsid w:val="0053713C"/>
    <w:rsid w:val="005923B8"/>
    <w:rsid w:val="005A78A7"/>
    <w:rsid w:val="00636976"/>
    <w:rsid w:val="0066630A"/>
    <w:rsid w:val="00737A83"/>
    <w:rsid w:val="00743F5D"/>
    <w:rsid w:val="007A6312"/>
    <w:rsid w:val="00841092"/>
    <w:rsid w:val="008517A4"/>
    <w:rsid w:val="008D5B44"/>
    <w:rsid w:val="00A62C44"/>
    <w:rsid w:val="00AE3169"/>
    <w:rsid w:val="00BA1DF1"/>
    <w:rsid w:val="00DF57B1"/>
    <w:rsid w:val="00E26F63"/>
    <w:rsid w:val="00E417BA"/>
    <w:rsid w:val="00E90321"/>
    <w:rsid w:val="00EB7DD0"/>
    <w:rsid w:val="00F1056E"/>
    <w:rsid w:val="00FF3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38610-2812-4886-8E08-284D9FBC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092"/>
    <w:pPr>
      <w:spacing w:after="200" w:line="276" w:lineRule="auto"/>
    </w:pPr>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109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1092"/>
    <w:rPr>
      <w:rFonts w:ascii="Calibri" w:eastAsia="Calibri" w:hAnsi="Calibri" w:cs="Times New Roman"/>
      <w:lang w:val="tr-TR"/>
    </w:rPr>
  </w:style>
  <w:style w:type="paragraph" w:styleId="ListeParagraf">
    <w:name w:val="List Paragraph"/>
    <w:basedOn w:val="Normal"/>
    <w:uiPriority w:val="34"/>
    <w:qFormat/>
    <w:rsid w:val="00737A83"/>
    <w:pPr>
      <w:ind w:left="720"/>
      <w:contextualSpacing/>
    </w:pPr>
  </w:style>
  <w:style w:type="paragraph" w:styleId="BalonMetni">
    <w:name w:val="Balloon Text"/>
    <w:basedOn w:val="Normal"/>
    <w:link w:val="BalonMetniChar"/>
    <w:uiPriority w:val="99"/>
    <w:semiHidden/>
    <w:unhideWhenUsed/>
    <w:rsid w:val="00E26F6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26F63"/>
    <w:rPr>
      <w:rFonts w:ascii="Segoe UI" w:eastAsia="Calibr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7</Pages>
  <Words>1391</Words>
  <Characters>7931</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Gülsen İlkin</dc:creator>
  <cp:keywords/>
  <dc:description/>
  <cp:lastModifiedBy>Gülsen İlkin</cp:lastModifiedBy>
  <cp:revision>22</cp:revision>
  <cp:lastPrinted>2023-11-01T11:27:00Z</cp:lastPrinted>
  <dcterms:created xsi:type="dcterms:W3CDTF">2023-03-13T09:25:00Z</dcterms:created>
  <dcterms:modified xsi:type="dcterms:W3CDTF">2023-11-01T12:11:00Z</dcterms:modified>
</cp:coreProperties>
</file>