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2E" w:rsidRDefault="002826DF" w:rsidP="00BA142E">
      <w:pPr>
        <w:rPr>
          <w:rFonts w:ascii="Courier New" w:hAnsi="Courier New" w:cs="Courier New"/>
          <w:sz w:val="24"/>
          <w:szCs w:val="24"/>
        </w:rPr>
      </w:pPr>
      <w:bookmarkStart w:id="0" w:name="_GoBack"/>
      <w:bookmarkEnd w:id="0"/>
      <w:r>
        <w:rPr>
          <w:rFonts w:ascii="Courier New" w:hAnsi="Courier New" w:cs="Courier New"/>
          <w:sz w:val="24"/>
          <w:szCs w:val="24"/>
        </w:rPr>
        <w:t>D.2/2021</w:t>
      </w:r>
      <w:r w:rsidR="003A1170">
        <w:rPr>
          <w:rFonts w:ascii="Courier New" w:hAnsi="Courier New" w:cs="Courier New"/>
          <w:sz w:val="24"/>
          <w:szCs w:val="24"/>
        </w:rPr>
        <w:t xml:space="preserve">               </w:t>
      </w:r>
      <w:r w:rsidR="003A1170">
        <w:rPr>
          <w:rFonts w:ascii="Courier New" w:hAnsi="Courier New" w:cs="Courier New"/>
          <w:sz w:val="24"/>
          <w:szCs w:val="24"/>
        </w:rPr>
        <w:tab/>
      </w:r>
      <w:r w:rsidR="003A1170">
        <w:rPr>
          <w:rFonts w:ascii="Courier New" w:hAnsi="Courier New" w:cs="Courier New"/>
          <w:sz w:val="24"/>
          <w:szCs w:val="24"/>
        </w:rPr>
        <w:tab/>
        <w:t xml:space="preserve">  </w:t>
      </w:r>
      <w:r w:rsidR="00BA142E">
        <w:rPr>
          <w:rFonts w:ascii="Courier New" w:hAnsi="Courier New" w:cs="Courier New"/>
          <w:sz w:val="24"/>
          <w:szCs w:val="24"/>
        </w:rPr>
        <w:t xml:space="preserve">Birleştirilmiş </w:t>
      </w:r>
    </w:p>
    <w:p w:rsidR="00BA142E" w:rsidRDefault="00BA142E" w:rsidP="00BA142E">
      <w:pPr>
        <w:rPr>
          <w:rFonts w:ascii="Courier New" w:hAnsi="Courier New" w:cs="Courier New"/>
          <w:sz w:val="24"/>
          <w:szCs w:val="24"/>
        </w:rPr>
      </w:pPr>
      <w:r>
        <w:rPr>
          <w:rFonts w:ascii="Courier New" w:hAnsi="Courier New" w:cs="Courier New"/>
          <w:sz w:val="24"/>
          <w:szCs w:val="24"/>
        </w:rPr>
        <w:t xml:space="preserve">                  </w:t>
      </w:r>
      <w:r w:rsidR="00B95A80">
        <w:rPr>
          <w:rFonts w:ascii="Courier New" w:hAnsi="Courier New" w:cs="Courier New"/>
          <w:sz w:val="24"/>
          <w:szCs w:val="24"/>
        </w:rPr>
        <w:t>Yargıtay/Ceza No</w:t>
      </w:r>
      <w:proofErr w:type="gramStart"/>
      <w:r w:rsidR="00B95A80">
        <w:rPr>
          <w:rFonts w:ascii="Courier New" w:hAnsi="Courier New" w:cs="Courier New"/>
          <w:sz w:val="24"/>
          <w:szCs w:val="24"/>
        </w:rPr>
        <w:t>:67</w:t>
      </w:r>
      <w:proofErr w:type="gramEnd"/>
      <w:r w:rsidR="00B95A80">
        <w:rPr>
          <w:rFonts w:ascii="Courier New" w:hAnsi="Courier New" w:cs="Courier New"/>
          <w:sz w:val="24"/>
          <w:szCs w:val="24"/>
        </w:rPr>
        <w:t>/2015-</w:t>
      </w:r>
      <w:r>
        <w:rPr>
          <w:rFonts w:ascii="Courier New" w:hAnsi="Courier New" w:cs="Courier New"/>
          <w:sz w:val="24"/>
          <w:szCs w:val="24"/>
        </w:rPr>
        <w:t>71/2015 ve 4/2018</w:t>
      </w:r>
    </w:p>
    <w:p w:rsidR="00BA142E" w:rsidRDefault="00BA142E" w:rsidP="00BA142E">
      <w:pPr>
        <w:rPr>
          <w:rFonts w:ascii="Courier New" w:hAnsi="Courier New" w:cs="Courier New"/>
          <w:sz w:val="24"/>
          <w:szCs w:val="24"/>
        </w:rPr>
      </w:pPr>
      <w:r>
        <w:rPr>
          <w:rFonts w:ascii="Courier New" w:hAnsi="Courier New" w:cs="Courier New"/>
          <w:sz w:val="24"/>
          <w:szCs w:val="24"/>
        </w:rPr>
        <w:t xml:space="preserve">                </w:t>
      </w:r>
    </w:p>
    <w:p w:rsidR="00BA142E" w:rsidRDefault="00BA142E" w:rsidP="00BA142E">
      <w:pPr>
        <w:spacing w:line="360" w:lineRule="auto"/>
        <w:rPr>
          <w:rFonts w:ascii="Courier New" w:hAnsi="Courier New" w:cs="Courier New"/>
          <w:sz w:val="24"/>
          <w:szCs w:val="24"/>
        </w:rPr>
      </w:pPr>
      <w:r>
        <w:rPr>
          <w:rFonts w:ascii="Courier New" w:hAnsi="Courier New" w:cs="Courier New"/>
          <w:sz w:val="24"/>
          <w:szCs w:val="24"/>
        </w:rPr>
        <w:t>YÜKSEK MAHKEME HUZURUNDA.</w:t>
      </w:r>
    </w:p>
    <w:p w:rsidR="00BA142E" w:rsidRDefault="00BA142E" w:rsidP="00BA142E">
      <w:pPr>
        <w:spacing w:line="360" w:lineRule="auto"/>
        <w:rPr>
          <w:rFonts w:ascii="Courier New" w:hAnsi="Courier New" w:cs="Courier New"/>
          <w:sz w:val="24"/>
          <w:szCs w:val="24"/>
        </w:rPr>
      </w:pPr>
    </w:p>
    <w:p w:rsidR="00BA142E" w:rsidRDefault="00BA142E" w:rsidP="00BA142E">
      <w:pPr>
        <w:spacing w:line="360" w:lineRule="auto"/>
        <w:rPr>
          <w:rFonts w:ascii="Courier New" w:hAnsi="Courier New" w:cs="Courier New"/>
          <w:sz w:val="24"/>
          <w:szCs w:val="24"/>
        </w:rPr>
      </w:pPr>
      <w:r>
        <w:rPr>
          <w:rFonts w:ascii="Courier New" w:hAnsi="Courier New" w:cs="Courier New"/>
          <w:sz w:val="24"/>
          <w:szCs w:val="24"/>
        </w:rPr>
        <w:t>Mahkeme Heyeti: Gülden Çiftçioğlu</w:t>
      </w:r>
      <w:proofErr w:type="gramStart"/>
      <w:r>
        <w:rPr>
          <w:rFonts w:ascii="Courier New" w:hAnsi="Courier New" w:cs="Courier New"/>
          <w:sz w:val="24"/>
          <w:szCs w:val="24"/>
        </w:rPr>
        <w:t>,Bertan</w:t>
      </w:r>
      <w:proofErr w:type="gramEnd"/>
      <w:r>
        <w:rPr>
          <w:rFonts w:ascii="Courier New" w:hAnsi="Courier New" w:cs="Courier New"/>
          <w:sz w:val="24"/>
          <w:szCs w:val="24"/>
        </w:rPr>
        <w:t xml:space="preserve"> Özerdağ,Beril Çağdal </w:t>
      </w:r>
    </w:p>
    <w:p w:rsidR="00BA142E" w:rsidRDefault="00BA142E" w:rsidP="00BA142E">
      <w:pPr>
        <w:spacing w:line="360" w:lineRule="auto"/>
        <w:rPr>
          <w:rFonts w:ascii="Courier New" w:hAnsi="Courier New" w:cs="Courier New"/>
          <w:sz w:val="24"/>
          <w:szCs w:val="24"/>
        </w:rPr>
      </w:pPr>
      <w:r>
        <w:rPr>
          <w:rFonts w:ascii="Courier New" w:hAnsi="Courier New" w:cs="Courier New"/>
          <w:sz w:val="24"/>
          <w:szCs w:val="24"/>
        </w:rPr>
        <w:t xml:space="preserve"> </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w:t>
      </w:r>
      <w:r w:rsidR="002826DF">
        <w:rPr>
          <w:rFonts w:ascii="Courier New" w:hAnsi="Courier New" w:cs="Courier New"/>
          <w:sz w:val="24"/>
          <w:szCs w:val="24"/>
        </w:rPr>
        <w:t xml:space="preserve">                             </w:t>
      </w:r>
      <w:r w:rsidR="003A1170">
        <w:rPr>
          <w:rFonts w:ascii="Courier New" w:hAnsi="Courier New" w:cs="Courier New"/>
          <w:sz w:val="24"/>
          <w:szCs w:val="24"/>
        </w:rPr>
        <w:t>Yargıtay/Ceza No</w:t>
      </w:r>
      <w:proofErr w:type="gramStart"/>
      <w:r w:rsidR="003A1170">
        <w:rPr>
          <w:rFonts w:ascii="Courier New" w:hAnsi="Courier New" w:cs="Courier New"/>
          <w:sz w:val="24"/>
          <w:szCs w:val="24"/>
        </w:rPr>
        <w:t>:</w:t>
      </w:r>
      <w:r>
        <w:rPr>
          <w:rFonts w:ascii="Courier New" w:hAnsi="Courier New" w:cs="Courier New"/>
          <w:sz w:val="24"/>
          <w:szCs w:val="24"/>
        </w:rPr>
        <w:t>6</w:t>
      </w:r>
      <w:r w:rsidR="003A1170">
        <w:rPr>
          <w:rFonts w:ascii="Courier New" w:hAnsi="Courier New" w:cs="Courier New"/>
          <w:sz w:val="24"/>
          <w:szCs w:val="24"/>
        </w:rPr>
        <w:t>7</w:t>
      </w:r>
      <w:proofErr w:type="gramEnd"/>
      <w:r w:rsidR="003A1170">
        <w:rPr>
          <w:rFonts w:ascii="Courier New" w:hAnsi="Courier New" w:cs="Courier New"/>
          <w:sz w:val="24"/>
          <w:szCs w:val="24"/>
        </w:rPr>
        <w:t>/2015</w:t>
      </w:r>
    </w:p>
    <w:p w:rsidR="00BA142E" w:rsidRDefault="002826DF" w:rsidP="003A1170">
      <w:pPr>
        <w:rPr>
          <w:rFonts w:ascii="Courier New" w:hAnsi="Courier New" w:cs="Courier New"/>
          <w:sz w:val="24"/>
          <w:szCs w:val="24"/>
        </w:rPr>
      </w:pPr>
      <w:r>
        <w:rPr>
          <w:rFonts w:ascii="Courier New" w:hAnsi="Courier New" w:cs="Courier New"/>
          <w:sz w:val="24"/>
          <w:szCs w:val="24"/>
        </w:rPr>
        <w:t xml:space="preserve">                      </w:t>
      </w:r>
      <w:r w:rsidR="00BA142E">
        <w:rPr>
          <w:rFonts w:ascii="Courier New" w:hAnsi="Courier New" w:cs="Courier New"/>
          <w:sz w:val="24"/>
          <w:szCs w:val="24"/>
        </w:rPr>
        <w:t xml:space="preserve">(Gazimağusa </w:t>
      </w:r>
      <w:r>
        <w:rPr>
          <w:rFonts w:ascii="Courier New" w:hAnsi="Courier New" w:cs="Courier New"/>
          <w:sz w:val="24"/>
          <w:szCs w:val="24"/>
        </w:rPr>
        <w:t xml:space="preserve">Ağır </w:t>
      </w:r>
      <w:r w:rsidR="003A1170">
        <w:rPr>
          <w:rFonts w:ascii="Courier New" w:hAnsi="Courier New" w:cs="Courier New"/>
          <w:sz w:val="24"/>
          <w:szCs w:val="24"/>
        </w:rPr>
        <w:t>Ceza Dava No</w:t>
      </w:r>
      <w:proofErr w:type="gramStart"/>
      <w:r w:rsidR="003A1170">
        <w:rPr>
          <w:rFonts w:ascii="Courier New" w:hAnsi="Courier New" w:cs="Courier New"/>
          <w:sz w:val="24"/>
          <w:szCs w:val="24"/>
        </w:rPr>
        <w:t>:6844</w:t>
      </w:r>
      <w:proofErr w:type="gramEnd"/>
      <w:r w:rsidR="003A1170">
        <w:rPr>
          <w:rFonts w:ascii="Courier New" w:hAnsi="Courier New" w:cs="Courier New"/>
          <w:sz w:val="24"/>
          <w:szCs w:val="24"/>
        </w:rPr>
        <w:t>/2014</w:t>
      </w:r>
      <w:r w:rsidR="00BA142E">
        <w:rPr>
          <w:rFonts w:ascii="Courier New" w:hAnsi="Courier New" w:cs="Courier New"/>
          <w:sz w:val="24"/>
          <w:szCs w:val="24"/>
        </w:rPr>
        <w:t>)</w:t>
      </w:r>
    </w:p>
    <w:p w:rsidR="00BA142E" w:rsidRDefault="00BA142E" w:rsidP="003A1170">
      <w:pPr>
        <w:rPr>
          <w:rFonts w:ascii="Courier New" w:hAnsi="Courier New" w:cs="Courier New"/>
          <w:sz w:val="24"/>
          <w:szCs w:val="24"/>
        </w:rPr>
      </w:pPr>
    </w:p>
    <w:p w:rsidR="00BA142E" w:rsidRDefault="003A1170" w:rsidP="003A1170">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Kader Güneri</w:t>
      </w:r>
      <w:r w:rsidR="00BA142E">
        <w:rPr>
          <w:rFonts w:ascii="Courier New" w:hAnsi="Courier New" w:cs="Courier New"/>
          <w:sz w:val="24"/>
          <w:szCs w:val="24"/>
        </w:rPr>
        <w:t>, Merkezi Cezaevi – Lefkoşa.</w:t>
      </w:r>
    </w:p>
    <w:p w:rsidR="003A1170" w:rsidRDefault="00BA142E" w:rsidP="003A1170">
      <w:pPr>
        <w:rPr>
          <w:rFonts w:ascii="Courier New" w:hAnsi="Courier New" w:cs="Courier New"/>
          <w:sz w:val="24"/>
          <w:szCs w:val="24"/>
        </w:rPr>
      </w:pPr>
      <w:r>
        <w:rPr>
          <w:rFonts w:ascii="Courier New" w:hAnsi="Courier New" w:cs="Courier New"/>
          <w:sz w:val="24"/>
          <w:szCs w:val="24"/>
        </w:rPr>
        <w:t xml:space="preserve">                  </w:t>
      </w:r>
      <w:r w:rsidR="003A1170">
        <w:rPr>
          <w:rFonts w:ascii="Courier New" w:hAnsi="Courier New" w:cs="Courier New"/>
          <w:sz w:val="24"/>
          <w:szCs w:val="24"/>
        </w:rPr>
        <w:t xml:space="preserve">                                </w:t>
      </w:r>
      <w:r>
        <w:rPr>
          <w:rFonts w:ascii="Courier New" w:hAnsi="Courier New" w:cs="Courier New"/>
          <w:sz w:val="24"/>
          <w:szCs w:val="24"/>
        </w:rPr>
        <w:t>(Sanık)</w:t>
      </w:r>
    </w:p>
    <w:p w:rsidR="00BA142E" w:rsidRDefault="003A1170" w:rsidP="003A1170">
      <w:pPr>
        <w:rPr>
          <w:rFonts w:ascii="Courier New" w:hAnsi="Courier New" w:cs="Courier New"/>
          <w:sz w:val="24"/>
          <w:szCs w:val="24"/>
        </w:rPr>
      </w:pPr>
      <w:r>
        <w:rPr>
          <w:rFonts w:ascii="Courier New" w:hAnsi="Courier New" w:cs="Courier New"/>
          <w:sz w:val="24"/>
          <w:szCs w:val="24"/>
        </w:rPr>
        <w:t xml:space="preserve">                        </w:t>
      </w:r>
      <w:proofErr w:type="gramStart"/>
      <w:r w:rsidR="00BA142E">
        <w:rPr>
          <w:rFonts w:ascii="Courier New" w:hAnsi="Courier New" w:cs="Courier New"/>
          <w:sz w:val="24"/>
          <w:szCs w:val="24"/>
        </w:rPr>
        <w:t>ile</w:t>
      </w:r>
      <w:proofErr w:type="gramEnd"/>
    </w:p>
    <w:p w:rsidR="00BA142E" w:rsidRDefault="00BA142E" w:rsidP="003A1170">
      <w:pPr>
        <w:rPr>
          <w:rFonts w:ascii="Courier New" w:hAnsi="Courier New" w:cs="Courier New"/>
          <w:sz w:val="24"/>
          <w:szCs w:val="24"/>
        </w:rPr>
      </w:pPr>
    </w:p>
    <w:p w:rsidR="00BA142E" w:rsidRDefault="00BA142E" w:rsidP="003A1170">
      <w:pPr>
        <w:rPr>
          <w:rFonts w:ascii="Courier New" w:hAnsi="Courier New" w:cs="Courier New"/>
          <w:sz w:val="24"/>
          <w:szCs w:val="24"/>
        </w:rPr>
      </w:pPr>
      <w:r>
        <w:rPr>
          <w:rFonts w:ascii="Courier New" w:hAnsi="Courier New" w:cs="Courier New"/>
          <w:sz w:val="24"/>
          <w:szCs w:val="24"/>
        </w:rPr>
        <w:t>Aleyhine istinaf edilen: KKTC Başsavcısı – Lefkoşa.</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(Davayı İkame Eden)          </w:t>
      </w:r>
    </w:p>
    <w:p w:rsidR="00BA142E" w:rsidRDefault="00BA142E" w:rsidP="003A1170">
      <w:pPr>
        <w:rPr>
          <w:rFonts w:ascii="Courier New" w:hAnsi="Courier New" w:cs="Courier New"/>
          <w:sz w:val="24"/>
          <w:szCs w:val="24"/>
        </w:rPr>
      </w:pPr>
    </w:p>
    <w:p w:rsidR="00BA142E" w:rsidRDefault="00BA142E" w:rsidP="003A1170">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BA142E" w:rsidRDefault="00BA142E" w:rsidP="003A1170">
      <w:pPr>
        <w:rPr>
          <w:rFonts w:ascii="Courier New" w:hAnsi="Courier New" w:cs="Courier New"/>
          <w:sz w:val="24"/>
          <w:szCs w:val="24"/>
        </w:rPr>
      </w:pPr>
    </w:p>
    <w:p w:rsidR="00BA142E" w:rsidRDefault="00BA142E" w:rsidP="003A1170">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namına: Avukat Şakir Karataş</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Aleyhine istinaf edilen namına: </w:t>
      </w:r>
      <w:r w:rsidR="003A1170">
        <w:rPr>
          <w:rFonts w:ascii="Courier New" w:hAnsi="Courier New" w:cs="Courier New"/>
          <w:sz w:val="24"/>
          <w:szCs w:val="24"/>
        </w:rPr>
        <w:t xml:space="preserve">Kıdemli </w:t>
      </w:r>
      <w:r>
        <w:rPr>
          <w:rFonts w:ascii="Courier New" w:hAnsi="Courier New" w:cs="Courier New"/>
          <w:sz w:val="24"/>
          <w:szCs w:val="24"/>
        </w:rPr>
        <w:t>Sa</w:t>
      </w:r>
      <w:r w:rsidR="003A1170">
        <w:rPr>
          <w:rFonts w:ascii="Courier New" w:hAnsi="Courier New" w:cs="Courier New"/>
          <w:sz w:val="24"/>
          <w:szCs w:val="24"/>
        </w:rPr>
        <w:t>vcı Mustafa İldeniz</w:t>
      </w:r>
    </w:p>
    <w:p w:rsidR="00BA142E" w:rsidRDefault="00BA142E" w:rsidP="003A1170">
      <w:pPr>
        <w:rPr>
          <w:rFonts w:ascii="Courier New" w:hAnsi="Courier New" w:cs="Courier New"/>
          <w:sz w:val="24"/>
          <w:szCs w:val="24"/>
        </w:rPr>
      </w:pPr>
    </w:p>
    <w:p w:rsidR="00BA142E" w:rsidRDefault="00383DE1" w:rsidP="003A1170">
      <w:pPr>
        <w:rPr>
          <w:rFonts w:ascii="Courier New" w:hAnsi="Courier New" w:cs="Courier New"/>
          <w:sz w:val="24"/>
          <w:szCs w:val="24"/>
        </w:rPr>
      </w:pPr>
      <w:r>
        <w:rPr>
          <w:rFonts w:ascii="Courier New" w:hAnsi="Courier New" w:cs="Courier New"/>
          <w:sz w:val="24"/>
          <w:szCs w:val="24"/>
        </w:rPr>
        <w:t xml:space="preserve"> </w:t>
      </w:r>
      <w:r w:rsidR="00BA142E">
        <w:rPr>
          <w:rFonts w:ascii="Courier New" w:hAnsi="Courier New" w:cs="Courier New"/>
          <w:sz w:val="24"/>
          <w:szCs w:val="24"/>
        </w:rPr>
        <w:t xml:space="preserve">                   </w:t>
      </w:r>
      <w:r w:rsidR="002826DF">
        <w:rPr>
          <w:rFonts w:ascii="Courier New" w:hAnsi="Courier New" w:cs="Courier New"/>
          <w:sz w:val="24"/>
          <w:szCs w:val="24"/>
        </w:rPr>
        <w:t xml:space="preserve">           </w:t>
      </w:r>
      <w:r w:rsidR="003A1170">
        <w:rPr>
          <w:rFonts w:ascii="Courier New" w:hAnsi="Courier New" w:cs="Courier New"/>
          <w:sz w:val="24"/>
          <w:szCs w:val="24"/>
        </w:rPr>
        <w:t>Yargıtay/Ceza No</w:t>
      </w:r>
      <w:proofErr w:type="gramStart"/>
      <w:r w:rsidR="003A1170">
        <w:rPr>
          <w:rFonts w:ascii="Courier New" w:hAnsi="Courier New" w:cs="Courier New"/>
          <w:sz w:val="24"/>
          <w:szCs w:val="24"/>
        </w:rPr>
        <w:t>:</w:t>
      </w:r>
      <w:r w:rsidR="00BA142E">
        <w:rPr>
          <w:rFonts w:ascii="Courier New" w:hAnsi="Courier New" w:cs="Courier New"/>
          <w:sz w:val="24"/>
          <w:szCs w:val="24"/>
        </w:rPr>
        <w:t>7</w:t>
      </w:r>
      <w:r w:rsidR="003A1170">
        <w:rPr>
          <w:rFonts w:ascii="Courier New" w:hAnsi="Courier New" w:cs="Courier New"/>
          <w:sz w:val="24"/>
          <w:szCs w:val="24"/>
        </w:rPr>
        <w:t>1</w:t>
      </w:r>
      <w:proofErr w:type="gramEnd"/>
      <w:r w:rsidR="003A1170">
        <w:rPr>
          <w:rFonts w:ascii="Courier New" w:hAnsi="Courier New" w:cs="Courier New"/>
          <w:sz w:val="24"/>
          <w:szCs w:val="24"/>
        </w:rPr>
        <w:t>/2015</w:t>
      </w:r>
    </w:p>
    <w:p w:rsidR="00BA142E" w:rsidRDefault="002826DF" w:rsidP="003A1170">
      <w:pPr>
        <w:rPr>
          <w:rFonts w:ascii="Courier New" w:hAnsi="Courier New" w:cs="Courier New"/>
          <w:sz w:val="24"/>
          <w:szCs w:val="24"/>
        </w:rPr>
      </w:pPr>
      <w:r>
        <w:rPr>
          <w:rFonts w:ascii="Courier New" w:hAnsi="Courier New" w:cs="Courier New"/>
          <w:sz w:val="24"/>
          <w:szCs w:val="24"/>
        </w:rPr>
        <w:t xml:space="preserve">                      </w:t>
      </w:r>
      <w:r w:rsidR="00BA142E">
        <w:rPr>
          <w:rFonts w:ascii="Courier New" w:hAnsi="Courier New" w:cs="Courier New"/>
          <w:sz w:val="24"/>
          <w:szCs w:val="24"/>
        </w:rPr>
        <w:t xml:space="preserve">(Gazimağusa </w:t>
      </w:r>
      <w:r>
        <w:rPr>
          <w:rFonts w:ascii="Courier New" w:hAnsi="Courier New" w:cs="Courier New"/>
          <w:sz w:val="24"/>
          <w:szCs w:val="24"/>
        </w:rPr>
        <w:t xml:space="preserve">Ağır </w:t>
      </w:r>
      <w:r w:rsidR="003A1170">
        <w:rPr>
          <w:rFonts w:ascii="Courier New" w:hAnsi="Courier New" w:cs="Courier New"/>
          <w:sz w:val="24"/>
          <w:szCs w:val="24"/>
        </w:rPr>
        <w:t>Ceza Dava No</w:t>
      </w:r>
      <w:proofErr w:type="gramStart"/>
      <w:r w:rsidR="003A1170">
        <w:rPr>
          <w:rFonts w:ascii="Courier New" w:hAnsi="Courier New" w:cs="Courier New"/>
          <w:sz w:val="24"/>
          <w:szCs w:val="24"/>
        </w:rPr>
        <w:t>:6844</w:t>
      </w:r>
      <w:proofErr w:type="gramEnd"/>
      <w:r w:rsidR="003A1170">
        <w:rPr>
          <w:rFonts w:ascii="Courier New" w:hAnsi="Courier New" w:cs="Courier New"/>
          <w:sz w:val="24"/>
          <w:szCs w:val="24"/>
        </w:rPr>
        <w:t>/2014</w:t>
      </w:r>
      <w:r w:rsidR="00BA142E">
        <w:rPr>
          <w:rFonts w:ascii="Courier New" w:hAnsi="Courier New" w:cs="Courier New"/>
          <w:sz w:val="24"/>
          <w:szCs w:val="24"/>
        </w:rPr>
        <w:t>)</w:t>
      </w:r>
    </w:p>
    <w:p w:rsidR="00BA142E" w:rsidRDefault="00BA142E" w:rsidP="003A1170">
      <w:pPr>
        <w:rPr>
          <w:rFonts w:ascii="Courier New" w:hAnsi="Courier New" w:cs="Courier New"/>
          <w:sz w:val="24"/>
          <w:szCs w:val="24"/>
        </w:rPr>
      </w:pPr>
    </w:p>
    <w:p w:rsidR="00BA142E" w:rsidRDefault="002826DF" w:rsidP="003A1170">
      <w:pPr>
        <w:rPr>
          <w:rFonts w:ascii="Courier New" w:hAnsi="Courier New" w:cs="Courier New"/>
          <w:sz w:val="24"/>
          <w:szCs w:val="24"/>
        </w:rPr>
      </w:pPr>
      <w:r>
        <w:rPr>
          <w:rFonts w:ascii="Courier New" w:hAnsi="Courier New" w:cs="Courier New"/>
          <w:sz w:val="24"/>
          <w:szCs w:val="24"/>
        </w:rPr>
        <w:t>İstinaf Eden: KKTC Başsavcıs</w:t>
      </w:r>
      <w:r w:rsidR="00BA142E">
        <w:rPr>
          <w:rFonts w:ascii="Courier New" w:hAnsi="Courier New" w:cs="Courier New"/>
          <w:sz w:val="24"/>
          <w:szCs w:val="24"/>
        </w:rPr>
        <w:t>ı – Lefkoşa.</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(Davayı İkame Eden)</w:t>
      </w:r>
    </w:p>
    <w:p w:rsidR="00BA142E" w:rsidRDefault="00BA142E" w:rsidP="00383DE1">
      <w:pPr>
        <w:tabs>
          <w:tab w:val="left" w:pos="3402"/>
        </w:tabs>
        <w:rPr>
          <w:rFonts w:ascii="Courier New" w:hAnsi="Courier New" w:cs="Courier New"/>
          <w:sz w:val="24"/>
          <w:szCs w:val="24"/>
        </w:rPr>
      </w:pPr>
      <w:r>
        <w:rPr>
          <w:rFonts w:ascii="Courier New" w:hAnsi="Courier New" w:cs="Courier New"/>
          <w:sz w:val="24"/>
          <w:szCs w:val="24"/>
        </w:rPr>
        <w:t xml:space="preserve">                 </w:t>
      </w:r>
      <w:r w:rsidR="00383DE1">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BA142E" w:rsidRDefault="00BA142E" w:rsidP="003A1170">
      <w:pPr>
        <w:rPr>
          <w:rFonts w:ascii="Courier New" w:hAnsi="Courier New" w:cs="Courier New"/>
          <w:sz w:val="24"/>
          <w:szCs w:val="24"/>
        </w:rPr>
      </w:pPr>
    </w:p>
    <w:p w:rsidR="00BA142E" w:rsidRDefault="00BA142E" w:rsidP="003A1170">
      <w:pPr>
        <w:rPr>
          <w:rFonts w:ascii="Courier New" w:hAnsi="Courier New" w:cs="Courier New"/>
          <w:sz w:val="24"/>
          <w:szCs w:val="24"/>
        </w:rPr>
      </w:pPr>
      <w:r>
        <w:rPr>
          <w:rFonts w:ascii="Courier New" w:hAnsi="Courier New" w:cs="Courier New"/>
          <w:sz w:val="24"/>
          <w:szCs w:val="24"/>
        </w:rPr>
        <w:t>Aley</w:t>
      </w:r>
      <w:r w:rsidR="003A1170">
        <w:rPr>
          <w:rFonts w:ascii="Courier New" w:hAnsi="Courier New" w:cs="Courier New"/>
          <w:sz w:val="24"/>
          <w:szCs w:val="24"/>
        </w:rPr>
        <w:t>hine istinaf edilen: Kader Güneri</w:t>
      </w:r>
      <w:r>
        <w:rPr>
          <w:rFonts w:ascii="Courier New" w:hAnsi="Courier New" w:cs="Courier New"/>
          <w:sz w:val="24"/>
          <w:szCs w:val="24"/>
        </w:rPr>
        <w:t xml:space="preserve">, Merkezi Cezaevi – </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r>
        <w:rPr>
          <w:rFonts w:ascii="Courier New" w:hAnsi="Courier New" w:cs="Courier New"/>
          <w:sz w:val="24"/>
          <w:szCs w:val="24"/>
        </w:rPr>
        <w:t xml:space="preserve">                                               </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(Sanık)</w:t>
      </w:r>
    </w:p>
    <w:p w:rsidR="00383DE1" w:rsidRDefault="00BA142E" w:rsidP="003A1170">
      <w:pPr>
        <w:rPr>
          <w:rFonts w:ascii="Courier New" w:hAnsi="Courier New" w:cs="Courier New"/>
          <w:sz w:val="24"/>
          <w:szCs w:val="24"/>
        </w:rPr>
      </w:pPr>
      <w:r>
        <w:rPr>
          <w:rFonts w:ascii="Courier New" w:hAnsi="Courier New" w:cs="Courier New"/>
          <w:sz w:val="24"/>
          <w:szCs w:val="24"/>
        </w:rPr>
        <w:t xml:space="preserve"> </w:t>
      </w:r>
    </w:p>
    <w:p w:rsidR="00BA142E" w:rsidRDefault="00BA142E" w:rsidP="003A1170">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w:t>
      </w:r>
    </w:p>
    <w:p w:rsidR="00BA142E" w:rsidRDefault="00BA142E" w:rsidP="003A1170">
      <w:pPr>
        <w:rPr>
          <w:rFonts w:ascii="Courier New" w:hAnsi="Courier New" w:cs="Courier New"/>
          <w:sz w:val="24"/>
          <w:szCs w:val="24"/>
        </w:rPr>
      </w:pPr>
    </w:p>
    <w:p w:rsidR="00BA142E" w:rsidRDefault="00BA142E" w:rsidP="003A1170">
      <w:pPr>
        <w:rPr>
          <w:rFonts w:ascii="Courier New" w:hAnsi="Courier New" w:cs="Courier New"/>
          <w:sz w:val="24"/>
          <w:szCs w:val="24"/>
        </w:rPr>
      </w:pPr>
      <w:r>
        <w:rPr>
          <w:rFonts w:ascii="Courier New" w:hAnsi="Courier New" w:cs="Courier New"/>
          <w:sz w:val="24"/>
          <w:szCs w:val="24"/>
        </w:rPr>
        <w:t xml:space="preserve">İstinaf </w:t>
      </w:r>
      <w:proofErr w:type="gramStart"/>
      <w:r w:rsidR="003A1170">
        <w:rPr>
          <w:rFonts w:ascii="Courier New" w:hAnsi="Courier New" w:cs="Courier New"/>
          <w:sz w:val="24"/>
          <w:szCs w:val="24"/>
        </w:rPr>
        <w:t>eden</w:t>
      </w:r>
      <w:proofErr w:type="gramEnd"/>
      <w:r w:rsidR="003A1170">
        <w:rPr>
          <w:rFonts w:ascii="Courier New" w:hAnsi="Courier New" w:cs="Courier New"/>
          <w:sz w:val="24"/>
          <w:szCs w:val="24"/>
        </w:rPr>
        <w:t xml:space="preserve"> namına: Kıdemli Savcı Mustafa İldeniz</w:t>
      </w:r>
    </w:p>
    <w:p w:rsidR="00BA142E" w:rsidRDefault="00BA142E" w:rsidP="003A1170">
      <w:pPr>
        <w:rPr>
          <w:rFonts w:ascii="Courier New" w:hAnsi="Courier New" w:cs="Courier New"/>
          <w:sz w:val="24"/>
          <w:szCs w:val="24"/>
        </w:rPr>
      </w:pPr>
      <w:r>
        <w:rPr>
          <w:rFonts w:ascii="Courier New" w:hAnsi="Courier New" w:cs="Courier New"/>
          <w:sz w:val="24"/>
          <w:szCs w:val="24"/>
        </w:rPr>
        <w:t>Aleyhine istinaf edilen namına: Avukat Şakir Karataş</w:t>
      </w:r>
    </w:p>
    <w:p w:rsidR="003A1170" w:rsidRDefault="003A1170" w:rsidP="003A1170">
      <w:pPr>
        <w:rPr>
          <w:rFonts w:ascii="Courier New" w:hAnsi="Courier New" w:cs="Courier New"/>
          <w:sz w:val="24"/>
          <w:szCs w:val="24"/>
        </w:rPr>
      </w:pPr>
    </w:p>
    <w:p w:rsidR="003A1170" w:rsidRDefault="003A1170" w:rsidP="003A1170">
      <w:pPr>
        <w:rPr>
          <w:rFonts w:ascii="Courier New" w:hAnsi="Courier New" w:cs="Courier New"/>
          <w:sz w:val="24"/>
          <w:szCs w:val="24"/>
        </w:rPr>
      </w:pPr>
      <w:r>
        <w:rPr>
          <w:rFonts w:ascii="Courier New" w:hAnsi="Courier New" w:cs="Courier New"/>
          <w:sz w:val="24"/>
          <w:szCs w:val="24"/>
        </w:rPr>
        <w:t xml:space="preserve">   </w:t>
      </w:r>
      <w:r w:rsidR="002826DF">
        <w:rPr>
          <w:rFonts w:ascii="Courier New" w:hAnsi="Courier New" w:cs="Courier New"/>
          <w:sz w:val="24"/>
          <w:szCs w:val="24"/>
        </w:rPr>
        <w:t xml:space="preserve">                            </w:t>
      </w:r>
      <w:r>
        <w:rPr>
          <w:rFonts w:ascii="Courier New" w:hAnsi="Courier New" w:cs="Courier New"/>
          <w:sz w:val="24"/>
          <w:szCs w:val="24"/>
        </w:rPr>
        <w:t>Yargıtay/Ceza No</w:t>
      </w:r>
      <w:proofErr w:type="gramStart"/>
      <w:r>
        <w:rPr>
          <w:rFonts w:ascii="Courier New" w:hAnsi="Courier New" w:cs="Courier New"/>
          <w:sz w:val="24"/>
          <w:szCs w:val="24"/>
        </w:rPr>
        <w:t>:4</w:t>
      </w:r>
      <w:proofErr w:type="gramEnd"/>
      <w:r>
        <w:rPr>
          <w:rFonts w:ascii="Courier New" w:hAnsi="Courier New" w:cs="Courier New"/>
          <w:sz w:val="24"/>
          <w:szCs w:val="24"/>
        </w:rPr>
        <w:t>/2018</w:t>
      </w:r>
    </w:p>
    <w:p w:rsidR="003A1170" w:rsidRDefault="003A1170" w:rsidP="003A1170">
      <w:pPr>
        <w:rPr>
          <w:rFonts w:ascii="Courier New" w:hAnsi="Courier New" w:cs="Courier New"/>
          <w:sz w:val="24"/>
          <w:szCs w:val="24"/>
        </w:rPr>
      </w:pPr>
      <w:r>
        <w:rPr>
          <w:rFonts w:ascii="Courier New" w:hAnsi="Courier New" w:cs="Courier New"/>
          <w:sz w:val="24"/>
          <w:szCs w:val="24"/>
        </w:rPr>
        <w:t xml:space="preserve">       </w:t>
      </w:r>
      <w:r w:rsidR="002826DF">
        <w:rPr>
          <w:rFonts w:ascii="Courier New" w:hAnsi="Courier New" w:cs="Courier New"/>
          <w:sz w:val="24"/>
          <w:szCs w:val="24"/>
        </w:rPr>
        <w:t xml:space="preserve">               (Gazimağusa Ağır </w:t>
      </w:r>
      <w:r>
        <w:rPr>
          <w:rFonts w:ascii="Courier New" w:hAnsi="Courier New" w:cs="Courier New"/>
          <w:sz w:val="24"/>
          <w:szCs w:val="24"/>
        </w:rPr>
        <w:t>Ceza Dava No</w:t>
      </w:r>
      <w:proofErr w:type="gramStart"/>
      <w:r>
        <w:rPr>
          <w:rFonts w:ascii="Courier New" w:hAnsi="Courier New" w:cs="Courier New"/>
          <w:sz w:val="24"/>
          <w:szCs w:val="24"/>
        </w:rPr>
        <w:t>:6844</w:t>
      </w:r>
      <w:proofErr w:type="gramEnd"/>
      <w:r>
        <w:rPr>
          <w:rFonts w:ascii="Courier New" w:hAnsi="Courier New" w:cs="Courier New"/>
          <w:sz w:val="24"/>
          <w:szCs w:val="24"/>
        </w:rPr>
        <w:t xml:space="preserve">/2014) </w:t>
      </w:r>
    </w:p>
    <w:p w:rsidR="003A1170" w:rsidRDefault="003A1170" w:rsidP="003A1170">
      <w:pPr>
        <w:rPr>
          <w:rFonts w:ascii="Courier New" w:hAnsi="Courier New" w:cs="Courier New"/>
          <w:sz w:val="24"/>
          <w:szCs w:val="24"/>
        </w:rPr>
      </w:pPr>
    </w:p>
    <w:p w:rsidR="003A1170" w:rsidRDefault="00383DE1" w:rsidP="003A1170">
      <w:pPr>
        <w:rPr>
          <w:rFonts w:ascii="Courier New" w:hAnsi="Courier New" w:cs="Courier New"/>
          <w:sz w:val="24"/>
          <w:szCs w:val="24"/>
        </w:rPr>
      </w:pPr>
      <w:r>
        <w:rPr>
          <w:rFonts w:ascii="Courier New" w:hAnsi="Courier New" w:cs="Courier New"/>
          <w:sz w:val="24"/>
          <w:szCs w:val="24"/>
        </w:rPr>
        <w:t>İstinaf Eden: Kader Güneri, Merkezi Cezaevi – Lefkoşa.</w:t>
      </w:r>
    </w:p>
    <w:p w:rsidR="00383DE1" w:rsidRDefault="00383DE1" w:rsidP="003A1170">
      <w:pPr>
        <w:rPr>
          <w:rFonts w:ascii="Courier New" w:hAnsi="Courier New" w:cs="Courier New"/>
          <w:sz w:val="24"/>
          <w:szCs w:val="24"/>
        </w:rPr>
      </w:pPr>
      <w:r>
        <w:rPr>
          <w:rFonts w:ascii="Courier New" w:hAnsi="Courier New" w:cs="Courier New"/>
          <w:sz w:val="24"/>
          <w:szCs w:val="24"/>
        </w:rPr>
        <w:t xml:space="preserve">                                                 (Sanık)</w:t>
      </w:r>
    </w:p>
    <w:p w:rsidR="00383DE1" w:rsidRDefault="00383DE1" w:rsidP="00383DE1">
      <w:pPr>
        <w:tabs>
          <w:tab w:val="left" w:pos="3402"/>
        </w:tabs>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383DE1" w:rsidRDefault="00383DE1" w:rsidP="003A1170">
      <w:pPr>
        <w:rPr>
          <w:rFonts w:ascii="Courier New" w:hAnsi="Courier New" w:cs="Courier New"/>
          <w:sz w:val="24"/>
          <w:szCs w:val="24"/>
        </w:rPr>
      </w:pPr>
    </w:p>
    <w:p w:rsidR="00383DE1" w:rsidRDefault="00383DE1" w:rsidP="00383DE1">
      <w:pPr>
        <w:rPr>
          <w:rFonts w:ascii="Courier New" w:hAnsi="Courier New" w:cs="Courier New"/>
          <w:sz w:val="24"/>
          <w:szCs w:val="24"/>
        </w:rPr>
      </w:pPr>
      <w:r>
        <w:rPr>
          <w:rFonts w:ascii="Courier New" w:hAnsi="Courier New" w:cs="Courier New"/>
          <w:sz w:val="24"/>
          <w:szCs w:val="24"/>
        </w:rPr>
        <w:t>Aleyhine istinaf edilen: KKTC Başsavcısı – Lefkoşa.</w:t>
      </w:r>
    </w:p>
    <w:p w:rsidR="00383DE1" w:rsidRDefault="00383DE1" w:rsidP="00383DE1">
      <w:pPr>
        <w:rPr>
          <w:rFonts w:ascii="Courier New" w:hAnsi="Courier New" w:cs="Courier New"/>
          <w:sz w:val="24"/>
          <w:szCs w:val="24"/>
        </w:rPr>
      </w:pPr>
      <w:r>
        <w:rPr>
          <w:rFonts w:ascii="Courier New" w:hAnsi="Courier New" w:cs="Courier New"/>
          <w:sz w:val="24"/>
          <w:szCs w:val="24"/>
        </w:rPr>
        <w:t xml:space="preserve">                                         (Davayı İkame Eden)          </w:t>
      </w:r>
    </w:p>
    <w:p w:rsidR="00383DE1" w:rsidRDefault="00383DE1" w:rsidP="00383DE1">
      <w:pPr>
        <w:rPr>
          <w:rFonts w:ascii="Courier New" w:hAnsi="Courier New" w:cs="Courier New"/>
          <w:sz w:val="24"/>
          <w:szCs w:val="24"/>
        </w:rPr>
      </w:pPr>
    </w:p>
    <w:p w:rsidR="00383DE1" w:rsidRDefault="00383DE1" w:rsidP="003A1170">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383DE1" w:rsidRDefault="00383DE1" w:rsidP="00383DE1">
      <w:pPr>
        <w:rPr>
          <w:rFonts w:ascii="Courier New" w:hAnsi="Courier New" w:cs="Courier New"/>
          <w:sz w:val="24"/>
          <w:szCs w:val="24"/>
        </w:rPr>
      </w:pPr>
      <w:r>
        <w:rPr>
          <w:rFonts w:ascii="Courier New" w:hAnsi="Courier New" w:cs="Courier New"/>
          <w:sz w:val="24"/>
          <w:szCs w:val="24"/>
        </w:rPr>
        <w:lastRenderedPageBreak/>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namına: Avukat Şakir Karataş</w:t>
      </w:r>
    </w:p>
    <w:p w:rsidR="00383DE1" w:rsidRDefault="00383DE1" w:rsidP="00383DE1">
      <w:pPr>
        <w:rPr>
          <w:rFonts w:ascii="Courier New" w:hAnsi="Courier New" w:cs="Courier New"/>
          <w:sz w:val="24"/>
          <w:szCs w:val="24"/>
        </w:rPr>
      </w:pPr>
      <w:r>
        <w:rPr>
          <w:rFonts w:ascii="Courier New" w:hAnsi="Courier New" w:cs="Courier New"/>
          <w:sz w:val="24"/>
          <w:szCs w:val="24"/>
        </w:rPr>
        <w:t>Aleyhine istinaf edilen namına: Kıdemli Savcı Mustafa İldeniz</w:t>
      </w:r>
    </w:p>
    <w:p w:rsidR="00383DE1" w:rsidRDefault="00383DE1" w:rsidP="003A1170">
      <w:pPr>
        <w:rPr>
          <w:rFonts w:ascii="Courier New" w:hAnsi="Courier New" w:cs="Courier New"/>
          <w:sz w:val="24"/>
          <w:szCs w:val="24"/>
        </w:rPr>
      </w:pPr>
    </w:p>
    <w:p w:rsidR="00383DE1" w:rsidRDefault="00383DE1" w:rsidP="003A1170">
      <w:pPr>
        <w:rPr>
          <w:rFonts w:ascii="Courier New" w:hAnsi="Courier New" w:cs="Courier New"/>
          <w:sz w:val="24"/>
          <w:szCs w:val="24"/>
        </w:rPr>
      </w:pPr>
    </w:p>
    <w:p w:rsidR="00383DE1" w:rsidRDefault="00383DE1" w:rsidP="003A1170">
      <w:pPr>
        <w:rPr>
          <w:rFonts w:ascii="Courier New" w:hAnsi="Courier New" w:cs="Courier New"/>
          <w:sz w:val="24"/>
          <w:szCs w:val="24"/>
        </w:rPr>
      </w:pPr>
    </w:p>
    <w:p w:rsidR="00BA142E" w:rsidRPr="00E4122E" w:rsidRDefault="00E4122E" w:rsidP="00E4122E">
      <w:pPr>
        <w:rPr>
          <w:rFonts w:ascii="Courier New" w:hAnsi="Courier New" w:cs="Courier New"/>
          <w:sz w:val="24"/>
          <w:szCs w:val="24"/>
        </w:rPr>
      </w:pPr>
      <w:proofErr w:type="gramStart"/>
      <w:r>
        <w:rPr>
          <w:rFonts w:ascii="Courier New" w:hAnsi="Courier New" w:cs="Courier New"/>
          <w:sz w:val="24"/>
          <w:szCs w:val="24"/>
        </w:rPr>
        <w:t>Gazimağusa Ağır Ceza</w:t>
      </w:r>
      <w:r w:rsidR="00BA142E" w:rsidRPr="00E4122E">
        <w:rPr>
          <w:rFonts w:ascii="Courier New" w:hAnsi="Courier New" w:cs="Courier New"/>
          <w:sz w:val="24"/>
          <w:szCs w:val="24"/>
        </w:rPr>
        <w:t xml:space="preserve"> Mahkemes</w:t>
      </w:r>
      <w:r>
        <w:rPr>
          <w:rFonts w:ascii="Courier New" w:hAnsi="Courier New" w:cs="Courier New"/>
          <w:sz w:val="24"/>
          <w:szCs w:val="24"/>
        </w:rPr>
        <w:t>i Başkanı Peri Hakkı</w:t>
      </w:r>
      <w:r w:rsidR="00BA142E" w:rsidRPr="00E4122E">
        <w:rPr>
          <w:rFonts w:ascii="Courier New" w:hAnsi="Courier New" w:cs="Courier New"/>
          <w:sz w:val="24"/>
          <w:szCs w:val="24"/>
        </w:rPr>
        <w:t>,</w:t>
      </w:r>
      <w:r>
        <w:rPr>
          <w:rFonts w:ascii="Courier New" w:hAnsi="Courier New" w:cs="Courier New"/>
          <w:sz w:val="24"/>
          <w:szCs w:val="24"/>
        </w:rPr>
        <w:t xml:space="preserve"> Kıdemli Yargıç Çiğdem Güzeler ve Yargıç Mesut Mesutoğu’nun 6844/2014 sayılı davada, 7.5.2015</w:t>
      </w:r>
      <w:r w:rsidR="00BA142E" w:rsidRPr="00E4122E">
        <w:rPr>
          <w:rFonts w:ascii="Courier New" w:hAnsi="Courier New" w:cs="Courier New"/>
          <w:sz w:val="24"/>
          <w:szCs w:val="24"/>
        </w:rPr>
        <w:t xml:space="preserve"> tarihind</w:t>
      </w:r>
      <w:r>
        <w:rPr>
          <w:rFonts w:ascii="Courier New" w:hAnsi="Courier New" w:cs="Courier New"/>
          <w:sz w:val="24"/>
          <w:szCs w:val="24"/>
        </w:rPr>
        <w:t>e verdikler</w:t>
      </w:r>
      <w:r w:rsidR="00BA142E" w:rsidRPr="00E4122E">
        <w:rPr>
          <w:rFonts w:ascii="Courier New" w:hAnsi="Courier New" w:cs="Courier New"/>
          <w:sz w:val="24"/>
          <w:szCs w:val="24"/>
        </w:rPr>
        <w:t>i karara karşı, Sanık ve İddia Ma</w:t>
      </w:r>
      <w:r w:rsidR="00737EC3">
        <w:rPr>
          <w:rFonts w:ascii="Courier New" w:hAnsi="Courier New" w:cs="Courier New"/>
          <w:sz w:val="24"/>
          <w:szCs w:val="24"/>
        </w:rPr>
        <w:t>kamı tarafından yapılan istinaflard</w:t>
      </w:r>
      <w:r w:rsidR="00BA142E" w:rsidRPr="00E4122E">
        <w:rPr>
          <w:rFonts w:ascii="Courier New" w:hAnsi="Courier New" w:cs="Courier New"/>
          <w:sz w:val="24"/>
          <w:szCs w:val="24"/>
        </w:rPr>
        <w:t>ır.</w:t>
      </w:r>
      <w:proofErr w:type="gramEnd"/>
    </w:p>
    <w:p w:rsidR="00BA142E" w:rsidRDefault="00BA142E" w:rsidP="00BA142E">
      <w:pPr>
        <w:rPr>
          <w:rFonts w:ascii="Courier New" w:hAnsi="Courier New" w:cs="Courier New"/>
          <w:sz w:val="24"/>
          <w:szCs w:val="24"/>
        </w:rPr>
      </w:pPr>
    </w:p>
    <w:p w:rsidR="006E44D8" w:rsidRDefault="006E44D8" w:rsidP="00BA142E">
      <w:pPr>
        <w:rPr>
          <w:rFonts w:ascii="Courier New" w:hAnsi="Courier New" w:cs="Courier New"/>
          <w:sz w:val="24"/>
          <w:szCs w:val="24"/>
        </w:rPr>
      </w:pPr>
    </w:p>
    <w:p w:rsidR="00BA142E" w:rsidRDefault="00E4122E" w:rsidP="00E4122E">
      <w:pPr>
        <w:jc w:val="center"/>
        <w:rPr>
          <w:rFonts w:ascii="Courier New" w:hAnsi="Courier New" w:cs="Courier New"/>
          <w:sz w:val="24"/>
          <w:szCs w:val="24"/>
        </w:rPr>
      </w:pPr>
      <w:r>
        <w:rPr>
          <w:rFonts w:ascii="Courier New" w:hAnsi="Courier New" w:cs="Courier New"/>
          <w:sz w:val="24"/>
          <w:szCs w:val="24"/>
        </w:rPr>
        <w:t xml:space="preserve">------------  </w:t>
      </w:r>
    </w:p>
    <w:p w:rsidR="00BA142E" w:rsidRDefault="00BA142E" w:rsidP="00BA142E">
      <w:pPr>
        <w:jc w:val="center"/>
        <w:rPr>
          <w:rFonts w:ascii="Courier New" w:hAnsi="Courier New" w:cs="Courier New"/>
          <w:sz w:val="24"/>
          <w:szCs w:val="24"/>
        </w:rPr>
      </w:pPr>
    </w:p>
    <w:p w:rsidR="00BA142E" w:rsidRDefault="00BA142E" w:rsidP="00BA142E">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BA142E" w:rsidRDefault="00BA142E" w:rsidP="00BA142E">
      <w:pPr>
        <w:jc w:val="center"/>
        <w:rPr>
          <w:rFonts w:ascii="Courier New" w:hAnsi="Courier New" w:cs="Courier New"/>
          <w:b/>
          <w:sz w:val="24"/>
          <w:szCs w:val="24"/>
          <w:u w:val="single"/>
        </w:rPr>
      </w:pPr>
    </w:p>
    <w:p w:rsidR="00BA142E" w:rsidRDefault="00BA142E" w:rsidP="00BA142E">
      <w:pPr>
        <w:jc w:val="center"/>
        <w:rPr>
          <w:rFonts w:ascii="Courier New" w:hAnsi="Courier New" w:cs="Courier New"/>
          <w:b/>
          <w:sz w:val="24"/>
          <w:szCs w:val="24"/>
          <w:u w:val="single"/>
        </w:rPr>
      </w:pPr>
    </w:p>
    <w:p w:rsidR="00BA142E" w:rsidRDefault="00BA142E" w:rsidP="00BA142E">
      <w:pPr>
        <w:spacing w:line="360" w:lineRule="auto"/>
        <w:rPr>
          <w:rFonts w:ascii="Courier New" w:hAnsi="Courier New" w:cs="Courier New"/>
        </w:rPr>
      </w:pPr>
      <w:r>
        <w:rPr>
          <w:rFonts w:ascii="Courier New" w:hAnsi="Courier New" w:cs="Courier New"/>
          <w:sz w:val="24"/>
          <w:szCs w:val="24"/>
          <w:u w:val="single"/>
        </w:rPr>
        <w:t>Gülden Çiftçioğlu</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BA142E" w:rsidRDefault="00BA142E" w:rsidP="00BA142E">
      <w:pPr>
        <w:spacing w:line="360" w:lineRule="auto"/>
        <w:rPr>
          <w:rFonts w:ascii="Courier New" w:hAnsi="Courier New" w:cs="Courier New"/>
        </w:rPr>
      </w:pPr>
    </w:p>
    <w:p w:rsidR="00FD2E61" w:rsidRDefault="00BA142E" w:rsidP="001F05DD">
      <w:pPr>
        <w:spacing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383DE1">
        <w:rPr>
          <w:rFonts w:ascii="Courier New" w:hAnsi="Courier New" w:cs="Courier New"/>
          <w:sz w:val="24"/>
          <w:szCs w:val="24"/>
        </w:rPr>
        <w:t xml:space="preserve"> Gazimağusa Ağır Ceza Mahkemesi huzurunda görüşü</w:t>
      </w:r>
      <w:r w:rsidR="001F05DD">
        <w:rPr>
          <w:rFonts w:ascii="Courier New" w:hAnsi="Courier New" w:cs="Courier New"/>
          <w:sz w:val="24"/>
          <w:szCs w:val="24"/>
        </w:rPr>
        <w:t>-</w:t>
      </w:r>
      <w:r w:rsidR="00383DE1">
        <w:rPr>
          <w:rFonts w:ascii="Courier New" w:hAnsi="Courier New" w:cs="Courier New"/>
          <w:sz w:val="24"/>
          <w:szCs w:val="24"/>
        </w:rPr>
        <w:t xml:space="preserve">len 6844/2015 sayılı </w:t>
      </w:r>
      <w:r w:rsidR="001F05DD">
        <w:rPr>
          <w:rFonts w:ascii="Courier New" w:hAnsi="Courier New" w:cs="Courier New"/>
          <w:sz w:val="24"/>
          <w:szCs w:val="24"/>
        </w:rPr>
        <w:t>davada Sanık aleyhine Başs</w:t>
      </w:r>
      <w:r w:rsidR="002826DF">
        <w:rPr>
          <w:rFonts w:ascii="Courier New" w:hAnsi="Courier New" w:cs="Courier New"/>
          <w:sz w:val="24"/>
          <w:szCs w:val="24"/>
        </w:rPr>
        <w:t>avcılık tara-fından aşağıda tafsilatı v</w:t>
      </w:r>
      <w:r w:rsidR="001F05DD">
        <w:rPr>
          <w:rFonts w:ascii="Courier New" w:hAnsi="Courier New" w:cs="Courier New"/>
          <w:sz w:val="24"/>
          <w:szCs w:val="24"/>
        </w:rPr>
        <w:t>erilen davalar getirilmiştir:</w:t>
      </w:r>
    </w:p>
    <w:p w:rsidR="001F05DD" w:rsidRDefault="001F05DD" w:rsidP="001F05DD">
      <w:pPr>
        <w:spacing w:line="360" w:lineRule="auto"/>
        <w:jc w:val="both"/>
        <w:rPr>
          <w:rFonts w:ascii="Courier New" w:hAnsi="Courier New" w:cs="Courier New"/>
          <w:sz w:val="24"/>
          <w:szCs w:val="24"/>
        </w:rPr>
      </w:pPr>
    </w:p>
    <w:p w:rsidR="00497682" w:rsidRDefault="00F16453" w:rsidP="00497682">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1.Dava</w:t>
      </w:r>
      <w:proofErr w:type="gramEnd"/>
      <w:r>
        <w:rPr>
          <w:rFonts w:ascii="Courier New" w:hAnsi="Courier New" w:cs="Courier New"/>
          <w:sz w:val="24"/>
          <w:szCs w:val="24"/>
        </w:rPr>
        <w:t xml:space="preserve">: 3/1962, 43/1963, 15/1971, 20/1974, 31/1975, </w:t>
      </w:r>
    </w:p>
    <w:p w:rsidR="00497682" w:rsidRDefault="00F16453" w:rsidP="00497682">
      <w:pPr>
        <w:ind w:left="1875"/>
        <w:jc w:val="both"/>
        <w:rPr>
          <w:rFonts w:ascii="Courier New" w:hAnsi="Courier New" w:cs="Courier New"/>
          <w:sz w:val="24"/>
          <w:szCs w:val="24"/>
        </w:rPr>
      </w:pPr>
      <w:r>
        <w:rPr>
          <w:rFonts w:ascii="Courier New" w:hAnsi="Courier New" w:cs="Courier New"/>
          <w:sz w:val="24"/>
          <w:szCs w:val="24"/>
        </w:rPr>
        <w:t>6/1983, 22/1989, 64/1989, 11/1997, 20/2004, 41/2007, 20/2014 ve 45/2014 sayılı yasalar ile tadil edilen Fasıl 154 Ceza Yasası’nın 143A</w:t>
      </w:r>
      <w:proofErr w:type="gramStart"/>
      <w:r>
        <w:rPr>
          <w:rFonts w:ascii="Courier New" w:hAnsi="Courier New" w:cs="Courier New"/>
          <w:sz w:val="24"/>
          <w:szCs w:val="24"/>
        </w:rPr>
        <w:t>.(</w:t>
      </w:r>
      <w:proofErr w:type="gramEnd"/>
      <w:r w:rsidR="00497682">
        <w:rPr>
          <w:rFonts w:ascii="Courier New" w:hAnsi="Courier New" w:cs="Courier New"/>
          <w:sz w:val="24"/>
          <w:szCs w:val="24"/>
        </w:rPr>
        <w:t xml:space="preserve">4)(B)(Ç),144(1) </w:t>
      </w:r>
      <w:r w:rsidR="002826DF">
        <w:rPr>
          <w:rFonts w:ascii="Courier New" w:hAnsi="Courier New" w:cs="Courier New"/>
          <w:sz w:val="24"/>
          <w:szCs w:val="24"/>
        </w:rPr>
        <w:t>ve 145. maddelerine aykırı, 26.</w:t>
      </w:r>
      <w:r w:rsidR="00497682">
        <w:rPr>
          <w:rFonts w:ascii="Courier New" w:hAnsi="Courier New" w:cs="Courier New"/>
          <w:sz w:val="24"/>
          <w:szCs w:val="24"/>
        </w:rPr>
        <w:t xml:space="preserve">6.2014 tarihinde, Gazimağusa kazasına bağlı İncirli köyünde, Kardelen </w:t>
      </w:r>
      <w:r w:rsidR="002826DF">
        <w:rPr>
          <w:rFonts w:ascii="Courier New" w:hAnsi="Courier New" w:cs="Courier New"/>
          <w:sz w:val="24"/>
          <w:szCs w:val="24"/>
        </w:rPr>
        <w:t>Sokak No.13 adresindeki ikametgâ</w:t>
      </w:r>
      <w:r w:rsidR="00497682">
        <w:rPr>
          <w:rFonts w:ascii="Courier New" w:hAnsi="Courier New" w:cs="Courier New"/>
          <w:sz w:val="24"/>
          <w:szCs w:val="24"/>
        </w:rPr>
        <w:t>hın yatak odası içerisinde, yerde bulunan şilte üzerinde, eşi Cennet Güneri’nin ilk evlili</w:t>
      </w:r>
      <w:r w:rsidR="00E4122E">
        <w:rPr>
          <w:rFonts w:ascii="Courier New" w:hAnsi="Courier New" w:cs="Courier New"/>
          <w:sz w:val="24"/>
          <w:szCs w:val="24"/>
        </w:rPr>
        <w:t>-</w:t>
      </w:r>
      <w:r w:rsidR="00497682">
        <w:rPr>
          <w:rFonts w:ascii="Courier New" w:hAnsi="Courier New" w:cs="Courier New"/>
          <w:sz w:val="24"/>
          <w:szCs w:val="24"/>
        </w:rPr>
        <w:t>ğinden olma 18 yaşından küçük koruma ve bakımın</w:t>
      </w:r>
      <w:r w:rsidR="00E4122E">
        <w:rPr>
          <w:rFonts w:ascii="Courier New" w:hAnsi="Courier New" w:cs="Courier New"/>
          <w:sz w:val="24"/>
          <w:szCs w:val="24"/>
        </w:rPr>
        <w:t>-</w:t>
      </w:r>
      <w:r w:rsidR="00497682">
        <w:rPr>
          <w:rFonts w:ascii="Courier New" w:hAnsi="Courier New" w:cs="Courier New"/>
          <w:sz w:val="24"/>
          <w:szCs w:val="24"/>
        </w:rPr>
        <w:t>dan sorumlu olan üvey kızı Ezgi Er’in vajinasına kanunsuz olarak penisini sokup çıkarmak suretiyle cinsel tecavüzde bulunmak.</w:t>
      </w:r>
    </w:p>
    <w:p w:rsidR="003A05D0" w:rsidRDefault="003A05D0" w:rsidP="00497682">
      <w:pPr>
        <w:ind w:left="1875"/>
        <w:jc w:val="both"/>
        <w:rPr>
          <w:rFonts w:ascii="Courier New" w:hAnsi="Courier New" w:cs="Courier New"/>
          <w:sz w:val="24"/>
          <w:szCs w:val="24"/>
        </w:rPr>
      </w:pPr>
    </w:p>
    <w:p w:rsidR="00497682" w:rsidRDefault="00497682" w:rsidP="00497682">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2.Dava</w:t>
      </w:r>
      <w:proofErr w:type="gramEnd"/>
      <w:r>
        <w:rPr>
          <w:rFonts w:ascii="Courier New" w:hAnsi="Courier New" w:cs="Courier New"/>
          <w:sz w:val="24"/>
          <w:szCs w:val="24"/>
        </w:rPr>
        <w:t xml:space="preserve">: 3/1962, 43/1963, 15/1971, 20/1974, 31/1975, </w:t>
      </w:r>
    </w:p>
    <w:p w:rsidR="00EE09AA" w:rsidRDefault="00EE09AA" w:rsidP="00497682">
      <w:pPr>
        <w:jc w:val="both"/>
        <w:rPr>
          <w:rFonts w:ascii="Courier New" w:hAnsi="Courier New" w:cs="Courier New"/>
          <w:sz w:val="24"/>
          <w:szCs w:val="24"/>
        </w:rPr>
      </w:pPr>
      <w:r>
        <w:rPr>
          <w:rFonts w:ascii="Courier New" w:hAnsi="Courier New" w:cs="Courier New"/>
          <w:sz w:val="24"/>
          <w:szCs w:val="24"/>
        </w:rPr>
        <w:t xml:space="preserve">             </w:t>
      </w:r>
      <w:r w:rsidR="00497682">
        <w:rPr>
          <w:rFonts w:ascii="Courier New" w:hAnsi="Courier New" w:cs="Courier New"/>
          <w:sz w:val="24"/>
          <w:szCs w:val="24"/>
        </w:rPr>
        <w:t xml:space="preserve">6/1983, 22/1989, 64/1989, 11/1997, 20/2004,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r w:rsidR="00497682">
        <w:rPr>
          <w:rFonts w:ascii="Courier New" w:hAnsi="Courier New" w:cs="Courier New"/>
          <w:sz w:val="24"/>
          <w:szCs w:val="24"/>
        </w:rPr>
        <w:t xml:space="preserve">41/2007, 20/2014 ve 45/2014 sayılı yasalar ile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tadil</w:t>
      </w:r>
      <w:proofErr w:type="gramEnd"/>
      <w:r w:rsidR="00497682">
        <w:rPr>
          <w:rFonts w:ascii="Courier New" w:hAnsi="Courier New" w:cs="Courier New"/>
          <w:sz w:val="24"/>
          <w:szCs w:val="24"/>
        </w:rPr>
        <w:t xml:space="preserve"> edilen Fasıl 154 Ceza Yasası’nın 147(2).</w:t>
      </w:r>
      <w:r>
        <w:rPr>
          <w:rFonts w:ascii="Courier New" w:hAnsi="Courier New" w:cs="Courier New"/>
          <w:sz w:val="24"/>
          <w:szCs w:val="24"/>
        </w:rPr>
        <w:t xml:space="preserve">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maddesine</w:t>
      </w:r>
      <w:proofErr w:type="gramEnd"/>
      <w:r w:rsidR="00497682">
        <w:rPr>
          <w:rFonts w:ascii="Courier New" w:hAnsi="Courier New" w:cs="Courier New"/>
          <w:sz w:val="24"/>
          <w:szCs w:val="24"/>
        </w:rPr>
        <w:t xml:space="preserve"> aykırı, birinci davada belirtilen ayni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tarih</w:t>
      </w:r>
      <w:proofErr w:type="gramEnd"/>
      <w:r w:rsidR="00497682">
        <w:rPr>
          <w:rFonts w:ascii="Courier New" w:hAnsi="Courier New" w:cs="Courier New"/>
          <w:sz w:val="24"/>
          <w:szCs w:val="24"/>
        </w:rPr>
        <w:t xml:space="preserve"> ve yerde, 18 yaşından küçük yani 15.12.1996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doğum</w:t>
      </w:r>
      <w:proofErr w:type="gramEnd"/>
      <w:r w:rsidR="00497682">
        <w:rPr>
          <w:rFonts w:ascii="Courier New" w:hAnsi="Courier New" w:cs="Courier New"/>
          <w:sz w:val="24"/>
          <w:szCs w:val="24"/>
        </w:rPr>
        <w:t xml:space="preserve"> tarihli, eşi Cennet Güneri’nin birinci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evliliğinden</w:t>
      </w:r>
      <w:proofErr w:type="gramEnd"/>
      <w:r w:rsidR="00497682">
        <w:rPr>
          <w:rFonts w:ascii="Courier New" w:hAnsi="Courier New" w:cs="Courier New"/>
          <w:sz w:val="24"/>
          <w:szCs w:val="24"/>
        </w:rPr>
        <w:t xml:space="preserve"> olma, koruma ve bakımından sorumlu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497682">
        <w:rPr>
          <w:rFonts w:ascii="Courier New" w:hAnsi="Courier New" w:cs="Courier New"/>
          <w:sz w:val="24"/>
          <w:szCs w:val="24"/>
        </w:rPr>
        <w:t>olduğu</w:t>
      </w:r>
      <w:proofErr w:type="gramEnd"/>
      <w:r w:rsidR="00497682">
        <w:rPr>
          <w:rFonts w:ascii="Courier New" w:hAnsi="Courier New" w:cs="Courier New"/>
          <w:sz w:val="24"/>
          <w:szCs w:val="24"/>
        </w:rPr>
        <w:t xml:space="preserve"> üvey kızı olan </w:t>
      </w:r>
      <w:r w:rsidR="009D5610">
        <w:rPr>
          <w:rFonts w:ascii="Courier New" w:hAnsi="Courier New" w:cs="Courier New"/>
          <w:sz w:val="24"/>
          <w:szCs w:val="24"/>
        </w:rPr>
        <w:t>Ezgi E</w:t>
      </w:r>
      <w:r w:rsidR="009B76C3">
        <w:rPr>
          <w:rFonts w:ascii="Courier New" w:hAnsi="Courier New" w:cs="Courier New"/>
          <w:sz w:val="24"/>
          <w:szCs w:val="24"/>
        </w:rPr>
        <w:t xml:space="preserve">r </w:t>
      </w:r>
      <w:r w:rsidR="009D5610">
        <w:rPr>
          <w:rFonts w:ascii="Courier New" w:hAnsi="Courier New" w:cs="Courier New"/>
          <w:sz w:val="24"/>
          <w:szCs w:val="24"/>
        </w:rPr>
        <w:t>ile cinsi</w:t>
      </w:r>
      <w:r w:rsidR="00E4122E">
        <w:rPr>
          <w:rFonts w:ascii="Courier New" w:hAnsi="Courier New" w:cs="Courier New"/>
          <w:sz w:val="24"/>
          <w:szCs w:val="24"/>
        </w:rPr>
        <w:t xml:space="preserve"> münase-</w:t>
      </w:r>
      <w:r w:rsidR="009D5610">
        <w:rPr>
          <w:rFonts w:ascii="Courier New" w:hAnsi="Courier New" w:cs="Courier New"/>
          <w:sz w:val="24"/>
          <w:szCs w:val="24"/>
        </w:rPr>
        <w:t xml:space="preserve"> </w:t>
      </w:r>
    </w:p>
    <w:p w:rsidR="003A05D0" w:rsidRDefault="003A05D0" w:rsidP="00497682">
      <w:pPr>
        <w:jc w:val="both"/>
        <w:rPr>
          <w:rFonts w:ascii="Courier New" w:hAnsi="Courier New" w:cs="Courier New"/>
          <w:sz w:val="24"/>
          <w:szCs w:val="24"/>
        </w:rPr>
      </w:pPr>
      <w:r>
        <w:rPr>
          <w:rFonts w:ascii="Courier New" w:hAnsi="Courier New" w:cs="Courier New"/>
          <w:sz w:val="24"/>
          <w:szCs w:val="24"/>
        </w:rPr>
        <w:t xml:space="preserve">             </w:t>
      </w:r>
      <w:proofErr w:type="gramStart"/>
      <w:r w:rsidR="009B76C3">
        <w:rPr>
          <w:rFonts w:ascii="Courier New" w:hAnsi="Courier New" w:cs="Courier New"/>
          <w:sz w:val="24"/>
          <w:szCs w:val="24"/>
        </w:rPr>
        <w:t>bette</w:t>
      </w:r>
      <w:proofErr w:type="gramEnd"/>
      <w:r w:rsidR="009B76C3">
        <w:rPr>
          <w:rFonts w:ascii="Courier New" w:hAnsi="Courier New" w:cs="Courier New"/>
          <w:sz w:val="24"/>
          <w:szCs w:val="24"/>
        </w:rPr>
        <w:t xml:space="preserve"> bulunmak suretiyle, yakın akraba ile </w:t>
      </w:r>
    </w:p>
    <w:p w:rsidR="003A05D0" w:rsidRDefault="003A05D0" w:rsidP="003A05D0">
      <w:pPr>
        <w:jc w:val="both"/>
        <w:rPr>
          <w:rFonts w:ascii="Courier New" w:hAnsi="Courier New" w:cs="Courier New"/>
          <w:sz w:val="24"/>
          <w:szCs w:val="24"/>
        </w:rPr>
      </w:pPr>
      <w:r>
        <w:rPr>
          <w:rFonts w:ascii="Courier New" w:hAnsi="Courier New" w:cs="Courier New"/>
          <w:sz w:val="24"/>
          <w:szCs w:val="24"/>
        </w:rPr>
        <w:t xml:space="preserve">             </w:t>
      </w:r>
      <w:proofErr w:type="gramStart"/>
      <w:r w:rsidR="009B76C3">
        <w:rPr>
          <w:rFonts w:ascii="Courier New" w:hAnsi="Courier New" w:cs="Courier New"/>
          <w:sz w:val="24"/>
          <w:szCs w:val="24"/>
        </w:rPr>
        <w:t>cinsi</w:t>
      </w:r>
      <w:proofErr w:type="gramEnd"/>
      <w:r w:rsidR="009B76C3">
        <w:rPr>
          <w:rFonts w:ascii="Courier New" w:hAnsi="Courier New" w:cs="Courier New"/>
          <w:sz w:val="24"/>
          <w:szCs w:val="24"/>
        </w:rPr>
        <w:t xml:space="preserve"> münasebette bulunmak.</w:t>
      </w:r>
    </w:p>
    <w:p w:rsidR="003A05D0" w:rsidRDefault="003A05D0" w:rsidP="003A05D0">
      <w:pPr>
        <w:jc w:val="both"/>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3.Dava</w:t>
      </w:r>
      <w:proofErr w:type="gramEnd"/>
      <w:r>
        <w:rPr>
          <w:rFonts w:ascii="Courier New" w:hAnsi="Courier New" w:cs="Courier New"/>
          <w:sz w:val="24"/>
          <w:szCs w:val="24"/>
        </w:rPr>
        <w:t xml:space="preserve">: 3/1962, 43/1963, 15/1971, 20/1974, 31/1975, </w:t>
      </w:r>
    </w:p>
    <w:p w:rsidR="003A05D0" w:rsidRDefault="003A05D0" w:rsidP="003A05D0">
      <w:pPr>
        <w:jc w:val="both"/>
        <w:rPr>
          <w:rFonts w:ascii="Courier New" w:hAnsi="Courier New" w:cs="Courier New"/>
          <w:sz w:val="24"/>
          <w:szCs w:val="24"/>
        </w:rPr>
      </w:pPr>
      <w:r>
        <w:rPr>
          <w:rFonts w:ascii="Courier New" w:hAnsi="Courier New" w:cs="Courier New"/>
          <w:sz w:val="24"/>
          <w:szCs w:val="24"/>
        </w:rPr>
        <w:t xml:space="preserve">             6/1983, 22/1989, 64/1989, 11/</w:t>
      </w:r>
      <w:r w:rsidR="00A30090">
        <w:rPr>
          <w:rFonts w:ascii="Courier New" w:hAnsi="Courier New" w:cs="Courier New"/>
          <w:sz w:val="24"/>
          <w:szCs w:val="24"/>
        </w:rPr>
        <w:t>1997, 20/2004 ve</w:t>
      </w:r>
      <w:r>
        <w:rPr>
          <w:rFonts w:ascii="Courier New" w:hAnsi="Courier New" w:cs="Courier New"/>
          <w:sz w:val="24"/>
          <w:szCs w:val="24"/>
        </w:rPr>
        <w:t xml:space="preserve"> </w:t>
      </w:r>
    </w:p>
    <w:p w:rsidR="00A30090" w:rsidRDefault="003A05D0" w:rsidP="00A30090">
      <w:pPr>
        <w:jc w:val="both"/>
        <w:rPr>
          <w:rFonts w:ascii="Courier New" w:hAnsi="Courier New" w:cs="Courier New"/>
          <w:sz w:val="24"/>
          <w:szCs w:val="24"/>
        </w:rPr>
      </w:pPr>
      <w:r>
        <w:rPr>
          <w:rFonts w:ascii="Courier New" w:hAnsi="Courier New" w:cs="Courier New"/>
          <w:sz w:val="24"/>
          <w:szCs w:val="24"/>
        </w:rPr>
        <w:t xml:space="preserve">             </w:t>
      </w:r>
      <w:r w:rsidR="00A30090">
        <w:rPr>
          <w:rFonts w:ascii="Courier New" w:hAnsi="Courier New" w:cs="Courier New"/>
          <w:sz w:val="24"/>
          <w:szCs w:val="24"/>
        </w:rPr>
        <w:t xml:space="preserve">41/2007 sayılı yasalar ile tadil edilen Fasıl 154 </w:t>
      </w:r>
    </w:p>
    <w:p w:rsidR="00A30090" w:rsidRDefault="00A30090" w:rsidP="00A30090">
      <w:pPr>
        <w:jc w:val="both"/>
        <w:rPr>
          <w:rFonts w:ascii="Courier New" w:hAnsi="Courier New" w:cs="Courier New"/>
          <w:sz w:val="24"/>
          <w:szCs w:val="24"/>
        </w:rPr>
      </w:pPr>
      <w:r>
        <w:rPr>
          <w:rFonts w:ascii="Courier New" w:hAnsi="Courier New" w:cs="Courier New"/>
          <w:sz w:val="24"/>
          <w:szCs w:val="24"/>
        </w:rPr>
        <w:t xml:space="preserve">             Ceza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144 ve 145. </w:t>
      </w:r>
      <w:proofErr w:type="gramStart"/>
      <w:r>
        <w:rPr>
          <w:rFonts w:ascii="Courier New" w:hAnsi="Courier New" w:cs="Courier New"/>
          <w:sz w:val="24"/>
          <w:szCs w:val="24"/>
        </w:rPr>
        <w:t>maddelerine</w:t>
      </w:r>
      <w:proofErr w:type="gramEnd"/>
      <w:r>
        <w:rPr>
          <w:rFonts w:ascii="Courier New" w:hAnsi="Courier New" w:cs="Courier New"/>
          <w:sz w:val="24"/>
          <w:szCs w:val="24"/>
        </w:rPr>
        <w:t xml:space="preserve"> aykırı, </w:t>
      </w:r>
    </w:p>
    <w:p w:rsidR="00A30090" w:rsidRDefault="00A30090" w:rsidP="00A30090">
      <w:pPr>
        <w:jc w:val="both"/>
        <w:rPr>
          <w:rFonts w:ascii="Courier New" w:hAnsi="Courier New" w:cs="Courier New"/>
          <w:sz w:val="24"/>
          <w:szCs w:val="24"/>
        </w:rPr>
      </w:pPr>
      <w:r>
        <w:rPr>
          <w:rFonts w:ascii="Courier New" w:hAnsi="Courier New" w:cs="Courier New"/>
          <w:sz w:val="24"/>
          <w:szCs w:val="24"/>
        </w:rPr>
        <w:t xml:space="preserve">             Ekim 2011 ayı içerisinde, Gazimağusa kazasına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bağlı</w:t>
      </w:r>
      <w:proofErr w:type="gramEnd"/>
      <w:r>
        <w:rPr>
          <w:rFonts w:ascii="Courier New" w:hAnsi="Courier New" w:cs="Courier New"/>
          <w:sz w:val="24"/>
          <w:szCs w:val="24"/>
        </w:rPr>
        <w:t xml:space="preserve"> Çayönü mezarlık bölgesindeki kamışlık alan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civarında</w:t>
      </w:r>
      <w:proofErr w:type="gramEnd"/>
      <w:r>
        <w:rPr>
          <w:rFonts w:ascii="Courier New" w:hAnsi="Courier New" w:cs="Courier New"/>
          <w:sz w:val="24"/>
          <w:szCs w:val="24"/>
        </w:rPr>
        <w:t xml:space="preserve">, eşi Cennet Güneri’nin adına kayıtlı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olan</w:t>
      </w:r>
      <w:proofErr w:type="gramEnd"/>
      <w:r>
        <w:rPr>
          <w:rFonts w:ascii="Courier New" w:hAnsi="Courier New" w:cs="Courier New"/>
          <w:sz w:val="24"/>
          <w:szCs w:val="24"/>
        </w:rPr>
        <w:t xml:space="preserve"> LP 236 plakalı Suzuki SX4 marka aracın arka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koltuğunda</w:t>
      </w:r>
      <w:proofErr w:type="gramEnd"/>
      <w:r>
        <w:rPr>
          <w:rFonts w:ascii="Courier New" w:hAnsi="Courier New" w:cs="Courier New"/>
          <w:sz w:val="24"/>
          <w:szCs w:val="24"/>
        </w:rPr>
        <w:t xml:space="preserve">, eşi Cennet Güneri’nin ilk evliliğinden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olan</w:t>
      </w:r>
      <w:proofErr w:type="gramEnd"/>
      <w:r>
        <w:rPr>
          <w:rFonts w:ascii="Courier New" w:hAnsi="Courier New" w:cs="Courier New"/>
          <w:sz w:val="24"/>
          <w:szCs w:val="24"/>
        </w:rPr>
        <w:t xml:space="preserve"> üvey kızı Ezgi Er’in vajinasına kanunsuz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penisini sokup çıkarmak suretiyle adı </w:t>
      </w:r>
    </w:p>
    <w:p w:rsidR="00A30090" w:rsidRDefault="00A30090" w:rsidP="00A30090">
      <w:pPr>
        <w:ind w:left="141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edilenin</w:t>
      </w:r>
      <w:proofErr w:type="gramEnd"/>
      <w:r>
        <w:rPr>
          <w:rFonts w:ascii="Courier New" w:hAnsi="Courier New" w:cs="Courier New"/>
          <w:sz w:val="24"/>
          <w:szCs w:val="24"/>
        </w:rPr>
        <w:t xml:space="preserve"> ırzına geçmek.</w:t>
      </w:r>
    </w:p>
    <w:p w:rsidR="00A30090" w:rsidRDefault="00A30090" w:rsidP="00A30090">
      <w:pPr>
        <w:ind w:left="1416"/>
        <w:jc w:val="both"/>
        <w:rPr>
          <w:rFonts w:ascii="Courier New" w:hAnsi="Courier New" w:cs="Courier New"/>
          <w:sz w:val="24"/>
          <w:szCs w:val="24"/>
        </w:rPr>
      </w:pPr>
    </w:p>
    <w:p w:rsidR="00A30090" w:rsidRDefault="00A30090" w:rsidP="00A30090">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4.Dava</w:t>
      </w:r>
      <w:proofErr w:type="gramEnd"/>
      <w:r>
        <w:rPr>
          <w:rFonts w:ascii="Courier New" w:hAnsi="Courier New" w:cs="Courier New"/>
          <w:sz w:val="24"/>
          <w:szCs w:val="24"/>
        </w:rPr>
        <w:t xml:space="preserve">: 3/1962, 43/1963, 15/1971, 20/1974, 31/1975, </w:t>
      </w:r>
    </w:p>
    <w:p w:rsidR="00A30090" w:rsidRDefault="00A30090" w:rsidP="00A30090">
      <w:pPr>
        <w:jc w:val="both"/>
        <w:rPr>
          <w:rFonts w:ascii="Courier New" w:hAnsi="Courier New" w:cs="Courier New"/>
          <w:sz w:val="24"/>
          <w:szCs w:val="24"/>
        </w:rPr>
      </w:pPr>
      <w:r>
        <w:rPr>
          <w:rFonts w:ascii="Courier New" w:hAnsi="Courier New" w:cs="Courier New"/>
          <w:sz w:val="24"/>
          <w:szCs w:val="24"/>
        </w:rPr>
        <w:t xml:space="preserve">             6/1983, 22/1989, 64/1989, 11/1997, 20/2004 ve </w:t>
      </w:r>
    </w:p>
    <w:p w:rsidR="00A30090" w:rsidRDefault="00A30090" w:rsidP="00A30090">
      <w:pPr>
        <w:jc w:val="both"/>
        <w:rPr>
          <w:rFonts w:ascii="Courier New" w:hAnsi="Courier New" w:cs="Courier New"/>
          <w:sz w:val="24"/>
          <w:szCs w:val="24"/>
        </w:rPr>
      </w:pPr>
      <w:r>
        <w:rPr>
          <w:rFonts w:ascii="Courier New" w:hAnsi="Courier New" w:cs="Courier New"/>
          <w:sz w:val="24"/>
          <w:szCs w:val="24"/>
        </w:rPr>
        <w:t xml:space="preserve">             41/2007 sayılı yasalar ile tadil edilen Fasıl 154 </w:t>
      </w:r>
    </w:p>
    <w:p w:rsidR="00502944" w:rsidRDefault="00A30090" w:rsidP="00A30090">
      <w:pPr>
        <w:jc w:val="both"/>
        <w:rPr>
          <w:rFonts w:ascii="Courier New" w:hAnsi="Courier New" w:cs="Courier New"/>
          <w:sz w:val="24"/>
          <w:szCs w:val="24"/>
        </w:rPr>
      </w:pPr>
      <w:r>
        <w:rPr>
          <w:rFonts w:ascii="Courier New" w:hAnsi="Courier New" w:cs="Courier New"/>
          <w:sz w:val="24"/>
          <w:szCs w:val="24"/>
        </w:rPr>
        <w:t xml:space="preserve">             Ceza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171(a) ve 172.maddelerine aykırı, </w:t>
      </w:r>
    </w:p>
    <w:p w:rsidR="00502944"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sidR="00A30090">
        <w:rPr>
          <w:rFonts w:ascii="Courier New" w:hAnsi="Courier New" w:cs="Courier New"/>
          <w:sz w:val="24"/>
          <w:szCs w:val="24"/>
        </w:rPr>
        <w:t>üçüncü</w:t>
      </w:r>
      <w:proofErr w:type="gramEnd"/>
      <w:r w:rsidR="00A30090">
        <w:rPr>
          <w:rFonts w:ascii="Courier New" w:hAnsi="Courier New" w:cs="Courier New"/>
          <w:sz w:val="24"/>
          <w:szCs w:val="24"/>
        </w:rPr>
        <w:t xml:space="preserve"> davadaki suçun tafsilatında belirtilen </w:t>
      </w:r>
    </w:p>
    <w:p w:rsidR="00502944"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sidR="00A30090">
        <w:rPr>
          <w:rFonts w:ascii="Courier New" w:hAnsi="Courier New" w:cs="Courier New"/>
          <w:sz w:val="24"/>
          <w:szCs w:val="24"/>
        </w:rPr>
        <w:t>ayni</w:t>
      </w:r>
      <w:proofErr w:type="gramEnd"/>
      <w:r w:rsidR="00A30090">
        <w:rPr>
          <w:rFonts w:ascii="Courier New" w:hAnsi="Courier New" w:cs="Courier New"/>
          <w:sz w:val="24"/>
          <w:szCs w:val="24"/>
        </w:rPr>
        <w:t xml:space="preserve"> tarih ve yerde, 3 kez penisine</w:t>
      </w:r>
      <w:r>
        <w:rPr>
          <w:rFonts w:ascii="Courier New" w:hAnsi="Courier New" w:cs="Courier New"/>
          <w:sz w:val="24"/>
          <w:szCs w:val="24"/>
        </w:rPr>
        <w:t xml:space="preserve"> zeytinyağı </w:t>
      </w:r>
    </w:p>
    <w:p w:rsidR="00502944"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koyup</w:t>
      </w:r>
      <w:proofErr w:type="gramEnd"/>
      <w:r>
        <w:rPr>
          <w:rFonts w:ascii="Courier New" w:hAnsi="Courier New" w:cs="Courier New"/>
          <w:sz w:val="24"/>
          <w:szCs w:val="24"/>
        </w:rPr>
        <w:t xml:space="preserve"> sürerek zorlayıp, Ezgi Er’in anüsüne, </w:t>
      </w:r>
    </w:p>
    <w:p w:rsidR="00502944"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penisini</w:t>
      </w:r>
      <w:proofErr w:type="gramEnd"/>
      <w:r>
        <w:rPr>
          <w:rFonts w:ascii="Courier New" w:hAnsi="Courier New" w:cs="Courier New"/>
          <w:sz w:val="24"/>
          <w:szCs w:val="24"/>
        </w:rPr>
        <w:t xml:space="preserve"> sokup çıkarmak suretiyle şiddet </w:t>
      </w:r>
    </w:p>
    <w:p w:rsidR="00502944"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kullanarak</w:t>
      </w:r>
      <w:proofErr w:type="gramEnd"/>
      <w:r>
        <w:rPr>
          <w:rFonts w:ascii="Courier New" w:hAnsi="Courier New" w:cs="Courier New"/>
          <w:sz w:val="24"/>
          <w:szCs w:val="24"/>
        </w:rPr>
        <w:t xml:space="preserve"> doğaya aykırı cinsi münasebette </w:t>
      </w:r>
    </w:p>
    <w:p w:rsidR="003A05D0" w:rsidRDefault="00502944" w:rsidP="00A30090">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bulunmak</w:t>
      </w:r>
      <w:proofErr w:type="gramEnd"/>
      <w:r>
        <w:rPr>
          <w:rFonts w:ascii="Courier New" w:hAnsi="Courier New" w:cs="Courier New"/>
          <w:sz w:val="24"/>
          <w:szCs w:val="24"/>
        </w:rPr>
        <w:t>.</w:t>
      </w:r>
    </w:p>
    <w:p w:rsidR="00502944" w:rsidRDefault="00502944" w:rsidP="00A30090">
      <w:pPr>
        <w:jc w:val="both"/>
        <w:rPr>
          <w:rFonts w:ascii="Courier New" w:hAnsi="Courier New" w:cs="Courier New"/>
          <w:sz w:val="24"/>
          <w:szCs w:val="24"/>
        </w:rPr>
      </w:pPr>
    </w:p>
    <w:p w:rsidR="00502944" w:rsidRDefault="00502944" w:rsidP="00502944">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5.Dava</w:t>
      </w:r>
      <w:proofErr w:type="gramEnd"/>
      <w:r>
        <w:rPr>
          <w:rFonts w:ascii="Courier New" w:hAnsi="Courier New" w:cs="Courier New"/>
          <w:sz w:val="24"/>
          <w:szCs w:val="24"/>
        </w:rPr>
        <w:t xml:space="preserve">: 3/1962, 43/1963, 15/1971, 20/1974, 31/1975,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6/1983, 22/1989, 64/1989, 11/1997, 20/2004 ve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41/2007 sayılı yasalar ile tadil edilen Fasıl 154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Ceza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154.maddesine aykırı, üçüncü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davadaki</w:t>
      </w:r>
      <w:proofErr w:type="gramEnd"/>
      <w:r>
        <w:rPr>
          <w:rFonts w:ascii="Courier New" w:hAnsi="Courier New" w:cs="Courier New"/>
          <w:sz w:val="24"/>
          <w:szCs w:val="24"/>
        </w:rPr>
        <w:t xml:space="preserve"> suçun tafsilatında belirtilen ayni tarih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yerde, 15.12.1996 doğum tarihli, yani 13 ve 16 </w:t>
      </w:r>
    </w:p>
    <w:p w:rsidR="00502944" w:rsidRDefault="00502944" w:rsidP="0050294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yaş</w:t>
      </w:r>
      <w:proofErr w:type="gramEnd"/>
      <w:r>
        <w:rPr>
          <w:rFonts w:ascii="Courier New" w:hAnsi="Courier New" w:cs="Courier New"/>
          <w:sz w:val="24"/>
          <w:szCs w:val="24"/>
        </w:rPr>
        <w:t xml:space="preserve"> arasındaki üvey kızı Ezgi Er’in ırzına </w:t>
      </w:r>
    </w:p>
    <w:p w:rsidR="001F05DD" w:rsidRDefault="00502944" w:rsidP="00502944">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geçmek</w:t>
      </w:r>
      <w:proofErr w:type="gramEnd"/>
      <w:r>
        <w:rPr>
          <w:rFonts w:ascii="Courier New" w:hAnsi="Courier New" w:cs="Courier New"/>
          <w:sz w:val="24"/>
          <w:szCs w:val="24"/>
        </w:rPr>
        <w:t>.</w:t>
      </w:r>
    </w:p>
    <w:p w:rsidR="001F05DD" w:rsidRDefault="001F05DD" w:rsidP="001F05DD">
      <w:pPr>
        <w:spacing w:line="360" w:lineRule="auto"/>
        <w:jc w:val="both"/>
        <w:rPr>
          <w:rFonts w:ascii="Courier New" w:hAnsi="Courier New" w:cs="Courier New"/>
          <w:sz w:val="24"/>
          <w:szCs w:val="24"/>
        </w:rPr>
      </w:pPr>
    </w:p>
    <w:p w:rsidR="00A839DC" w:rsidRDefault="001F05DD" w:rsidP="001F05DD">
      <w:pPr>
        <w:spacing w:line="360" w:lineRule="auto"/>
        <w:jc w:val="both"/>
        <w:rPr>
          <w:rFonts w:ascii="Courier New" w:hAnsi="Courier New" w:cs="Courier New"/>
          <w:sz w:val="24"/>
          <w:szCs w:val="24"/>
        </w:rPr>
      </w:pPr>
      <w:r>
        <w:rPr>
          <w:rFonts w:ascii="Courier New" w:hAnsi="Courier New" w:cs="Courier New"/>
          <w:sz w:val="24"/>
          <w:szCs w:val="24"/>
        </w:rPr>
        <w:tab/>
        <w:t>Sanık Gazimağusa Ağır Ceza Mahkemesi huzurunda itham edil</w:t>
      </w:r>
      <w:r w:rsidR="00967383">
        <w:rPr>
          <w:rFonts w:ascii="Courier New" w:hAnsi="Courier New" w:cs="Courier New"/>
          <w:sz w:val="24"/>
          <w:szCs w:val="24"/>
        </w:rPr>
        <w:t>-</w:t>
      </w:r>
      <w:r>
        <w:rPr>
          <w:rFonts w:ascii="Courier New" w:hAnsi="Courier New" w:cs="Courier New"/>
          <w:sz w:val="24"/>
          <w:szCs w:val="24"/>
        </w:rPr>
        <w:t>diğinde</w:t>
      </w:r>
      <w:r w:rsidR="002826DF">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aleyhindek</w:t>
      </w:r>
      <w:r w:rsidR="00967383">
        <w:rPr>
          <w:rFonts w:ascii="Courier New" w:hAnsi="Courier New" w:cs="Courier New"/>
          <w:sz w:val="24"/>
          <w:szCs w:val="24"/>
        </w:rPr>
        <w:t>i  1</w:t>
      </w:r>
      <w:proofErr w:type="gramEnd"/>
      <w:r w:rsidR="00967383">
        <w:rPr>
          <w:rFonts w:ascii="Courier New" w:hAnsi="Courier New" w:cs="Courier New"/>
          <w:sz w:val="24"/>
          <w:szCs w:val="24"/>
        </w:rPr>
        <w:t xml:space="preserve">. </w:t>
      </w:r>
      <w:proofErr w:type="gramStart"/>
      <w:r w:rsidR="00967383">
        <w:rPr>
          <w:rFonts w:ascii="Courier New" w:hAnsi="Courier New" w:cs="Courier New"/>
          <w:sz w:val="24"/>
          <w:szCs w:val="24"/>
        </w:rPr>
        <w:t>ve</w:t>
      </w:r>
      <w:proofErr w:type="gramEnd"/>
      <w:r w:rsidR="00967383">
        <w:rPr>
          <w:rFonts w:ascii="Courier New" w:hAnsi="Courier New" w:cs="Courier New"/>
          <w:sz w:val="24"/>
          <w:szCs w:val="24"/>
        </w:rPr>
        <w:t xml:space="preserve"> 2. </w:t>
      </w:r>
      <w:proofErr w:type="gramStart"/>
      <w:r w:rsidR="00967383">
        <w:rPr>
          <w:rFonts w:ascii="Courier New" w:hAnsi="Courier New" w:cs="Courier New"/>
          <w:sz w:val="24"/>
          <w:szCs w:val="24"/>
        </w:rPr>
        <w:t>davaları</w:t>
      </w:r>
      <w:proofErr w:type="gramEnd"/>
      <w:r w:rsidR="00967383">
        <w:rPr>
          <w:rFonts w:ascii="Courier New" w:hAnsi="Courier New" w:cs="Courier New"/>
          <w:sz w:val="24"/>
          <w:szCs w:val="24"/>
        </w:rPr>
        <w:t xml:space="preserve"> kabul etti</w:t>
      </w:r>
      <w:r>
        <w:rPr>
          <w:rFonts w:ascii="Courier New" w:hAnsi="Courier New" w:cs="Courier New"/>
          <w:sz w:val="24"/>
          <w:szCs w:val="24"/>
        </w:rPr>
        <w:t>; 3</w:t>
      </w:r>
      <w:r w:rsidR="002826DF">
        <w:rPr>
          <w:rFonts w:ascii="Courier New" w:hAnsi="Courier New" w:cs="Courier New"/>
          <w:sz w:val="24"/>
          <w:szCs w:val="24"/>
        </w:rPr>
        <w:t>.</w:t>
      </w:r>
      <w:r>
        <w:rPr>
          <w:rFonts w:ascii="Courier New" w:hAnsi="Courier New" w:cs="Courier New"/>
          <w:sz w:val="24"/>
          <w:szCs w:val="24"/>
        </w:rPr>
        <w:t>,4</w:t>
      </w:r>
      <w:r w:rsidR="002826DF">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w:t>
      </w:r>
      <w:r w:rsidR="00967383">
        <w:rPr>
          <w:rFonts w:ascii="Courier New" w:hAnsi="Courier New" w:cs="Courier New"/>
          <w:sz w:val="24"/>
          <w:szCs w:val="24"/>
        </w:rPr>
        <w:t xml:space="preserve">5. </w:t>
      </w:r>
      <w:proofErr w:type="gramStart"/>
      <w:r w:rsidR="00967383">
        <w:rPr>
          <w:rFonts w:ascii="Courier New" w:hAnsi="Courier New" w:cs="Courier New"/>
          <w:sz w:val="24"/>
          <w:szCs w:val="24"/>
        </w:rPr>
        <w:t>davaları</w:t>
      </w:r>
      <w:proofErr w:type="gramEnd"/>
      <w:r w:rsidR="00967383">
        <w:rPr>
          <w:rFonts w:ascii="Courier New" w:hAnsi="Courier New" w:cs="Courier New"/>
          <w:sz w:val="24"/>
          <w:szCs w:val="24"/>
        </w:rPr>
        <w:t xml:space="preserve"> ise kabul etmedi</w:t>
      </w:r>
      <w:r>
        <w:rPr>
          <w:rFonts w:ascii="Courier New" w:hAnsi="Courier New" w:cs="Courier New"/>
          <w:sz w:val="24"/>
          <w:szCs w:val="24"/>
        </w:rPr>
        <w:t>. Bunun üzerine İddia Makamı</w:t>
      </w:r>
      <w:r w:rsidR="002826DF">
        <w:rPr>
          <w:rFonts w:ascii="Courier New" w:hAnsi="Courier New" w:cs="Courier New"/>
          <w:sz w:val="24"/>
          <w:szCs w:val="24"/>
        </w:rPr>
        <w:t>,</w:t>
      </w:r>
      <w:r>
        <w:rPr>
          <w:rFonts w:ascii="Courier New" w:hAnsi="Courier New" w:cs="Courier New"/>
          <w:sz w:val="24"/>
          <w:szCs w:val="24"/>
        </w:rPr>
        <w:t xml:space="preserve"> Sanığın kabul etmediği 3</w:t>
      </w:r>
      <w:r w:rsidR="00D52A9B">
        <w:rPr>
          <w:rFonts w:ascii="Courier New" w:hAnsi="Courier New" w:cs="Courier New"/>
          <w:sz w:val="24"/>
          <w:szCs w:val="24"/>
        </w:rPr>
        <w:t>.</w:t>
      </w:r>
      <w:proofErr w:type="gramStart"/>
      <w:r>
        <w:rPr>
          <w:rFonts w:ascii="Courier New" w:hAnsi="Courier New" w:cs="Courier New"/>
          <w:sz w:val="24"/>
          <w:szCs w:val="24"/>
        </w:rPr>
        <w:t>,4</w:t>
      </w:r>
      <w:proofErr w:type="gramEnd"/>
      <w:r w:rsidR="00D52A9B">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5. </w:t>
      </w:r>
      <w:proofErr w:type="gramStart"/>
      <w:r>
        <w:rPr>
          <w:rFonts w:ascii="Courier New" w:hAnsi="Courier New" w:cs="Courier New"/>
          <w:sz w:val="24"/>
          <w:szCs w:val="24"/>
        </w:rPr>
        <w:t>davalarla</w:t>
      </w:r>
      <w:proofErr w:type="gramEnd"/>
      <w:r>
        <w:rPr>
          <w:rFonts w:ascii="Courier New" w:hAnsi="Courier New" w:cs="Courier New"/>
          <w:sz w:val="24"/>
          <w:szCs w:val="24"/>
        </w:rPr>
        <w:t xml:space="preserve"> </w:t>
      </w:r>
      <w:r w:rsidR="00967383">
        <w:rPr>
          <w:rFonts w:ascii="Courier New" w:hAnsi="Courier New" w:cs="Courier New"/>
          <w:sz w:val="24"/>
          <w:szCs w:val="24"/>
        </w:rPr>
        <w:t>ilgili takipsiz</w:t>
      </w:r>
      <w:r w:rsidR="00D52A9B">
        <w:rPr>
          <w:rFonts w:ascii="Courier New" w:hAnsi="Courier New" w:cs="Courier New"/>
          <w:sz w:val="24"/>
          <w:szCs w:val="24"/>
        </w:rPr>
        <w:t>-lik dosyala</w:t>
      </w:r>
      <w:r w:rsidR="00967383">
        <w:rPr>
          <w:rFonts w:ascii="Courier New" w:hAnsi="Courier New" w:cs="Courier New"/>
          <w:sz w:val="24"/>
          <w:szCs w:val="24"/>
        </w:rPr>
        <w:t>dı</w:t>
      </w:r>
      <w:r>
        <w:rPr>
          <w:rFonts w:ascii="Courier New" w:hAnsi="Courier New" w:cs="Courier New"/>
          <w:sz w:val="24"/>
          <w:szCs w:val="24"/>
        </w:rPr>
        <w:t xml:space="preserve"> ve Sanık</w:t>
      </w:r>
      <w:r w:rsidR="00D52A9B">
        <w:rPr>
          <w:rFonts w:ascii="Courier New" w:hAnsi="Courier New" w:cs="Courier New"/>
          <w:sz w:val="24"/>
          <w:szCs w:val="24"/>
        </w:rPr>
        <w:t>,</w:t>
      </w:r>
      <w:r>
        <w:rPr>
          <w:rFonts w:ascii="Courier New" w:hAnsi="Courier New" w:cs="Courier New"/>
          <w:sz w:val="24"/>
          <w:szCs w:val="24"/>
        </w:rPr>
        <w:t xml:space="preserve"> aleyhine getirilen 3</w:t>
      </w:r>
      <w:r w:rsidR="00D52A9B">
        <w:rPr>
          <w:rFonts w:ascii="Courier New" w:hAnsi="Courier New" w:cs="Courier New"/>
          <w:sz w:val="24"/>
          <w:szCs w:val="24"/>
        </w:rPr>
        <w:t>.</w:t>
      </w:r>
      <w:r>
        <w:rPr>
          <w:rFonts w:ascii="Courier New" w:hAnsi="Courier New" w:cs="Courier New"/>
          <w:sz w:val="24"/>
          <w:szCs w:val="24"/>
        </w:rPr>
        <w:t>,4</w:t>
      </w:r>
      <w:r w:rsidR="00D52A9B">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sidR="00967383">
        <w:rPr>
          <w:rFonts w:ascii="Courier New" w:hAnsi="Courier New" w:cs="Courier New"/>
          <w:sz w:val="24"/>
          <w:szCs w:val="24"/>
        </w:rPr>
        <w:t xml:space="preserve"> 5. </w:t>
      </w:r>
      <w:proofErr w:type="gramStart"/>
      <w:r w:rsidR="00D52A9B">
        <w:rPr>
          <w:rFonts w:ascii="Courier New" w:hAnsi="Courier New" w:cs="Courier New"/>
          <w:sz w:val="24"/>
          <w:szCs w:val="24"/>
        </w:rPr>
        <w:t>d</w:t>
      </w:r>
      <w:r w:rsidR="00967383">
        <w:rPr>
          <w:rFonts w:ascii="Courier New" w:hAnsi="Courier New" w:cs="Courier New"/>
          <w:sz w:val="24"/>
          <w:szCs w:val="24"/>
        </w:rPr>
        <w:t>ava</w:t>
      </w:r>
      <w:r w:rsidR="00D52A9B">
        <w:rPr>
          <w:rFonts w:ascii="Courier New" w:hAnsi="Courier New" w:cs="Courier New"/>
          <w:sz w:val="24"/>
          <w:szCs w:val="24"/>
        </w:rPr>
        <w:t>-</w:t>
      </w:r>
      <w:r w:rsidR="00967383">
        <w:rPr>
          <w:rFonts w:ascii="Courier New" w:hAnsi="Courier New" w:cs="Courier New"/>
          <w:sz w:val="24"/>
          <w:szCs w:val="24"/>
        </w:rPr>
        <w:t>lardan</w:t>
      </w:r>
      <w:proofErr w:type="gramEnd"/>
      <w:r w:rsidR="00967383">
        <w:rPr>
          <w:rFonts w:ascii="Courier New" w:hAnsi="Courier New" w:cs="Courier New"/>
          <w:sz w:val="24"/>
          <w:szCs w:val="24"/>
        </w:rPr>
        <w:t xml:space="preserve"> serbest kaldı</w:t>
      </w:r>
      <w:r>
        <w:rPr>
          <w:rFonts w:ascii="Courier New" w:hAnsi="Courier New" w:cs="Courier New"/>
          <w:sz w:val="24"/>
          <w:szCs w:val="24"/>
        </w:rPr>
        <w:t xml:space="preserve">. </w:t>
      </w:r>
      <w:proofErr w:type="gramStart"/>
      <w:r>
        <w:rPr>
          <w:rFonts w:ascii="Courier New" w:hAnsi="Courier New" w:cs="Courier New"/>
          <w:sz w:val="24"/>
          <w:szCs w:val="24"/>
        </w:rPr>
        <w:t>İddia Makamının 1.</w:t>
      </w:r>
      <w:proofErr w:type="gramEnd"/>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2.</w:t>
      </w:r>
      <w:r w:rsidR="008667B5">
        <w:rPr>
          <w:rFonts w:ascii="Courier New" w:hAnsi="Courier New" w:cs="Courier New"/>
          <w:sz w:val="24"/>
          <w:szCs w:val="24"/>
        </w:rPr>
        <w:t xml:space="preserve"> </w:t>
      </w:r>
      <w:r>
        <w:rPr>
          <w:rFonts w:ascii="Courier New" w:hAnsi="Courier New" w:cs="Courier New"/>
          <w:sz w:val="24"/>
          <w:szCs w:val="24"/>
        </w:rPr>
        <w:t xml:space="preserve">davalarla ilgili olguları Sanık </w:t>
      </w:r>
      <w:r w:rsidR="00C10666">
        <w:rPr>
          <w:rFonts w:ascii="Courier New" w:hAnsi="Courier New" w:cs="Courier New"/>
          <w:sz w:val="24"/>
          <w:szCs w:val="24"/>
        </w:rPr>
        <w:t xml:space="preserve">Avukatının ise </w:t>
      </w:r>
      <w:r w:rsidR="00A46442">
        <w:rPr>
          <w:rFonts w:ascii="Courier New" w:hAnsi="Courier New" w:cs="Courier New"/>
          <w:sz w:val="24"/>
          <w:szCs w:val="24"/>
        </w:rPr>
        <w:t>hafifletici sebepleri Mahkemeye aktarması sonrasında Gazimağusa</w:t>
      </w:r>
      <w:r w:rsidR="003A1ECB">
        <w:rPr>
          <w:rFonts w:ascii="Courier New" w:hAnsi="Courier New" w:cs="Courier New"/>
          <w:sz w:val="24"/>
          <w:szCs w:val="24"/>
        </w:rPr>
        <w:t xml:space="preserve"> Ağır Ceza Mahkemesi Sanığı aleyhine getirilen her iki </w:t>
      </w:r>
      <w:r w:rsidR="00967383">
        <w:rPr>
          <w:rFonts w:ascii="Courier New" w:hAnsi="Courier New" w:cs="Courier New"/>
          <w:sz w:val="24"/>
          <w:szCs w:val="24"/>
        </w:rPr>
        <w:t>davadan</w:t>
      </w:r>
      <w:r w:rsidR="00D52A9B">
        <w:rPr>
          <w:rFonts w:ascii="Courier New" w:hAnsi="Courier New" w:cs="Courier New"/>
          <w:sz w:val="24"/>
          <w:szCs w:val="24"/>
        </w:rPr>
        <w:t xml:space="preserve"> da</w:t>
      </w:r>
      <w:r w:rsidR="00967383">
        <w:rPr>
          <w:rFonts w:ascii="Courier New" w:hAnsi="Courier New" w:cs="Courier New"/>
          <w:sz w:val="24"/>
          <w:szCs w:val="24"/>
        </w:rPr>
        <w:t xml:space="preserve"> suçlu bulup mahkûm etti</w:t>
      </w:r>
      <w:r w:rsidR="003A1ECB">
        <w:rPr>
          <w:rFonts w:ascii="Courier New" w:hAnsi="Courier New" w:cs="Courier New"/>
          <w:sz w:val="24"/>
          <w:szCs w:val="24"/>
        </w:rPr>
        <w:t xml:space="preserve"> ve 1.davadan </w:t>
      </w:r>
      <w:r w:rsidR="00967383">
        <w:rPr>
          <w:rFonts w:ascii="Courier New" w:hAnsi="Courier New" w:cs="Courier New"/>
          <w:sz w:val="24"/>
          <w:szCs w:val="24"/>
        </w:rPr>
        <w:t>12 yıl hapis cezasına çarptırdı</w:t>
      </w:r>
      <w:r w:rsidR="00B574EC">
        <w:rPr>
          <w:rFonts w:ascii="Courier New" w:hAnsi="Courier New" w:cs="Courier New"/>
          <w:sz w:val="24"/>
          <w:szCs w:val="24"/>
        </w:rPr>
        <w:t>, 2.dava</w:t>
      </w:r>
      <w:r w:rsidR="003A1ECB">
        <w:rPr>
          <w:rFonts w:ascii="Courier New" w:hAnsi="Courier New" w:cs="Courier New"/>
          <w:sz w:val="24"/>
          <w:szCs w:val="24"/>
        </w:rPr>
        <w:t xml:space="preserve"> 1.davanın olgularından neşet ettiği cihetle mahkûmiyet kayde</w:t>
      </w:r>
      <w:r w:rsidR="00967383">
        <w:rPr>
          <w:rFonts w:ascii="Courier New" w:hAnsi="Courier New" w:cs="Courier New"/>
          <w:sz w:val="24"/>
          <w:szCs w:val="24"/>
        </w:rPr>
        <w:t>derek ayrıca ceza vermedi</w:t>
      </w:r>
      <w:r w:rsidR="003A1ECB">
        <w:rPr>
          <w:rFonts w:ascii="Courier New" w:hAnsi="Courier New" w:cs="Courier New"/>
          <w:sz w:val="24"/>
          <w:szCs w:val="24"/>
        </w:rPr>
        <w:t>.</w:t>
      </w:r>
      <w:r w:rsidR="00A839DC">
        <w:rPr>
          <w:rFonts w:ascii="Courier New" w:hAnsi="Courier New" w:cs="Courier New"/>
          <w:sz w:val="24"/>
          <w:szCs w:val="24"/>
        </w:rPr>
        <w:t xml:space="preserve"> </w:t>
      </w:r>
    </w:p>
    <w:p w:rsidR="003A1ECB" w:rsidRDefault="003A1ECB" w:rsidP="001F05DD">
      <w:pPr>
        <w:spacing w:line="360" w:lineRule="auto"/>
        <w:jc w:val="both"/>
        <w:rPr>
          <w:rFonts w:ascii="Courier New" w:hAnsi="Courier New" w:cs="Courier New"/>
          <w:sz w:val="24"/>
          <w:szCs w:val="24"/>
        </w:rPr>
      </w:pPr>
      <w:r>
        <w:rPr>
          <w:rFonts w:ascii="Courier New" w:hAnsi="Courier New" w:cs="Courier New"/>
          <w:sz w:val="24"/>
          <w:szCs w:val="24"/>
        </w:rPr>
        <w:lastRenderedPageBreak/>
        <w:tab/>
        <w:t>Alt Mahkemen</w:t>
      </w:r>
      <w:r w:rsidR="00593F36">
        <w:rPr>
          <w:rFonts w:ascii="Courier New" w:hAnsi="Courier New" w:cs="Courier New"/>
          <w:sz w:val="24"/>
          <w:szCs w:val="24"/>
        </w:rPr>
        <w:t>in takdir ettiği cezaya ilişkin</w:t>
      </w:r>
      <w:r>
        <w:rPr>
          <w:rFonts w:ascii="Courier New" w:hAnsi="Courier New" w:cs="Courier New"/>
          <w:sz w:val="24"/>
          <w:szCs w:val="24"/>
        </w:rPr>
        <w:t xml:space="preserve"> olarak</w:t>
      </w:r>
      <w:r w:rsidR="00593F36">
        <w:rPr>
          <w:rFonts w:ascii="Courier New" w:hAnsi="Courier New" w:cs="Courier New"/>
          <w:sz w:val="24"/>
          <w:szCs w:val="24"/>
        </w:rPr>
        <w:t>,</w:t>
      </w:r>
      <w:r>
        <w:rPr>
          <w:rFonts w:ascii="Courier New" w:hAnsi="Courier New" w:cs="Courier New"/>
          <w:sz w:val="24"/>
          <w:szCs w:val="24"/>
        </w:rPr>
        <w:t xml:space="preserve"> verilen cezanın fahiş olduğu gerekçesiyle</w:t>
      </w:r>
      <w:r w:rsidR="00A839DC">
        <w:rPr>
          <w:rFonts w:ascii="Courier New" w:hAnsi="Courier New" w:cs="Courier New"/>
          <w:sz w:val="24"/>
          <w:szCs w:val="24"/>
        </w:rPr>
        <w:t xml:space="preserve"> Sanık 67/2015 sayılı istinafı; Başsavcılık ise verilen cezanın aşikâr surette </w:t>
      </w:r>
      <w:proofErr w:type="gramStart"/>
      <w:r w:rsidR="00A839DC">
        <w:rPr>
          <w:rFonts w:ascii="Courier New" w:hAnsi="Courier New" w:cs="Courier New"/>
          <w:sz w:val="24"/>
          <w:szCs w:val="24"/>
        </w:rPr>
        <w:t>az</w:t>
      </w:r>
      <w:proofErr w:type="gramEnd"/>
      <w:r w:rsidR="00A839DC">
        <w:rPr>
          <w:rFonts w:ascii="Courier New" w:hAnsi="Courier New" w:cs="Courier New"/>
          <w:sz w:val="24"/>
          <w:szCs w:val="24"/>
        </w:rPr>
        <w:t xml:space="preserve"> olduğu iddiasıyla 71/2015 sayılı istinafı dosyaladı.</w:t>
      </w:r>
    </w:p>
    <w:p w:rsidR="00A839DC" w:rsidRDefault="00A839DC" w:rsidP="001F05DD">
      <w:pPr>
        <w:spacing w:line="360" w:lineRule="auto"/>
        <w:jc w:val="both"/>
        <w:rPr>
          <w:rFonts w:ascii="Courier New" w:hAnsi="Courier New" w:cs="Courier New"/>
          <w:sz w:val="24"/>
          <w:szCs w:val="24"/>
        </w:rPr>
      </w:pPr>
    </w:p>
    <w:p w:rsidR="00A839DC" w:rsidRDefault="00A839DC" w:rsidP="001F05D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Cezaya karşı dosyalanan istinaflar sonrasında Sanık Avukatı tarafından dosyalanan bir istida ile mahkûmiyet aley</w:t>
      </w:r>
      <w:r w:rsidR="006D2F15">
        <w:rPr>
          <w:rFonts w:ascii="Courier New" w:hAnsi="Courier New" w:cs="Courier New"/>
          <w:sz w:val="24"/>
          <w:szCs w:val="24"/>
        </w:rPr>
        <w:t>-</w:t>
      </w:r>
      <w:r w:rsidR="00593F36">
        <w:rPr>
          <w:rFonts w:ascii="Courier New" w:hAnsi="Courier New" w:cs="Courier New"/>
          <w:sz w:val="24"/>
          <w:szCs w:val="24"/>
        </w:rPr>
        <w:t>hine istinaf dosyalayabilmek</w:t>
      </w:r>
      <w:r>
        <w:rPr>
          <w:rFonts w:ascii="Courier New" w:hAnsi="Courier New" w:cs="Courier New"/>
          <w:sz w:val="24"/>
          <w:szCs w:val="24"/>
        </w:rPr>
        <w:t xml:space="preserve"> için Yar</w:t>
      </w:r>
      <w:r w:rsidR="009715C9">
        <w:rPr>
          <w:rFonts w:ascii="Courier New" w:hAnsi="Courier New" w:cs="Courier New"/>
          <w:sz w:val="24"/>
          <w:szCs w:val="24"/>
        </w:rPr>
        <w:t>gıtay’dan izin talep edilmiştir; t</w:t>
      </w:r>
      <w:r>
        <w:rPr>
          <w:rFonts w:ascii="Courier New" w:hAnsi="Courier New" w:cs="Courier New"/>
          <w:sz w:val="24"/>
          <w:szCs w:val="24"/>
        </w:rPr>
        <w:t>alep edildiği şekilde istinaf dosyalanması</w:t>
      </w:r>
      <w:r w:rsidR="009715C9">
        <w:rPr>
          <w:rFonts w:ascii="Courier New" w:hAnsi="Courier New" w:cs="Courier New"/>
          <w:sz w:val="24"/>
          <w:szCs w:val="24"/>
        </w:rPr>
        <w:t>nın</w:t>
      </w:r>
      <w:r>
        <w:rPr>
          <w:rFonts w:ascii="Courier New" w:hAnsi="Courier New" w:cs="Courier New"/>
          <w:sz w:val="24"/>
          <w:szCs w:val="24"/>
        </w:rPr>
        <w:t xml:space="preserve"> </w:t>
      </w:r>
      <w:r w:rsidR="009715C9">
        <w:rPr>
          <w:rFonts w:ascii="Courier New" w:hAnsi="Courier New" w:cs="Courier New"/>
          <w:sz w:val="24"/>
          <w:szCs w:val="24"/>
        </w:rPr>
        <w:t xml:space="preserve">uy-gun görülmesi üzerine Sanık tarafından </w:t>
      </w:r>
      <w:r>
        <w:rPr>
          <w:rFonts w:ascii="Courier New" w:hAnsi="Courier New" w:cs="Courier New"/>
          <w:sz w:val="24"/>
          <w:szCs w:val="24"/>
        </w:rPr>
        <w:t>4/2</w:t>
      </w:r>
      <w:r w:rsidR="009715C9">
        <w:rPr>
          <w:rFonts w:ascii="Courier New" w:hAnsi="Courier New" w:cs="Courier New"/>
          <w:sz w:val="24"/>
          <w:szCs w:val="24"/>
        </w:rPr>
        <w:t>018 sayılı istinaf dosyalanmıştır.</w:t>
      </w:r>
      <w:proofErr w:type="gramEnd"/>
      <w:r w:rsidR="009715C9">
        <w:rPr>
          <w:rFonts w:ascii="Courier New" w:hAnsi="Courier New" w:cs="Courier New"/>
          <w:sz w:val="24"/>
          <w:szCs w:val="24"/>
        </w:rPr>
        <w:t xml:space="preserve"> </w:t>
      </w:r>
      <w:proofErr w:type="gramStart"/>
      <w:r w:rsidR="009715C9">
        <w:rPr>
          <w:rFonts w:ascii="Courier New" w:hAnsi="Courier New" w:cs="Courier New"/>
          <w:sz w:val="24"/>
          <w:szCs w:val="24"/>
        </w:rPr>
        <w:t>Bu istinafta,</w:t>
      </w:r>
      <w:r>
        <w:rPr>
          <w:rFonts w:ascii="Courier New" w:hAnsi="Courier New" w:cs="Courier New"/>
          <w:sz w:val="24"/>
          <w:szCs w:val="24"/>
        </w:rPr>
        <w:t xml:space="preserve"> mahkûmiyetin hatalı olduğu iddi</w:t>
      </w:r>
      <w:r w:rsidR="009715C9">
        <w:rPr>
          <w:rFonts w:ascii="Courier New" w:hAnsi="Courier New" w:cs="Courier New"/>
          <w:sz w:val="24"/>
          <w:szCs w:val="24"/>
        </w:rPr>
        <w:t>-</w:t>
      </w:r>
      <w:r w:rsidR="00593F36">
        <w:rPr>
          <w:rFonts w:ascii="Courier New" w:hAnsi="Courier New" w:cs="Courier New"/>
          <w:sz w:val="24"/>
          <w:szCs w:val="24"/>
        </w:rPr>
        <w:t>asıyla Sanığın beraati</w:t>
      </w:r>
      <w:r>
        <w:rPr>
          <w:rFonts w:ascii="Courier New" w:hAnsi="Courier New" w:cs="Courier New"/>
          <w:sz w:val="24"/>
          <w:szCs w:val="24"/>
        </w:rPr>
        <w:t xml:space="preserve"> talep edilmektedir.</w:t>
      </w:r>
      <w:proofErr w:type="gramEnd"/>
    </w:p>
    <w:p w:rsidR="00A839DC" w:rsidRDefault="00A839DC" w:rsidP="001F05DD">
      <w:pPr>
        <w:spacing w:line="360" w:lineRule="auto"/>
        <w:jc w:val="both"/>
        <w:rPr>
          <w:rFonts w:ascii="Courier New" w:hAnsi="Courier New" w:cs="Courier New"/>
          <w:sz w:val="24"/>
          <w:szCs w:val="24"/>
        </w:rPr>
      </w:pPr>
    </w:p>
    <w:p w:rsidR="00A839DC" w:rsidRDefault="00A839DC" w:rsidP="00A839DC">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İstinaflar birleştirilerek dinlenmiştir.</w:t>
      </w:r>
      <w:proofErr w:type="gramEnd"/>
    </w:p>
    <w:p w:rsidR="00A839DC" w:rsidRDefault="00A839DC" w:rsidP="00A839DC">
      <w:pPr>
        <w:spacing w:line="360" w:lineRule="auto"/>
        <w:ind w:firstLine="708"/>
        <w:jc w:val="both"/>
        <w:rPr>
          <w:rFonts w:ascii="Courier New" w:hAnsi="Courier New" w:cs="Courier New"/>
          <w:sz w:val="24"/>
          <w:szCs w:val="24"/>
        </w:rPr>
      </w:pPr>
    </w:p>
    <w:p w:rsidR="00A839DC" w:rsidRDefault="00A839DC" w:rsidP="00A839D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Sanık tarafından dosyalanan </w:t>
      </w:r>
      <w:r w:rsidRPr="00693302">
        <w:rPr>
          <w:rFonts w:ascii="Courier New" w:hAnsi="Courier New" w:cs="Courier New"/>
          <w:b/>
          <w:sz w:val="24"/>
          <w:szCs w:val="24"/>
        </w:rPr>
        <w:t>Yargıtay/Ceza 67/2015</w:t>
      </w:r>
      <w:r>
        <w:rPr>
          <w:rFonts w:ascii="Courier New" w:hAnsi="Courier New" w:cs="Courier New"/>
          <w:sz w:val="24"/>
          <w:szCs w:val="24"/>
        </w:rPr>
        <w:t xml:space="preserve"> sayılı istinaftaki istinaf sebepleri</w:t>
      </w:r>
      <w:r w:rsidR="00967383">
        <w:rPr>
          <w:rFonts w:ascii="Courier New" w:hAnsi="Courier New" w:cs="Courier New"/>
          <w:sz w:val="24"/>
          <w:szCs w:val="24"/>
        </w:rPr>
        <w:t>ni aynen aktarmayı uygun gördük</w:t>
      </w:r>
      <w:r>
        <w:rPr>
          <w:rFonts w:ascii="Courier New" w:hAnsi="Courier New" w:cs="Courier New"/>
          <w:sz w:val="24"/>
          <w:szCs w:val="24"/>
        </w:rPr>
        <w:t>:</w:t>
      </w:r>
    </w:p>
    <w:p w:rsidR="00A839DC" w:rsidRDefault="00A839DC" w:rsidP="00EF710E">
      <w:pPr>
        <w:spacing w:line="360" w:lineRule="auto"/>
        <w:jc w:val="both"/>
        <w:rPr>
          <w:rFonts w:ascii="Courier New" w:hAnsi="Courier New" w:cs="Courier New"/>
          <w:sz w:val="24"/>
          <w:szCs w:val="24"/>
        </w:rPr>
      </w:pP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“1- </w:t>
      </w:r>
      <w:r w:rsidR="00EF710E" w:rsidRPr="00593F36">
        <w:rPr>
          <w:rFonts w:ascii="Courier New" w:hAnsi="Courier New" w:cs="Courier New"/>
          <w:sz w:val="24"/>
          <w:szCs w:val="24"/>
        </w:rPr>
        <w:t xml:space="preserve">Her ihtimale binaen Muhterem Mahkemenin sanığın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geçmişte</w:t>
      </w:r>
      <w:proofErr w:type="gramEnd"/>
      <w:r w:rsidR="00EF710E" w:rsidRPr="00593F36">
        <w:rPr>
          <w:rFonts w:ascii="Courier New" w:hAnsi="Courier New" w:cs="Courier New"/>
          <w:sz w:val="24"/>
          <w:szCs w:val="24"/>
        </w:rPr>
        <w:t xml:space="preserve"> ilişkiye girdiğine dair bulguda bulunarak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ve/veya</w:t>
      </w:r>
      <w:proofErr w:type="gramEnd"/>
      <w:r w:rsidR="00EF710E" w:rsidRPr="00593F36">
        <w:rPr>
          <w:rFonts w:ascii="Courier New" w:hAnsi="Courier New" w:cs="Courier New"/>
          <w:sz w:val="24"/>
          <w:szCs w:val="24"/>
        </w:rPr>
        <w:t xml:space="preserve"> geçmişte ilişkiye girdiğini kabul ederek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ve/veya</w:t>
      </w:r>
      <w:proofErr w:type="gramEnd"/>
      <w:r w:rsidR="00EF710E" w:rsidRPr="00593F36">
        <w:rPr>
          <w:rFonts w:ascii="Courier New" w:hAnsi="Courier New" w:cs="Courier New"/>
          <w:sz w:val="24"/>
          <w:szCs w:val="24"/>
        </w:rPr>
        <w:t xml:space="preserve"> bunu göz önünde bulundurarak 12 yıllık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hapislik</w:t>
      </w:r>
      <w:proofErr w:type="gramEnd"/>
      <w:r w:rsidR="00EF710E" w:rsidRPr="00593F36">
        <w:rPr>
          <w:rFonts w:ascii="Courier New" w:hAnsi="Courier New" w:cs="Courier New"/>
          <w:sz w:val="24"/>
          <w:szCs w:val="24"/>
        </w:rPr>
        <w:t xml:space="preserve"> cezası alenen değil fazlanın ötesinde fahiş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bir</w:t>
      </w:r>
      <w:proofErr w:type="gramEnd"/>
      <w:r w:rsidR="00EF710E" w:rsidRPr="00593F36">
        <w:rPr>
          <w:rFonts w:ascii="Courier New" w:hAnsi="Courier New" w:cs="Courier New"/>
          <w:sz w:val="24"/>
          <w:szCs w:val="24"/>
        </w:rPr>
        <w:t xml:space="preserve"> ceza olduğu işbu istinafın istimaı esnasında </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ileri</w:t>
      </w:r>
      <w:proofErr w:type="gramEnd"/>
      <w:r w:rsidR="00EF710E" w:rsidRPr="00593F36">
        <w:rPr>
          <w:rFonts w:ascii="Courier New" w:hAnsi="Courier New" w:cs="Courier New"/>
          <w:sz w:val="24"/>
          <w:szCs w:val="24"/>
        </w:rPr>
        <w:t xml:space="preserve"> sürülüp verilen cezanın fahişliğini sorgula</w:t>
      </w:r>
      <w:r>
        <w:rPr>
          <w:rFonts w:ascii="Courier New" w:hAnsi="Courier New" w:cs="Courier New"/>
          <w:sz w:val="24"/>
          <w:szCs w:val="24"/>
        </w:rPr>
        <w:t>-</w:t>
      </w:r>
    </w:p>
    <w:p w:rsid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yarak</w:t>
      </w:r>
      <w:proofErr w:type="gramEnd"/>
      <w:r w:rsidR="00EF710E" w:rsidRPr="00593F36">
        <w:rPr>
          <w:rFonts w:ascii="Courier New" w:hAnsi="Courier New" w:cs="Courier New"/>
          <w:sz w:val="24"/>
          <w:szCs w:val="24"/>
        </w:rPr>
        <w:t xml:space="preserve"> cezanın makûl bir düzeye indirilmesi talep </w:t>
      </w:r>
    </w:p>
    <w:p w:rsidR="00EF710E" w:rsidRPr="00593F36" w:rsidRDefault="00593F36" w:rsidP="00593F3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F710E" w:rsidRPr="00593F36">
        <w:rPr>
          <w:rFonts w:ascii="Courier New" w:hAnsi="Courier New" w:cs="Courier New"/>
          <w:sz w:val="24"/>
          <w:szCs w:val="24"/>
        </w:rPr>
        <w:t>edilecektir</w:t>
      </w:r>
      <w:proofErr w:type="gramEnd"/>
      <w:r w:rsidR="00EF710E" w:rsidRPr="00593F36">
        <w:rPr>
          <w:rFonts w:ascii="Courier New" w:hAnsi="Courier New" w:cs="Courier New"/>
          <w:sz w:val="24"/>
          <w:szCs w:val="24"/>
        </w:rPr>
        <w:t>.</w:t>
      </w:r>
    </w:p>
    <w:p w:rsidR="00EF710E" w:rsidRPr="00593F36" w:rsidRDefault="00EF710E" w:rsidP="00593F36">
      <w:pPr>
        <w:pStyle w:val="ListeParagraf"/>
        <w:numPr>
          <w:ilvl w:val="0"/>
          <w:numId w:val="12"/>
        </w:numPr>
        <w:spacing w:line="360" w:lineRule="auto"/>
        <w:jc w:val="both"/>
        <w:rPr>
          <w:rFonts w:ascii="Courier New" w:hAnsi="Courier New" w:cs="Courier New"/>
          <w:sz w:val="24"/>
          <w:szCs w:val="24"/>
        </w:rPr>
      </w:pPr>
      <w:r w:rsidRPr="00593F36">
        <w:rPr>
          <w:rFonts w:ascii="Courier New" w:hAnsi="Courier New" w:cs="Courier New"/>
          <w:sz w:val="24"/>
          <w:szCs w:val="24"/>
        </w:rPr>
        <w:t>Muhterem Mahkeme sanığa 12 yıllık ağır hapislik cezası keserken geçmiş içtihat kararları kıyaslandığında sanığa verilen 12 yıllık hapislik cezası alenen fahiş</w:t>
      </w:r>
      <w:r w:rsidR="00593F36">
        <w:rPr>
          <w:rFonts w:ascii="Courier New" w:hAnsi="Courier New" w:cs="Courier New"/>
          <w:sz w:val="24"/>
          <w:szCs w:val="24"/>
        </w:rPr>
        <w:t>-</w:t>
      </w:r>
      <w:r w:rsidRPr="00593F36">
        <w:rPr>
          <w:rFonts w:ascii="Courier New" w:hAnsi="Courier New" w:cs="Courier New"/>
          <w:sz w:val="24"/>
          <w:szCs w:val="24"/>
        </w:rPr>
        <w:t>tir.</w:t>
      </w:r>
    </w:p>
    <w:p w:rsidR="00EF710E" w:rsidRDefault="00EF710E" w:rsidP="00593F36">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Muhterem Mahkeme Heyetinin sanığın polis olarak mesleğini kullandığına bulgu yaparak bu yönde suç gecesi b</w:t>
      </w:r>
      <w:r w:rsidR="00593F36">
        <w:rPr>
          <w:rFonts w:ascii="Courier New" w:hAnsi="Courier New" w:cs="Courier New"/>
          <w:sz w:val="24"/>
          <w:szCs w:val="24"/>
        </w:rPr>
        <w:t>öyle bir davranış olmamasına rağ</w:t>
      </w:r>
      <w:r>
        <w:rPr>
          <w:rFonts w:ascii="Courier New" w:hAnsi="Courier New" w:cs="Courier New"/>
          <w:sz w:val="24"/>
          <w:szCs w:val="24"/>
        </w:rPr>
        <w:t xml:space="preserve">men varmış </w:t>
      </w:r>
      <w:r>
        <w:rPr>
          <w:rFonts w:ascii="Courier New" w:hAnsi="Courier New" w:cs="Courier New"/>
          <w:sz w:val="24"/>
          <w:szCs w:val="24"/>
        </w:rPr>
        <w:lastRenderedPageBreak/>
        <w:t>gibi davranarak ağırlaştırıcı sebep olarak kullanarak alenen fahiş ceza vererek hatalı davranmıştır.</w:t>
      </w:r>
    </w:p>
    <w:p w:rsidR="00A345C0" w:rsidRDefault="00EF710E" w:rsidP="00593F36">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Muhterem Mahkeme sanığın 17.5 yaşında olup suç tarihinden 6 ay sonra 18 yaşını doldu</w:t>
      </w:r>
      <w:r w:rsidR="0008120D">
        <w:rPr>
          <w:rFonts w:ascii="Courier New" w:hAnsi="Courier New" w:cs="Courier New"/>
          <w:sz w:val="24"/>
          <w:szCs w:val="24"/>
        </w:rPr>
        <w:t>racağını ve sanı-ğın yargılana</w:t>
      </w:r>
      <w:r>
        <w:rPr>
          <w:rFonts w:ascii="Courier New" w:hAnsi="Courier New" w:cs="Courier New"/>
          <w:sz w:val="24"/>
          <w:szCs w:val="24"/>
        </w:rPr>
        <w:t>cağı suçun Ceza Yasası 147(1)kapsamına girip 6 ay hapis cezası ile yargılanacağını göz ardı ederek ve</w:t>
      </w:r>
      <w:r w:rsidR="00A345C0">
        <w:rPr>
          <w:rFonts w:ascii="Courier New" w:hAnsi="Courier New" w:cs="Courier New"/>
          <w:sz w:val="24"/>
          <w:szCs w:val="24"/>
        </w:rPr>
        <w:t xml:space="preserve"> sanığa</w:t>
      </w:r>
      <w:r w:rsidR="006D2F15">
        <w:rPr>
          <w:rFonts w:ascii="Courier New" w:hAnsi="Courier New" w:cs="Courier New"/>
          <w:sz w:val="24"/>
          <w:szCs w:val="24"/>
        </w:rPr>
        <w:t xml:space="preserve"> 12 yıl gibi ağır ve fahiş bi</w:t>
      </w:r>
      <w:r w:rsidR="0008120D">
        <w:rPr>
          <w:rFonts w:ascii="Courier New" w:hAnsi="Courier New" w:cs="Courier New"/>
          <w:sz w:val="24"/>
          <w:szCs w:val="24"/>
        </w:rPr>
        <w:t>r ceza vererek hatalı davranmış</w:t>
      </w:r>
      <w:r w:rsidR="006D2F15">
        <w:rPr>
          <w:rFonts w:ascii="Courier New" w:hAnsi="Courier New" w:cs="Courier New"/>
          <w:sz w:val="24"/>
          <w:szCs w:val="24"/>
        </w:rPr>
        <w:t>tır.</w:t>
      </w:r>
    </w:p>
    <w:p w:rsidR="006D2F15" w:rsidRDefault="006D2F15" w:rsidP="00593F36">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Muhterem Mahkeme geçmişte ilişkiye girdiğine dair sanık aleyhine herha</w:t>
      </w:r>
      <w:r w:rsidR="0008120D">
        <w:rPr>
          <w:rFonts w:ascii="Courier New" w:hAnsi="Courier New" w:cs="Courier New"/>
          <w:sz w:val="24"/>
          <w:szCs w:val="24"/>
        </w:rPr>
        <w:t>ngi bir dava getirilmediğine rağ</w:t>
      </w:r>
      <w:r>
        <w:rPr>
          <w:rFonts w:ascii="Courier New" w:hAnsi="Courier New" w:cs="Courier New"/>
          <w:sz w:val="24"/>
          <w:szCs w:val="24"/>
        </w:rPr>
        <w:t>men sanki geçmişte yaşananlarda var</w:t>
      </w:r>
      <w:r w:rsidR="0008120D">
        <w:rPr>
          <w:rFonts w:ascii="Courier New" w:hAnsi="Courier New" w:cs="Courier New"/>
          <w:sz w:val="24"/>
          <w:szCs w:val="24"/>
        </w:rPr>
        <w:t>mış gibi hareket ederek ve sanı</w:t>
      </w:r>
      <w:r>
        <w:rPr>
          <w:rFonts w:ascii="Courier New" w:hAnsi="Courier New" w:cs="Courier New"/>
          <w:sz w:val="24"/>
          <w:szCs w:val="24"/>
        </w:rPr>
        <w:t>ğa 12 yıllık hapislik cezası vererek hatalı davranmıştır.</w:t>
      </w:r>
    </w:p>
    <w:p w:rsidR="006D2F15" w:rsidRDefault="0008120D" w:rsidP="00593F36">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Muhterem Mahkeme 26 H</w:t>
      </w:r>
      <w:r w:rsidR="006D2F15">
        <w:rPr>
          <w:rFonts w:ascii="Courier New" w:hAnsi="Courier New" w:cs="Courier New"/>
          <w:sz w:val="24"/>
          <w:szCs w:val="24"/>
        </w:rPr>
        <w:t xml:space="preserve">aziran 2014 tarihinde girilen ilişkide müştekinin de bu yönde teşvikte bulunduğunu ve ilişkiye girdikten sonra erkek arkadaşına </w:t>
      </w:r>
      <w:proofErr w:type="gramStart"/>
      <w:r w:rsidR="006D2F15">
        <w:rPr>
          <w:rFonts w:ascii="Courier New" w:hAnsi="Courier New" w:cs="Courier New"/>
          <w:sz w:val="24"/>
          <w:szCs w:val="24"/>
        </w:rPr>
        <w:t>haber</w:t>
      </w:r>
      <w:proofErr w:type="gramEnd"/>
      <w:r w:rsidR="006D2F15">
        <w:rPr>
          <w:rFonts w:ascii="Courier New" w:hAnsi="Courier New" w:cs="Courier New"/>
          <w:sz w:val="24"/>
          <w:szCs w:val="24"/>
        </w:rPr>
        <w:t xml:space="preserve"> vererek “Gelin ilişkiye girdik” diyerek aslında bunu bir planlama ile olduğunu göz ardı ederek hatalı karar vermiştir.</w:t>
      </w:r>
    </w:p>
    <w:p w:rsidR="00EF710E" w:rsidRPr="001618BA" w:rsidRDefault="006D2F15" w:rsidP="00593F36">
      <w:pPr>
        <w:pStyle w:val="ListeParagraf"/>
        <w:numPr>
          <w:ilvl w:val="0"/>
          <w:numId w:val="12"/>
        </w:numPr>
        <w:spacing w:line="360" w:lineRule="auto"/>
        <w:jc w:val="both"/>
        <w:rPr>
          <w:rFonts w:ascii="Courier New" w:hAnsi="Courier New" w:cs="Courier New"/>
          <w:sz w:val="24"/>
          <w:szCs w:val="24"/>
        </w:rPr>
      </w:pPr>
      <w:r>
        <w:rPr>
          <w:rFonts w:ascii="Courier New" w:hAnsi="Courier New" w:cs="Courier New"/>
          <w:sz w:val="24"/>
          <w:szCs w:val="24"/>
        </w:rPr>
        <w:t>Muhterem Mahkeme geçmişte yaşanan bir takım olayları bu yönde dava ve/veya olgu</w:t>
      </w:r>
      <w:r w:rsidR="001618BA">
        <w:rPr>
          <w:rFonts w:ascii="Courier New" w:hAnsi="Courier New" w:cs="Courier New"/>
          <w:sz w:val="24"/>
          <w:szCs w:val="24"/>
        </w:rPr>
        <w:t xml:space="preserve"> </w:t>
      </w:r>
      <w:r w:rsidR="0008120D">
        <w:rPr>
          <w:rFonts w:ascii="Courier New" w:hAnsi="Courier New" w:cs="Courier New"/>
          <w:sz w:val="24"/>
          <w:szCs w:val="24"/>
        </w:rPr>
        <w:t>olmamasına rağmen tümünü doğru k</w:t>
      </w:r>
      <w:r w:rsidR="001618BA">
        <w:rPr>
          <w:rFonts w:ascii="Courier New" w:hAnsi="Courier New" w:cs="Courier New"/>
          <w:sz w:val="24"/>
          <w:szCs w:val="24"/>
        </w:rPr>
        <w:t>abul ederek ve/veya bu gerekçeler ile sanığa 12 yıl hapis cezası vererek fahiş bir ceza vermiştir.</w:t>
      </w:r>
      <w:r w:rsidR="0008120D">
        <w:rPr>
          <w:rFonts w:ascii="Courier New" w:hAnsi="Courier New" w:cs="Courier New"/>
          <w:sz w:val="24"/>
          <w:szCs w:val="24"/>
        </w:rPr>
        <w:t>”</w:t>
      </w:r>
    </w:p>
    <w:p w:rsidR="00A839DC" w:rsidRDefault="00A839DC" w:rsidP="001F05DD">
      <w:pPr>
        <w:spacing w:line="360" w:lineRule="auto"/>
        <w:jc w:val="both"/>
        <w:rPr>
          <w:rFonts w:ascii="Courier New" w:hAnsi="Courier New" w:cs="Courier New"/>
          <w:sz w:val="24"/>
          <w:szCs w:val="24"/>
        </w:rPr>
      </w:pPr>
    </w:p>
    <w:p w:rsidR="00A839DC" w:rsidRDefault="00A839DC" w:rsidP="001F05DD">
      <w:pPr>
        <w:spacing w:line="360" w:lineRule="auto"/>
        <w:jc w:val="both"/>
        <w:rPr>
          <w:rFonts w:ascii="Courier New" w:hAnsi="Courier New" w:cs="Courier New"/>
          <w:sz w:val="24"/>
          <w:szCs w:val="24"/>
        </w:rPr>
      </w:pPr>
      <w:r>
        <w:rPr>
          <w:rFonts w:ascii="Courier New" w:hAnsi="Courier New" w:cs="Courier New"/>
          <w:sz w:val="24"/>
          <w:szCs w:val="24"/>
        </w:rPr>
        <w:tab/>
        <w:t xml:space="preserve">Başsavcılık tarafından dosyalanan </w:t>
      </w:r>
      <w:r w:rsidR="00693302" w:rsidRPr="00693302">
        <w:rPr>
          <w:rFonts w:ascii="Courier New" w:hAnsi="Courier New" w:cs="Courier New"/>
          <w:b/>
          <w:sz w:val="24"/>
          <w:szCs w:val="24"/>
        </w:rPr>
        <w:t xml:space="preserve">Yargıtay/Ceza </w:t>
      </w:r>
      <w:r w:rsidRPr="00693302">
        <w:rPr>
          <w:rFonts w:ascii="Courier New" w:hAnsi="Courier New" w:cs="Courier New"/>
          <w:b/>
          <w:sz w:val="24"/>
          <w:szCs w:val="24"/>
        </w:rPr>
        <w:t>71/2015</w:t>
      </w:r>
      <w:r>
        <w:rPr>
          <w:rFonts w:ascii="Courier New" w:hAnsi="Courier New" w:cs="Courier New"/>
          <w:sz w:val="24"/>
          <w:szCs w:val="24"/>
        </w:rPr>
        <w:t xml:space="preserve"> sayılı istinaftaki istinaf sebepleri ise;</w:t>
      </w:r>
    </w:p>
    <w:p w:rsidR="0008120D" w:rsidRDefault="0008120D" w:rsidP="0008120D">
      <w:pPr>
        <w:spacing w:line="360" w:lineRule="auto"/>
        <w:jc w:val="both"/>
        <w:rPr>
          <w:rFonts w:ascii="Courier New" w:hAnsi="Courier New" w:cs="Courier New"/>
          <w:sz w:val="24"/>
          <w:szCs w:val="24"/>
        </w:rPr>
      </w:pP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“1- </w:t>
      </w:r>
      <w:r w:rsidR="00A345C0" w:rsidRPr="0008120D">
        <w:rPr>
          <w:rFonts w:ascii="Courier New" w:hAnsi="Courier New" w:cs="Courier New"/>
          <w:sz w:val="24"/>
          <w:szCs w:val="24"/>
        </w:rPr>
        <w:t xml:space="preserve">Muhterem Ağır Ceza Mahkemesi’nin, sanığa 1.dava olan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345C0" w:rsidRPr="0008120D">
        <w:rPr>
          <w:rFonts w:ascii="Courier New" w:hAnsi="Courier New" w:cs="Courier New"/>
          <w:sz w:val="24"/>
          <w:szCs w:val="24"/>
        </w:rPr>
        <w:t xml:space="preserve">“Cinsel Tecavüz” suçundan takdir ettiği 12 yıl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hapislik</w:t>
      </w:r>
      <w:proofErr w:type="gramEnd"/>
      <w:r w:rsidR="00A345C0" w:rsidRPr="0008120D">
        <w:rPr>
          <w:rFonts w:ascii="Courier New" w:hAnsi="Courier New" w:cs="Courier New"/>
          <w:sz w:val="24"/>
          <w:szCs w:val="24"/>
        </w:rPr>
        <w:t xml:space="preserve"> cezası, Mahkemenin huzurundaki tüm şahadet,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olgular</w:t>
      </w:r>
      <w:proofErr w:type="gramEnd"/>
      <w:r w:rsidR="00A345C0" w:rsidRPr="0008120D">
        <w:rPr>
          <w:rFonts w:ascii="Courier New" w:hAnsi="Courier New" w:cs="Courier New"/>
          <w:sz w:val="24"/>
          <w:szCs w:val="24"/>
        </w:rPr>
        <w:t xml:space="preserve">, suçun işleniş tarzı, suçun mahiyeti, suçun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yasadaki</w:t>
      </w:r>
      <w:proofErr w:type="gramEnd"/>
      <w:r w:rsidR="00A345C0" w:rsidRPr="0008120D">
        <w:rPr>
          <w:rFonts w:ascii="Courier New" w:hAnsi="Courier New" w:cs="Courier New"/>
          <w:sz w:val="24"/>
          <w:szCs w:val="24"/>
        </w:rPr>
        <w:t xml:space="preserve"> azami cezası, suçun yaygınlığı, benzeri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davalarda</w:t>
      </w:r>
      <w:proofErr w:type="gramEnd"/>
      <w:r w:rsidR="00A345C0" w:rsidRPr="0008120D">
        <w:rPr>
          <w:rFonts w:ascii="Courier New" w:hAnsi="Courier New" w:cs="Courier New"/>
          <w:sz w:val="24"/>
          <w:szCs w:val="24"/>
        </w:rPr>
        <w:t xml:space="preserve"> sanıklara takdir edilen hapislik cezaları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ve</w:t>
      </w:r>
      <w:proofErr w:type="gramEnd"/>
      <w:r w:rsidR="00A345C0" w:rsidRPr="0008120D">
        <w:rPr>
          <w:rFonts w:ascii="Courier New" w:hAnsi="Courier New" w:cs="Courier New"/>
          <w:sz w:val="24"/>
          <w:szCs w:val="24"/>
        </w:rPr>
        <w:t xml:space="preserve"> suçun vahameti ile orantılı olmayıp, nispetsizlik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A345C0" w:rsidRPr="0008120D">
        <w:rPr>
          <w:rFonts w:ascii="Courier New" w:hAnsi="Courier New" w:cs="Courier New"/>
          <w:sz w:val="24"/>
          <w:szCs w:val="24"/>
        </w:rPr>
        <w:t>teşkil</w:t>
      </w:r>
      <w:proofErr w:type="gramEnd"/>
      <w:r w:rsidR="00A345C0" w:rsidRPr="0008120D">
        <w:rPr>
          <w:rFonts w:ascii="Courier New" w:hAnsi="Courier New" w:cs="Courier New"/>
          <w:sz w:val="24"/>
          <w:szCs w:val="24"/>
        </w:rPr>
        <w:t xml:space="preserve"> etmektedir ve/veya aşikar surette azdır </w:t>
      </w:r>
    </w:p>
    <w:p w:rsid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ve/veya</w:t>
      </w:r>
      <w:proofErr w:type="gramEnd"/>
      <w:r w:rsidR="00A345C0" w:rsidRPr="0008120D">
        <w:rPr>
          <w:rFonts w:ascii="Courier New" w:hAnsi="Courier New" w:cs="Courier New"/>
          <w:sz w:val="24"/>
          <w:szCs w:val="24"/>
        </w:rPr>
        <w:t xml:space="preserve"> kamu düzeninin korunması ve/veya caydırıcı </w:t>
      </w:r>
    </w:p>
    <w:p w:rsidR="00A345C0" w:rsidRPr="0008120D" w:rsidRDefault="0008120D" w:rsidP="0008120D">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345C0" w:rsidRPr="0008120D">
        <w:rPr>
          <w:rFonts w:ascii="Courier New" w:hAnsi="Courier New" w:cs="Courier New"/>
          <w:sz w:val="24"/>
          <w:szCs w:val="24"/>
        </w:rPr>
        <w:t>ve/veya</w:t>
      </w:r>
      <w:proofErr w:type="gramEnd"/>
      <w:r w:rsidR="00A345C0" w:rsidRPr="0008120D">
        <w:rPr>
          <w:rFonts w:ascii="Courier New" w:hAnsi="Courier New" w:cs="Courier New"/>
          <w:sz w:val="24"/>
          <w:szCs w:val="24"/>
        </w:rPr>
        <w:t xml:space="preserve"> ibret verici olma özelliğinden uzaktır.</w:t>
      </w:r>
    </w:p>
    <w:p w:rsidR="004956E1" w:rsidRPr="009870E4" w:rsidRDefault="00A345C0" w:rsidP="009870E4">
      <w:pPr>
        <w:pStyle w:val="ListeParagraf"/>
        <w:numPr>
          <w:ilvl w:val="0"/>
          <w:numId w:val="15"/>
        </w:numPr>
        <w:spacing w:line="360" w:lineRule="auto"/>
        <w:jc w:val="both"/>
        <w:rPr>
          <w:rFonts w:ascii="Courier New" w:hAnsi="Courier New" w:cs="Courier New"/>
          <w:sz w:val="24"/>
          <w:szCs w:val="24"/>
        </w:rPr>
      </w:pPr>
      <w:r w:rsidRPr="009870E4">
        <w:rPr>
          <w:rFonts w:ascii="Courier New" w:hAnsi="Courier New" w:cs="Courier New"/>
          <w:sz w:val="24"/>
          <w:szCs w:val="24"/>
        </w:rPr>
        <w:t xml:space="preserve">Muhterem Bidayet Mahkemesi, 1.dava olan “Cinsel Tecavüz” suçundan sanığa ceza takdir ederken, suçun nevi ve bu suça verilecek cezanın huşuneti gibi faktörler dikkate alındığında, Ceza </w:t>
      </w:r>
      <w:r w:rsidR="004956E1" w:rsidRPr="009870E4">
        <w:rPr>
          <w:rFonts w:ascii="Courier New" w:hAnsi="Courier New" w:cs="Courier New"/>
          <w:sz w:val="24"/>
          <w:szCs w:val="24"/>
        </w:rPr>
        <w:t>Yasası’nda bu tür suçların azami cezasının müebbet hapis olduğu dikkate alındığı zaman, suçun işleniş şekli, tüm olgular ve müştekinin 18 yaşından küçük sanığın koruma ve bakımından sorumlu olduğu üvey kızı ve akrabası olan müştekiye karşı işlediği bir suç olduğu hususlarını ağırlatıcı faktörler olarak yeteri kadar dikkate almadı ve sanık</w:t>
      </w:r>
      <w:r w:rsidR="009870E4" w:rsidRPr="009870E4">
        <w:rPr>
          <w:rFonts w:ascii="Courier New" w:hAnsi="Courier New" w:cs="Courier New"/>
          <w:sz w:val="24"/>
          <w:szCs w:val="24"/>
        </w:rPr>
        <w:t xml:space="preserve"> le</w:t>
      </w:r>
      <w:r w:rsidR="004956E1" w:rsidRPr="009870E4">
        <w:rPr>
          <w:rFonts w:ascii="Courier New" w:hAnsi="Courier New" w:cs="Courier New"/>
          <w:sz w:val="24"/>
          <w:szCs w:val="24"/>
        </w:rPr>
        <w:t xml:space="preserve">hinde kayda değer </w:t>
      </w:r>
      <w:r w:rsidR="009870E4" w:rsidRPr="009870E4">
        <w:rPr>
          <w:rFonts w:ascii="Courier New" w:hAnsi="Courier New" w:cs="Courier New"/>
          <w:sz w:val="24"/>
          <w:szCs w:val="24"/>
        </w:rPr>
        <w:t>hafifletici sebep olmamasına rağ</w:t>
      </w:r>
      <w:r w:rsidR="004956E1" w:rsidRPr="009870E4">
        <w:rPr>
          <w:rFonts w:ascii="Courier New" w:hAnsi="Courier New" w:cs="Courier New"/>
          <w:sz w:val="24"/>
          <w:szCs w:val="24"/>
        </w:rPr>
        <w:t>men, hafifletici sebeplere gereğinden fazla değer verip, yasada bu tür suçlar için öngörü</w:t>
      </w:r>
      <w:r w:rsidR="009870E4" w:rsidRPr="009870E4">
        <w:rPr>
          <w:rFonts w:ascii="Courier New" w:hAnsi="Courier New" w:cs="Courier New"/>
          <w:sz w:val="24"/>
          <w:szCs w:val="24"/>
        </w:rPr>
        <w:t>-</w:t>
      </w:r>
      <w:r w:rsidR="004956E1" w:rsidRPr="009870E4">
        <w:rPr>
          <w:rFonts w:ascii="Courier New" w:hAnsi="Courier New" w:cs="Courier New"/>
          <w:sz w:val="24"/>
          <w:szCs w:val="24"/>
        </w:rPr>
        <w:t>len ceza hadlerinin çok altında ceza takdir etmekle yanlış ve/veya hatalı hareket etmiştir.</w:t>
      </w:r>
    </w:p>
    <w:p w:rsidR="0004295E" w:rsidRDefault="004956E1" w:rsidP="009870E4">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 xml:space="preserve">Muhterem Ağır Ceza Mahkemesi’nin, sanığa 2.dava olan </w:t>
      </w:r>
      <w:r w:rsidR="0004295E">
        <w:rPr>
          <w:rFonts w:ascii="Courier New" w:hAnsi="Courier New" w:cs="Courier New"/>
          <w:sz w:val="24"/>
          <w:szCs w:val="24"/>
        </w:rPr>
        <w:t>“Yakın Akraba ile Cinsel İlişki” suçundan c</w:t>
      </w:r>
      <w:r w:rsidR="009870E4">
        <w:rPr>
          <w:rFonts w:ascii="Courier New" w:hAnsi="Courier New" w:cs="Courier New"/>
          <w:sz w:val="24"/>
          <w:szCs w:val="24"/>
        </w:rPr>
        <w:t>eza takdir etmeyip, sadece mahkû</w:t>
      </w:r>
      <w:r w:rsidR="0004295E">
        <w:rPr>
          <w:rFonts w:ascii="Courier New" w:hAnsi="Courier New" w:cs="Courier New"/>
          <w:sz w:val="24"/>
          <w:szCs w:val="24"/>
        </w:rPr>
        <w:t>miyet kaydetmekle Mahkeme’nin huzurundaki tüm şahadet, olgular, suçun işleniş tarzı, suçun mahiyeti, suçun yasadaki azami cezası, suçun yaygınlığı, benzeri davalarda sanıklara takdir edilen hapislik cezaları ve suçun vahameti ile orantılı olmayıp, nispetsizlik</w:t>
      </w:r>
      <w:r w:rsidR="009870E4">
        <w:rPr>
          <w:rFonts w:ascii="Courier New" w:hAnsi="Courier New" w:cs="Courier New"/>
          <w:sz w:val="24"/>
          <w:szCs w:val="24"/>
        </w:rPr>
        <w:t xml:space="preserve"> teşkil etmektedir ve/veya aşikâ</w:t>
      </w:r>
      <w:r w:rsidR="0004295E">
        <w:rPr>
          <w:rFonts w:ascii="Courier New" w:hAnsi="Courier New" w:cs="Courier New"/>
          <w:sz w:val="24"/>
          <w:szCs w:val="24"/>
        </w:rPr>
        <w:t>r surette azdır ve/veya kamu düzeninin korunması ve/veya caydırıcı ve/veya ibret verici olma özelliğinden uzaktır.</w:t>
      </w:r>
    </w:p>
    <w:p w:rsidR="0004295E" w:rsidRDefault="0004295E" w:rsidP="009870E4">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 xml:space="preserve">Muhterem Ağır Ceza Mahkemesi, sanığa ceza takdir ederken, bu tür suçlarda suçu işleyenin yanında, böyle bir suç işlemeye tevessül edecek olanları da caydırıcı nitelikte ve/veya onlara da ibret verici tarzda cezalar verilmesi gerektiği prensibine değer </w:t>
      </w:r>
      <w:r>
        <w:rPr>
          <w:rFonts w:ascii="Courier New" w:hAnsi="Courier New" w:cs="Courier New"/>
          <w:sz w:val="24"/>
          <w:szCs w:val="24"/>
        </w:rPr>
        <w:lastRenderedPageBreak/>
        <w:t>vermeyerek ve/veya yeteri kad</w:t>
      </w:r>
      <w:r w:rsidR="009870E4">
        <w:rPr>
          <w:rFonts w:ascii="Courier New" w:hAnsi="Courier New" w:cs="Courier New"/>
          <w:sz w:val="24"/>
          <w:szCs w:val="24"/>
        </w:rPr>
        <w:t>ar değer vermeyerek sanığa mahkû</w:t>
      </w:r>
      <w:r>
        <w:rPr>
          <w:rFonts w:ascii="Courier New" w:hAnsi="Courier New" w:cs="Courier New"/>
          <w:sz w:val="24"/>
          <w:szCs w:val="24"/>
        </w:rPr>
        <w:t>m olduğu 1.davadan 12 yıl gibi az hapislik cezası kesti.</w:t>
      </w:r>
    </w:p>
    <w:p w:rsidR="00A345C0" w:rsidRPr="00A345C0" w:rsidRDefault="0004295E" w:rsidP="009870E4">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Muhterem Ağır Ceza Mahkemesi, yasa koyucu tarafından sanık aleyhine getirilen davalar için ömür boyu hapislik cezası öngörülen bu gibi suçlarda kamu yararı prensibine yeterli ağırlığı vermeyip, sanığa 1.davadan 12 yıl ha</w:t>
      </w:r>
      <w:r w:rsidR="00451B10">
        <w:rPr>
          <w:rFonts w:ascii="Courier New" w:hAnsi="Courier New" w:cs="Courier New"/>
          <w:sz w:val="24"/>
          <w:szCs w:val="24"/>
        </w:rPr>
        <w:t>pislik cezası kesmekle aşikâ</w:t>
      </w:r>
      <w:r>
        <w:rPr>
          <w:rFonts w:ascii="Courier New" w:hAnsi="Courier New" w:cs="Courier New"/>
          <w:sz w:val="24"/>
          <w:szCs w:val="24"/>
        </w:rPr>
        <w:t xml:space="preserve">r surette az ceza takdir </w:t>
      </w:r>
      <w:r w:rsidR="0077566D">
        <w:rPr>
          <w:rFonts w:ascii="Courier New" w:hAnsi="Courier New" w:cs="Courier New"/>
          <w:sz w:val="24"/>
          <w:szCs w:val="24"/>
        </w:rPr>
        <w:t>etmiştir,</w:t>
      </w:r>
      <w:r w:rsidR="009870E4">
        <w:rPr>
          <w:rFonts w:ascii="Courier New" w:hAnsi="Courier New" w:cs="Courier New"/>
          <w:sz w:val="24"/>
          <w:szCs w:val="24"/>
        </w:rPr>
        <w:t>”</w:t>
      </w:r>
      <w:r w:rsidR="004956E1">
        <w:rPr>
          <w:rFonts w:ascii="Courier New" w:hAnsi="Courier New" w:cs="Courier New"/>
          <w:sz w:val="24"/>
          <w:szCs w:val="24"/>
        </w:rPr>
        <w:t xml:space="preserve"> </w:t>
      </w:r>
      <w:r w:rsidR="00A345C0">
        <w:rPr>
          <w:rFonts w:ascii="Courier New" w:hAnsi="Courier New" w:cs="Courier New"/>
          <w:sz w:val="24"/>
          <w:szCs w:val="24"/>
        </w:rPr>
        <w:t xml:space="preserve"> </w:t>
      </w:r>
      <w:r w:rsidR="00A839DC" w:rsidRPr="00A345C0">
        <w:rPr>
          <w:rFonts w:ascii="Courier New" w:hAnsi="Courier New" w:cs="Courier New"/>
          <w:sz w:val="24"/>
          <w:szCs w:val="24"/>
        </w:rPr>
        <w:t xml:space="preserve">                      </w:t>
      </w:r>
    </w:p>
    <w:p w:rsidR="00A839DC" w:rsidRDefault="00A839DC" w:rsidP="001F05DD">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A839DC" w:rsidRDefault="00A839DC" w:rsidP="001F05DD">
      <w:pPr>
        <w:spacing w:line="360" w:lineRule="auto"/>
        <w:jc w:val="both"/>
        <w:rPr>
          <w:rFonts w:ascii="Courier New" w:hAnsi="Courier New" w:cs="Courier New"/>
          <w:sz w:val="24"/>
          <w:szCs w:val="24"/>
        </w:rPr>
      </w:pPr>
    </w:p>
    <w:p w:rsidR="00A839DC" w:rsidRDefault="00A839DC" w:rsidP="001F05DD">
      <w:pPr>
        <w:spacing w:line="360" w:lineRule="auto"/>
        <w:jc w:val="both"/>
        <w:rPr>
          <w:rFonts w:ascii="Courier New" w:hAnsi="Courier New" w:cs="Courier New"/>
          <w:sz w:val="24"/>
          <w:szCs w:val="24"/>
        </w:rPr>
      </w:pPr>
      <w:r>
        <w:rPr>
          <w:rFonts w:ascii="Courier New" w:hAnsi="Courier New" w:cs="Courier New"/>
          <w:sz w:val="24"/>
          <w:szCs w:val="24"/>
        </w:rPr>
        <w:tab/>
        <w:t xml:space="preserve">Sanık tarafından </w:t>
      </w:r>
      <w:r w:rsidRPr="00693302">
        <w:rPr>
          <w:rFonts w:ascii="Courier New" w:hAnsi="Courier New" w:cs="Courier New"/>
          <w:b/>
          <w:sz w:val="24"/>
          <w:szCs w:val="24"/>
        </w:rPr>
        <w:t>mahkûmiyete</w:t>
      </w:r>
      <w:r>
        <w:rPr>
          <w:rFonts w:ascii="Courier New" w:hAnsi="Courier New" w:cs="Courier New"/>
          <w:sz w:val="24"/>
          <w:szCs w:val="24"/>
        </w:rPr>
        <w:t xml:space="preserve"> ilişkin yapılan </w:t>
      </w:r>
      <w:r w:rsidR="00693302" w:rsidRPr="00693302">
        <w:rPr>
          <w:rFonts w:ascii="Courier New" w:hAnsi="Courier New" w:cs="Courier New"/>
          <w:b/>
          <w:sz w:val="24"/>
          <w:szCs w:val="24"/>
        </w:rPr>
        <w:t xml:space="preserve">Yargıtay/Ceza </w:t>
      </w:r>
      <w:r w:rsidRPr="00693302">
        <w:rPr>
          <w:rFonts w:ascii="Courier New" w:hAnsi="Courier New" w:cs="Courier New"/>
          <w:b/>
          <w:sz w:val="24"/>
          <w:szCs w:val="24"/>
        </w:rPr>
        <w:t>4/2018</w:t>
      </w:r>
      <w:r>
        <w:rPr>
          <w:rFonts w:ascii="Courier New" w:hAnsi="Courier New" w:cs="Courier New"/>
          <w:sz w:val="24"/>
          <w:szCs w:val="24"/>
        </w:rPr>
        <w:t xml:space="preserve"> sayılı </w:t>
      </w:r>
      <w:r w:rsidR="003D6139">
        <w:rPr>
          <w:rFonts w:ascii="Courier New" w:hAnsi="Courier New" w:cs="Courier New"/>
          <w:sz w:val="24"/>
          <w:szCs w:val="24"/>
        </w:rPr>
        <w:t xml:space="preserve">istinafta dosyalanan </w:t>
      </w:r>
      <w:r w:rsidR="00967383">
        <w:rPr>
          <w:rFonts w:ascii="Courier New" w:hAnsi="Courier New" w:cs="Courier New"/>
          <w:sz w:val="24"/>
          <w:szCs w:val="24"/>
        </w:rPr>
        <w:t xml:space="preserve">istinaf </w:t>
      </w:r>
      <w:r w:rsidR="003D6139">
        <w:rPr>
          <w:rFonts w:ascii="Courier New" w:hAnsi="Courier New" w:cs="Courier New"/>
          <w:sz w:val="24"/>
          <w:szCs w:val="24"/>
        </w:rPr>
        <w:t>sebepler</w:t>
      </w:r>
      <w:r w:rsidR="00967383">
        <w:rPr>
          <w:rFonts w:ascii="Courier New" w:hAnsi="Courier New" w:cs="Courier New"/>
          <w:sz w:val="24"/>
          <w:szCs w:val="24"/>
        </w:rPr>
        <w:t>i</w:t>
      </w:r>
      <w:r w:rsidR="003D6139">
        <w:rPr>
          <w:rFonts w:ascii="Courier New" w:hAnsi="Courier New" w:cs="Courier New"/>
          <w:sz w:val="24"/>
          <w:szCs w:val="24"/>
        </w:rPr>
        <w:t xml:space="preserve"> ise</w:t>
      </w:r>
      <w:r w:rsidR="00967383">
        <w:rPr>
          <w:rFonts w:ascii="Courier New" w:hAnsi="Courier New" w:cs="Courier New"/>
          <w:sz w:val="24"/>
          <w:szCs w:val="24"/>
        </w:rPr>
        <w:t>, aynen</w:t>
      </w:r>
      <w:r w:rsidR="003D6139">
        <w:rPr>
          <w:rFonts w:ascii="Courier New" w:hAnsi="Courier New" w:cs="Courier New"/>
          <w:sz w:val="24"/>
          <w:szCs w:val="24"/>
        </w:rPr>
        <w:t xml:space="preserve"> şöyledir:</w:t>
      </w:r>
    </w:p>
    <w:p w:rsidR="003D6139" w:rsidRDefault="003D6139" w:rsidP="001F05DD">
      <w:pPr>
        <w:spacing w:line="360" w:lineRule="auto"/>
        <w:jc w:val="both"/>
        <w:rPr>
          <w:rFonts w:ascii="Courier New" w:hAnsi="Courier New" w:cs="Courier New"/>
          <w:sz w:val="24"/>
          <w:szCs w:val="24"/>
        </w:rPr>
      </w:pP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“1- </w:t>
      </w:r>
      <w:r w:rsidR="00C77BE4" w:rsidRPr="00ED7732">
        <w:rPr>
          <w:rFonts w:ascii="Courier New" w:hAnsi="Courier New" w:cs="Courier New"/>
          <w:sz w:val="24"/>
          <w:szCs w:val="24"/>
        </w:rPr>
        <w:t xml:space="preserve">Muhterem İlk Mahkeme, huzurundaki şahadet ve emarelerle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sanığın</w:t>
      </w:r>
      <w:proofErr w:type="gramEnd"/>
      <w:r w:rsidR="00C77BE4" w:rsidRPr="00ED7732">
        <w:rPr>
          <w:rFonts w:ascii="Courier New" w:hAnsi="Courier New" w:cs="Courier New"/>
          <w:sz w:val="24"/>
          <w:szCs w:val="24"/>
        </w:rPr>
        <w:t xml:space="preserve"> 1. </w:t>
      </w:r>
      <w:proofErr w:type="gramStart"/>
      <w:r w:rsidR="00C77BE4" w:rsidRPr="00ED7732">
        <w:rPr>
          <w:rFonts w:ascii="Courier New" w:hAnsi="Courier New" w:cs="Courier New"/>
          <w:sz w:val="24"/>
          <w:szCs w:val="24"/>
        </w:rPr>
        <w:t>ve</w:t>
      </w:r>
      <w:proofErr w:type="gramEnd"/>
      <w:r>
        <w:rPr>
          <w:rFonts w:ascii="Courier New" w:hAnsi="Courier New" w:cs="Courier New"/>
          <w:sz w:val="24"/>
          <w:szCs w:val="24"/>
        </w:rPr>
        <w:t xml:space="preserve"> 2. </w:t>
      </w:r>
      <w:proofErr w:type="gramStart"/>
      <w:r w:rsidR="001170E7">
        <w:rPr>
          <w:rFonts w:ascii="Courier New" w:hAnsi="Courier New" w:cs="Courier New"/>
          <w:sz w:val="24"/>
          <w:szCs w:val="24"/>
        </w:rPr>
        <w:t>d</w:t>
      </w:r>
      <w:r w:rsidR="00C77BE4" w:rsidRPr="00ED7732">
        <w:rPr>
          <w:rFonts w:ascii="Courier New" w:hAnsi="Courier New" w:cs="Courier New"/>
          <w:sz w:val="24"/>
          <w:szCs w:val="24"/>
        </w:rPr>
        <w:t>avadaki</w:t>
      </w:r>
      <w:proofErr w:type="gramEnd"/>
      <w:r w:rsidR="001170E7">
        <w:rPr>
          <w:rFonts w:ascii="Courier New" w:hAnsi="Courier New" w:cs="Courier New"/>
          <w:sz w:val="24"/>
          <w:szCs w:val="24"/>
        </w:rPr>
        <w:t xml:space="preserve"> suçları makû</w:t>
      </w:r>
      <w:r w:rsidR="00C77BE4" w:rsidRPr="00ED7732">
        <w:rPr>
          <w:rFonts w:ascii="Courier New" w:hAnsi="Courier New" w:cs="Courier New"/>
          <w:sz w:val="24"/>
          <w:szCs w:val="24"/>
        </w:rPr>
        <w:t xml:space="preserve">l şüpheden ari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olarak</w:t>
      </w:r>
      <w:proofErr w:type="gramEnd"/>
      <w:r w:rsidR="00C77BE4" w:rsidRPr="00ED7732">
        <w:rPr>
          <w:rFonts w:ascii="Courier New" w:hAnsi="Courier New" w:cs="Courier New"/>
          <w:sz w:val="24"/>
          <w:szCs w:val="24"/>
        </w:rPr>
        <w:t xml:space="preserve"> işlediğini iddia makamı tarafından</w:t>
      </w:r>
      <w:r>
        <w:rPr>
          <w:rFonts w:ascii="Courier New" w:hAnsi="Courier New" w:cs="Courier New"/>
          <w:sz w:val="24"/>
          <w:szCs w:val="24"/>
        </w:rPr>
        <w:t xml:space="preserve"> kanıtlanmadı-</w:t>
      </w:r>
      <w:r w:rsidR="00C77BE4" w:rsidRPr="00ED7732">
        <w:rPr>
          <w:rFonts w:ascii="Courier New" w:hAnsi="Courier New" w:cs="Courier New"/>
          <w:sz w:val="24"/>
          <w:szCs w:val="24"/>
        </w:rPr>
        <w:t xml:space="preserve">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ğı</w:t>
      </w:r>
      <w:proofErr w:type="gramEnd"/>
      <w:r w:rsidR="00C77BE4" w:rsidRPr="00ED7732">
        <w:rPr>
          <w:rFonts w:ascii="Courier New" w:hAnsi="Courier New" w:cs="Courier New"/>
          <w:sz w:val="24"/>
          <w:szCs w:val="24"/>
        </w:rPr>
        <w:t xml:space="preserve"> halde ve/veya suçunun unsurları oluşmadan sanığı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mahkû</w:t>
      </w:r>
      <w:r w:rsidR="00C77BE4" w:rsidRPr="00ED7732">
        <w:rPr>
          <w:rFonts w:ascii="Courier New" w:hAnsi="Courier New" w:cs="Courier New"/>
          <w:sz w:val="24"/>
          <w:szCs w:val="24"/>
        </w:rPr>
        <w:t>m</w:t>
      </w:r>
      <w:proofErr w:type="gramEnd"/>
      <w:r w:rsidR="00C77BE4" w:rsidRPr="00ED7732">
        <w:rPr>
          <w:rFonts w:ascii="Courier New" w:hAnsi="Courier New" w:cs="Courier New"/>
          <w:sz w:val="24"/>
          <w:szCs w:val="24"/>
        </w:rPr>
        <w:t xml:space="preserve"> etme</w:t>
      </w:r>
      <w:r>
        <w:rPr>
          <w:rFonts w:ascii="Courier New" w:hAnsi="Courier New" w:cs="Courier New"/>
          <w:sz w:val="24"/>
          <w:szCs w:val="24"/>
        </w:rPr>
        <w:t>kle hata etmiştir. Sanığın mahkû</w:t>
      </w:r>
      <w:r w:rsidR="00C77BE4" w:rsidRPr="00ED7732">
        <w:rPr>
          <w:rFonts w:ascii="Courier New" w:hAnsi="Courier New" w:cs="Courier New"/>
          <w:sz w:val="24"/>
          <w:szCs w:val="24"/>
        </w:rPr>
        <w:t xml:space="preserve">m olduğu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1.davada</w:t>
      </w:r>
      <w:proofErr w:type="gramEnd"/>
      <w:r w:rsidR="00C77BE4" w:rsidRPr="00ED7732">
        <w:rPr>
          <w:rFonts w:ascii="Courier New" w:hAnsi="Courier New" w:cs="Courier New"/>
          <w:sz w:val="24"/>
          <w:szCs w:val="24"/>
        </w:rPr>
        <w:t xml:space="preserve"> Cinsel Tecavüzde bulunmadığı halde ve/veya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sanığın</w:t>
      </w:r>
      <w:proofErr w:type="gramEnd"/>
      <w:r w:rsidR="00C77BE4" w:rsidRPr="00ED7732">
        <w:rPr>
          <w:rFonts w:ascii="Courier New" w:hAnsi="Courier New" w:cs="Courier New"/>
          <w:sz w:val="24"/>
          <w:szCs w:val="24"/>
        </w:rPr>
        <w:t xml:space="preserve"> müştekiye karşı bakım ve gözetim sorum</w:t>
      </w:r>
      <w:r>
        <w:rPr>
          <w:rFonts w:ascii="Courier New" w:hAnsi="Courier New" w:cs="Courier New"/>
          <w:sz w:val="24"/>
          <w:szCs w:val="24"/>
        </w:rPr>
        <w:t>lu</w:t>
      </w:r>
      <w:r w:rsidR="00C77BE4" w:rsidRPr="00ED7732">
        <w:rPr>
          <w:rFonts w:ascii="Courier New" w:hAnsi="Courier New" w:cs="Courier New"/>
          <w:sz w:val="24"/>
          <w:szCs w:val="24"/>
        </w:rPr>
        <w:t xml:space="preserve">luğu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yoktur</w:t>
      </w:r>
      <w:proofErr w:type="gramEnd"/>
      <w:r w:rsidR="00C77BE4" w:rsidRPr="00ED7732">
        <w:rPr>
          <w:rFonts w:ascii="Courier New" w:hAnsi="Courier New" w:cs="Courier New"/>
          <w:sz w:val="24"/>
          <w:szCs w:val="24"/>
        </w:rPr>
        <w:t xml:space="preserve"> ve/veya müşteki sanığın bakım ve/veya </w:t>
      </w:r>
      <w:r>
        <w:rPr>
          <w:rFonts w:ascii="Courier New" w:hAnsi="Courier New" w:cs="Courier New"/>
          <w:sz w:val="24"/>
          <w:szCs w:val="24"/>
        </w:rPr>
        <w:t>gözetimin-</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de</w:t>
      </w:r>
      <w:proofErr w:type="gramEnd"/>
      <w:r w:rsidR="00C77BE4" w:rsidRPr="00ED7732">
        <w:rPr>
          <w:rFonts w:ascii="Courier New" w:hAnsi="Courier New" w:cs="Courier New"/>
          <w:sz w:val="24"/>
          <w:szCs w:val="24"/>
        </w:rPr>
        <w:t xml:space="preserve"> değildir. İddia makamı sanık lehine olan ve</w:t>
      </w:r>
      <w:r>
        <w:rPr>
          <w:rFonts w:ascii="Courier New" w:hAnsi="Courier New" w:cs="Courier New"/>
          <w:sz w:val="24"/>
          <w:szCs w:val="24"/>
        </w:rPr>
        <w:t xml:space="preserve"> beraatı-</w:t>
      </w:r>
      <w:r w:rsidR="00C77BE4" w:rsidRPr="00ED7732">
        <w:rPr>
          <w:rFonts w:ascii="Courier New" w:hAnsi="Courier New" w:cs="Courier New"/>
          <w:sz w:val="24"/>
          <w:szCs w:val="24"/>
        </w:rPr>
        <w:t xml:space="preserve">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na</w:t>
      </w:r>
      <w:proofErr w:type="gramEnd"/>
      <w:r w:rsidR="00C77BE4" w:rsidRPr="00ED7732">
        <w:rPr>
          <w:rFonts w:ascii="Courier New" w:hAnsi="Courier New" w:cs="Courier New"/>
          <w:sz w:val="24"/>
          <w:szCs w:val="24"/>
        </w:rPr>
        <w:t xml:space="preserve"> sebep olacak delilleri muhterem mahkemeye</w:t>
      </w:r>
      <w:r>
        <w:rPr>
          <w:rFonts w:ascii="Courier New" w:hAnsi="Courier New" w:cs="Courier New"/>
          <w:sz w:val="24"/>
          <w:szCs w:val="24"/>
        </w:rPr>
        <w:t xml:space="preserve"> sunulmadı</w:t>
      </w:r>
      <w:r w:rsidR="00C77BE4" w:rsidRPr="00ED7732">
        <w:rPr>
          <w:rFonts w:ascii="Courier New" w:hAnsi="Courier New" w:cs="Courier New"/>
          <w:sz w:val="24"/>
          <w:szCs w:val="24"/>
        </w:rPr>
        <w:t xml:space="preserve">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ve</w:t>
      </w:r>
      <w:proofErr w:type="gramEnd"/>
      <w:r w:rsidR="00C77BE4" w:rsidRPr="00ED7732">
        <w:rPr>
          <w:rFonts w:ascii="Courier New" w:hAnsi="Courier New" w:cs="Courier New"/>
          <w:sz w:val="24"/>
          <w:szCs w:val="24"/>
        </w:rPr>
        <w:t xml:space="preserve"> sanık suç olmadan ve/veya suçun unsurları</w:t>
      </w:r>
      <w:r>
        <w:rPr>
          <w:rFonts w:ascii="Courier New" w:hAnsi="Courier New" w:cs="Courier New"/>
          <w:sz w:val="24"/>
          <w:szCs w:val="24"/>
        </w:rPr>
        <w:t xml:space="preserve"> oluşmadan</w:t>
      </w:r>
      <w:r w:rsidR="00C77BE4" w:rsidRPr="00ED7732">
        <w:rPr>
          <w:rFonts w:ascii="Courier New" w:hAnsi="Courier New" w:cs="Courier New"/>
          <w:sz w:val="24"/>
          <w:szCs w:val="24"/>
        </w:rPr>
        <w:t xml:space="preserve"> </w:t>
      </w:r>
    </w:p>
    <w:p w:rsid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daval</w:t>
      </w:r>
      <w:r w:rsidR="007846B4" w:rsidRPr="00ED7732">
        <w:rPr>
          <w:rFonts w:ascii="Courier New" w:hAnsi="Courier New" w:cs="Courier New"/>
          <w:sz w:val="24"/>
          <w:szCs w:val="24"/>
        </w:rPr>
        <w:t>arı</w:t>
      </w:r>
      <w:proofErr w:type="gramEnd"/>
      <w:r w:rsidR="007846B4" w:rsidRPr="00ED7732">
        <w:rPr>
          <w:rFonts w:ascii="Courier New" w:hAnsi="Courier New" w:cs="Courier New"/>
          <w:sz w:val="24"/>
          <w:szCs w:val="24"/>
        </w:rPr>
        <w:t xml:space="preserve"> k</w:t>
      </w:r>
      <w:r w:rsidR="00C77BE4" w:rsidRPr="00ED7732">
        <w:rPr>
          <w:rFonts w:ascii="Courier New" w:hAnsi="Courier New" w:cs="Courier New"/>
          <w:sz w:val="24"/>
          <w:szCs w:val="24"/>
        </w:rPr>
        <w:t>abul ettirildi ve/veya davadaki</w:t>
      </w:r>
      <w:r>
        <w:rPr>
          <w:rFonts w:ascii="Courier New" w:hAnsi="Courier New" w:cs="Courier New"/>
          <w:sz w:val="24"/>
          <w:szCs w:val="24"/>
        </w:rPr>
        <w:t xml:space="preserve"> olgularla</w:t>
      </w:r>
      <w:r w:rsidR="00C77BE4" w:rsidRPr="00ED7732">
        <w:rPr>
          <w:rFonts w:ascii="Courier New" w:hAnsi="Courier New" w:cs="Courier New"/>
          <w:sz w:val="24"/>
          <w:szCs w:val="24"/>
        </w:rPr>
        <w:t xml:space="preserve"> </w:t>
      </w:r>
    </w:p>
    <w:p w:rsidR="00C77BE4" w:rsidRPr="00ED7732" w:rsidRDefault="00ED7732" w:rsidP="00ED7732">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C77BE4" w:rsidRPr="00ED7732">
        <w:rPr>
          <w:rFonts w:ascii="Courier New" w:hAnsi="Courier New" w:cs="Courier New"/>
          <w:sz w:val="24"/>
          <w:szCs w:val="24"/>
        </w:rPr>
        <w:t>San</w:t>
      </w:r>
      <w:r>
        <w:rPr>
          <w:rFonts w:ascii="Courier New" w:hAnsi="Courier New" w:cs="Courier New"/>
          <w:sz w:val="24"/>
          <w:szCs w:val="24"/>
        </w:rPr>
        <w:t>ık ve mahkeme yanıltılarak mahkû</w:t>
      </w:r>
      <w:r w:rsidR="00C77BE4" w:rsidRPr="00ED7732">
        <w:rPr>
          <w:rFonts w:ascii="Courier New" w:hAnsi="Courier New" w:cs="Courier New"/>
          <w:sz w:val="24"/>
          <w:szCs w:val="24"/>
        </w:rPr>
        <w:t>m edilmiştir.</w:t>
      </w:r>
      <w:proofErr w:type="gramEnd"/>
    </w:p>
    <w:p w:rsidR="009E6D12" w:rsidRDefault="00ED7732" w:rsidP="00ED7732">
      <w:pPr>
        <w:pStyle w:val="ListeParagraf"/>
        <w:numPr>
          <w:ilvl w:val="0"/>
          <w:numId w:val="16"/>
        </w:numPr>
        <w:spacing w:line="360" w:lineRule="auto"/>
        <w:jc w:val="both"/>
        <w:rPr>
          <w:rFonts w:ascii="Courier New" w:hAnsi="Courier New" w:cs="Courier New"/>
          <w:sz w:val="24"/>
          <w:szCs w:val="24"/>
        </w:rPr>
      </w:pPr>
      <w:r>
        <w:rPr>
          <w:rFonts w:ascii="Courier New" w:hAnsi="Courier New" w:cs="Courier New"/>
          <w:sz w:val="24"/>
          <w:szCs w:val="24"/>
        </w:rPr>
        <w:t xml:space="preserve">Muhterem ilk mahkeme 1. </w:t>
      </w:r>
      <w:proofErr w:type="gramStart"/>
      <w:r>
        <w:rPr>
          <w:rFonts w:ascii="Courier New" w:hAnsi="Courier New" w:cs="Courier New"/>
          <w:sz w:val="24"/>
          <w:szCs w:val="24"/>
        </w:rPr>
        <w:t>ve</w:t>
      </w:r>
      <w:proofErr w:type="gramEnd"/>
      <w:r>
        <w:rPr>
          <w:rFonts w:ascii="Courier New" w:hAnsi="Courier New" w:cs="Courier New"/>
          <w:sz w:val="24"/>
          <w:szCs w:val="24"/>
        </w:rPr>
        <w:t xml:space="preserve"> 2. </w:t>
      </w:r>
      <w:r w:rsidR="001170E7">
        <w:rPr>
          <w:rFonts w:ascii="Courier New" w:hAnsi="Courier New" w:cs="Courier New"/>
          <w:sz w:val="24"/>
          <w:szCs w:val="24"/>
        </w:rPr>
        <w:t>d</w:t>
      </w:r>
      <w:r w:rsidR="00C77BE4">
        <w:rPr>
          <w:rFonts w:ascii="Courier New" w:hAnsi="Courier New" w:cs="Courier New"/>
          <w:sz w:val="24"/>
          <w:szCs w:val="24"/>
        </w:rPr>
        <w:t>ava müştekinin ve/veya polisin ve/veya müştekinin erkek arkadaşının olayı</w:t>
      </w:r>
      <w:r w:rsidR="00906C6A">
        <w:rPr>
          <w:rFonts w:ascii="Courier New" w:hAnsi="Courier New" w:cs="Courier New"/>
          <w:sz w:val="24"/>
          <w:szCs w:val="24"/>
        </w:rPr>
        <w:t xml:space="preserve"> kurguladığı ve/veya tümünün teşvik ettiği ve/veya tüm davadaki olguların önceden polis müşteki ve</w:t>
      </w:r>
      <w:r>
        <w:rPr>
          <w:rFonts w:ascii="Courier New" w:hAnsi="Courier New" w:cs="Courier New"/>
          <w:sz w:val="24"/>
          <w:szCs w:val="24"/>
        </w:rPr>
        <w:t>/veya</w:t>
      </w:r>
      <w:r w:rsidR="00906C6A">
        <w:rPr>
          <w:rFonts w:ascii="Courier New" w:hAnsi="Courier New" w:cs="Courier New"/>
          <w:sz w:val="24"/>
          <w:szCs w:val="24"/>
        </w:rPr>
        <w:t xml:space="preserve"> müştekinin erkek arkadaşı planlayarak gerçekleştiği ve/veya müştekinin rızası olması ve/veya müştekinin </w:t>
      </w:r>
      <w:r w:rsidR="00906C6A">
        <w:rPr>
          <w:rFonts w:ascii="Courier New" w:hAnsi="Courier New" w:cs="Courier New"/>
          <w:sz w:val="24"/>
          <w:szCs w:val="24"/>
        </w:rPr>
        <w:lastRenderedPageBreak/>
        <w:t>erkek arkadaşının ve polisin suç işlemeye teşvik ettikleri ve/veya akıl verdikleri ve/veya komplo yapıldığı ve/veya azmedildikleri ve/veya bu olguların PI sunulan evraklarda ve/veya yeni olan ve polis bilerek ve isteyerek sanığın disiplin dosyasında müştekinin sanıkla yaşamadı</w:t>
      </w:r>
      <w:r w:rsidR="001618BA">
        <w:rPr>
          <w:rFonts w:ascii="Courier New" w:hAnsi="Courier New" w:cs="Courier New"/>
          <w:sz w:val="24"/>
          <w:szCs w:val="24"/>
        </w:rPr>
        <w:t xml:space="preserve">ğı bu yönde şahadet </w:t>
      </w:r>
      <w:r w:rsidR="00EE0611">
        <w:rPr>
          <w:rFonts w:ascii="Courier New" w:hAnsi="Courier New" w:cs="Courier New"/>
          <w:sz w:val="24"/>
          <w:szCs w:val="24"/>
        </w:rPr>
        <w:t xml:space="preserve"> </w:t>
      </w:r>
      <w:r w:rsidR="001618BA">
        <w:rPr>
          <w:rFonts w:ascii="Courier New" w:hAnsi="Courier New" w:cs="Courier New"/>
          <w:sz w:val="24"/>
          <w:szCs w:val="24"/>
        </w:rPr>
        <w:t>olmasına rağ</w:t>
      </w:r>
      <w:r w:rsidR="00906C6A">
        <w:rPr>
          <w:rFonts w:ascii="Courier New" w:hAnsi="Courier New" w:cs="Courier New"/>
          <w:sz w:val="24"/>
          <w:szCs w:val="24"/>
        </w:rPr>
        <w:t xml:space="preserve">men sanık lehine iddia makamı bu sanığın lehine bu olguları mahkeme önüne getirilmedi sanık mahkeme yanıltıldı ve/veya  huzurundaki tüm olgularla </w:t>
      </w:r>
      <w:r w:rsidR="009E6D12">
        <w:rPr>
          <w:rFonts w:ascii="Courier New" w:hAnsi="Courier New" w:cs="Courier New"/>
          <w:sz w:val="24"/>
          <w:szCs w:val="24"/>
        </w:rPr>
        <w:t>sanık</w:t>
      </w:r>
      <w:r w:rsidR="001170E7">
        <w:rPr>
          <w:rFonts w:ascii="Courier New" w:hAnsi="Courier New" w:cs="Courier New"/>
          <w:sz w:val="24"/>
          <w:szCs w:val="24"/>
        </w:rPr>
        <w:t xml:space="preserve"> bu davalardan suçlu bulup mahkû</w:t>
      </w:r>
      <w:r w:rsidR="009E6D12">
        <w:rPr>
          <w:rFonts w:ascii="Courier New" w:hAnsi="Courier New" w:cs="Courier New"/>
          <w:sz w:val="24"/>
          <w:szCs w:val="24"/>
        </w:rPr>
        <w:t>m etmekle muhterem ilk mahkeme hata etmiştir.</w:t>
      </w:r>
    </w:p>
    <w:p w:rsidR="00C77BE4" w:rsidRPr="00C77BE4" w:rsidRDefault="009E6D12" w:rsidP="001170E7">
      <w:pPr>
        <w:pStyle w:val="ListeParagraf"/>
        <w:numPr>
          <w:ilvl w:val="0"/>
          <w:numId w:val="16"/>
        </w:numPr>
        <w:spacing w:line="360" w:lineRule="auto"/>
        <w:jc w:val="both"/>
        <w:rPr>
          <w:rFonts w:ascii="Courier New" w:hAnsi="Courier New" w:cs="Courier New"/>
          <w:sz w:val="24"/>
          <w:szCs w:val="24"/>
        </w:rPr>
      </w:pPr>
      <w:r>
        <w:rPr>
          <w:rFonts w:ascii="Courier New" w:hAnsi="Courier New" w:cs="Courier New"/>
          <w:sz w:val="24"/>
          <w:szCs w:val="24"/>
        </w:rPr>
        <w:t>Muhterem ilk mahkeme huzurunda tüm şahadeti ve delilleri müştekinin ve müştekinin erkek arkadaşının ve polisin suç işlemeye teşvik ettikleri ve/veya akıl verdikleri ve/veya komplo yapıldığı ve/veya azmedil</w:t>
      </w:r>
      <w:r w:rsidR="001170E7">
        <w:rPr>
          <w:rFonts w:ascii="Courier New" w:hAnsi="Courier New" w:cs="Courier New"/>
          <w:sz w:val="24"/>
          <w:szCs w:val="24"/>
        </w:rPr>
        <w:t>-</w:t>
      </w:r>
      <w:r>
        <w:rPr>
          <w:rFonts w:ascii="Courier New" w:hAnsi="Courier New" w:cs="Courier New"/>
          <w:sz w:val="24"/>
          <w:szCs w:val="24"/>
        </w:rPr>
        <w:t>dikleri ve sair sebepleri dikkate almadan sanığa 1.davadan 12 yıl 2.</w:t>
      </w:r>
      <w:r w:rsidR="001170E7">
        <w:rPr>
          <w:rFonts w:ascii="Courier New" w:hAnsi="Courier New" w:cs="Courier New"/>
          <w:sz w:val="24"/>
          <w:szCs w:val="24"/>
        </w:rPr>
        <w:t xml:space="preserve"> </w:t>
      </w:r>
      <w:proofErr w:type="gramStart"/>
      <w:r w:rsidR="001170E7">
        <w:rPr>
          <w:rFonts w:ascii="Courier New" w:hAnsi="Courier New" w:cs="Courier New"/>
          <w:sz w:val="24"/>
          <w:szCs w:val="24"/>
        </w:rPr>
        <w:t>davadan</w:t>
      </w:r>
      <w:proofErr w:type="gramEnd"/>
      <w:r w:rsidR="001170E7">
        <w:rPr>
          <w:rFonts w:ascii="Courier New" w:hAnsi="Courier New" w:cs="Courier New"/>
          <w:sz w:val="24"/>
          <w:szCs w:val="24"/>
        </w:rPr>
        <w:t xml:space="preserve"> mahkû</w:t>
      </w:r>
      <w:r>
        <w:rPr>
          <w:rFonts w:ascii="Courier New" w:hAnsi="Courier New" w:cs="Courier New"/>
          <w:sz w:val="24"/>
          <w:szCs w:val="24"/>
        </w:rPr>
        <w:t>m etmekle hata etmiş</w:t>
      </w:r>
      <w:r w:rsidR="002101B2">
        <w:rPr>
          <w:rFonts w:ascii="Courier New" w:hAnsi="Courier New" w:cs="Courier New"/>
          <w:sz w:val="24"/>
          <w:szCs w:val="24"/>
        </w:rPr>
        <w:t>-</w:t>
      </w:r>
      <w:r>
        <w:rPr>
          <w:rFonts w:ascii="Courier New" w:hAnsi="Courier New" w:cs="Courier New"/>
          <w:sz w:val="24"/>
          <w:szCs w:val="24"/>
        </w:rPr>
        <w:t>tir.</w:t>
      </w:r>
      <w:r w:rsidR="001170E7">
        <w:rPr>
          <w:rFonts w:ascii="Courier New" w:hAnsi="Courier New" w:cs="Courier New"/>
          <w:sz w:val="24"/>
          <w:szCs w:val="24"/>
        </w:rPr>
        <w:t>”</w:t>
      </w:r>
    </w:p>
    <w:p w:rsidR="003D6139" w:rsidRDefault="003D6139" w:rsidP="001F05DD">
      <w:pPr>
        <w:spacing w:line="360" w:lineRule="auto"/>
        <w:jc w:val="both"/>
        <w:rPr>
          <w:rFonts w:ascii="Courier New" w:hAnsi="Courier New" w:cs="Courier New"/>
          <w:sz w:val="24"/>
          <w:szCs w:val="24"/>
        </w:rPr>
      </w:pPr>
    </w:p>
    <w:p w:rsidR="003D6139" w:rsidRDefault="003D6139" w:rsidP="001F05DD">
      <w:pPr>
        <w:spacing w:line="360" w:lineRule="auto"/>
        <w:jc w:val="both"/>
        <w:rPr>
          <w:rFonts w:ascii="Courier New" w:hAnsi="Courier New" w:cs="Courier New"/>
          <w:b/>
          <w:sz w:val="24"/>
          <w:szCs w:val="24"/>
          <w:u w:val="single"/>
        </w:rPr>
      </w:pPr>
      <w:r w:rsidRPr="003D6139">
        <w:rPr>
          <w:rFonts w:ascii="Courier New" w:hAnsi="Courier New" w:cs="Courier New"/>
          <w:b/>
          <w:sz w:val="24"/>
          <w:szCs w:val="24"/>
          <w:u w:val="single"/>
        </w:rPr>
        <w:t>İSTİNAFA KONU OLGULAR</w:t>
      </w:r>
    </w:p>
    <w:p w:rsidR="003D6139" w:rsidRDefault="001E35E5" w:rsidP="001F05D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Yukarıya aktarılan istinaf sebeplerinden de görülebileceği gibi Sanık ve İddia Makamı tarafından Alt Mahkemenin ceza takdirine karşı yapılan istinaflar sonras</w:t>
      </w:r>
      <w:r w:rsidR="00134517">
        <w:rPr>
          <w:rFonts w:ascii="Courier New" w:hAnsi="Courier New" w:cs="Courier New"/>
          <w:sz w:val="24"/>
          <w:szCs w:val="24"/>
        </w:rPr>
        <w:t>ında Sanık tarafından mahkûmiyete</w:t>
      </w:r>
      <w:r>
        <w:rPr>
          <w:rFonts w:ascii="Courier New" w:hAnsi="Courier New" w:cs="Courier New"/>
          <w:sz w:val="24"/>
          <w:szCs w:val="24"/>
        </w:rPr>
        <w:t xml:space="preserve"> karşı bir istinaf dosyalanmıştır.</w:t>
      </w:r>
      <w:proofErr w:type="gramEnd"/>
      <w:r>
        <w:rPr>
          <w:rFonts w:ascii="Courier New" w:hAnsi="Courier New" w:cs="Courier New"/>
          <w:sz w:val="24"/>
          <w:szCs w:val="24"/>
        </w:rPr>
        <w:t xml:space="preserve"> Sanığın suçunu kabul etmesi sonrasında mahkûmiyete karşı istinaf dosyalaya-bilmesi için Fasıl 155 </w:t>
      </w:r>
      <w:r w:rsidR="002101B2">
        <w:rPr>
          <w:rFonts w:ascii="Courier New" w:hAnsi="Courier New" w:cs="Courier New"/>
          <w:sz w:val="24"/>
          <w:szCs w:val="24"/>
        </w:rPr>
        <w:t>Ceza Muhakemeleri Usulü Yasası madde 135 uyarınca</w:t>
      </w:r>
      <w:r>
        <w:rPr>
          <w:rFonts w:ascii="Courier New" w:hAnsi="Courier New" w:cs="Courier New"/>
          <w:sz w:val="24"/>
          <w:szCs w:val="24"/>
        </w:rPr>
        <w:t xml:space="preserve"> mahkemede ileri sürülen olguların suç oluşturma</w:t>
      </w:r>
      <w:r w:rsidR="002101B2">
        <w:rPr>
          <w:rFonts w:ascii="Courier New" w:hAnsi="Courier New" w:cs="Courier New"/>
          <w:sz w:val="24"/>
          <w:szCs w:val="24"/>
        </w:rPr>
        <w:t>-</w:t>
      </w:r>
      <w:r>
        <w:rPr>
          <w:rFonts w:ascii="Courier New" w:hAnsi="Courier New" w:cs="Courier New"/>
          <w:sz w:val="24"/>
          <w:szCs w:val="24"/>
        </w:rPr>
        <w:t>dı</w:t>
      </w:r>
      <w:r w:rsidR="002101B2">
        <w:rPr>
          <w:rFonts w:ascii="Courier New" w:hAnsi="Courier New" w:cs="Courier New"/>
          <w:sz w:val="24"/>
          <w:szCs w:val="24"/>
        </w:rPr>
        <w:t>ğını ortaya koyması gerekmek</w:t>
      </w:r>
      <w:r>
        <w:rPr>
          <w:rFonts w:ascii="Courier New" w:hAnsi="Courier New" w:cs="Courier New"/>
          <w:sz w:val="24"/>
          <w:szCs w:val="24"/>
        </w:rPr>
        <w:t xml:space="preserve">tedir. Bu yasal durum ışığında Sanığın mahkûmiyete ilişkin istinafında, iddianamede yer </w:t>
      </w:r>
      <w:proofErr w:type="gramStart"/>
      <w:r>
        <w:rPr>
          <w:rFonts w:ascii="Courier New" w:hAnsi="Courier New" w:cs="Courier New"/>
          <w:sz w:val="24"/>
          <w:szCs w:val="24"/>
        </w:rPr>
        <w:t>alan</w:t>
      </w:r>
      <w:proofErr w:type="gramEnd"/>
      <w:r>
        <w:rPr>
          <w:rFonts w:ascii="Courier New" w:hAnsi="Courier New" w:cs="Courier New"/>
          <w:sz w:val="24"/>
          <w:szCs w:val="24"/>
        </w:rPr>
        <w:t xml:space="preserve"> olgular ve İddia Makamı</w:t>
      </w:r>
      <w:r w:rsidR="008F39E8">
        <w:rPr>
          <w:rFonts w:ascii="Courier New" w:hAnsi="Courier New" w:cs="Courier New"/>
          <w:sz w:val="24"/>
          <w:szCs w:val="24"/>
        </w:rPr>
        <w:t xml:space="preserve"> </w:t>
      </w:r>
      <w:r>
        <w:rPr>
          <w:rFonts w:ascii="Courier New" w:hAnsi="Courier New" w:cs="Courier New"/>
          <w:sz w:val="24"/>
          <w:szCs w:val="24"/>
        </w:rPr>
        <w:t xml:space="preserve">tarafından Alt Mahkemeye aktarılan olguların ne şekilde olduğu önem arz etmektedir. </w:t>
      </w:r>
      <w:proofErr w:type="gramStart"/>
      <w:r>
        <w:rPr>
          <w:rFonts w:ascii="Courier New" w:hAnsi="Courier New" w:cs="Courier New"/>
          <w:sz w:val="24"/>
          <w:szCs w:val="24"/>
        </w:rPr>
        <w:t>Bu nedenle</w:t>
      </w:r>
      <w:r w:rsidR="00C7339A">
        <w:rPr>
          <w:rFonts w:ascii="Courier New" w:hAnsi="Courier New" w:cs="Courier New"/>
          <w:sz w:val="24"/>
          <w:szCs w:val="24"/>
        </w:rPr>
        <w:t>,</w:t>
      </w:r>
      <w:r>
        <w:rPr>
          <w:rFonts w:ascii="Courier New" w:hAnsi="Courier New" w:cs="Courier New"/>
          <w:sz w:val="24"/>
          <w:szCs w:val="24"/>
        </w:rPr>
        <w:t xml:space="preserve"> </w:t>
      </w:r>
      <w:r w:rsidR="003D6139">
        <w:rPr>
          <w:rFonts w:ascii="Courier New" w:hAnsi="Courier New" w:cs="Courier New"/>
          <w:sz w:val="24"/>
          <w:szCs w:val="24"/>
        </w:rPr>
        <w:t xml:space="preserve">İddia Makamı tarafından </w:t>
      </w:r>
      <w:r w:rsidR="004969B0">
        <w:rPr>
          <w:rFonts w:ascii="Courier New" w:hAnsi="Courier New" w:cs="Courier New"/>
          <w:sz w:val="24"/>
          <w:szCs w:val="24"/>
        </w:rPr>
        <w:t xml:space="preserve">suçun işleniş şekline ilişkin </w:t>
      </w:r>
      <w:r w:rsidR="003D6139">
        <w:rPr>
          <w:rFonts w:ascii="Courier New" w:hAnsi="Courier New" w:cs="Courier New"/>
          <w:sz w:val="24"/>
          <w:szCs w:val="24"/>
        </w:rPr>
        <w:t>Gazimağusa Ağır Ceza Mahkemesi’ne aktarılan olguları kararımı</w:t>
      </w:r>
      <w:r w:rsidR="00C7339A">
        <w:rPr>
          <w:rFonts w:ascii="Courier New" w:hAnsi="Courier New" w:cs="Courier New"/>
          <w:sz w:val="24"/>
          <w:szCs w:val="24"/>
        </w:rPr>
        <w:t>-</w:t>
      </w:r>
      <w:r w:rsidR="003D6139">
        <w:rPr>
          <w:rFonts w:ascii="Courier New" w:hAnsi="Courier New" w:cs="Courier New"/>
          <w:sz w:val="24"/>
          <w:szCs w:val="24"/>
        </w:rPr>
        <w:lastRenderedPageBreak/>
        <w:t>za aynen aktarmayı uygun görmekteyiz.</w:t>
      </w:r>
      <w:proofErr w:type="gramEnd"/>
      <w:r w:rsidR="00C7339A">
        <w:rPr>
          <w:rFonts w:ascii="Courier New" w:hAnsi="Courier New" w:cs="Courier New"/>
          <w:sz w:val="24"/>
          <w:szCs w:val="24"/>
        </w:rPr>
        <w:t xml:space="preserve"> İddia Makamının aktardı-ğı olgular şöyledir:</w:t>
      </w:r>
    </w:p>
    <w:p w:rsidR="003D6139" w:rsidRDefault="003D6139" w:rsidP="001F05DD">
      <w:pPr>
        <w:spacing w:line="360" w:lineRule="auto"/>
        <w:jc w:val="both"/>
        <w:rPr>
          <w:rFonts w:ascii="Courier New" w:hAnsi="Courier New" w:cs="Courier New"/>
          <w:sz w:val="24"/>
          <w:szCs w:val="24"/>
        </w:rPr>
      </w:pPr>
    </w:p>
    <w:p w:rsidR="004969B0" w:rsidRDefault="001618BA" w:rsidP="004969B0">
      <w:pPr>
        <w:ind w:firstLine="708"/>
        <w:jc w:val="both"/>
        <w:rPr>
          <w:rFonts w:ascii="Courier New" w:hAnsi="Courier New" w:cs="Courier New"/>
          <w:sz w:val="24"/>
          <w:szCs w:val="24"/>
        </w:rPr>
      </w:pPr>
      <w:r>
        <w:rPr>
          <w:rFonts w:ascii="Courier New" w:hAnsi="Courier New" w:cs="Courier New"/>
          <w:sz w:val="24"/>
          <w:szCs w:val="24"/>
        </w:rPr>
        <w:t xml:space="preserve">“Efendim bu olay Gazi Mağusa Kazasına bağlı İncirli köyünde Kardelen Sok.No:13’de bulunan ve Tanık 15 şikayetçinin </w:t>
      </w:r>
      <w:r w:rsidR="00343F34">
        <w:rPr>
          <w:rFonts w:ascii="Courier New" w:hAnsi="Courier New" w:cs="Courier New"/>
          <w:sz w:val="24"/>
          <w:szCs w:val="24"/>
        </w:rPr>
        <w:t>annesi olan Tanık 15 Cennet Güneri’ye ait süt ürünleri imalatı ve satışının yapıldığı bina, 26/6/2014 tarihinde saat 01:30 sularında Sanık resmi nikahlı eşi olan Tanık 15 Cennet Güneri ilk evliliğinden olma ve yine Sanığın koruma ve bakımından sorumlu olduğu olay tarihinde 16 yaşından büyük 18 yaşından küçük olan 17 yaşındaki üvey kızı şikayetçi Tanık 1 ile Kardelen Sok.No:13’de bulunan binada oda içerisinde şilte üzerinde kanunsuz olarak erkeklik organını şikayetçi Müşteki-nin penisini şikayetçinin kızlık organı vajinasına sokup çıkarmak suretiyle akraba ile kanunsuz bir şekilde cinsi münasebette bulunarak cinsel bir saldırı gerçekleştirmiştir. Ayni gün saat 01:40 raddelerinde şikayetçi Tanık 1, olay yerinde bulunan t</w:t>
      </w:r>
      <w:r w:rsidR="006E44D8">
        <w:rPr>
          <w:rFonts w:ascii="Courier New" w:hAnsi="Courier New" w:cs="Courier New"/>
          <w:sz w:val="24"/>
          <w:szCs w:val="24"/>
        </w:rPr>
        <w:t xml:space="preserve">uvalete giden tuvaletten kullanmakta olduğu tasarrufundaki 5338454377 nolu cep telefonundan erkek arkadaşı olan Tanık 14 Hakkı Karapelit’e “canım yaptı. </w:t>
      </w:r>
      <w:proofErr w:type="gramStart"/>
      <w:r w:rsidR="006E44D8">
        <w:rPr>
          <w:rFonts w:ascii="Courier New" w:hAnsi="Courier New" w:cs="Courier New"/>
          <w:sz w:val="24"/>
          <w:szCs w:val="24"/>
        </w:rPr>
        <w:t>İçine boşaldı gelin hadi yıkamayacam, işemeyecem görünsün” içerikli bir mesaj atmak suretiyle Tanık 14’ü bu durumdan haberdar</w:t>
      </w:r>
      <w:r w:rsidR="00830A4B">
        <w:rPr>
          <w:rFonts w:ascii="Courier New" w:hAnsi="Courier New" w:cs="Courier New"/>
          <w:sz w:val="24"/>
          <w:szCs w:val="24"/>
        </w:rPr>
        <w:t xml:space="preserve"> etmiştir.</w:t>
      </w:r>
      <w:proofErr w:type="gramEnd"/>
      <w:r w:rsidR="00967875">
        <w:rPr>
          <w:rFonts w:ascii="Courier New" w:hAnsi="Courier New" w:cs="Courier New"/>
          <w:sz w:val="24"/>
          <w:szCs w:val="24"/>
        </w:rPr>
        <w:t xml:space="preserve"> Ayni gün şikayetçi Tanık 1, üvey babası olan Sanığın geçmişte de bir çok kez cinsel saldırıda bulunduğu </w:t>
      </w:r>
      <w:r w:rsidR="008C6F29">
        <w:rPr>
          <w:rFonts w:ascii="Courier New" w:hAnsi="Courier New" w:cs="Courier New"/>
          <w:sz w:val="24"/>
          <w:szCs w:val="24"/>
        </w:rPr>
        <w:t>iddiasıyla kanunsuz olarak cinsel ilişkide ve ters ilişkide bulunduğu iddiasıyla erkek arkadaşı Tanık 14’e yani Hakkı Karapelit’e kendisine duyduğu güvenden dolayı 26/6/2014 yani olay tarihinden birkaç gün önce cep telefonundan mesaj çekmek suretiyle bu durumu bilgisine getirmiş ancak şikayetçi üvey babası Sanığın polis oluşundan dolayı Sanıktan korkmasından ve polise bildirmesi halinde polisin kendisine inanmayacağından dolayı yaşadıklarını polise ispatlamakta zorlanacağını ve üvey babasının kendisine bu durumu da herhangi bir anlatması halinde kendisine annesine ve küçük kardeşi Erkan’a zarar vereceğini polis oluşundan dolayı tüm polisleri tanıdığını böyle bir olayı polise anlatması halinde kendisine inanma</w:t>
      </w:r>
      <w:r w:rsidR="00134517">
        <w:rPr>
          <w:rFonts w:ascii="Courier New" w:hAnsi="Courier New" w:cs="Courier New"/>
          <w:sz w:val="24"/>
          <w:szCs w:val="24"/>
        </w:rPr>
        <w:t>-</w:t>
      </w:r>
      <w:r w:rsidR="008C6F29">
        <w:rPr>
          <w:rFonts w:ascii="Courier New" w:hAnsi="Courier New" w:cs="Courier New"/>
          <w:sz w:val="24"/>
          <w:szCs w:val="24"/>
        </w:rPr>
        <w:t>yacaklarını ve üvey babası Sanığa inanıp onu haklı çıkaracak</w:t>
      </w:r>
      <w:r w:rsidR="00134517">
        <w:rPr>
          <w:rFonts w:ascii="Courier New" w:hAnsi="Courier New" w:cs="Courier New"/>
          <w:sz w:val="24"/>
          <w:szCs w:val="24"/>
        </w:rPr>
        <w:t>-</w:t>
      </w:r>
      <w:r w:rsidR="008C6F29">
        <w:rPr>
          <w:rFonts w:ascii="Courier New" w:hAnsi="Courier New" w:cs="Courier New"/>
          <w:sz w:val="24"/>
          <w:szCs w:val="24"/>
        </w:rPr>
        <w:t xml:space="preserve">larını ayrıca da vatandaş olmadığı için de bu </w:t>
      </w:r>
      <w:r w:rsidR="005805C6">
        <w:rPr>
          <w:rFonts w:ascii="Courier New" w:hAnsi="Courier New" w:cs="Courier New"/>
          <w:sz w:val="24"/>
          <w:szCs w:val="24"/>
        </w:rPr>
        <w:t xml:space="preserve">durumu birine söylemesi halinde kendisine geri Türkiye’ye göndereceği hususunda korkutmasından dolayı geçmiş meseleleri ve/veya iddiasını polisin bilgisine getirmeyerek olay günü de üvey babasının yani Sanığın kendisine </w:t>
      </w:r>
      <w:r w:rsidR="00E977C8">
        <w:rPr>
          <w:rFonts w:ascii="Courier New" w:hAnsi="Courier New" w:cs="Courier New"/>
          <w:sz w:val="24"/>
          <w:szCs w:val="24"/>
        </w:rPr>
        <w:t>“</w:t>
      </w:r>
      <w:r w:rsidR="005805C6">
        <w:rPr>
          <w:rFonts w:ascii="Courier New" w:hAnsi="Courier New" w:cs="Courier New"/>
          <w:sz w:val="24"/>
          <w:szCs w:val="24"/>
        </w:rPr>
        <w:t>bu akşam</w:t>
      </w:r>
      <w:r w:rsidR="00E977C8">
        <w:rPr>
          <w:rFonts w:ascii="Courier New" w:hAnsi="Courier New" w:cs="Courier New"/>
          <w:sz w:val="24"/>
          <w:szCs w:val="24"/>
        </w:rPr>
        <w:t xml:space="preserve"> hazırlan İncirli’ye gideceğiz orda kalacağız” demesi üzerine üvey babasının yine kendisi ile kanunsuz olarak cinsi münasebette bulunacağından şüphe duyarak artık bu olaya bir son vermek istediğini</w:t>
      </w:r>
      <w:r w:rsidR="00162AD6">
        <w:rPr>
          <w:rFonts w:ascii="Courier New" w:hAnsi="Courier New" w:cs="Courier New"/>
          <w:sz w:val="24"/>
          <w:szCs w:val="24"/>
        </w:rPr>
        <w:t xml:space="preserve"> ve üvey babası Sanığın kendisine tecavüz ettiğini ispatlamak için ilişkiye girdikten sonra olayın hemen Tanık 14 tarafından güvenebileceği bir polisin bilgisine getirmesini istediğini Tanık 14 Hakkı Karapelit’e söylemiştir. </w:t>
      </w:r>
      <w:proofErr w:type="gramStart"/>
      <w:r w:rsidR="00162AD6">
        <w:rPr>
          <w:rFonts w:ascii="Courier New" w:hAnsi="Courier New" w:cs="Courier New"/>
          <w:sz w:val="24"/>
          <w:szCs w:val="24"/>
        </w:rPr>
        <w:t xml:space="preserve">Ayni gün saat 24:15 raddelerinde Tanık 14, köylüsü olan ve güvendiği ve Dilekkaya </w:t>
      </w:r>
      <w:r w:rsidR="00162AD6">
        <w:rPr>
          <w:rFonts w:ascii="Courier New" w:hAnsi="Courier New" w:cs="Courier New"/>
          <w:sz w:val="24"/>
          <w:szCs w:val="24"/>
        </w:rPr>
        <w:lastRenderedPageBreak/>
        <w:t>köyünde sakin polis olan M.Muavini Emir Gürler’in evine giderek Tanık 2’yi uykusundan uyandırmış ve çok önemli bir konuda kendisiyle görüşmek istediğini söylemesi üzerine Tanık 2, Tanık 14’ü evine buyur etmiştir.</w:t>
      </w:r>
      <w:proofErr w:type="gramEnd"/>
      <w:r w:rsidR="00162AD6">
        <w:rPr>
          <w:rFonts w:ascii="Courier New" w:hAnsi="Courier New" w:cs="Courier New"/>
          <w:sz w:val="24"/>
          <w:szCs w:val="24"/>
        </w:rPr>
        <w:t xml:space="preserve"> Ardından Tanık 14 devamında Tanık 2’ye hitaben şikayetçi Tanık 1’den Tanık 1’in kız arkadaşı olduğunu kız arkadaşının Sanık üvey babası ve ayni zamanda bir polis memuru olan Sanık tarafından </w:t>
      </w:r>
      <w:r w:rsidR="00447633">
        <w:rPr>
          <w:rFonts w:ascii="Courier New" w:hAnsi="Courier New" w:cs="Courier New"/>
          <w:sz w:val="24"/>
          <w:szCs w:val="24"/>
        </w:rPr>
        <w:t>11,12 yaşlarından beri cinsel tacizde bu</w:t>
      </w:r>
      <w:r w:rsidR="006C7872">
        <w:rPr>
          <w:rFonts w:ascii="Courier New" w:hAnsi="Courier New" w:cs="Courier New"/>
          <w:sz w:val="24"/>
          <w:szCs w:val="24"/>
        </w:rPr>
        <w:t>lundu iddiasıyla son 3,4 yıldan beri de zorla kendisiyle cinsel ilişkiye girdiği iddiasında bu olaylardan kız arkadaşına yani Müştekinin psikolojisini bozulduğunu intihar etmek istediğini ve yine bu gece kız arkadaşının üvey babası tarafından İncirli’de bulunan süt imalathanesine götürüleceğini ve kız arkadaşına cinsel tecavüzde bulunacağını kız arkadaşının kendisine söylediğini ve polisin kendilerine bu hususta yardımcı olmasını talep etmiştir. Saat 00:30 sularında M.Muavini Emirali Gürler Tanık 14’den almış olduğu bu bilgileri yine Sanığın görev yapmakta olduğu kazanın polis müdür</w:t>
      </w:r>
      <w:r w:rsidR="00C7339A">
        <w:rPr>
          <w:rFonts w:ascii="Courier New" w:hAnsi="Courier New" w:cs="Courier New"/>
          <w:sz w:val="24"/>
          <w:szCs w:val="24"/>
        </w:rPr>
        <w:t>ü</w:t>
      </w:r>
      <w:r w:rsidR="006C7872">
        <w:rPr>
          <w:rFonts w:ascii="Courier New" w:hAnsi="Courier New" w:cs="Courier New"/>
          <w:sz w:val="24"/>
          <w:szCs w:val="24"/>
        </w:rPr>
        <w:t xml:space="preserve"> olan Gazimağusa Polis Müdürü Tanık 3, Polis Müdürü Ömer </w:t>
      </w:r>
      <w:proofErr w:type="gramStart"/>
      <w:r w:rsidR="006C7872">
        <w:rPr>
          <w:rFonts w:ascii="Courier New" w:hAnsi="Courier New" w:cs="Courier New"/>
          <w:sz w:val="24"/>
          <w:szCs w:val="24"/>
        </w:rPr>
        <w:t>Tazeoğlu’na</w:t>
      </w:r>
      <w:proofErr w:type="gramEnd"/>
      <w:r w:rsidR="006C7872">
        <w:rPr>
          <w:rFonts w:ascii="Courier New" w:hAnsi="Courier New" w:cs="Courier New"/>
          <w:sz w:val="24"/>
          <w:szCs w:val="24"/>
        </w:rPr>
        <w:t xml:space="preserve"> telefoniyen bildirmiştir. </w:t>
      </w:r>
      <w:proofErr w:type="gramStart"/>
      <w:r w:rsidR="006C7872">
        <w:rPr>
          <w:rFonts w:ascii="Courier New" w:hAnsi="Courier New" w:cs="Courier New"/>
          <w:sz w:val="24"/>
          <w:szCs w:val="24"/>
        </w:rPr>
        <w:t xml:space="preserve">Ardından Tanık 3, Tanık 2’ye olayla ilgili bir ekip görevlendireceğini ve derhal Dörtyol </w:t>
      </w:r>
      <w:r w:rsidR="00EC75CF">
        <w:rPr>
          <w:rFonts w:ascii="Courier New" w:hAnsi="Courier New" w:cs="Courier New"/>
          <w:sz w:val="24"/>
          <w:szCs w:val="24"/>
        </w:rPr>
        <w:t>polis karakoluyla temasa geçmesi hususunda talimat vermiştir.</w:t>
      </w:r>
      <w:proofErr w:type="gramEnd"/>
      <w:r w:rsidR="00EC75CF">
        <w:rPr>
          <w:rFonts w:ascii="Courier New" w:hAnsi="Courier New" w:cs="Courier New"/>
          <w:sz w:val="24"/>
          <w:szCs w:val="24"/>
        </w:rPr>
        <w:t xml:space="preserve"> </w:t>
      </w:r>
      <w:proofErr w:type="gramStart"/>
      <w:r w:rsidR="00EC75CF">
        <w:rPr>
          <w:rFonts w:ascii="Courier New" w:hAnsi="Courier New" w:cs="Courier New"/>
          <w:sz w:val="24"/>
          <w:szCs w:val="24"/>
        </w:rPr>
        <w:t>Saat 00:35 raddelerinde polis müdürü Ömer Tazeoğlu derhal olayı Taşra Karakollar bölge müdürü olan Tanık 4, Başmüfettiş Cemal Nuray’ın bilgisine getirmiş ve Dörtyol polis karakolunda görevli bir ekibin oluşturulmasını ve meseleyle ilgili olarak Tanık 2 ile irtibata geçilmesi hususunda gerekli talimatı vermiştir.</w:t>
      </w:r>
      <w:proofErr w:type="gramEnd"/>
      <w:r w:rsidR="00EC75CF">
        <w:rPr>
          <w:rFonts w:ascii="Courier New" w:hAnsi="Courier New" w:cs="Courier New"/>
          <w:sz w:val="24"/>
          <w:szCs w:val="24"/>
        </w:rPr>
        <w:t xml:space="preserve"> </w:t>
      </w:r>
      <w:proofErr w:type="gramStart"/>
      <w:r w:rsidR="00EC75CF">
        <w:rPr>
          <w:rFonts w:ascii="Courier New" w:hAnsi="Courier New" w:cs="Courier New"/>
          <w:sz w:val="24"/>
          <w:szCs w:val="24"/>
        </w:rPr>
        <w:t>Yine Tanık 4, Başmüfettiş Cemal Nuray olayı Dörtyol polis karakolunda görevli Tanık 7 PÇ Fahri Alkan’ın bilgisine getirmiş ve Tanık 2 ile gerekli irtibatın kurulmasını sağlamıştır.</w:t>
      </w:r>
      <w:proofErr w:type="gramEnd"/>
      <w:r w:rsidR="00EC75CF">
        <w:rPr>
          <w:rFonts w:ascii="Courier New" w:hAnsi="Courier New" w:cs="Courier New"/>
          <w:sz w:val="24"/>
          <w:szCs w:val="24"/>
        </w:rPr>
        <w:t xml:space="preserve"> Ayni tarihte saat 01:30 sularında Tanık 7 meseleyle ilgili olarak Tanık 2’yi M.Muavini Emirali Gürler ve Tanık 14 Hakkı Karapelit </w:t>
      </w:r>
      <w:r w:rsidR="001D7DF9">
        <w:rPr>
          <w:rFonts w:ascii="Courier New" w:hAnsi="Courier New" w:cs="Courier New"/>
          <w:sz w:val="24"/>
          <w:szCs w:val="24"/>
        </w:rPr>
        <w:t xml:space="preserve">Köprü köyünün girişinde buluşmuşlar-dır. </w:t>
      </w:r>
      <w:proofErr w:type="gramStart"/>
      <w:r w:rsidR="001D7DF9">
        <w:rPr>
          <w:rFonts w:ascii="Courier New" w:hAnsi="Courier New" w:cs="Courier New"/>
          <w:sz w:val="24"/>
          <w:szCs w:val="24"/>
        </w:rPr>
        <w:t>Bilahare Tanık 2, Tanık 7’ye Sanığın üvey kızı Tanık 1, Müştekinin cep telefonundan erkek arkadaşı Tanık 14’e mesaj çekerek Sanığın şikayetçi ile kanunsuz cinsel ilişkiye girdiğini söylemiştir.</w:t>
      </w:r>
      <w:proofErr w:type="gramEnd"/>
      <w:r w:rsidR="001D7DF9">
        <w:rPr>
          <w:rFonts w:ascii="Courier New" w:hAnsi="Courier New" w:cs="Courier New"/>
          <w:sz w:val="24"/>
          <w:szCs w:val="24"/>
        </w:rPr>
        <w:t xml:space="preserve"> Ardından Tanık 2 ve Tanık 14 İncirli köyüne giderek kendilerini takip </w:t>
      </w:r>
      <w:proofErr w:type="gramStart"/>
      <w:r w:rsidR="001D7DF9">
        <w:rPr>
          <w:rFonts w:ascii="Courier New" w:hAnsi="Courier New" w:cs="Courier New"/>
          <w:sz w:val="24"/>
          <w:szCs w:val="24"/>
        </w:rPr>
        <w:t>eden</w:t>
      </w:r>
      <w:proofErr w:type="gramEnd"/>
      <w:r w:rsidR="001D7DF9">
        <w:rPr>
          <w:rFonts w:ascii="Courier New" w:hAnsi="Courier New" w:cs="Courier New"/>
          <w:sz w:val="24"/>
          <w:szCs w:val="24"/>
        </w:rPr>
        <w:t xml:space="preserve"> Tanık 7 PÇ Fahri Alkan’a Sanığın bulunduğu ve Müştekinin bulunduğu adresi gösterip ordan ayrıldılar. Saat </w:t>
      </w:r>
      <w:r w:rsidR="00C7339A">
        <w:rPr>
          <w:rFonts w:ascii="Courier New" w:hAnsi="Courier New" w:cs="Courier New"/>
          <w:sz w:val="24"/>
          <w:szCs w:val="24"/>
        </w:rPr>
        <w:t>0</w:t>
      </w:r>
      <w:r w:rsidR="001D7DF9">
        <w:rPr>
          <w:rFonts w:ascii="Courier New" w:hAnsi="Courier New" w:cs="Courier New"/>
          <w:sz w:val="24"/>
          <w:szCs w:val="24"/>
        </w:rPr>
        <w:t>1:35 sularında meseleyle ilgili olarak Tanık 7 Sanığın şikayetçi Kardelen Sok.No:13’de bulunan ve Tanık 15’e ait süt ürünleri imalatı satışının yapıldığı binada tespit edip karakola celp etmiştir. Tanık 7 meseleyle ilgili olarak ş</w:t>
      </w:r>
      <w:r w:rsidR="00152288">
        <w:rPr>
          <w:rFonts w:ascii="Courier New" w:hAnsi="Courier New" w:cs="Courier New"/>
          <w:sz w:val="24"/>
          <w:szCs w:val="24"/>
        </w:rPr>
        <w:t xml:space="preserve">ikayetçi Tanık 1’in olayla ilgili şikayetçi olduğuna mütedair bayan PM Tanık Şaziye Şahmaran vasıtasıyla ve Akdoğan Sosyal Hizmetler Dairesi’nde görevli Tanık 8, Hacer Okyay’ın huzurunda ifadesini </w:t>
      </w:r>
      <w:proofErr w:type="gramStart"/>
      <w:r w:rsidR="00152288">
        <w:rPr>
          <w:rFonts w:ascii="Courier New" w:hAnsi="Courier New" w:cs="Courier New"/>
          <w:sz w:val="24"/>
          <w:szCs w:val="24"/>
        </w:rPr>
        <w:t>temin</w:t>
      </w:r>
      <w:proofErr w:type="gramEnd"/>
      <w:r w:rsidR="00152288">
        <w:rPr>
          <w:rFonts w:ascii="Courier New" w:hAnsi="Courier New" w:cs="Courier New"/>
          <w:sz w:val="24"/>
          <w:szCs w:val="24"/>
        </w:rPr>
        <w:t xml:space="preserve"> etmiştir. Şikayetçinin ifadesinde ez cümle üvey babası Sanığın yaklaşık 3 yıldan beridir isteği dışında kendisi ile cinsi münasebette ve cinsel saldırıda bulunduğu iddia etmiştir ve yine 26/6/2014 yani iddianamenin bir ve ikinci davasına konu suç tarihinde de </w:t>
      </w:r>
      <w:proofErr w:type="gramStart"/>
      <w:r w:rsidR="00152288">
        <w:rPr>
          <w:rFonts w:ascii="Courier New" w:hAnsi="Courier New" w:cs="Courier New"/>
          <w:sz w:val="24"/>
          <w:szCs w:val="24"/>
        </w:rPr>
        <w:t>az</w:t>
      </w:r>
      <w:proofErr w:type="gramEnd"/>
      <w:r w:rsidR="00152288">
        <w:rPr>
          <w:rFonts w:ascii="Courier New" w:hAnsi="Courier New" w:cs="Courier New"/>
          <w:sz w:val="24"/>
          <w:szCs w:val="24"/>
        </w:rPr>
        <w:t xml:space="preserve"> önce </w:t>
      </w:r>
      <w:r w:rsidR="00152288">
        <w:rPr>
          <w:rFonts w:ascii="Courier New" w:hAnsi="Courier New" w:cs="Courier New"/>
          <w:sz w:val="24"/>
          <w:szCs w:val="24"/>
        </w:rPr>
        <w:lastRenderedPageBreak/>
        <w:t xml:space="preserve">anlattığım olgular çerçevesinde yine cinsel bir saldırıya maruz kaldığını ifade eyleyen şikayetini Tanık 6’ya vermiştir. Bu gelişme ışığında Tanık 7, şikayetçi Tanık 1, Tanık 6 bayan PM Şaziye Şahmaran ile birlikte Mağusa Devlet Hastanesine götürülmesini Müştekinin sağlanmış burda görevli kadın doğum jinekolog uzman Tanık 5, Olgun Akalper tarafından </w:t>
      </w:r>
      <w:r w:rsidR="00F07373">
        <w:rPr>
          <w:rFonts w:ascii="Courier New" w:hAnsi="Courier New" w:cs="Courier New"/>
          <w:sz w:val="24"/>
          <w:szCs w:val="24"/>
        </w:rPr>
        <w:t>dok</w:t>
      </w:r>
      <w:r w:rsidR="00152288">
        <w:rPr>
          <w:rFonts w:ascii="Courier New" w:hAnsi="Courier New" w:cs="Courier New"/>
          <w:sz w:val="24"/>
          <w:szCs w:val="24"/>
        </w:rPr>
        <w:t xml:space="preserve">tor tarafından muayene edilmesi sağlanmış ve bu hususta bir </w:t>
      </w:r>
      <w:r w:rsidR="00F07373">
        <w:rPr>
          <w:rFonts w:ascii="Courier New" w:hAnsi="Courier New" w:cs="Courier New"/>
          <w:sz w:val="24"/>
          <w:szCs w:val="24"/>
        </w:rPr>
        <w:t>dok</w:t>
      </w:r>
      <w:r w:rsidR="00152288">
        <w:rPr>
          <w:rFonts w:ascii="Courier New" w:hAnsi="Courier New" w:cs="Courier New"/>
          <w:sz w:val="24"/>
          <w:szCs w:val="24"/>
        </w:rPr>
        <w:t xml:space="preserve">tor raporu temin edilmiştir. </w:t>
      </w:r>
    </w:p>
    <w:p w:rsidR="003D6139" w:rsidRDefault="002369A7" w:rsidP="0089151D">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9F3861">
        <w:rPr>
          <w:rFonts w:ascii="Courier New" w:hAnsi="Courier New" w:cs="Courier New"/>
          <w:sz w:val="24"/>
          <w:szCs w:val="24"/>
        </w:rPr>
        <w:t>Sanığın bir polis oluşundan dolayı meselenin tahkikatı Dörtyol polis karakolunda görevli M.Muavini Cem Ozan’a devredilmiştir.</w:t>
      </w:r>
      <w:proofErr w:type="gramEnd"/>
      <w:r w:rsidR="009F3861">
        <w:rPr>
          <w:rFonts w:ascii="Courier New" w:hAnsi="Courier New" w:cs="Courier New"/>
          <w:sz w:val="24"/>
          <w:szCs w:val="24"/>
        </w:rPr>
        <w:t xml:space="preserve"> Cem Ozan meseleyi devraldıktan sonra Tanık 41 olarak şikayetçinin bayan polis memuru Şaziye Şahmaran tarafından temin edilen şikayetçi olduğuna mütedair Sanıkla ilgili ifadesini incelemiş ve gerekli tespitlerini bu ifade üzerinde yaptıktan sonra Tanık 41 soruşturma subayı karakolda bulunan </w:t>
      </w:r>
      <w:r w:rsidR="00521AB5">
        <w:rPr>
          <w:rFonts w:ascii="Courier New" w:hAnsi="Courier New" w:cs="Courier New"/>
          <w:sz w:val="24"/>
          <w:szCs w:val="24"/>
        </w:rPr>
        <w:t>Sanığın yanına giderek işlediğine inandığı suçlarla ilgili olarak kanuni ihtar altında Sanığa ihtarda bulunduğu zaman işlediği suçlarla ilgili Sanık cevaben</w:t>
      </w:r>
      <w:r w:rsidR="00C7339A">
        <w:rPr>
          <w:rFonts w:ascii="Courier New" w:hAnsi="Courier New" w:cs="Courier New"/>
          <w:sz w:val="24"/>
          <w:szCs w:val="24"/>
        </w:rPr>
        <w:t>, ‘</w:t>
      </w:r>
      <w:r w:rsidR="00521AB5">
        <w:rPr>
          <w:rFonts w:ascii="Courier New" w:hAnsi="Courier New" w:cs="Courier New"/>
          <w:sz w:val="24"/>
          <w:szCs w:val="24"/>
        </w:rPr>
        <w:t xml:space="preserve">kan bağım yoktur. </w:t>
      </w:r>
      <w:proofErr w:type="gramStart"/>
      <w:r w:rsidR="00521AB5">
        <w:rPr>
          <w:rFonts w:ascii="Courier New" w:hAnsi="Courier New" w:cs="Courier New"/>
          <w:sz w:val="24"/>
          <w:szCs w:val="24"/>
        </w:rPr>
        <w:t>Kendi istedi ben de ilişkiye bir kez girdim.</w:t>
      </w:r>
      <w:proofErr w:type="gramEnd"/>
      <w:r w:rsidR="00521AB5">
        <w:rPr>
          <w:rFonts w:ascii="Courier New" w:hAnsi="Courier New" w:cs="Courier New"/>
          <w:sz w:val="24"/>
          <w:szCs w:val="24"/>
        </w:rPr>
        <w:t xml:space="preserve"> </w:t>
      </w:r>
      <w:proofErr w:type="gramStart"/>
      <w:r w:rsidR="00C7339A">
        <w:rPr>
          <w:rFonts w:ascii="Courier New" w:hAnsi="Courier New" w:cs="Courier New"/>
          <w:sz w:val="24"/>
          <w:szCs w:val="24"/>
        </w:rPr>
        <w:t>Daha önce hiç ilişkiye girmedim’</w:t>
      </w:r>
      <w:r w:rsidR="00521AB5">
        <w:rPr>
          <w:rFonts w:ascii="Courier New" w:hAnsi="Courier New" w:cs="Courier New"/>
          <w:sz w:val="24"/>
          <w:szCs w:val="24"/>
        </w:rPr>
        <w:t xml:space="preserve"> demek suretiyle 1 ve 2.davaya konu suçlarla ilgili itirafta bulunmuştur.</w:t>
      </w:r>
      <w:r w:rsidR="0089151D">
        <w:rPr>
          <w:rFonts w:ascii="Courier New" w:hAnsi="Courier New" w:cs="Courier New"/>
          <w:sz w:val="24"/>
          <w:szCs w:val="24"/>
        </w:rPr>
        <w:t>”</w:t>
      </w:r>
      <w:proofErr w:type="gramEnd"/>
      <w:r w:rsidR="00521AB5">
        <w:rPr>
          <w:rFonts w:ascii="Courier New" w:hAnsi="Courier New" w:cs="Courier New"/>
          <w:sz w:val="24"/>
          <w:szCs w:val="24"/>
        </w:rPr>
        <w:t xml:space="preserve"> </w:t>
      </w:r>
    </w:p>
    <w:p w:rsidR="0089151D" w:rsidRDefault="0089151D" w:rsidP="0089151D">
      <w:pPr>
        <w:ind w:firstLine="708"/>
        <w:jc w:val="both"/>
        <w:rPr>
          <w:rFonts w:ascii="Courier New" w:hAnsi="Courier New" w:cs="Courier New"/>
          <w:sz w:val="24"/>
          <w:szCs w:val="24"/>
        </w:rPr>
      </w:pPr>
    </w:p>
    <w:p w:rsidR="0089151D" w:rsidRDefault="0089151D" w:rsidP="0089151D">
      <w:pPr>
        <w:spacing w:line="360" w:lineRule="auto"/>
        <w:ind w:firstLine="708"/>
        <w:jc w:val="both"/>
        <w:rPr>
          <w:rFonts w:ascii="Courier New" w:hAnsi="Courier New" w:cs="Courier New"/>
          <w:sz w:val="24"/>
          <w:szCs w:val="24"/>
        </w:rPr>
      </w:pPr>
      <w:r>
        <w:rPr>
          <w:rFonts w:ascii="Courier New" w:hAnsi="Courier New" w:cs="Courier New"/>
          <w:sz w:val="24"/>
          <w:szCs w:val="24"/>
        </w:rPr>
        <w:t>Alt Mahkeme zabıtları incelendiği zaman</w:t>
      </w:r>
      <w:r w:rsidR="00C7339A">
        <w:rPr>
          <w:rFonts w:ascii="Courier New" w:hAnsi="Courier New" w:cs="Courier New"/>
          <w:sz w:val="24"/>
          <w:szCs w:val="24"/>
        </w:rPr>
        <w:t>,</w:t>
      </w:r>
      <w:r>
        <w:rPr>
          <w:rFonts w:ascii="Courier New" w:hAnsi="Courier New" w:cs="Courier New"/>
          <w:sz w:val="24"/>
          <w:szCs w:val="24"/>
        </w:rPr>
        <w:t xml:space="preserve"> İddia Makamının suçun işlenişine ilişkin olguları aktarması sonrasında Sanık-tan </w:t>
      </w:r>
      <w:proofErr w:type="gramStart"/>
      <w:r>
        <w:rPr>
          <w:rFonts w:ascii="Courier New" w:hAnsi="Courier New" w:cs="Courier New"/>
          <w:sz w:val="24"/>
          <w:szCs w:val="24"/>
        </w:rPr>
        <w:t>temin</w:t>
      </w:r>
      <w:proofErr w:type="gramEnd"/>
      <w:r>
        <w:rPr>
          <w:rFonts w:ascii="Courier New" w:hAnsi="Courier New" w:cs="Courier New"/>
          <w:sz w:val="24"/>
          <w:szCs w:val="24"/>
        </w:rPr>
        <w:t xml:space="preserve"> edilen itiraf içerikli iki adet ifadeyi ve meseleye ilişkin birçok emareyi Alt Mahkemeye ibraz ettiği görülmekte-dir.</w:t>
      </w:r>
    </w:p>
    <w:p w:rsidR="0089151D" w:rsidRDefault="0089151D" w:rsidP="0089151D">
      <w:pPr>
        <w:ind w:firstLine="708"/>
        <w:jc w:val="both"/>
        <w:rPr>
          <w:rFonts w:ascii="Courier New" w:hAnsi="Courier New" w:cs="Courier New"/>
          <w:sz w:val="24"/>
          <w:szCs w:val="24"/>
        </w:rPr>
      </w:pPr>
      <w:r>
        <w:rPr>
          <w:rFonts w:ascii="Courier New" w:hAnsi="Courier New" w:cs="Courier New"/>
          <w:sz w:val="24"/>
          <w:szCs w:val="24"/>
        </w:rPr>
        <w:t xml:space="preserve"> </w:t>
      </w:r>
    </w:p>
    <w:p w:rsidR="003D6139" w:rsidRDefault="003D6139" w:rsidP="001F05DD">
      <w:pPr>
        <w:spacing w:line="360" w:lineRule="auto"/>
        <w:jc w:val="both"/>
        <w:rPr>
          <w:rFonts w:ascii="Courier New" w:hAnsi="Courier New" w:cs="Courier New"/>
          <w:sz w:val="24"/>
          <w:szCs w:val="24"/>
        </w:rPr>
      </w:pPr>
      <w:r>
        <w:rPr>
          <w:rFonts w:ascii="Courier New" w:hAnsi="Courier New" w:cs="Courier New"/>
          <w:sz w:val="24"/>
          <w:szCs w:val="24"/>
        </w:rPr>
        <w:tab/>
        <w:t xml:space="preserve">İddia Makamının olguları aktarmasından sonra söz </w:t>
      </w:r>
      <w:proofErr w:type="gramStart"/>
      <w:r>
        <w:rPr>
          <w:rFonts w:ascii="Courier New" w:hAnsi="Courier New" w:cs="Courier New"/>
          <w:sz w:val="24"/>
          <w:szCs w:val="24"/>
        </w:rPr>
        <w:t>alan</w:t>
      </w:r>
      <w:proofErr w:type="gramEnd"/>
      <w:r>
        <w:rPr>
          <w:rFonts w:ascii="Courier New" w:hAnsi="Courier New" w:cs="Courier New"/>
          <w:sz w:val="24"/>
          <w:szCs w:val="24"/>
        </w:rPr>
        <w:t xml:space="preserve"> Sanık Avukatı </w:t>
      </w:r>
      <w:r w:rsidR="00C7339A">
        <w:rPr>
          <w:rFonts w:ascii="Courier New" w:hAnsi="Courier New" w:cs="Courier New"/>
          <w:sz w:val="24"/>
          <w:szCs w:val="24"/>
        </w:rPr>
        <w:t xml:space="preserve">ise hafifletici sebepleri Mahkemeye </w:t>
      </w:r>
      <w:r w:rsidR="00D23F7B">
        <w:rPr>
          <w:rFonts w:ascii="Courier New" w:hAnsi="Courier New" w:cs="Courier New"/>
          <w:sz w:val="24"/>
          <w:szCs w:val="24"/>
        </w:rPr>
        <w:t>aktarmıştır.</w:t>
      </w:r>
    </w:p>
    <w:p w:rsidR="0089151D" w:rsidRDefault="0089151D" w:rsidP="001F05DD">
      <w:pPr>
        <w:spacing w:line="360" w:lineRule="auto"/>
        <w:jc w:val="both"/>
        <w:rPr>
          <w:rFonts w:ascii="Courier New" w:hAnsi="Courier New" w:cs="Courier New"/>
          <w:sz w:val="24"/>
          <w:szCs w:val="24"/>
        </w:rPr>
      </w:pPr>
      <w:r>
        <w:rPr>
          <w:rFonts w:ascii="Courier New" w:hAnsi="Courier New" w:cs="Courier New"/>
          <w:sz w:val="24"/>
          <w:szCs w:val="24"/>
        </w:rPr>
        <w:tab/>
        <w:t>Meselenin kendine has özelliği ışığında bunları da aynen</w:t>
      </w:r>
      <w:r w:rsidR="00D23F7B">
        <w:rPr>
          <w:rFonts w:ascii="Courier New" w:hAnsi="Courier New" w:cs="Courier New"/>
          <w:sz w:val="24"/>
          <w:szCs w:val="24"/>
        </w:rPr>
        <w:t xml:space="preserve"> aşağıya aktarmayı uygun gördük:</w:t>
      </w:r>
    </w:p>
    <w:p w:rsidR="000E2820" w:rsidRDefault="000E2820" w:rsidP="001F05DD">
      <w:pPr>
        <w:spacing w:line="360" w:lineRule="auto"/>
        <w:jc w:val="both"/>
        <w:rPr>
          <w:rFonts w:ascii="Courier New" w:hAnsi="Courier New" w:cs="Courier New"/>
          <w:sz w:val="24"/>
          <w:szCs w:val="24"/>
        </w:rPr>
      </w:pPr>
    </w:p>
    <w:p w:rsidR="002369A7" w:rsidRDefault="000A2D72" w:rsidP="0083610B">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pişmandır ve muhterem mahkemenizden özür diler.</w:t>
      </w:r>
      <w:proofErr w:type="gramEnd"/>
      <w:r>
        <w:rPr>
          <w:rFonts w:ascii="Courier New" w:hAnsi="Courier New" w:cs="Courier New"/>
          <w:sz w:val="24"/>
          <w:szCs w:val="24"/>
        </w:rPr>
        <w:t xml:space="preserve"> </w:t>
      </w:r>
      <w:proofErr w:type="gramStart"/>
      <w:r>
        <w:rPr>
          <w:rFonts w:ascii="Courier New" w:hAnsi="Courier New" w:cs="Courier New"/>
          <w:sz w:val="24"/>
          <w:szCs w:val="24"/>
        </w:rPr>
        <w:t>Tabi bu pişmanlığını muhterem mahkemenize emare yapılan 27/6/2014 tarihli saat 12:50</w:t>
      </w:r>
      <w:r w:rsidR="008E2606">
        <w:rPr>
          <w:rFonts w:ascii="Courier New" w:hAnsi="Courier New" w:cs="Courier New"/>
          <w:sz w:val="24"/>
          <w:szCs w:val="24"/>
        </w:rPr>
        <w:t>’de verdiği açık ifadesinde de ‘</w:t>
      </w:r>
      <w:r>
        <w:rPr>
          <w:rFonts w:ascii="Courier New" w:hAnsi="Courier New" w:cs="Courier New"/>
          <w:sz w:val="24"/>
          <w:szCs w:val="24"/>
        </w:rPr>
        <w:t>nefsimin kurbanı oldum.</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Bu olay ve çok pişmanım anlık bir hata </w:t>
      </w:r>
      <w:r w:rsidR="008E2606">
        <w:rPr>
          <w:rFonts w:ascii="Courier New" w:hAnsi="Courier New" w:cs="Courier New"/>
          <w:sz w:val="24"/>
          <w:szCs w:val="24"/>
        </w:rPr>
        <w:t>sonucu bu davranış içine girdim.’</w:t>
      </w:r>
      <w:r>
        <w:rPr>
          <w:rFonts w:ascii="Courier New" w:hAnsi="Courier New" w:cs="Courier New"/>
          <w:sz w:val="24"/>
          <w:szCs w:val="24"/>
        </w:rPr>
        <w:t xml:space="preserve"> diyerek o günden itibaren pişman olduğunu muhterem mahkemenize belirtmek isterim.</w:t>
      </w:r>
      <w:proofErr w:type="gramEnd"/>
      <w:r>
        <w:rPr>
          <w:rFonts w:ascii="Courier New" w:hAnsi="Courier New" w:cs="Courier New"/>
          <w:sz w:val="24"/>
          <w:szCs w:val="24"/>
        </w:rPr>
        <w:t xml:space="preserve"> Sanık efendim henüz daha bu olay nedeniyle eşiyle devam </w:t>
      </w:r>
      <w:proofErr w:type="gramStart"/>
      <w:r>
        <w:rPr>
          <w:rFonts w:ascii="Courier New" w:hAnsi="Courier New" w:cs="Courier New"/>
          <w:sz w:val="24"/>
          <w:szCs w:val="24"/>
        </w:rPr>
        <w:t>eden</w:t>
      </w:r>
      <w:proofErr w:type="gramEnd"/>
      <w:r>
        <w:rPr>
          <w:rFonts w:ascii="Courier New" w:hAnsi="Courier New" w:cs="Courier New"/>
          <w:sz w:val="24"/>
          <w:szCs w:val="24"/>
        </w:rPr>
        <w:t xml:space="preserve"> boşanma davası sonuçlanmadığı için evli sayılmakta</w:t>
      </w:r>
      <w:r w:rsidR="005B61C8">
        <w:rPr>
          <w:rFonts w:ascii="Courier New" w:hAnsi="Courier New" w:cs="Courier New"/>
          <w:sz w:val="24"/>
          <w:szCs w:val="24"/>
        </w:rPr>
        <w:t>-</w:t>
      </w:r>
      <w:r>
        <w:rPr>
          <w:rFonts w:ascii="Courier New" w:hAnsi="Courier New" w:cs="Courier New"/>
          <w:sz w:val="24"/>
          <w:szCs w:val="24"/>
        </w:rPr>
        <w:t xml:space="preserve">dır. Ancak bu olaydan sonra hem yuvasını kaybetmiş hem işini kaybetmiş hem topluma karşı da hem ailesini daha önceki evliliğinden olan çocuklarını hem kendisini büyük oranda rezil etmiş ve insanların yüzüne bakamayacak duruma gelmiştir. </w:t>
      </w:r>
    </w:p>
    <w:p w:rsidR="003D6139" w:rsidRDefault="000A2D72" w:rsidP="0083610B">
      <w:pPr>
        <w:jc w:val="both"/>
        <w:rPr>
          <w:rFonts w:ascii="Courier New" w:hAnsi="Courier New" w:cs="Courier New"/>
          <w:sz w:val="24"/>
          <w:szCs w:val="24"/>
        </w:rPr>
      </w:pPr>
      <w:proofErr w:type="gramStart"/>
      <w:r>
        <w:rPr>
          <w:rFonts w:ascii="Courier New" w:hAnsi="Courier New" w:cs="Courier New"/>
          <w:sz w:val="24"/>
          <w:szCs w:val="24"/>
        </w:rPr>
        <w:lastRenderedPageBreak/>
        <w:t>Efendim sanık bakmakla yükümlü olduğu ilk evliliğinden 14 yaşında bir kızı ve 19 yaşında bir oğlu mevcuttur.</w:t>
      </w:r>
      <w:proofErr w:type="gramEnd"/>
      <w:r>
        <w:rPr>
          <w:rFonts w:ascii="Courier New" w:hAnsi="Courier New" w:cs="Courier New"/>
          <w:sz w:val="24"/>
          <w:szCs w:val="24"/>
        </w:rPr>
        <w:t xml:space="preserve"> İkinci evliliğinde ki bu davada müştekinin annesi olan </w:t>
      </w:r>
      <w:r w:rsidR="00460CDD">
        <w:rPr>
          <w:rFonts w:ascii="Courier New" w:hAnsi="Courier New" w:cs="Courier New"/>
          <w:sz w:val="24"/>
          <w:szCs w:val="24"/>
        </w:rPr>
        <w:t xml:space="preserve">Cennet </w:t>
      </w:r>
      <w:proofErr w:type="gramStart"/>
      <w:r w:rsidR="00460CDD">
        <w:rPr>
          <w:rFonts w:ascii="Courier New" w:hAnsi="Courier New" w:cs="Courier New"/>
          <w:sz w:val="24"/>
          <w:szCs w:val="24"/>
        </w:rPr>
        <w:t>Güneri’nin</w:t>
      </w:r>
      <w:proofErr w:type="gramEnd"/>
      <w:r w:rsidR="00460CDD">
        <w:rPr>
          <w:rFonts w:ascii="Courier New" w:hAnsi="Courier New" w:cs="Courier New"/>
          <w:sz w:val="24"/>
          <w:szCs w:val="24"/>
        </w:rPr>
        <w:t xml:space="preserve"> de 7 yaşında bir erkek çocuğu mevcuttur. </w:t>
      </w:r>
      <w:proofErr w:type="gramStart"/>
      <w:r w:rsidR="000E2820">
        <w:rPr>
          <w:rFonts w:ascii="Courier New" w:hAnsi="Courier New" w:cs="Courier New"/>
          <w:sz w:val="24"/>
          <w:szCs w:val="24"/>
        </w:rPr>
        <w:t>Tabi efen</w:t>
      </w:r>
      <w:r w:rsidR="005B61C8">
        <w:rPr>
          <w:rFonts w:ascii="Courier New" w:hAnsi="Courier New" w:cs="Courier New"/>
          <w:sz w:val="24"/>
          <w:szCs w:val="24"/>
        </w:rPr>
        <w:t>-</w:t>
      </w:r>
      <w:r w:rsidR="000E2820">
        <w:rPr>
          <w:rFonts w:ascii="Courier New" w:hAnsi="Courier New" w:cs="Courier New"/>
          <w:sz w:val="24"/>
          <w:szCs w:val="24"/>
        </w:rPr>
        <w:t>dim iddia makamı olguları muhterem mahkemenize aktarmıştır.</w:t>
      </w:r>
      <w:proofErr w:type="gramEnd"/>
      <w:r w:rsidR="000E2820">
        <w:rPr>
          <w:rFonts w:ascii="Courier New" w:hAnsi="Courier New" w:cs="Courier New"/>
          <w:sz w:val="24"/>
          <w:szCs w:val="24"/>
        </w:rPr>
        <w:t xml:space="preserve"> </w:t>
      </w:r>
      <w:proofErr w:type="gramStart"/>
      <w:r w:rsidR="000E2820">
        <w:rPr>
          <w:rFonts w:ascii="Courier New" w:hAnsi="Courier New" w:cs="Courier New"/>
          <w:sz w:val="24"/>
          <w:szCs w:val="24"/>
        </w:rPr>
        <w:t>Geçmişte yaşananlarla ilgili herhangi bir dava olmadığı nedeniyle muhterem mahkemenizin olgularda aktarılanların dikkate alınmamasını talep etmekteyim.</w:t>
      </w:r>
      <w:proofErr w:type="gramEnd"/>
      <w:r w:rsidR="000E2820">
        <w:rPr>
          <w:rFonts w:ascii="Courier New" w:hAnsi="Courier New" w:cs="Courier New"/>
          <w:sz w:val="24"/>
          <w:szCs w:val="24"/>
        </w:rPr>
        <w:t xml:space="preserve"> Çünkü 26/6/2014 gecesi yaşanan olayla itham edilmektedir ve bu olayı da zaten hem vermiş olduğu iki açık ifadede hem bugün de muhterem mahkeme huzurunda kabul ederek bu davranışın hatasını ve yapmış olduğu düşüncesizliğin ve nefsine hakim olmamasının bedelini ödemek</w:t>
      </w:r>
      <w:r w:rsidR="005B61C8">
        <w:rPr>
          <w:rFonts w:ascii="Courier New" w:hAnsi="Courier New" w:cs="Courier New"/>
          <w:sz w:val="24"/>
          <w:szCs w:val="24"/>
        </w:rPr>
        <w:t>-</w:t>
      </w:r>
      <w:r w:rsidR="000E2820">
        <w:rPr>
          <w:rFonts w:ascii="Courier New" w:hAnsi="Courier New" w:cs="Courier New"/>
          <w:sz w:val="24"/>
          <w:szCs w:val="24"/>
        </w:rPr>
        <w:t xml:space="preserve">tedir efendim. </w:t>
      </w:r>
      <w:proofErr w:type="gramStart"/>
      <w:r w:rsidR="000E2820">
        <w:rPr>
          <w:rFonts w:ascii="Courier New" w:hAnsi="Courier New" w:cs="Courier New"/>
          <w:sz w:val="24"/>
          <w:szCs w:val="24"/>
        </w:rPr>
        <w:t xml:space="preserve">Tabii </w:t>
      </w:r>
      <w:r w:rsidR="00164A97">
        <w:rPr>
          <w:rFonts w:ascii="Courier New" w:hAnsi="Courier New" w:cs="Courier New"/>
          <w:sz w:val="24"/>
          <w:szCs w:val="24"/>
        </w:rPr>
        <w:t>ki muhterem mahkemeniz S</w:t>
      </w:r>
      <w:r w:rsidR="000E2820">
        <w:rPr>
          <w:rFonts w:ascii="Courier New" w:hAnsi="Courier New" w:cs="Courier New"/>
          <w:sz w:val="24"/>
          <w:szCs w:val="24"/>
        </w:rPr>
        <w:t>anığa bu davranışı nedeniyle bir ceza verecektir.</w:t>
      </w:r>
      <w:proofErr w:type="gramEnd"/>
      <w:r w:rsidR="000E2820">
        <w:rPr>
          <w:rFonts w:ascii="Courier New" w:hAnsi="Courier New" w:cs="Courier New"/>
          <w:sz w:val="24"/>
          <w:szCs w:val="24"/>
        </w:rPr>
        <w:t xml:space="preserve"> </w:t>
      </w:r>
      <w:proofErr w:type="gramStart"/>
      <w:r w:rsidR="000E2820">
        <w:rPr>
          <w:rFonts w:ascii="Courier New" w:hAnsi="Courier New" w:cs="Courier New"/>
          <w:sz w:val="24"/>
          <w:szCs w:val="24"/>
        </w:rPr>
        <w:t>Çünkü toplumda infial yaratmış bir olaydır ama bütün olguları değerlendirdiğimizde ve Sanığın</w:t>
      </w:r>
      <w:r w:rsidR="00164A97">
        <w:rPr>
          <w:rFonts w:ascii="Courier New" w:hAnsi="Courier New" w:cs="Courier New"/>
          <w:sz w:val="24"/>
          <w:szCs w:val="24"/>
        </w:rPr>
        <w:t xml:space="preserve"> açık ifadelerini </w:t>
      </w:r>
      <w:r w:rsidR="003901FC">
        <w:rPr>
          <w:rFonts w:ascii="Courier New" w:hAnsi="Courier New" w:cs="Courier New"/>
          <w:sz w:val="24"/>
          <w:szCs w:val="24"/>
        </w:rPr>
        <w:t xml:space="preserve">de değerlendirdiğimizde keza iddia makamının o anda müştekinin bunu birine bilgi vermesi de aslında bu davranış içinde müştekinin de bir zorlamayla bu davranış içinde olmadığını </w:t>
      </w:r>
      <w:r w:rsidR="00C51D44">
        <w:rPr>
          <w:rFonts w:ascii="Courier New" w:hAnsi="Courier New" w:cs="Courier New"/>
          <w:sz w:val="24"/>
          <w:szCs w:val="24"/>
        </w:rPr>
        <w:t>göstermektedir.</w:t>
      </w:r>
      <w:proofErr w:type="gramEnd"/>
      <w:r w:rsidR="00C51D44">
        <w:rPr>
          <w:rFonts w:ascii="Courier New" w:hAnsi="Courier New" w:cs="Courier New"/>
          <w:sz w:val="24"/>
          <w:szCs w:val="24"/>
        </w:rPr>
        <w:t xml:space="preserve"> </w:t>
      </w:r>
      <w:proofErr w:type="gramStart"/>
      <w:r w:rsidR="00C51D44">
        <w:rPr>
          <w:rFonts w:ascii="Courier New" w:hAnsi="Courier New" w:cs="Courier New"/>
          <w:sz w:val="24"/>
          <w:szCs w:val="24"/>
        </w:rPr>
        <w:t>Muhterem mahkeme</w:t>
      </w:r>
      <w:r w:rsidR="00F1371B">
        <w:rPr>
          <w:rFonts w:ascii="Courier New" w:hAnsi="Courier New" w:cs="Courier New"/>
          <w:sz w:val="24"/>
          <w:szCs w:val="24"/>
        </w:rPr>
        <w:t>-</w:t>
      </w:r>
      <w:r w:rsidR="00C51D44">
        <w:rPr>
          <w:rFonts w:ascii="Courier New" w:hAnsi="Courier New" w:cs="Courier New"/>
          <w:sz w:val="24"/>
          <w:szCs w:val="24"/>
        </w:rPr>
        <w:t>nizin bunu dikkate almasını istirham etmekteyim.</w:t>
      </w:r>
      <w:proofErr w:type="gramEnd"/>
      <w:r w:rsidR="00C51D44">
        <w:rPr>
          <w:rFonts w:ascii="Courier New" w:hAnsi="Courier New" w:cs="Courier New"/>
          <w:sz w:val="24"/>
          <w:szCs w:val="24"/>
        </w:rPr>
        <w:t xml:space="preserve"> </w:t>
      </w:r>
      <w:proofErr w:type="gramStart"/>
      <w:r w:rsidR="00C51D44">
        <w:rPr>
          <w:rFonts w:ascii="Courier New" w:hAnsi="Courier New" w:cs="Courier New"/>
          <w:sz w:val="24"/>
          <w:szCs w:val="24"/>
        </w:rPr>
        <w:t>Efendim yasamız 147/1 ve 147/2 ve 147/3 olarak düzenlenmektedir.</w:t>
      </w:r>
      <w:proofErr w:type="gramEnd"/>
      <w:r w:rsidR="00C51D44">
        <w:rPr>
          <w:rFonts w:ascii="Courier New" w:hAnsi="Courier New" w:cs="Courier New"/>
          <w:sz w:val="24"/>
          <w:szCs w:val="24"/>
        </w:rPr>
        <w:t xml:space="preserve"> Bu Sanık Müştekinin yaşı 18’den büyük olmadığı için 147/2 kapsa</w:t>
      </w:r>
      <w:r w:rsidR="00F1371B">
        <w:rPr>
          <w:rFonts w:ascii="Courier New" w:hAnsi="Courier New" w:cs="Courier New"/>
          <w:sz w:val="24"/>
          <w:szCs w:val="24"/>
        </w:rPr>
        <w:t>-</w:t>
      </w:r>
      <w:r w:rsidR="00C51D44">
        <w:rPr>
          <w:rFonts w:ascii="Courier New" w:hAnsi="Courier New" w:cs="Courier New"/>
          <w:sz w:val="24"/>
          <w:szCs w:val="24"/>
        </w:rPr>
        <w:t xml:space="preserve">mında yargılanmaktadır ve eğer Sanık 18 yaşından Müşteki 18 yaşından büyük olsaydı ki bu emare yapılan kimlik kartından da görüleceği gibi suç tarihinden takriben 6 ay sonraya denk gelmektedir. Bu yasa kapsamında değil 147/1 kapsamında olup 6 aya </w:t>
      </w:r>
      <w:proofErr w:type="gramStart"/>
      <w:r w:rsidR="00C51D44">
        <w:rPr>
          <w:rFonts w:ascii="Courier New" w:hAnsi="Courier New" w:cs="Courier New"/>
          <w:sz w:val="24"/>
          <w:szCs w:val="24"/>
        </w:rPr>
        <w:t>kadar</w:t>
      </w:r>
      <w:proofErr w:type="gramEnd"/>
      <w:r w:rsidR="00C51D44">
        <w:rPr>
          <w:rFonts w:ascii="Courier New" w:hAnsi="Courier New" w:cs="Courier New"/>
          <w:sz w:val="24"/>
          <w:szCs w:val="24"/>
        </w:rPr>
        <w:t xml:space="preserve"> hap</w:t>
      </w:r>
      <w:r w:rsidR="00730D57">
        <w:rPr>
          <w:rFonts w:ascii="Courier New" w:hAnsi="Courier New" w:cs="Courier New"/>
          <w:sz w:val="24"/>
          <w:szCs w:val="24"/>
        </w:rPr>
        <w:t>islik cezası ön g</w:t>
      </w:r>
      <w:r w:rsidR="00C51D44">
        <w:rPr>
          <w:rFonts w:ascii="Courier New" w:hAnsi="Courier New" w:cs="Courier New"/>
          <w:sz w:val="24"/>
          <w:szCs w:val="24"/>
        </w:rPr>
        <w:t xml:space="preserve">ören bir ceza ile itham edilecek. </w:t>
      </w:r>
      <w:proofErr w:type="gramStart"/>
      <w:r w:rsidR="00C51D44">
        <w:rPr>
          <w:rFonts w:ascii="Courier New" w:hAnsi="Courier New" w:cs="Courier New"/>
          <w:sz w:val="24"/>
          <w:szCs w:val="24"/>
        </w:rPr>
        <w:t>Muhterem</w:t>
      </w:r>
      <w:r w:rsidR="00730D57">
        <w:rPr>
          <w:rFonts w:ascii="Courier New" w:hAnsi="Courier New" w:cs="Courier New"/>
          <w:sz w:val="24"/>
          <w:szCs w:val="24"/>
        </w:rPr>
        <w:t xml:space="preserve"> mahkemenizin bu noktayı da dikkate almasını istirham etmek</w:t>
      </w:r>
      <w:r w:rsidR="008E2606">
        <w:rPr>
          <w:rFonts w:ascii="Courier New" w:hAnsi="Courier New" w:cs="Courier New"/>
          <w:sz w:val="24"/>
          <w:szCs w:val="24"/>
        </w:rPr>
        <w:t>teyim.</w:t>
      </w:r>
      <w:proofErr w:type="gramEnd"/>
      <w:r w:rsidR="008E2606">
        <w:rPr>
          <w:rFonts w:ascii="Courier New" w:hAnsi="Courier New" w:cs="Courier New"/>
          <w:sz w:val="24"/>
          <w:szCs w:val="24"/>
        </w:rPr>
        <w:t xml:space="preserve"> </w:t>
      </w:r>
      <w:proofErr w:type="gramStart"/>
      <w:r w:rsidR="008E2606">
        <w:rPr>
          <w:rFonts w:ascii="Courier New" w:hAnsi="Courier New" w:cs="Courier New"/>
          <w:sz w:val="24"/>
          <w:szCs w:val="24"/>
        </w:rPr>
        <w:t>Tabi ki bunlar kamuya mal</w:t>
      </w:r>
      <w:r w:rsidR="00730D57">
        <w:rPr>
          <w:rFonts w:ascii="Courier New" w:hAnsi="Courier New" w:cs="Courier New"/>
          <w:sz w:val="24"/>
          <w:szCs w:val="24"/>
        </w:rPr>
        <w:t xml:space="preserve"> olmuş ve kamu tarafından hoş karşılanmayan şeylerdir ve tabi ki muhterem mahkemeniz kamu yararını düşünerek bir ceza verecektir.</w:t>
      </w:r>
      <w:proofErr w:type="gramEnd"/>
      <w:r w:rsidR="00730D57">
        <w:rPr>
          <w:rFonts w:ascii="Courier New" w:hAnsi="Courier New" w:cs="Courier New"/>
          <w:sz w:val="24"/>
          <w:szCs w:val="24"/>
        </w:rPr>
        <w:t xml:space="preserve"> </w:t>
      </w:r>
      <w:proofErr w:type="gramStart"/>
      <w:r w:rsidR="00730D57">
        <w:rPr>
          <w:rFonts w:ascii="Courier New" w:hAnsi="Courier New" w:cs="Courier New"/>
          <w:sz w:val="24"/>
          <w:szCs w:val="24"/>
        </w:rPr>
        <w:t>Ancak Müştekinin kişisel durumu da bakmakla mükellef olduğu ailesini de muhterem mahkemeniz değerlendirecektir ceza verirken, bunun için efendim Y/C D.20/80 Y/C 44/80’den bakmakla mükellef olduğu çocuklarının da dikkate alınmasını belirtmektedir.</w:t>
      </w:r>
      <w:proofErr w:type="gramEnd"/>
      <w:r w:rsidR="00730D57">
        <w:rPr>
          <w:rFonts w:ascii="Courier New" w:hAnsi="Courier New" w:cs="Courier New"/>
          <w:sz w:val="24"/>
          <w:szCs w:val="24"/>
        </w:rPr>
        <w:t xml:space="preserve"> </w:t>
      </w:r>
      <w:proofErr w:type="gramStart"/>
      <w:r w:rsidR="00730D57">
        <w:rPr>
          <w:rFonts w:ascii="Courier New" w:hAnsi="Courier New" w:cs="Courier New"/>
          <w:sz w:val="24"/>
          <w:szCs w:val="24"/>
        </w:rPr>
        <w:t>Yine efendim muhterem Yargıtay Mahkememizin vermiş olduğu D.4/91 sayılı kararında da cezalandırma ilk</w:t>
      </w:r>
      <w:r w:rsidR="007C1BCB">
        <w:rPr>
          <w:rFonts w:ascii="Courier New" w:hAnsi="Courier New" w:cs="Courier New"/>
          <w:sz w:val="24"/>
          <w:szCs w:val="24"/>
        </w:rPr>
        <w:t xml:space="preserve">e </w:t>
      </w:r>
      <w:r w:rsidR="00730D57">
        <w:rPr>
          <w:rFonts w:ascii="Courier New" w:hAnsi="Courier New" w:cs="Courier New"/>
          <w:sz w:val="24"/>
          <w:szCs w:val="24"/>
        </w:rPr>
        <w:t>ve prensiplerine değinmektedir.</w:t>
      </w:r>
      <w:proofErr w:type="gramEnd"/>
      <w:r w:rsidR="00730D57">
        <w:rPr>
          <w:rFonts w:ascii="Courier New" w:hAnsi="Courier New" w:cs="Courier New"/>
          <w:sz w:val="24"/>
          <w:szCs w:val="24"/>
        </w:rPr>
        <w:t xml:space="preserve"> </w:t>
      </w:r>
      <w:proofErr w:type="gramStart"/>
      <w:r w:rsidR="00730D57">
        <w:rPr>
          <w:rFonts w:ascii="Courier New" w:hAnsi="Courier New" w:cs="Courier New"/>
          <w:sz w:val="24"/>
          <w:szCs w:val="24"/>
        </w:rPr>
        <w:t>Muhterem mahkemenizin de ceza takdir ederken bunu dikkate almasını istirham etmekteyim.</w:t>
      </w:r>
      <w:proofErr w:type="gramEnd"/>
      <w:r w:rsidR="00730D57">
        <w:rPr>
          <w:rFonts w:ascii="Courier New" w:hAnsi="Courier New" w:cs="Courier New"/>
          <w:sz w:val="24"/>
          <w:szCs w:val="24"/>
        </w:rPr>
        <w:t xml:space="preserve"> </w:t>
      </w:r>
      <w:proofErr w:type="gramStart"/>
      <w:r w:rsidR="00730D57">
        <w:rPr>
          <w:rFonts w:ascii="Courier New" w:hAnsi="Courier New" w:cs="Courier New"/>
          <w:sz w:val="24"/>
          <w:szCs w:val="24"/>
        </w:rPr>
        <w:t>Efendim burda üç noktaya muhterem mahkemenize belirtmek isterim.</w:t>
      </w:r>
      <w:proofErr w:type="gramEnd"/>
      <w:r w:rsidR="00730D57">
        <w:rPr>
          <w:rFonts w:ascii="Courier New" w:hAnsi="Courier New" w:cs="Courier New"/>
          <w:sz w:val="24"/>
          <w:szCs w:val="24"/>
        </w:rPr>
        <w:t xml:space="preserve"> </w:t>
      </w:r>
      <w:proofErr w:type="gramStart"/>
      <w:r w:rsidR="00730D57">
        <w:rPr>
          <w:rFonts w:ascii="Courier New" w:hAnsi="Courier New" w:cs="Courier New"/>
          <w:sz w:val="24"/>
          <w:szCs w:val="24"/>
        </w:rPr>
        <w:t>Bir o geceyle ilgili şu anda bir itham vardı ve geçmişle ilgili yaşananlar sadece bir iddia niteliğinde olup muhterem mahkemenizin bunları dikkate almamasını talep etmekteyim.</w:t>
      </w:r>
      <w:proofErr w:type="gramEnd"/>
      <w:r w:rsidR="00730D57">
        <w:rPr>
          <w:rFonts w:ascii="Courier New" w:hAnsi="Courier New" w:cs="Courier New"/>
          <w:sz w:val="24"/>
          <w:szCs w:val="24"/>
        </w:rPr>
        <w:t xml:space="preserve"> O geceyle yaşanan olayın olgularında hem Müştekinin beyanını iddia makamı aktarırken</w:t>
      </w:r>
      <w:r w:rsidR="007A07BE">
        <w:rPr>
          <w:rFonts w:ascii="Courier New" w:hAnsi="Courier New" w:cs="Courier New"/>
          <w:sz w:val="24"/>
          <w:szCs w:val="24"/>
        </w:rPr>
        <w:t xml:space="preserve"> hem Sanığın vermiş olduğu 2 açık ifade de aslında bir zorlamanın olmadığını muhterem mahkemenizin değerlendirme</w:t>
      </w:r>
      <w:r w:rsidR="0083610B">
        <w:rPr>
          <w:rFonts w:ascii="Courier New" w:hAnsi="Courier New" w:cs="Courier New"/>
          <w:sz w:val="24"/>
          <w:szCs w:val="24"/>
        </w:rPr>
        <w:t>-</w:t>
      </w:r>
      <w:r w:rsidR="007A07BE">
        <w:rPr>
          <w:rFonts w:ascii="Courier New" w:hAnsi="Courier New" w:cs="Courier New"/>
          <w:sz w:val="24"/>
          <w:szCs w:val="24"/>
        </w:rPr>
        <w:t xml:space="preserve">sini isterim. Bir de efendim yasada 18 yaşından büyük veya </w:t>
      </w:r>
      <w:proofErr w:type="gramStart"/>
      <w:r w:rsidR="007A07BE">
        <w:rPr>
          <w:rFonts w:ascii="Courier New" w:hAnsi="Courier New" w:cs="Courier New"/>
          <w:sz w:val="24"/>
          <w:szCs w:val="24"/>
        </w:rPr>
        <w:t>18  yaşının</w:t>
      </w:r>
      <w:proofErr w:type="gramEnd"/>
      <w:r w:rsidR="007A07BE">
        <w:rPr>
          <w:rFonts w:ascii="Courier New" w:hAnsi="Courier New" w:cs="Courier New"/>
          <w:sz w:val="24"/>
          <w:szCs w:val="24"/>
        </w:rPr>
        <w:t xml:space="preserve"> hemen altında olan arasındaki ayrımı muhterem mahkeme</w:t>
      </w:r>
      <w:r w:rsidR="0083610B">
        <w:rPr>
          <w:rFonts w:ascii="Courier New" w:hAnsi="Courier New" w:cs="Courier New"/>
          <w:sz w:val="24"/>
          <w:szCs w:val="24"/>
        </w:rPr>
        <w:t>-</w:t>
      </w:r>
      <w:r w:rsidR="007A07BE">
        <w:rPr>
          <w:rFonts w:ascii="Courier New" w:hAnsi="Courier New" w:cs="Courier New"/>
          <w:sz w:val="24"/>
          <w:szCs w:val="24"/>
        </w:rPr>
        <w:t xml:space="preserve">nizin dikkatine getirmek isterim. Çünkü </w:t>
      </w:r>
      <w:proofErr w:type="gramStart"/>
      <w:r w:rsidR="007A07BE">
        <w:rPr>
          <w:rFonts w:ascii="Courier New" w:hAnsi="Courier New" w:cs="Courier New"/>
          <w:sz w:val="24"/>
          <w:szCs w:val="24"/>
        </w:rPr>
        <w:t>eğer</w:t>
      </w:r>
      <w:proofErr w:type="gramEnd"/>
      <w:r w:rsidR="007A07BE">
        <w:rPr>
          <w:rFonts w:ascii="Courier New" w:hAnsi="Courier New" w:cs="Courier New"/>
          <w:sz w:val="24"/>
          <w:szCs w:val="24"/>
        </w:rPr>
        <w:t xml:space="preserve"> bu suç 15 Aralık 2014’den sonra olmuş olsaydı kabahat 6 aylık bir hapis cezasıyla yargılanacaktır. </w:t>
      </w:r>
      <w:proofErr w:type="gramStart"/>
      <w:r w:rsidR="007A07BE">
        <w:rPr>
          <w:rFonts w:ascii="Courier New" w:hAnsi="Courier New" w:cs="Courier New"/>
          <w:sz w:val="24"/>
          <w:szCs w:val="24"/>
        </w:rPr>
        <w:t xml:space="preserve">26/6/2014’de olduğu için şu anda </w:t>
      </w:r>
      <w:r w:rsidR="007A07BE">
        <w:rPr>
          <w:rFonts w:ascii="Courier New" w:hAnsi="Courier New" w:cs="Courier New"/>
          <w:sz w:val="24"/>
          <w:szCs w:val="24"/>
        </w:rPr>
        <w:lastRenderedPageBreak/>
        <w:t>muhterem mahkemenizin huzurunda müebbet hapis cezasıyla yargılanmaktadır.</w:t>
      </w:r>
      <w:proofErr w:type="gramEnd"/>
      <w:r w:rsidR="007A07BE">
        <w:rPr>
          <w:rFonts w:ascii="Courier New" w:hAnsi="Courier New" w:cs="Courier New"/>
          <w:sz w:val="24"/>
          <w:szCs w:val="24"/>
        </w:rPr>
        <w:t xml:space="preserve"> </w:t>
      </w:r>
      <w:proofErr w:type="gramStart"/>
      <w:r w:rsidR="00F1371B">
        <w:rPr>
          <w:rFonts w:ascii="Courier New" w:hAnsi="Courier New" w:cs="Courier New"/>
          <w:sz w:val="24"/>
          <w:szCs w:val="24"/>
        </w:rPr>
        <w:t>Muhterem mahkemenizin bunu da dikkate almasını istirham etmekteyim.</w:t>
      </w:r>
      <w:proofErr w:type="gramEnd"/>
      <w:r w:rsidR="00F1371B">
        <w:rPr>
          <w:rFonts w:ascii="Courier New" w:hAnsi="Courier New" w:cs="Courier New"/>
          <w:sz w:val="24"/>
          <w:szCs w:val="24"/>
        </w:rPr>
        <w:t xml:space="preserve"> </w:t>
      </w:r>
      <w:proofErr w:type="gramStart"/>
      <w:r w:rsidR="00F1371B">
        <w:rPr>
          <w:rFonts w:ascii="Courier New" w:hAnsi="Courier New" w:cs="Courier New"/>
          <w:sz w:val="24"/>
          <w:szCs w:val="24"/>
        </w:rPr>
        <w:t>Efendim Sanık takriben dokuz buçuk on ay var merkezi cezaevindedir.</w:t>
      </w:r>
      <w:proofErr w:type="gramEnd"/>
      <w:r w:rsidR="00F1371B">
        <w:rPr>
          <w:rFonts w:ascii="Courier New" w:hAnsi="Courier New" w:cs="Courier New"/>
          <w:sz w:val="24"/>
          <w:szCs w:val="24"/>
        </w:rPr>
        <w:t xml:space="preserve"> </w:t>
      </w:r>
      <w:proofErr w:type="gramStart"/>
      <w:r w:rsidR="00F1371B">
        <w:rPr>
          <w:rFonts w:ascii="Courier New" w:hAnsi="Courier New" w:cs="Courier New"/>
          <w:sz w:val="24"/>
          <w:szCs w:val="24"/>
        </w:rPr>
        <w:t>Bütün hayatını maf olmuştur ve bu dava bittikten sonra da bana ailesinin ve çocuklarının aktardığı ülkemizi terk edip daha önceden ailesinin de yaşamakta olduğu Türkiye’ye yerleşeceği yönünde</w:t>
      </w:r>
      <w:r w:rsidR="0083610B">
        <w:rPr>
          <w:rFonts w:ascii="Courier New" w:hAnsi="Courier New" w:cs="Courier New"/>
          <w:sz w:val="24"/>
          <w:szCs w:val="24"/>
        </w:rPr>
        <w:t>-</w:t>
      </w:r>
      <w:r w:rsidR="00F1371B">
        <w:rPr>
          <w:rFonts w:ascii="Courier New" w:hAnsi="Courier New" w:cs="Courier New"/>
          <w:sz w:val="24"/>
          <w:szCs w:val="24"/>
        </w:rPr>
        <w:t>dir. Bu yaratmış olduğu nefsini kontrol edememekle gerek kendine gerek daha önceki evliliğinden olan çocuklarına gerek şu anda kendiliğinden olan çocuğuna yaşattığı travmaların bedelini fazlasıyla çekmiştir.</w:t>
      </w:r>
      <w:proofErr w:type="gramEnd"/>
      <w:r w:rsidR="00F1371B">
        <w:rPr>
          <w:rFonts w:ascii="Courier New" w:hAnsi="Courier New" w:cs="Courier New"/>
          <w:sz w:val="24"/>
          <w:szCs w:val="24"/>
        </w:rPr>
        <w:t xml:space="preserve"> </w:t>
      </w:r>
      <w:proofErr w:type="gramStart"/>
      <w:r w:rsidR="00F1371B">
        <w:rPr>
          <w:rFonts w:ascii="Courier New" w:hAnsi="Courier New" w:cs="Courier New"/>
          <w:sz w:val="24"/>
          <w:szCs w:val="24"/>
        </w:rPr>
        <w:t>Takriben 10 ay var merkezi cezaevinde işlediği suçun ciddiyetini ve vahamiyetini kavramış poliste yaşanan süreçte 10 günlük süreçte gerçeklerle yüzleşmiştir efendim.</w:t>
      </w:r>
      <w:proofErr w:type="gramEnd"/>
      <w:r w:rsidR="00F1371B">
        <w:rPr>
          <w:rFonts w:ascii="Courier New" w:hAnsi="Courier New" w:cs="Courier New"/>
          <w:sz w:val="24"/>
          <w:szCs w:val="24"/>
        </w:rPr>
        <w:t xml:space="preserve"> </w:t>
      </w:r>
      <w:proofErr w:type="gramStart"/>
      <w:r w:rsidR="00F1371B">
        <w:rPr>
          <w:rFonts w:ascii="Courier New" w:hAnsi="Courier New" w:cs="Courier New"/>
          <w:sz w:val="24"/>
          <w:szCs w:val="24"/>
        </w:rPr>
        <w:t>Bunları da dikkate alarak Sanığa mülayim davranmanızı kamu yararının yanında Sanığın kişisel durumunu da dikkate alarak bir ceza vermenizi istirham etmekteyim.</w:t>
      </w:r>
      <w:proofErr w:type="gramEnd"/>
      <w:r w:rsidR="00F1371B">
        <w:rPr>
          <w:rFonts w:ascii="Courier New" w:hAnsi="Courier New" w:cs="Courier New"/>
          <w:sz w:val="24"/>
          <w:szCs w:val="24"/>
        </w:rPr>
        <w:t xml:space="preserve"> </w:t>
      </w:r>
      <w:proofErr w:type="gramStart"/>
      <w:r w:rsidR="00F1371B">
        <w:rPr>
          <w:rFonts w:ascii="Courier New" w:hAnsi="Courier New" w:cs="Courier New"/>
          <w:sz w:val="24"/>
          <w:szCs w:val="24"/>
        </w:rPr>
        <w:t>Tekrardan özür diler takdir muhterem mahkemenizindir.”</w:t>
      </w:r>
      <w:proofErr w:type="gramEnd"/>
      <w:r w:rsidR="00C51D44">
        <w:rPr>
          <w:rFonts w:ascii="Courier New" w:hAnsi="Courier New" w:cs="Courier New"/>
          <w:sz w:val="24"/>
          <w:szCs w:val="24"/>
        </w:rPr>
        <w:t xml:space="preserve"> </w:t>
      </w:r>
    </w:p>
    <w:p w:rsidR="0083610B" w:rsidRDefault="0083610B" w:rsidP="0083610B">
      <w:pPr>
        <w:jc w:val="both"/>
        <w:rPr>
          <w:rFonts w:ascii="Courier New" w:hAnsi="Courier New" w:cs="Courier New"/>
          <w:sz w:val="24"/>
          <w:szCs w:val="24"/>
        </w:rPr>
      </w:pPr>
    </w:p>
    <w:p w:rsidR="0083610B" w:rsidRDefault="0083610B" w:rsidP="0083610B">
      <w:pPr>
        <w:jc w:val="both"/>
        <w:rPr>
          <w:rFonts w:ascii="Courier New" w:hAnsi="Courier New" w:cs="Courier New"/>
          <w:sz w:val="24"/>
          <w:szCs w:val="24"/>
        </w:rPr>
      </w:pPr>
    </w:p>
    <w:p w:rsidR="003D6139" w:rsidRDefault="00967383" w:rsidP="001F05DD">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w:t>
      </w:r>
      <w:r w:rsidR="003D6139">
        <w:rPr>
          <w:rFonts w:ascii="Courier New" w:hAnsi="Courier New" w:cs="Courier New"/>
          <w:sz w:val="24"/>
          <w:szCs w:val="24"/>
        </w:rPr>
        <w:t>Sanığı, kendi ikrarı ve huzurundaki olgular ve emareler ışığında suçlu bulup mahkûm ettikten sonra cinsel tecavüz suçu için 2014 yılında yapılan tadilat sonrasında ömür boyu hapis cezası öngörüldüğü, bundan da Sanığın mahkûm olduğu suçun ciddi ve vahim suçlardan olduğunu</w:t>
      </w:r>
      <w:r w:rsidR="006B7FE7">
        <w:rPr>
          <w:rFonts w:ascii="Courier New" w:hAnsi="Courier New" w:cs="Courier New"/>
          <w:sz w:val="24"/>
          <w:szCs w:val="24"/>
        </w:rPr>
        <w:t>n anlaşıldığı;</w:t>
      </w:r>
      <w:r w:rsidR="003D6139">
        <w:rPr>
          <w:rFonts w:ascii="Courier New" w:hAnsi="Courier New" w:cs="Courier New"/>
          <w:sz w:val="24"/>
          <w:szCs w:val="24"/>
        </w:rPr>
        <w:t xml:space="preserve"> Sanık lehine de</w:t>
      </w:r>
      <w:r w:rsidR="00A03F14">
        <w:rPr>
          <w:rFonts w:ascii="Courier New" w:hAnsi="Courier New" w:cs="Courier New"/>
          <w:sz w:val="24"/>
          <w:szCs w:val="24"/>
        </w:rPr>
        <w:t>ğerlendirilecek</w:t>
      </w:r>
      <w:r w:rsidR="008E2606">
        <w:rPr>
          <w:rFonts w:ascii="Courier New" w:hAnsi="Courier New" w:cs="Courier New"/>
          <w:sz w:val="24"/>
          <w:szCs w:val="24"/>
        </w:rPr>
        <w:t xml:space="preserve"> yegâ</w:t>
      </w:r>
      <w:r w:rsidR="00E966A6">
        <w:rPr>
          <w:rFonts w:ascii="Courier New" w:hAnsi="Courier New" w:cs="Courier New"/>
          <w:sz w:val="24"/>
          <w:szCs w:val="24"/>
        </w:rPr>
        <w:t>ne</w:t>
      </w:r>
      <w:r w:rsidR="00A03F14">
        <w:rPr>
          <w:rFonts w:ascii="Courier New" w:hAnsi="Courier New" w:cs="Courier New"/>
          <w:sz w:val="24"/>
          <w:szCs w:val="24"/>
        </w:rPr>
        <w:t xml:space="preserve"> hususun suçunu k</w:t>
      </w:r>
      <w:r w:rsidR="003D6139">
        <w:rPr>
          <w:rFonts w:ascii="Courier New" w:hAnsi="Courier New" w:cs="Courier New"/>
          <w:sz w:val="24"/>
          <w:szCs w:val="24"/>
        </w:rPr>
        <w:t>abul ederek adaletin erken te</w:t>
      </w:r>
      <w:r w:rsidR="008E2606">
        <w:rPr>
          <w:rFonts w:ascii="Courier New" w:hAnsi="Courier New" w:cs="Courier New"/>
          <w:sz w:val="24"/>
          <w:szCs w:val="24"/>
        </w:rPr>
        <w:t>cellisine yardımcı oluşu olduğu ve</w:t>
      </w:r>
      <w:r w:rsidR="003D6139">
        <w:rPr>
          <w:rFonts w:ascii="Courier New" w:hAnsi="Courier New" w:cs="Courier New"/>
          <w:sz w:val="24"/>
          <w:szCs w:val="24"/>
        </w:rPr>
        <w:t xml:space="preserve"> </w:t>
      </w:r>
      <w:r w:rsidR="00921B6D">
        <w:rPr>
          <w:rFonts w:ascii="Courier New" w:hAnsi="Courier New" w:cs="Courier New"/>
          <w:sz w:val="24"/>
          <w:szCs w:val="24"/>
        </w:rPr>
        <w:t>kamu menfaa</w:t>
      </w:r>
      <w:r w:rsidR="008E2606">
        <w:rPr>
          <w:rFonts w:ascii="Courier New" w:hAnsi="Courier New" w:cs="Courier New"/>
          <w:sz w:val="24"/>
          <w:szCs w:val="24"/>
        </w:rPr>
        <w:t>ti</w:t>
      </w:r>
      <w:r w:rsidR="00921B6D">
        <w:rPr>
          <w:rFonts w:ascii="Courier New" w:hAnsi="Courier New" w:cs="Courier New"/>
          <w:sz w:val="24"/>
          <w:szCs w:val="24"/>
        </w:rPr>
        <w:t xml:space="preserve"> gereği Sanığa işlemiş olduğu suçların ciddiyetini yansıtan uzun süreli hapislik cezası verilmesi gerektiğinden hareketle 1.davadan 12 yıl hapis cezasına çarptırmıştır.</w:t>
      </w:r>
    </w:p>
    <w:p w:rsidR="006B7FE7" w:rsidRDefault="006B7FE7" w:rsidP="001F05DD">
      <w:pPr>
        <w:spacing w:line="360" w:lineRule="auto"/>
        <w:jc w:val="both"/>
        <w:rPr>
          <w:rFonts w:ascii="Courier New" w:hAnsi="Courier New" w:cs="Courier New"/>
          <w:sz w:val="24"/>
          <w:szCs w:val="24"/>
        </w:rPr>
      </w:pPr>
    </w:p>
    <w:p w:rsidR="006B7FE7" w:rsidRDefault="006B7FE7" w:rsidP="001F05D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Birleştirile</w:t>
      </w:r>
      <w:r w:rsidR="008E2606">
        <w:rPr>
          <w:rFonts w:ascii="Courier New" w:hAnsi="Courier New" w:cs="Courier New"/>
          <w:sz w:val="24"/>
          <w:szCs w:val="24"/>
        </w:rPr>
        <w:t>rek dinlenen istinaflar içerisinde</w:t>
      </w:r>
      <w:r>
        <w:rPr>
          <w:rFonts w:ascii="Courier New" w:hAnsi="Courier New" w:cs="Courier New"/>
          <w:sz w:val="24"/>
          <w:szCs w:val="24"/>
        </w:rPr>
        <w:t xml:space="preserve"> öncelikli olarak</w:t>
      </w:r>
      <w:r w:rsidR="008E2606">
        <w:rPr>
          <w:rFonts w:ascii="Courier New" w:hAnsi="Courier New" w:cs="Courier New"/>
          <w:sz w:val="24"/>
          <w:szCs w:val="24"/>
        </w:rPr>
        <w:t>,</w:t>
      </w:r>
      <w:r>
        <w:rPr>
          <w:rFonts w:ascii="Courier New" w:hAnsi="Courier New" w:cs="Courier New"/>
          <w:sz w:val="24"/>
          <w:szCs w:val="24"/>
        </w:rPr>
        <w:t xml:space="preserve"> Sanık tarafından mahkûmiyete ilişkin</w:t>
      </w:r>
      <w:r w:rsidR="009C539C">
        <w:rPr>
          <w:rFonts w:ascii="Courier New" w:hAnsi="Courier New" w:cs="Courier New"/>
          <w:sz w:val="24"/>
          <w:szCs w:val="24"/>
        </w:rPr>
        <w:t xml:space="preserve"> yapılan</w:t>
      </w:r>
      <w:r>
        <w:rPr>
          <w:rFonts w:ascii="Courier New" w:hAnsi="Courier New" w:cs="Courier New"/>
          <w:sz w:val="24"/>
          <w:szCs w:val="24"/>
        </w:rPr>
        <w:t xml:space="preserve"> istinafın incelenmesi uygun olacaktır.</w:t>
      </w:r>
      <w:proofErr w:type="gramEnd"/>
    </w:p>
    <w:p w:rsidR="007C1BCB" w:rsidRDefault="007C1BCB" w:rsidP="001F05DD">
      <w:pPr>
        <w:spacing w:line="360" w:lineRule="auto"/>
        <w:jc w:val="both"/>
        <w:rPr>
          <w:rFonts w:ascii="Courier New" w:hAnsi="Courier New" w:cs="Courier New"/>
          <w:sz w:val="24"/>
          <w:szCs w:val="24"/>
        </w:rPr>
      </w:pPr>
    </w:p>
    <w:p w:rsidR="009C539C" w:rsidRDefault="007C1BCB" w:rsidP="001F05D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Sanık Avukatı tarafından mahkûmiyet aleyhine dosyalanan </w:t>
      </w:r>
      <w:r w:rsidR="006B7FE7" w:rsidRPr="006B7FE7">
        <w:rPr>
          <w:rFonts w:ascii="Courier New" w:hAnsi="Courier New" w:cs="Courier New"/>
          <w:b/>
          <w:sz w:val="24"/>
          <w:szCs w:val="24"/>
        </w:rPr>
        <w:t xml:space="preserve">Yargıtay/Ceza </w:t>
      </w:r>
      <w:r w:rsidRPr="006B7FE7">
        <w:rPr>
          <w:rFonts w:ascii="Courier New" w:hAnsi="Courier New" w:cs="Courier New"/>
          <w:b/>
          <w:sz w:val="24"/>
          <w:szCs w:val="24"/>
        </w:rPr>
        <w:t>4/2018</w:t>
      </w:r>
      <w:r w:rsidR="009C539C">
        <w:rPr>
          <w:rFonts w:ascii="Courier New" w:hAnsi="Courier New" w:cs="Courier New"/>
          <w:sz w:val="24"/>
          <w:szCs w:val="24"/>
        </w:rPr>
        <w:t xml:space="preserve"> sayılı istinaf ihbarnamesi</w:t>
      </w:r>
      <w:r>
        <w:rPr>
          <w:rFonts w:ascii="Courier New" w:hAnsi="Courier New" w:cs="Courier New"/>
          <w:sz w:val="24"/>
          <w:szCs w:val="24"/>
        </w:rPr>
        <w:t xml:space="preserve"> 3 istinaf sebe</w:t>
      </w:r>
      <w:r w:rsidR="009C539C">
        <w:rPr>
          <w:rFonts w:ascii="Courier New" w:hAnsi="Courier New" w:cs="Courier New"/>
          <w:sz w:val="24"/>
          <w:szCs w:val="24"/>
        </w:rPr>
        <w:t>bi içermektedir.</w:t>
      </w:r>
      <w:proofErr w:type="gramEnd"/>
      <w:r>
        <w:rPr>
          <w:rFonts w:ascii="Courier New" w:hAnsi="Courier New" w:cs="Courier New"/>
          <w:sz w:val="24"/>
          <w:szCs w:val="24"/>
        </w:rPr>
        <w:t xml:space="preserve"> </w:t>
      </w:r>
    </w:p>
    <w:p w:rsidR="009C539C" w:rsidRDefault="009C539C" w:rsidP="001F05DD">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7B1E54" w:rsidRDefault="009C539C" w:rsidP="001F05DD">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C1BCB">
        <w:rPr>
          <w:rFonts w:ascii="Courier New" w:hAnsi="Courier New" w:cs="Courier New"/>
          <w:sz w:val="24"/>
          <w:szCs w:val="24"/>
        </w:rPr>
        <w:t>Fasıl 155 madde 135</w:t>
      </w:r>
      <w:r>
        <w:rPr>
          <w:rFonts w:ascii="Courier New" w:hAnsi="Courier New" w:cs="Courier New"/>
          <w:sz w:val="24"/>
          <w:szCs w:val="24"/>
        </w:rPr>
        <w:t xml:space="preserve">’de </w:t>
      </w:r>
      <w:r w:rsidR="007C1BCB">
        <w:rPr>
          <w:rFonts w:ascii="Courier New" w:hAnsi="Courier New" w:cs="Courier New"/>
          <w:sz w:val="24"/>
          <w:szCs w:val="24"/>
        </w:rPr>
        <w:t xml:space="preserve">suçunu </w:t>
      </w:r>
      <w:proofErr w:type="gramStart"/>
      <w:r w:rsidR="002F69F1">
        <w:rPr>
          <w:rFonts w:ascii="Courier New" w:hAnsi="Courier New" w:cs="Courier New"/>
          <w:sz w:val="24"/>
          <w:szCs w:val="24"/>
        </w:rPr>
        <w:t>k</w:t>
      </w:r>
      <w:r w:rsidR="007C1BCB">
        <w:rPr>
          <w:rFonts w:ascii="Courier New" w:hAnsi="Courier New" w:cs="Courier New"/>
          <w:sz w:val="24"/>
          <w:szCs w:val="24"/>
        </w:rPr>
        <w:t>abul</w:t>
      </w:r>
      <w:proofErr w:type="gramEnd"/>
      <w:r w:rsidR="007C1BCB">
        <w:rPr>
          <w:rFonts w:ascii="Courier New" w:hAnsi="Courier New" w:cs="Courier New"/>
          <w:sz w:val="24"/>
          <w:szCs w:val="24"/>
        </w:rPr>
        <w:t xml:space="preserve"> eden bir Sanığın hangi halde mahk</w:t>
      </w:r>
      <w:r w:rsidR="006B7FE7">
        <w:rPr>
          <w:rFonts w:ascii="Courier New" w:hAnsi="Courier New" w:cs="Courier New"/>
          <w:sz w:val="24"/>
          <w:szCs w:val="24"/>
        </w:rPr>
        <w:t>ûmiyet aleyhine istinaf dos</w:t>
      </w:r>
      <w:r w:rsidR="002F69F1">
        <w:rPr>
          <w:rFonts w:ascii="Courier New" w:hAnsi="Courier New" w:cs="Courier New"/>
          <w:sz w:val="24"/>
          <w:szCs w:val="24"/>
        </w:rPr>
        <w:t xml:space="preserve">yalayabileceği çok açık bir şekilde düzenlenmiştir. </w:t>
      </w:r>
    </w:p>
    <w:p w:rsidR="002F69F1" w:rsidRDefault="002F69F1" w:rsidP="001F05DD">
      <w:pPr>
        <w:spacing w:line="360" w:lineRule="auto"/>
        <w:jc w:val="both"/>
        <w:rPr>
          <w:rFonts w:ascii="Courier New" w:hAnsi="Courier New" w:cs="Courier New"/>
          <w:sz w:val="24"/>
          <w:szCs w:val="24"/>
        </w:rPr>
      </w:pPr>
      <w:r>
        <w:rPr>
          <w:rFonts w:ascii="Courier New" w:hAnsi="Courier New" w:cs="Courier New"/>
          <w:sz w:val="24"/>
          <w:szCs w:val="24"/>
        </w:rPr>
        <w:lastRenderedPageBreak/>
        <w:t>Fasıl 155 madde 135 şöyledir:</w:t>
      </w:r>
    </w:p>
    <w:p w:rsidR="007B1E54" w:rsidRDefault="007B1E54" w:rsidP="007B1E54">
      <w:pPr>
        <w:ind w:firstLine="708"/>
        <w:jc w:val="both"/>
        <w:rPr>
          <w:rFonts w:ascii="Courier New" w:hAnsi="Courier New" w:cs="Courier New"/>
          <w:sz w:val="24"/>
          <w:szCs w:val="24"/>
        </w:rPr>
      </w:pPr>
      <w:r>
        <w:rPr>
          <w:rFonts w:ascii="Courier New" w:hAnsi="Courier New" w:cs="Courier New"/>
          <w:sz w:val="24"/>
          <w:szCs w:val="24"/>
        </w:rPr>
        <w:t>“</w:t>
      </w:r>
      <w:r w:rsidR="002F69F1">
        <w:rPr>
          <w:rFonts w:ascii="Courier New" w:hAnsi="Courier New" w:cs="Courier New"/>
          <w:sz w:val="24"/>
          <w:szCs w:val="24"/>
        </w:rPr>
        <w:t>1</w:t>
      </w:r>
      <w:r w:rsidR="00E966A6">
        <w:rPr>
          <w:rFonts w:ascii="Courier New" w:hAnsi="Courier New" w:cs="Courier New"/>
          <w:sz w:val="24"/>
          <w:szCs w:val="24"/>
        </w:rPr>
        <w:t>35</w:t>
      </w:r>
      <w:r>
        <w:rPr>
          <w:rFonts w:ascii="Courier New" w:hAnsi="Courier New" w:cs="Courier New"/>
          <w:sz w:val="24"/>
          <w:szCs w:val="24"/>
        </w:rPr>
        <w:t xml:space="preserve">. A person who has been convicted and sentenced by any </w:t>
      </w:r>
    </w:p>
    <w:p w:rsidR="009C539C" w:rsidRDefault="007B1E54" w:rsidP="009C539C">
      <w:pPr>
        <w:ind w:firstLine="708"/>
        <w:jc w:val="both"/>
        <w:rPr>
          <w:rFonts w:ascii="Courier New" w:hAnsi="Courier New" w:cs="Courier New"/>
          <w:sz w:val="24"/>
          <w:szCs w:val="24"/>
        </w:rPr>
      </w:pPr>
      <w:r>
        <w:rPr>
          <w:rFonts w:ascii="Courier New" w:hAnsi="Courier New" w:cs="Courier New"/>
          <w:sz w:val="24"/>
          <w:szCs w:val="24"/>
        </w:rPr>
        <w:t xml:space="preserve"> </w:t>
      </w:r>
      <w:r w:rsidR="009C539C">
        <w:rPr>
          <w:rFonts w:ascii="Courier New" w:hAnsi="Courier New" w:cs="Courier New"/>
          <w:sz w:val="24"/>
          <w:szCs w:val="24"/>
        </w:rPr>
        <w:t xml:space="preserve">     </w:t>
      </w:r>
      <w:r>
        <w:rPr>
          <w:rFonts w:ascii="Courier New" w:hAnsi="Courier New" w:cs="Courier New"/>
          <w:sz w:val="24"/>
          <w:szCs w:val="24"/>
        </w:rPr>
        <w:t xml:space="preserve">Court upon a plea of guilty shall only be entitled </w:t>
      </w:r>
    </w:p>
    <w:p w:rsidR="007B1E54" w:rsidRDefault="009C539C" w:rsidP="009C539C">
      <w:pPr>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7B1E54">
        <w:rPr>
          <w:rFonts w:ascii="Courier New" w:hAnsi="Courier New" w:cs="Courier New"/>
          <w:sz w:val="24"/>
          <w:szCs w:val="24"/>
        </w:rPr>
        <w:t>to</w:t>
      </w:r>
      <w:proofErr w:type="gramEnd"/>
      <w:r w:rsidR="007B1E54">
        <w:rPr>
          <w:rFonts w:ascii="Courier New" w:hAnsi="Courier New" w:cs="Courier New"/>
          <w:sz w:val="24"/>
          <w:szCs w:val="24"/>
        </w:rPr>
        <w:t xml:space="preserve"> apply for leave to appeal to the Supreme Court -</w:t>
      </w:r>
      <w:r w:rsidR="00E966A6">
        <w:rPr>
          <w:rFonts w:ascii="Courier New" w:hAnsi="Courier New" w:cs="Courier New"/>
          <w:sz w:val="24"/>
          <w:szCs w:val="24"/>
        </w:rPr>
        <w:t xml:space="preserve"> </w:t>
      </w:r>
    </w:p>
    <w:p w:rsidR="002F69F1" w:rsidRPr="009C539C" w:rsidRDefault="007B1E54" w:rsidP="009C539C">
      <w:pPr>
        <w:pStyle w:val="ListeParagraf"/>
        <w:numPr>
          <w:ilvl w:val="0"/>
          <w:numId w:val="8"/>
        </w:numPr>
        <w:jc w:val="both"/>
        <w:rPr>
          <w:rFonts w:ascii="Courier New" w:hAnsi="Courier New" w:cs="Courier New"/>
          <w:sz w:val="24"/>
          <w:szCs w:val="24"/>
        </w:rPr>
      </w:pPr>
      <w:r w:rsidRPr="009C539C">
        <w:rPr>
          <w:rFonts w:ascii="Courier New" w:hAnsi="Courier New" w:cs="Courier New"/>
          <w:sz w:val="24"/>
          <w:szCs w:val="24"/>
        </w:rPr>
        <w:t>against sentence unless the sentence is one fixed by Law;</w:t>
      </w:r>
    </w:p>
    <w:p w:rsidR="006B7FE7" w:rsidRDefault="007B1E54" w:rsidP="007B1E54">
      <w:pPr>
        <w:pStyle w:val="ListeParagraf"/>
        <w:numPr>
          <w:ilvl w:val="0"/>
          <w:numId w:val="8"/>
        </w:numPr>
        <w:jc w:val="both"/>
        <w:rPr>
          <w:rFonts w:ascii="Courier New" w:hAnsi="Courier New" w:cs="Courier New"/>
          <w:sz w:val="24"/>
          <w:szCs w:val="24"/>
        </w:rPr>
      </w:pPr>
      <w:proofErr w:type="gramStart"/>
      <w:r>
        <w:rPr>
          <w:rFonts w:ascii="Courier New" w:hAnsi="Courier New" w:cs="Courier New"/>
          <w:sz w:val="24"/>
          <w:szCs w:val="24"/>
        </w:rPr>
        <w:t>against</w:t>
      </w:r>
      <w:proofErr w:type="gramEnd"/>
      <w:r>
        <w:rPr>
          <w:rFonts w:ascii="Courier New" w:hAnsi="Courier New" w:cs="Courier New"/>
          <w:sz w:val="24"/>
          <w:szCs w:val="24"/>
        </w:rPr>
        <w:t xml:space="preserve"> conviction on the ground that the facts alleged in the charge or information to which he pleaded guilty did not disclose any offence.”</w:t>
      </w:r>
      <w:r w:rsidRPr="007B1E54">
        <w:rPr>
          <w:rFonts w:ascii="Courier New" w:hAnsi="Courier New" w:cs="Courier New"/>
          <w:sz w:val="24"/>
          <w:szCs w:val="24"/>
        </w:rPr>
        <w:t xml:space="preserve">  </w:t>
      </w:r>
    </w:p>
    <w:p w:rsidR="001858B3" w:rsidRPr="009C539C" w:rsidRDefault="007B1E54" w:rsidP="009C539C">
      <w:pPr>
        <w:pStyle w:val="ListeParagraf"/>
        <w:ind w:left="1080"/>
        <w:jc w:val="both"/>
        <w:rPr>
          <w:rFonts w:ascii="Courier New" w:hAnsi="Courier New" w:cs="Courier New"/>
          <w:sz w:val="24"/>
          <w:szCs w:val="24"/>
        </w:rPr>
      </w:pPr>
      <w:r w:rsidRPr="007B1E54">
        <w:rPr>
          <w:rFonts w:ascii="Courier New" w:hAnsi="Courier New" w:cs="Courier New"/>
          <w:sz w:val="24"/>
          <w:szCs w:val="24"/>
        </w:rPr>
        <w:t xml:space="preserve">  </w:t>
      </w:r>
    </w:p>
    <w:p w:rsidR="001858B3" w:rsidRDefault="001858B3" w:rsidP="006B7FE7">
      <w:pPr>
        <w:pStyle w:val="ListeParagraf"/>
        <w:ind w:left="1080"/>
        <w:jc w:val="both"/>
        <w:rPr>
          <w:rFonts w:ascii="Courier New" w:hAnsi="Courier New" w:cs="Courier New"/>
          <w:sz w:val="24"/>
          <w:szCs w:val="24"/>
        </w:rPr>
      </w:pPr>
    </w:p>
    <w:p w:rsidR="001858B3" w:rsidRDefault="001858B3" w:rsidP="001858B3">
      <w:pPr>
        <w:jc w:val="both"/>
        <w:rPr>
          <w:rFonts w:ascii="Courier New" w:hAnsi="Courier New" w:cs="Courier New"/>
          <w:sz w:val="24"/>
          <w:szCs w:val="24"/>
        </w:rPr>
      </w:pPr>
      <w:r>
        <w:rPr>
          <w:rFonts w:ascii="Courier New" w:hAnsi="Courier New" w:cs="Courier New"/>
          <w:sz w:val="24"/>
          <w:szCs w:val="24"/>
        </w:rPr>
        <w:t xml:space="preserve">     “135. Suçunu kabul etmesi üzerine Mahkemece mahkûm edilen </w:t>
      </w:r>
    </w:p>
    <w:p w:rsidR="001858B3" w:rsidRDefault="001858B3" w:rsidP="001858B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cezası verilen bir kişi, sadece aşağıdaki hal-</w:t>
      </w:r>
    </w:p>
    <w:p w:rsidR="001858B3" w:rsidRDefault="001858B3" w:rsidP="001858B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lerde</w:t>
      </w:r>
      <w:proofErr w:type="gramEnd"/>
      <w:r>
        <w:rPr>
          <w:rFonts w:ascii="Courier New" w:hAnsi="Courier New" w:cs="Courier New"/>
          <w:sz w:val="24"/>
          <w:szCs w:val="24"/>
        </w:rPr>
        <w:t xml:space="preserve"> Yargıtay olarak Yüksek Mahkemeye istinaf </w:t>
      </w:r>
    </w:p>
    <w:p w:rsidR="001858B3" w:rsidRDefault="001858B3" w:rsidP="001858B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etmek</w:t>
      </w:r>
      <w:proofErr w:type="gramEnd"/>
      <w:r>
        <w:rPr>
          <w:rFonts w:ascii="Courier New" w:hAnsi="Courier New" w:cs="Courier New"/>
          <w:sz w:val="24"/>
          <w:szCs w:val="24"/>
        </w:rPr>
        <w:t xml:space="preserve"> için </w:t>
      </w:r>
      <w:r w:rsidR="00E2114E">
        <w:rPr>
          <w:rFonts w:ascii="Courier New" w:hAnsi="Courier New" w:cs="Courier New"/>
          <w:sz w:val="24"/>
          <w:szCs w:val="24"/>
        </w:rPr>
        <w:t>dilekçe sunmak hakkına sahiptir.</w:t>
      </w:r>
      <w:r>
        <w:rPr>
          <w:rFonts w:ascii="Courier New" w:hAnsi="Courier New" w:cs="Courier New"/>
          <w:sz w:val="24"/>
          <w:szCs w:val="24"/>
        </w:rPr>
        <w:t xml:space="preserve"> </w:t>
      </w:r>
    </w:p>
    <w:p w:rsidR="00896475" w:rsidRPr="009C539C" w:rsidRDefault="001858B3" w:rsidP="009C539C">
      <w:pPr>
        <w:pStyle w:val="ListeParagraf"/>
        <w:numPr>
          <w:ilvl w:val="0"/>
          <w:numId w:val="10"/>
        </w:numPr>
        <w:jc w:val="both"/>
        <w:rPr>
          <w:rFonts w:ascii="Courier New" w:hAnsi="Courier New" w:cs="Courier New"/>
          <w:sz w:val="24"/>
          <w:szCs w:val="24"/>
        </w:rPr>
      </w:pPr>
      <w:r w:rsidRPr="009C539C">
        <w:rPr>
          <w:rFonts w:ascii="Courier New" w:hAnsi="Courier New" w:cs="Courier New"/>
          <w:sz w:val="24"/>
          <w:szCs w:val="24"/>
        </w:rPr>
        <w:t>Cezanın yasa tarafından saptanmış bir ceza olmaması;</w:t>
      </w:r>
    </w:p>
    <w:p w:rsidR="001858B3" w:rsidRDefault="001858B3" w:rsidP="001858B3">
      <w:pPr>
        <w:pStyle w:val="ListeParagraf"/>
        <w:numPr>
          <w:ilvl w:val="0"/>
          <w:numId w:val="10"/>
        </w:numPr>
        <w:jc w:val="both"/>
        <w:rPr>
          <w:rFonts w:ascii="Courier New" w:hAnsi="Courier New" w:cs="Courier New"/>
          <w:sz w:val="24"/>
          <w:szCs w:val="24"/>
        </w:rPr>
      </w:pPr>
      <w:r>
        <w:rPr>
          <w:rFonts w:ascii="Courier New" w:hAnsi="Courier New" w:cs="Courier New"/>
          <w:sz w:val="24"/>
          <w:szCs w:val="24"/>
        </w:rPr>
        <w:t>Suçu kabul ettiği ithamname veya ikamenamede öne sürülen olguların herhangi bir suç oluşturmadığı nedeniyle mahkûmiyet.</w:t>
      </w:r>
      <w:r w:rsidR="00E2114E">
        <w:rPr>
          <w:rFonts w:ascii="Courier New" w:hAnsi="Courier New" w:cs="Courier New"/>
          <w:sz w:val="24"/>
          <w:szCs w:val="24"/>
        </w:rPr>
        <w:t>”</w:t>
      </w:r>
    </w:p>
    <w:p w:rsidR="001858B3" w:rsidRPr="001858B3" w:rsidRDefault="001858B3" w:rsidP="001858B3">
      <w:pPr>
        <w:pStyle w:val="ListeParagraf"/>
        <w:ind w:left="1455"/>
        <w:jc w:val="both"/>
        <w:rPr>
          <w:rFonts w:ascii="Courier New" w:hAnsi="Courier New" w:cs="Courier New"/>
          <w:sz w:val="24"/>
          <w:szCs w:val="24"/>
        </w:rPr>
      </w:pPr>
    </w:p>
    <w:p w:rsidR="002F69F1" w:rsidRDefault="002F69F1" w:rsidP="007C1BCB">
      <w:pPr>
        <w:spacing w:line="360" w:lineRule="auto"/>
        <w:jc w:val="both"/>
        <w:rPr>
          <w:rFonts w:ascii="Courier New" w:hAnsi="Courier New" w:cs="Courier New"/>
          <w:sz w:val="24"/>
          <w:szCs w:val="24"/>
        </w:rPr>
      </w:pPr>
      <w:r>
        <w:rPr>
          <w:rFonts w:ascii="Courier New" w:hAnsi="Courier New" w:cs="Courier New"/>
          <w:sz w:val="24"/>
          <w:szCs w:val="24"/>
        </w:rPr>
        <w:t xml:space="preserve">     Yukarıya aktarılan yasal durum ışığında</w:t>
      </w:r>
      <w:r w:rsidR="009C539C">
        <w:rPr>
          <w:rFonts w:ascii="Courier New" w:hAnsi="Courier New" w:cs="Courier New"/>
          <w:sz w:val="24"/>
          <w:szCs w:val="24"/>
        </w:rPr>
        <w:t>,</w:t>
      </w:r>
      <w:r>
        <w:rPr>
          <w:rFonts w:ascii="Courier New" w:hAnsi="Courier New" w:cs="Courier New"/>
          <w:sz w:val="24"/>
          <w:szCs w:val="24"/>
        </w:rPr>
        <w:t xml:space="preserve"> aleyhindeki ithamı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edip mahkûm olan bir Sanık</w:t>
      </w:r>
      <w:r w:rsidR="009C539C">
        <w:rPr>
          <w:rFonts w:ascii="Courier New" w:hAnsi="Courier New" w:cs="Courier New"/>
          <w:sz w:val="24"/>
          <w:szCs w:val="24"/>
        </w:rPr>
        <w:t>,</w:t>
      </w:r>
      <w:r>
        <w:rPr>
          <w:rFonts w:ascii="Courier New" w:hAnsi="Courier New" w:cs="Courier New"/>
          <w:sz w:val="24"/>
          <w:szCs w:val="24"/>
        </w:rPr>
        <w:t xml:space="preserve"> sadece ithamnamede</w:t>
      </w:r>
      <w:r w:rsidR="00BB68CB">
        <w:rPr>
          <w:rFonts w:ascii="Courier New" w:hAnsi="Courier New" w:cs="Courier New"/>
          <w:sz w:val="24"/>
          <w:szCs w:val="24"/>
        </w:rPr>
        <w:t xml:space="preserve"> ileri sürülen olguların suç oluşturmadığı nedeniyle aleyhin-deki mahkûmiyeti istinaf edebilir. </w:t>
      </w:r>
      <w:proofErr w:type="gramStart"/>
      <w:r w:rsidR="00BB68CB">
        <w:rPr>
          <w:rFonts w:ascii="Courier New" w:hAnsi="Courier New" w:cs="Courier New"/>
          <w:sz w:val="24"/>
          <w:szCs w:val="24"/>
        </w:rPr>
        <w:t>Sanığın</w:t>
      </w:r>
      <w:r w:rsidR="006B7FE7">
        <w:rPr>
          <w:rFonts w:ascii="Courier New" w:hAnsi="Courier New" w:cs="Courier New"/>
          <w:sz w:val="24"/>
          <w:szCs w:val="24"/>
        </w:rPr>
        <w:t xml:space="preserve"> mahkûmiyete ilişkin dosyalamış olduğu Yargıtay/Ceza 4/2018 sayılı istinafta</w:t>
      </w:r>
      <w:r w:rsidR="002369A7">
        <w:rPr>
          <w:rFonts w:ascii="Courier New" w:hAnsi="Courier New" w:cs="Courier New"/>
          <w:sz w:val="24"/>
          <w:szCs w:val="24"/>
        </w:rPr>
        <w:t xml:space="preserve"> istinaf ihbarnamesi 3</w:t>
      </w:r>
      <w:r w:rsidR="009C539C">
        <w:rPr>
          <w:rFonts w:ascii="Courier New" w:hAnsi="Courier New" w:cs="Courier New"/>
          <w:sz w:val="24"/>
          <w:szCs w:val="24"/>
        </w:rPr>
        <w:t xml:space="preserve"> istinaf sebebi içermekle birlikte sadece</w:t>
      </w:r>
      <w:r w:rsidR="00BB68CB">
        <w:rPr>
          <w:rFonts w:ascii="Courier New" w:hAnsi="Courier New" w:cs="Courier New"/>
          <w:sz w:val="24"/>
          <w:szCs w:val="24"/>
        </w:rPr>
        <w:t xml:space="preserve"> 1.istinaf </w:t>
      </w:r>
      <w:r w:rsidR="009C539C">
        <w:rPr>
          <w:rFonts w:ascii="Courier New" w:hAnsi="Courier New" w:cs="Courier New"/>
          <w:sz w:val="24"/>
          <w:szCs w:val="24"/>
        </w:rPr>
        <w:t>sebebi bu yöndedir.</w:t>
      </w:r>
      <w:proofErr w:type="gramEnd"/>
      <w:r w:rsidR="00BB68CB">
        <w:rPr>
          <w:rFonts w:ascii="Courier New" w:hAnsi="Courier New" w:cs="Courier New"/>
          <w:sz w:val="24"/>
          <w:szCs w:val="24"/>
        </w:rPr>
        <w:t xml:space="preserve"> 2. </w:t>
      </w:r>
      <w:proofErr w:type="gramStart"/>
      <w:r w:rsidR="00BB68CB">
        <w:rPr>
          <w:rFonts w:ascii="Courier New" w:hAnsi="Courier New" w:cs="Courier New"/>
          <w:sz w:val="24"/>
          <w:szCs w:val="24"/>
        </w:rPr>
        <w:t>ve</w:t>
      </w:r>
      <w:proofErr w:type="gramEnd"/>
      <w:r w:rsidR="00BB68CB">
        <w:rPr>
          <w:rFonts w:ascii="Courier New" w:hAnsi="Courier New" w:cs="Courier New"/>
          <w:sz w:val="24"/>
          <w:szCs w:val="24"/>
        </w:rPr>
        <w:t xml:space="preserve"> 3. </w:t>
      </w:r>
      <w:proofErr w:type="gramStart"/>
      <w:r w:rsidR="00BB68CB">
        <w:rPr>
          <w:rFonts w:ascii="Courier New" w:hAnsi="Courier New" w:cs="Courier New"/>
          <w:sz w:val="24"/>
          <w:szCs w:val="24"/>
        </w:rPr>
        <w:t>istinaf</w:t>
      </w:r>
      <w:proofErr w:type="gramEnd"/>
      <w:r w:rsidR="00BB68CB">
        <w:rPr>
          <w:rFonts w:ascii="Courier New" w:hAnsi="Courier New" w:cs="Courier New"/>
          <w:sz w:val="24"/>
          <w:szCs w:val="24"/>
        </w:rPr>
        <w:t xml:space="preserve"> sebeplerinin Fasıl 155 madde 135(b) tahtında telakki edilmesi olası değildir. (Gör</w:t>
      </w:r>
      <w:proofErr w:type="gramStart"/>
      <w:r w:rsidR="00BB68CB">
        <w:rPr>
          <w:rFonts w:ascii="Courier New" w:hAnsi="Courier New" w:cs="Courier New"/>
          <w:sz w:val="24"/>
          <w:szCs w:val="24"/>
        </w:rPr>
        <w:t>:Ceza</w:t>
      </w:r>
      <w:proofErr w:type="gramEnd"/>
      <w:r w:rsidR="00BB68CB">
        <w:rPr>
          <w:rFonts w:ascii="Courier New" w:hAnsi="Courier New" w:cs="Courier New"/>
          <w:sz w:val="24"/>
          <w:szCs w:val="24"/>
        </w:rPr>
        <w:t>/İstinaf 19/</w:t>
      </w:r>
      <w:r w:rsidR="006F4156">
        <w:rPr>
          <w:rFonts w:ascii="Courier New" w:hAnsi="Courier New" w:cs="Courier New"/>
          <w:sz w:val="24"/>
          <w:szCs w:val="24"/>
        </w:rPr>
        <w:t>19</w:t>
      </w:r>
      <w:r w:rsidR="00BB68CB">
        <w:rPr>
          <w:rFonts w:ascii="Courier New" w:hAnsi="Courier New" w:cs="Courier New"/>
          <w:sz w:val="24"/>
          <w:szCs w:val="24"/>
        </w:rPr>
        <w:t>71).</w:t>
      </w:r>
    </w:p>
    <w:p w:rsidR="00BB68CB" w:rsidRDefault="00BB68CB" w:rsidP="007C1BCB">
      <w:pPr>
        <w:spacing w:line="360" w:lineRule="auto"/>
        <w:jc w:val="both"/>
        <w:rPr>
          <w:rFonts w:ascii="Courier New" w:hAnsi="Courier New" w:cs="Courier New"/>
          <w:sz w:val="24"/>
          <w:szCs w:val="24"/>
        </w:rPr>
      </w:pPr>
    </w:p>
    <w:p w:rsidR="00BB68CB" w:rsidRDefault="00BB68CB" w:rsidP="007C1BCB">
      <w:pPr>
        <w:spacing w:line="360" w:lineRule="auto"/>
        <w:jc w:val="both"/>
        <w:rPr>
          <w:rFonts w:ascii="Courier New" w:hAnsi="Courier New" w:cs="Courier New"/>
          <w:sz w:val="24"/>
          <w:szCs w:val="24"/>
        </w:rPr>
      </w:pPr>
      <w:r>
        <w:rPr>
          <w:rFonts w:ascii="Courier New" w:hAnsi="Courier New" w:cs="Courier New"/>
          <w:sz w:val="24"/>
          <w:szCs w:val="24"/>
        </w:rPr>
        <w:tab/>
        <w:t xml:space="preserve">Bu bağlamda, </w:t>
      </w:r>
      <w:r w:rsidR="006B7FE7" w:rsidRPr="00045D15">
        <w:rPr>
          <w:rFonts w:ascii="Courier New" w:hAnsi="Courier New" w:cs="Courier New"/>
          <w:sz w:val="24"/>
          <w:szCs w:val="24"/>
          <w:u w:val="single"/>
        </w:rPr>
        <w:t xml:space="preserve">Yargıtay/Ceza </w:t>
      </w:r>
      <w:r w:rsidRPr="00045D15">
        <w:rPr>
          <w:rFonts w:ascii="Courier New" w:hAnsi="Courier New" w:cs="Courier New"/>
          <w:sz w:val="24"/>
          <w:szCs w:val="24"/>
          <w:u w:val="single"/>
        </w:rPr>
        <w:t>4/2018</w:t>
      </w:r>
      <w:r w:rsidR="0034516C">
        <w:rPr>
          <w:rFonts w:ascii="Courier New" w:hAnsi="Courier New" w:cs="Courier New"/>
          <w:sz w:val="24"/>
          <w:szCs w:val="24"/>
        </w:rPr>
        <w:t xml:space="preserve"> sayılı istinafta</w:t>
      </w:r>
      <w:r>
        <w:rPr>
          <w:rFonts w:ascii="Courier New" w:hAnsi="Courier New" w:cs="Courier New"/>
          <w:sz w:val="24"/>
          <w:szCs w:val="24"/>
        </w:rPr>
        <w:t xml:space="preserve"> sadece</w:t>
      </w:r>
      <w:r w:rsidR="0034516C">
        <w:rPr>
          <w:rFonts w:ascii="Courier New" w:hAnsi="Courier New" w:cs="Courier New"/>
          <w:sz w:val="24"/>
          <w:szCs w:val="24"/>
        </w:rPr>
        <w:t xml:space="preserve"> istinaf ihbarnamesinde yer </w:t>
      </w:r>
      <w:proofErr w:type="gramStart"/>
      <w:r w:rsidR="0034516C">
        <w:rPr>
          <w:rFonts w:ascii="Courier New" w:hAnsi="Courier New" w:cs="Courier New"/>
          <w:sz w:val="24"/>
          <w:szCs w:val="24"/>
        </w:rPr>
        <w:t>alan</w:t>
      </w:r>
      <w:proofErr w:type="gramEnd"/>
      <w:r>
        <w:rPr>
          <w:rFonts w:ascii="Courier New" w:hAnsi="Courier New" w:cs="Courier New"/>
          <w:sz w:val="24"/>
          <w:szCs w:val="24"/>
        </w:rPr>
        <w:t xml:space="preserve"> 1.</w:t>
      </w:r>
      <w:r w:rsidR="0034516C">
        <w:rPr>
          <w:rFonts w:ascii="Courier New" w:hAnsi="Courier New" w:cs="Courier New"/>
          <w:sz w:val="24"/>
          <w:szCs w:val="24"/>
        </w:rPr>
        <w:t xml:space="preserve"> </w:t>
      </w:r>
      <w:proofErr w:type="gramStart"/>
      <w:r>
        <w:rPr>
          <w:rFonts w:ascii="Courier New" w:hAnsi="Courier New" w:cs="Courier New"/>
          <w:sz w:val="24"/>
          <w:szCs w:val="24"/>
        </w:rPr>
        <w:t>istinaf</w:t>
      </w:r>
      <w:proofErr w:type="gramEnd"/>
      <w:r>
        <w:rPr>
          <w:rFonts w:ascii="Courier New" w:hAnsi="Courier New" w:cs="Courier New"/>
          <w:sz w:val="24"/>
          <w:szCs w:val="24"/>
        </w:rPr>
        <w:t xml:space="preserve"> sebebi incelenecek</w:t>
      </w:r>
      <w:r w:rsidR="0034516C">
        <w:rPr>
          <w:rFonts w:ascii="Courier New" w:hAnsi="Courier New" w:cs="Courier New"/>
          <w:sz w:val="24"/>
          <w:szCs w:val="24"/>
        </w:rPr>
        <w:t>-</w:t>
      </w:r>
      <w:r>
        <w:rPr>
          <w:rFonts w:ascii="Courier New" w:hAnsi="Courier New" w:cs="Courier New"/>
          <w:sz w:val="24"/>
          <w:szCs w:val="24"/>
        </w:rPr>
        <w:t>tir.</w:t>
      </w:r>
    </w:p>
    <w:p w:rsidR="00045D15" w:rsidRDefault="00045D15" w:rsidP="001F05DD">
      <w:pPr>
        <w:spacing w:line="360" w:lineRule="auto"/>
        <w:jc w:val="both"/>
        <w:rPr>
          <w:rFonts w:ascii="Courier New" w:hAnsi="Courier New" w:cs="Courier New"/>
          <w:sz w:val="24"/>
          <w:szCs w:val="24"/>
        </w:rPr>
      </w:pPr>
    </w:p>
    <w:p w:rsidR="002E4188" w:rsidRDefault="00BB68CB" w:rsidP="001F05DD">
      <w:pPr>
        <w:spacing w:line="360" w:lineRule="auto"/>
        <w:jc w:val="both"/>
        <w:rPr>
          <w:rFonts w:ascii="Courier New" w:hAnsi="Courier New" w:cs="Courier New"/>
          <w:sz w:val="24"/>
          <w:szCs w:val="24"/>
        </w:rPr>
      </w:pPr>
      <w:r>
        <w:rPr>
          <w:rFonts w:ascii="Courier New" w:hAnsi="Courier New" w:cs="Courier New"/>
          <w:sz w:val="24"/>
          <w:szCs w:val="24"/>
        </w:rPr>
        <w:tab/>
        <w:t xml:space="preserve">Sanık Avukatının </w:t>
      </w:r>
      <w:r w:rsidR="00A03F14">
        <w:rPr>
          <w:rFonts w:ascii="Courier New" w:hAnsi="Courier New" w:cs="Courier New"/>
          <w:sz w:val="24"/>
          <w:szCs w:val="24"/>
        </w:rPr>
        <w:t xml:space="preserve">Sanığın Alt Mahkemede aleyhindeki ithamı </w:t>
      </w:r>
      <w:proofErr w:type="gramStart"/>
      <w:r w:rsidR="00A03F14">
        <w:rPr>
          <w:rFonts w:ascii="Courier New" w:hAnsi="Courier New" w:cs="Courier New"/>
          <w:sz w:val="24"/>
          <w:szCs w:val="24"/>
        </w:rPr>
        <w:t>kabul</w:t>
      </w:r>
      <w:proofErr w:type="gramEnd"/>
      <w:r w:rsidR="0034516C">
        <w:rPr>
          <w:rFonts w:ascii="Courier New" w:hAnsi="Courier New" w:cs="Courier New"/>
          <w:sz w:val="24"/>
          <w:szCs w:val="24"/>
        </w:rPr>
        <w:t xml:space="preserve"> etmiş olmasına rağ</w:t>
      </w:r>
      <w:r w:rsidR="00A03F14">
        <w:rPr>
          <w:rFonts w:ascii="Courier New" w:hAnsi="Courier New" w:cs="Courier New"/>
          <w:sz w:val="24"/>
          <w:szCs w:val="24"/>
        </w:rPr>
        <w:t>men ithamnamede öne sürülen</w:t>
      </w:r>
      <w:r>
        <w:rPr>
          <w:rFonts w:ascii="Courier New" w:hAnsi="Courier New" w:cs="Courier New"/>
          <w:sz w:val="24"/>
          <w:szCs w:val="24"/>
        </w:rPr>
        <w:t xml:space="preserve"> olguların suç oluştur</w:t>
      </w:r>
      <w:r w:rsidR="002E4188">
        <w:rPr>
          <w:rFonts w:ascii="Courier New" w:hAnsi="Courier New" w:cs="Courier New"/>
          <w:sz w:val="24"/>
          <w:szCs w:val="24"/>
        </w:rPr>
        <w:t>madığına ilişkin argümanı şöyle özetlenebilir:</w:t>
      </w:r>
    </w:p>
    <w:p w:rsidR="00045D15" w:rsidRDefault="00045D15" w:rsidP="00C532A7">
      <w:pPr>
        <w:spacing w:line="360" w:lineRule="auto"/>
        <w:jc w:val="both"/>
        <w:rPr>
          <w:rFonts w:ascii="Courier New" w:hAnsi="Courier New" w:cs="Courier New"/>
          <w:sz w:val="24"/>
          <w:szCs w:val="24"/>
        </w:rPr>
      </w:pPr>
    </w:p>
    <w:p w:rsidR="006F35DF" w:rsidRDefault="00134517" w:rsidP="00C532A7">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2E4188">
        <w:rPr>
          <w:rFonts w:ascii="Courier New" w:hAnsi="Courier New" w:cs="Courier New"/>
          <w:sz w:val="24"/>
          <w:szCs w:val="24"/>
        </w:rPr>
        <w:t>Sanık aleyhine getirilen birinci dava Fasıl 1</w:t>
      </w:r>
      <w:r w:rsidR="0034516C">
        <w:rPr>
          <w:rFonts w:ascii="Courier New" w:hAnsi="Courier New" w:cs="Courier New"/>
          <w:sz w:val="24"/>
          <w:szCs w:val="24"/>
        </w:rPr>
        <w:t xml:space="preserve">54 Ceza Yasası’nın 143 </w:t>
      </w:r>
      <w:proofErr w:type="gramStart"/>
      <w:r w:rsidR="0034516C">
        <w:rPr>
          <w:rFonts w:ascii="Courier New" w:hAnsi="Courier New" w:cs="Courier New"/>
          <w:sz w:val="24"/>
          <w:szCs w:val="24"/>
        </w:rPr>
        <w:t>A(</w:t>
      </w:r>
      <w:proofErr w:type="gramEnd"/>
      <w:r w:rsidR="0034516C">
        <w:rPr>
          <w:rFonts w:ascii="Courier New" w:hAnsi="Courier New" w:cs="Courier New"/>
          <w:sz w:val="24"/>
          <w:szCs w:val="24"/>
        </w:rPr>
        <w:t>4)(B)(c</w:t>
      </w:r>
      <w:r w:rsidR="002E4188">
        <w:rPr>
          <w:rFonts w:ascii="Courier New" w:hAnsi="Courier New" w:cs="Courier New"/>
          <w:sz w:val="24"/>
          <w:szCs w:val="24"/>
        </w:rPr>
        <w:t>) ve 144(1) ve 14</w:t>
      </w:r>
      <w:r w:rsidR="0034516C">
        <w:rPr>
          <w:rFonts w:ascii="Courier New" w:hAnsi="Courier New" w:cs="Courier New"/>
          <w:sz w:val="24"/>
          <w:szCs w:val="24"/>
        </w:rPr>
        <w:t xml:space="preserve">5. </w:t>
      </w:r>
      <w:proofErr w:type="gramStart"/>
      <w:r w:rsidR="0034516C">
        <w:rPr>
          <w:rFonts w:ascii="Courier New" w:hAnsi="Courier New" w:cs="Courier New"/>
          <w:sz w:val="24"/>
          <w:szCs w:val="24"/>
        </w:rPr>
        <w:t>maddelerine</w:t>
      </w:r>
      <w:proofErr w:type="gramEnd"/>
      <w:r w:rsidR="0034516C">
        <w:rPr>
          <w:rFonts w:ascii="Courier New" w:hAnsi="Courier New" w:cs="Courier New"/>
          <w:sz w:val="24"/>
          <w:szCs w:val="24"/>
        </w:rPr>
        <w:t xml:space="preserve"> dayan-maktadır. </w:t>
      </w:r>
      <w:proofErr w:type="gramStart"/>
      <w:r w:rsidR="0034516C">
        <w:rPr>
          <w:rFonts w:ascii="Courier New" w:hAnsi="Courier New" w:cs="Courier New"/>
          <w:sz w:val="24"/>
          <w:szCs w:val="24"/>
        </w:rPr>
        <w:t>B</w:t>
      </w:r>
      <w:r w:rsidR="002E4188">
        <w:rPr>
          <w:rFonts w:ascii="Courier New" w:hAnsi="Courier New" w:cs="Courier New"/>
          <w:sz w:val="24"/>
          <w:szCs w:val="24"/>
        </w:rPr>
        <w:t>una göre</w:t>
      </w:r>
      <w:r w:rsidR="0034516C">
        <w:rPr>
          <w:rFonts w:ascii="Courier New" w:hAnsi="Courier New" w:cs="Courier New"/>
          <w:sz w:val="24"/>
          <w:szCs w:val="24"/>
        </w:rPr>
        <w:t xml:space="preserve">, Sanığın </w:t>
      </w:r>
      <w:r w:rsidR="002E4188">
        <w:rPr>
          <w:rFonts w:ascii="Courier New" w:hAnsi="Courier New" w:cs="Courier New"/>
          <w:sz w:val="24"/>
          <w:szCs w:val="24"/>
        </w:rPr>
        <w:t xml:space="preserve">mahkûm olabilmesi için mağdurun </w:t>
      </w:r>
      <w:r w:rsidR="002E4188">
        <w:rPr>
          <w:rFonts w:ascii="Courier New" w:hAnsi="Courier New" w:cs="Courier New"/>
          <w:sz w:val="24"/>
          <w:szCs w:val="24"/>
        </w:rPr>
        <w:lastRenderedPageBreak/>
        <w:t>fiilin işlenmiş olduğu esnada</w:t>
      </w:r>
      <w:r w:rsidR="0034516C">
        <w:rPr>
          <w:rFonts w:ascii="Courier New" w:hAnsi="Courier New" w:cs="Courier New"/>
          <w:sz w:val="24"/>
          <w:szCs w:val="24"/>
        </w:rPr>
        <w:t>,</w:t>
      </w:r>
      <w:r w:rsidR="002E4188">
        <w:rPr>
          <w:rFonts w:ascii="Courier New" w:hAnsi="Courier New" w:cs="Courier New"/>
          <w:sz w:val="24"/>
          <w:szCs w:val="24"/>
        </w:rPr>
        <w:t xml:space="preserve"> </w:t>
      </w:r>
      <w:r>
        <w:rPr>
          <w:rFonts w:ascii="Courier New" w:hAnsi="Courier New" w:cs="Courier New"/>
          <w:sz w:val="24"/>
          <w:szCs w:val="24"/>
        </w:rPr>
        <w:t>‘</w:t>
      </w:r>
      <w:r w:rsidR="009A471D">
        <w:rPr>
          <w:rFonts w:ascii="Courier New" w:hAnsi="Courier New" w:cs="Courier New"/>
          <w:sz w:val="24"/>
          <w:szCs w:val="24"/>
        </w:rPr>
        <w:t xml:space="preserve">Sanığın </w:t>
      </w:r>
      <w:r w:rsidR="002E4188">
        <w:rPr>
          <w:rFonts w:ascii="Courier New" w:hAnsi="Courier New" w:cs="Courier New"/>
          <w:sz w:val="24"/>
          <w:szCs w:val="24"/>
        </w:rPr>
        <w:t>koruma ve</w:t>
      </w:r>
      <w:r>
        <w:rPr>
          <w:rFonts w:ascii="Courier New" w:hAnsi="Courier New" w:cs="Courier New"/>
          <w:sz w:val="24"/>
          <w:szCs w:val="24"/>
        </w:rPr>
        <w:t>/veya bakım sorumluluğu altında’</w:t>
      </w:r>
      <w:r w:rsidR="00C532A7">
        <w:rPr>
          <w:rFonts w:ascii="Courier New" w:hAnsi="Courier New" w:cs="Courier New"/>
          <w:sz w:val="24"/>
          <w:szCs w:val="24"/>
        </w:rPr>
        <w:t xml:space="preserve"> bulunması gerekmektedir.</w:t>
      </w:r>
      <w:proofErr w:type="gramEnd"/>
      <w:r w:rsidR="00C532A7">
        <w:rPr>
          <w:rFonts w:ascii="Courier New" w:hAnsi="Courier New" w:cs="Courier New"/>
          <w:sz w:val="24"/>
          <w:szCs w:val="24"/>
        </w:rPr>
        <w:t xml:space="preserve"> </w:t>
      </w:r>
      <w:proofErr w:type="gramStart"/>
      <w:r w:rsidR="009D51AF">
        <w:rPr>
          <w:rFonts w:ascii="Courier New" w:hAnsi="Courier New" w:cs="Courier New"/>
          <w:sz w:val="24"/>
          <w:szCs w:val="24"/>
        </w:rPr>
        <w:t>B</w:t>
      </w:r>
      <w:r w:rsidR="002E4188">
        <w:rPr>
          <w:rFonts w:ascii="Courier New" w:hAnsi="Courier New" w:cs="Courier New"/>
          <w:sz w:val="24"/>
          <w:szCs w:val="24"/>
        </w:rPr>
        <w:t>u meselede müş</w:t>
      </w:r>
      <w:r w:rsidR="00C532A7">
        <w:rPr>
          <w:rFonts w:ascii="Courier New" w:hAnsi="Courier New" w:cs="Courier New"/>
          <w:sz w:val="24"/>
          <w:szCs w:val="24"/>
        </w:rPr>
        <w:t>-</w:t>
      </w:r>
      <w:r w:rsidR="002E4188">
        <w:rPr>
          <w:rFonts w:ascii="Courier New" w:hAnsi="Courier New" w:cs="Courier New"/>
          <w:sz w:val="24"/>
          <w:szCs w:val="24"/>
        </w:rPr>
        <w:t>teki Sanığın bakım ve gözetimi altında değildi.</w:t>
      </w:r>
      <w:r>
        <w:rPr>
          <w:rFonts w:ascii="Courier New" w:hAnsi="Courier New" w:cs="Courier New"/>
          <w:sz w:val="24"/>
          <w:szCs w:val="24"/>
        </w:rPr>
        <w:t>”</w:t>
      </w:r>
      <w:proofErr w:type="gramEnd"/>
      <w:r w:rsidR="002E4188">
        <w:rPr>
          <w:rFonts w:ascii="Courier New" w:hAnsi="Courier New" w:cs="Courier New"/>
          <w:sz w:val="24"/>
          <w:szCs w:val="24"/>
        </w:rPr>
        <w:t xml:space="preserve"> </w:t>
      </w:r>
    </w:p>
    <w:p w:rsidR="00045D15" w:rsidRPr="00045D15" w:rsidRDefault="00045D15" w:rsidP="004369BD">
      <w:pPr>
        <w:spacing w:line="360" w:lineRule="auto"/>
        <w:jc w:val="both"/>
        <w:rPr>
          <w:rFonts w:ascii="Courier New" w:hAnsi="Courier New" w:cs="Courier New"/>
          <w:sz w:val="24"/>
          <w:szCs w:val="24"/>
          <w:u w:val="single"/>
        </w:rPr>
      </w:pPr>
    </w:p>
    <w:p w:rsidR="00E866F7" w:rsidRDefault="0034516C" w:rsidP="001F05DD">
      <w:pPr>
        <w:spacing w:line="360" w:lineRule="auto"/>
        <w:jc w:val="both"/>
        <w:rPr>
          <w:rFonts w:ascii="Courier New" w:hAnsi="Courier New" w:cs="Courier New"/>
          <w:sz w:val="24"/>
          <w:szCs w:val="24"/>
        </w:rPr>
      </w:pPr>
      <w:r>
        <w:rPr>
          <w:rFonts w:ascii="Courier New" w:hAnsi="Courier New" w:cs="Courier New"/>
          <w:sz w:val="24"/>
          <w:szCs w:val="24"/>
        </w:rPr>
        <w:tab/>
        <w:t>Sanık Avuk</w:t>
      </w:r>
      <w:r w:rsidR="00FC3527">
        <w:rPr>
          <w:rFonts w:ascii="Courier New" w:hAnsi="Courier New" w:cs="Courier New"/>
          <w:sz w:val="24"/>
          <w:szCs w:val="24"/>
        </w:rPr>
        <w:t>atının argümanı kapsamında iddianamede öne sürülen olguların ne olduğ</w:t>
      </w:r>
      <w:r w:rsidR="009D51AF">
        <w:rPr>
          <w:rFonts w:ascii="Courier New" w:hAnsi="Courier New" w:cs="Courier New"/>
          <w:sz w:val="24"/>
          <w:szCs w:val="24"/>
        </w:rPr>
        <w:t>u</w:t>
      </w:r>
      <w:r w:rsidR="00FC3527">
        <w:rPr>
          <w:rFonts w:ascii="Courier New" w:hAnsi="Courier New" w:cs="Courier New"/>
          <w:sz w:val="24"/>
          <w:szCs w:val="24"/>
        </w:rPr>
        <w:t xml:space="preserve"> irdelendiği zaman; iddianamede Sanığın 26.6.2014 tarihinde,</w:t>
      </w:r>
    </w:p>
    <w:p w:rsidR="00E752EA" w:rsidRDefault="00E752EA" w:rsidP="001F05DD">
      <w:pPr>
        <w:spacing w:line="360" w:lineRule="auto"/>
        <w:jc w:val="both"/>
        <w:rPr>
          <w:rFonts w:ascii="Courier New" w:hAnsi="Courier New" w:cs="Courier New"/>
          <w:sz w:val="24"/>
          <w:szCs w:val="24"/>
        </w:rPr>
      </w:pPr>
    </w:p>
    <w:p w:rsidR="00E866F7" w:rsidRDefault="00E866F7" w:rsidP="00E866F7">
      <w:pPr>
        <w:pStyle w:val="ListeParagraf"/>
        <w:numPr>
          <w:ilvl w:val="0"/>
          <w:numId w:val="9"/>
        </w:numPr>
        <w:spacing w:line="360" w:lineRule="auto"/>
        <w:jc w:val="both"/>
        <w:rPr>
          <w:rFonts w:ascii="Courier New" w:hAnsi="Courier New" w:cs="Courier New"/>
          <w:sz w:val="24"/>
          <w:szCs w:val="24"/>
        </w:rPr>
      </w:pPr>
      <w:r>
        <w:rPr>
          <w:rFonts w:ascii="Courier New" w:hAnsi="Courier New" w:cs="Courier New"/>
          <w:sz w:val="24"/>
          <w:szCs w:val="24"/>
        </w:rPr>
        <w:t>18 yaşından küçük;</w:t>
      </w:r>
    </w:p>
    <w:p w:rsidR="00E866F7" w:rsidRDefault="00E866F7" w:rsidP="00E866F7">
      <w:pPr>
        <w:pStyle w:val="ListeParagraf"/>
        <w:numPr>
          <w:ilvl w:val="0"/>
          <w:numId w:val="9"/>
        </w:numPr>
        <w:spacing w:line="360" w:lineRule="auto"/>
        <w:jc w:val="both"/>
        <w:rPr>
          <w:rFonts w:ascii="Courier New" w:hAnsi="Courier New" w:cs="Courier New"/>
          <w:sz w:val="24"/>
          <w:szCs w:val="24"/>
        </w:rPr>
      </w:pPr>
      <w:r>
        <w:rPr>
          <w:rFonts w:ascii="Courier New" w:hAnsi="Courier New" w:cs="Courier New"/>
          <w:sz w:val="24"/>
          <w:szCs w:val="24"/>
        </w:rPr>
        <w:t>Eşinin ilk</w:t>
      </w:r>
      <w:r w:rsidR="0034516C">
        <w:rPr>
          <w:rFonts w:ascii="Courier New" w:hAnsi="Courier New" w:cs="Courier New"/>
          <w:sz w:val="24"/>
          <w:szCs w:val="24"/>
        </w:rPr>
        <w:t xml:space="preserve"> evliliğinden aynı zamanda, kendisinin üvey kızı konumunda olan</w:t>
      </w:r>
    </w:p>
    <w:p w:rsidR="00E866F7" w:rsidRDefault="0034516C" w:rsidP="00E866F7">
      <w:pPr>
        <w:pStyle w:val="ListeParagraf"/>
        <w:numPr>
          <w:ilvl w:val="0"/>
          <w:numId w:val="9"/>
        </w:numPr>
        <w:spacing w:line="360" w:lineRule="auto"/>
        <w:jc w:val="both"/>
        <w:rPr>
          <w:rFonts w:ascii="Courier New" w:hAnsi="Courier New" w:cs="Courier New"/>
          <w:sz w:val="24"/>
          <w:szCs w:val="24"/>
        </w:rPr>
      </w:pPr>
      <w:r>
        <w:rPr>
          <w:rFonts w:ascii="Courier New" w:hAnsi="Courier New" w:cs="Courier New"/>
          <w:sz w:val="24"/>
          <w:szCs w:val="24"/>
        </w:rPr>
        <w:t>K</w:t>
      </w:r>
      <w:r w:rsidR="00E866F7">
        <w:rPr>
          <w:rFonts w:ascii="Courier New" w:hAnsi="Courier New" w:cs="Courier New"/>
          <w:sz w:val="24"/>
          <w:szCs w:val="24"/>
        </w:rPr>
        <w:t>oruma ve bakımından sorumlu olduğu;</w:t>
      </w:r>
    </w:p>
    <w:p w:rsidR="00E752EA" w:rsidRPr="00E752EA" w:rsidRDefault="00E866F7" w:rsidP="00E752EA">
      <w:pPr>
        <w:pStyle w:val="ListeParagraf"/>
        <w:numPr>
          <w:ilvl w:val="0"/>
          <w:numId w:val="9"/>
        </w:numPr>
        <w:spacing w:line="360" w:lineRule="auto"/>
        <w:jc w:val="both"/>
        <w:rPr>
          <w:rFonts w:ascii="Courier New" w:hAnsi="Courier New" w:cs="Courier New"/>
          <w:sz w:val="24"/>
          <w:szCs w:val="24"/>
        </w:rPr>
      </w:pPr>
      <w:r>
        <w:rPr>
          <w:rFonts w:ascii="Courier New" w:hAnsi="Courier New" w:cs="Courier New"/>
          <w:sz w:val="24"/>
          <w:szCs w:val="24"/>
        </w:rPr>
        <w:t>Mağdura karşı cinsel tecavüzde bulunduğu</w:t>
      </w:r>
    </w:p>
    <w:p w:rsidR="00E866F7" w:rsidRDefault="00134517" w:rsidP="00E866F7">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E866F7">
        <w:rPr>
          <w:rFonts w:ascii="Courier New" w:hAnsi="Courier New" w:cs="Courier New"/>
          <w:sz w:val="24"/>
          <w:szCs w:val="24"/>
        </w:rPr>
        <w:t>eklinde</w:t>
      </w:r>
      <w:proofErr w:type="gramEnd"/>
      <w:r w:rsidR="00E866F7">
        <w:rPr>
          <w:rFonts w:ascii="Courier New" w:hAnsi="Courier New" w:cs="Courier New"/>
          <w:sz w:val="24"/>
          <w:szCs w:val="24"/>
        </w:rPr>
        <w:t xml:space="preserve"> bir tafsilat bulunduğu; görülmektedir.</w:t>
      </w:r>
    </w:p>
    <w:p w:rsidR="00E866F7" w:rsidRPr="00E866F7" w:rsidRDefault="00E866F7" w:rsidP="00E866F7">
      <w:pPr>
        <w:spacing w:line="360" w:lineRule="auto"/>
        <w:jc w:val="both"/>
        <w:rPr>
          <w:rFonts w:ascii="Courier New" w:hAnsi="Courier New" w:cs="Courier New"/>
          <w:sz w:val="24"/>
          <w:szCs w:val="24"/>
        </w:rPr>
      </w:pPr>
    </w:p>
    <w:p w:rsidR="00B22E9F" w:rsidRDefault="00B22E9F" w:rsidP="00B22E9F">
      <w:pPr>
        <w:spacing w:line="360" w:lineRule="auto"/>
        <w:ind w:firstLine="708"/>
        <w:jc w:val="both"/>
        <w:rPr>
          <w:rFonts w:ascii="Courier New" w:hAnsi="Courier New" w:cs="Courier New"/>
          <w:sz w:val="24"/>
          <w:szCs w:val="24"/>
        </w:rPr>
      </w:pPr>
      <w:r>
        <w:rPr>
          <w:rFonts w:ascii="Courier New" w:hAnsi="Courier New" w:cs="Courier New"/>
          <w:sz w:val="24"/>
          <w:szCs w:val="24"/>
        </w:rPr>
        <w:t>Fasıl 154 madde 143 A şöyledir:</w:t>
      </w:r>
    </w:p>
    <w:p w:rsidR="00240F9E" w:rsidRDefault="00240F9E" w:rsidP="00240F9E">
      <w:pPr>
        <w:jc w:val="both"/>
        <w:rPr>
          <w:rFonts w:ascii="Courier New" w:hAnsi="Courier New" w:cs="Courier New"/>
          <w:sz w:val="24"/>
          <w:szCs w:val="24"/>
        </w:rPr>
      </w:pPr>
      <w:r>
        <w:rPr>
          <w:rFonts w:ascii="Courier New" w:hAnsi="Courier New" w:cs="Courier New"/>
          <w:sz w:val="24"/>
          <w:szCs w:val="24"/>
        </w:rPr>
        <w:tab/>
        <w:t>“143 A. Bu bölümde, metin başka türlü gerektirmedikçe;</w:t>
      </w:r>
    </w:p>
    <w:p w:rsidR="00240F9E" w:rsidRDefault="00240F9E" w:rsidP="00240F9E">
      <w:pPr>
        <w:pStyle w:val="ListeParagraf"/>
        <w:numPr>
          <w:ilvl w:val="0"/>
          <w:numId w:val="6"/>
        </w:numPr>
        <w:jc w:val="both"/>
        <w:rPr>
          <w:rFonts w:ascii="Courier New" w:hAnsi="Courier New" w:cs="Courier New"/>
          <w:sz w:val="24"/>
          <w:szCs w:val="24"/>
        </w:rPr>
      </w:pPr>
      <w:r>
        <w:rPr>
          <w:rFonts w:ascii="Courier New" w:hAnsi="Courier New" w:cs="Courier New"/>
          <w:sz w:val="24"/>
          <w:szCs w:val="24"/>
        </w:rPr>
        <w:t>“Cinsel Davranış”,</w:t>
      </w:r>
    </w:p>
    <w:p w:rsidR="00240F9E" w:rsidRDefault="00240F9E" w:rsidP="00240F9E">
      <w:pPr>
        <w:ind w:left="2025"/>
        <w:jc w:val="both"/>
        <w:rPr>
          <w:rFonts w:ascii="Courier New" w:hAnsi="Courier New" w:cs="Courier New"/>
          <w:sz w:val="24"/>
          <w:szCs w:val="24"/>
        </w:rPr>
      </w:pPr>
      <w:r>
        <w:rPr>
          <w:rFonts w:ascii="Courier New" w:hAnsi="Courier New" w:cs="Courier New"/>
          <w:sz w:val="24"/>
          <w:szCs w:val="24"/>
        </w:rPr>
        <w:t>(A</w:t>
      </w:r>
      <w:proofErr w:type="gramStart"/>
      <w:r>
        <w:rPr>
          <w:rFonts w:ascii="Courier New" w:hAnsi="Courier New" w:cs="Courier New"/>
          <w:sz w:val="24"/>
          <w:szCs w:val="24"/>
        </w:rPr>
        <w:t>)içinde</w:t>
      </w:r>
      <w:proofErr w:type="gramEnd"/>
      <w:r>
        <w:rPr>
          <w:rFonts w:ascii="Courier New" w:hAnsi="Courier New" w:cs="Courier New"/>
          <w:sz w:val="24"/>
          <w:szCs w:val="24"/>
        </w:rPr>
        <w:t xml:space="preserve"> bulunulan koşullara ve failin saikine </w:t>
      </w:r>
    </w:p>
    <w:p w:rsidR="00240F9E" w:rsidRDefault="00240F9E" w:rsidP="00240F9E">
      <w:pPr>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bakılmaksızın</w:t>
      </w:r>
      <w:proofErr w:type="gramEnd"/>
      <w:r>
        <w:rPr>
          <w:rFonts w:ascii="Courier New" w:hAnsi="Courier New" w:cs="Courier New"/>
          <w:sz w:val="24"/>
          <w:szCs w:val="24"/>
        </w:rPr>
        <w:t xml:space="preserve"> doğası gereği cinsel nitelikli </w:t>
      </w:r>
    </w:p>
    <w:p w:rsidR="00240F9E" w:rsidRDefault="0034516C" w:rsidP="00240F9E">
      <w:pPr>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k</w:t>
      </w:r>
      <w:r w:rsidR="00240F9E">
        <w:rPr>
          <w:rFonts w:ascii="Courier New" w:hAnsi="Courier New" w:cs="Courier New"/>
          <w:sz w:val="24"/>
          <w:szCs w:val="24"/>
        </w:rPr>
        <w:t>abul edilen davranışları; veya</w:t>
      </w:r>
    </w:p>
    <w:p w:rsidR="00240F9E" w:rsidRDefault="00240F9E" w:rsidP="00240F9E">
      <w:pPr>
        <w:ind w:left="2025"/>
        <w:jc w:val="both"/>
        <w:rPr>
          <w:rFonts w:ascii="Courier New" w:hAnsi="Courier New" w:cs="Courier New"/>
          <w:sz w:val="24"/>
          <w:szCs w:val="24"/>
        </w:rPr>
      </w:pPr>
      <w:r>
        <w:rPr>
          <w:rFonts w:ascii="Courier New" w:hAnsi="Courier New" w:cs="Courier New"/>
          <w:sz w:val="24"/>
          <w:szCs w:val="24"/>
        </w:rPr>
        <w:t>(B</w:t>
      </w:r>
      <w:proofErr w:type="gramStart"/>
      <w:r>
        <w:rPr>
          <w:rFonts w:ascii="Courier New" w:hAnsi="Courier New" w:cs="Courier New"/>
          <w:sz w:val="24"/>
          <w:szCs w:val="24"/>
        </w:rPr>
        <w:t>)içinde</w:t>
      </w:r>
      <w:proofErr w:type="gramEnd"/>
      <w:r>
        <w:rPr>
          <w:rFonts w:ascii="Courier New" w:hAnsi="Courier New" w:cs="Courier New"/>
          <w:sz w:val="24"/>
          <w:szCs w:val="24"/>
        </w:rPr>
        <w:t xml:space="preserve"> bulunulan koşullar veya failin saiki </w:t>
      </w:r>
    </w:p>
    <w:p w:rsidR="00240F9E" w:rsidRDefault="00240F9E" w:rsidP="00240F9E">
      <w:pPr>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dikkate</w:t>
      </w:r>
      <w:proofErr w:type="gramEnd"/>
      <w:r>
        <w:rPr>
          <w:rFonts w:ascii="Courier New" w:hAnsi="Courier New" w:cs="Courier New"/>
          <w:sz w:val="24"/>
          <w:szCs w:val="24"/>
        </w:rPr>
        <w:t xml:space="preserve"> alındığında cinsel nitelikli olarak </w:t>
      </w:r>
    </w:p>
    <w:p w:rsidR="00240F9E" w:rsidRDefault="00240F9E" w:rsidP="00240F9E">
      <w:pPr>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edilmesi gereken davranışları anlatır.</w:t>
      </w:r>
    </w:p>
    <w:p w:rsidR="00141589" w:rsidRDefault="00141589" w:rsidP="00141589">
      <w:pPr>
        <w:pStyle w:val="ListeParagraf"/>
        <w:numPr>
          <w:ilvl w:val="0"/>
          <w:numId w:val="6"/>
        </w:numPr>
        <w:jc w:val="both"/>
        <w:rPr>
          <w:rFonts w:ascii="Courier New" w:hAnsi="Courier New" w:cs="Courier New"/>
          <w:sz w:val="24"/>
          <w:szCs w:val="24"/>
        </w:rPr>
      </w:pPr>
      <w:r>
        <w:rPr>
          <w:rFonts w:ascii="Courier New" w:hAnsi="Courier New" w:cs="Courier New"/>
          <w:sz w:val="24"/>
          <w:szCs w:val="24"/>
        </w:rPr>
        <w:t>“Cinsel İlişki”, cinsi münasebeti anlatır.</w:t>
      </w:r>
    </w:p>
    <w:p w:rsidR="00141589" w:rsidRDefault="00141589" w:rsidP="00141589">
      <w:pPr>
        <w:pStyle w:val="ListeParagraf"/>
        <w:numPr>
          <w:ilvl w:val="0"/>
          <w:numId w:val="6"/>
        </w:numPr>
        <w:jc w:val="both"/>
        <w:rPr>
          <w:rFonts w:ascii="Courier New" w:hAnsi="Courier New" w:cs="Courier New"/>
          <w:sz w:val="24"/>
          <w:szCs w:val="24"/>
        </w:rPr>
      </w:pPr>
      <w:r>
        <w:rPr>
          <w:rFonts w:ascii="Courier New" w:hAnsi="Courier New" w:cs="Courier New"/>
          <w:sz w:val="24"/>
          <w:szCs w:val="24"/>
        </w:rPr>
        <w:t>“Fuhuş”, para karşılığında cinsel ilişkiye gi-rilmesini anlatır.</w:t>
      </w:r>
    </w:p>
    <w:p w:rsidR="00141589" w:rsidRDefault="00141589" w:rsidP="00141589">
      <w:pPr>
        <w:pStyle w:val="ListeParagraf"/>
        <w:numPr>
          <w:ilvl w:val="0"/>
          <w:numId w:val="6"/>
        </w:numPr>
        <w:jc w:val="both"/>
        <w:rPr>
          <w:rFonts w:ascii="Courier New" w:hAnsi="Courier New" w:cs="Courier New"/>
          <w:sz w:val="24"/>
          <w:szCs w:val="24"/>
        </w:rPr>
      </w:pPr>
      <w:r>
        <w:rPr>
          <w:rFonts w:ascii="Courier New" w:hAnsi="Courier New" w:cs="Courier New"/>
          <w:sz w:val="24"/>
          <w:szCs w:val="24"/>
        </w:rPr>
        <w:t>“Rıza”, tercih yapabilme özgürlüğüne ve yetene-ğine sahip bir kimsenin, kendisine yönelik bir fiilin yapılmasına izin vermesini anlatır.</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(A)Failin;</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(a) Fiilin işlenmesi sırasında veya fiilin </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işlenmesinden</w:t>
      </w:r>
      <w:proofErr w:type="gramEnd"/>
      <w:r>
        <w:rPr>
          <w:rFonts w:ascii="Courier New" w:hAnsi="Courier New" w:cs="Courier New"/>
          <w:sz w:val="24"/>
          <w:szCs w:val="24"/>
        </w:rPr>
        <w:t xml:space="preserve"> hemen önce mağdura ve/veya </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onun</w:t>
      </w:r>
      <w:proofErr w:type="gramEnd"/>
      <w:r>
        <w:rPr>
          <w:rFonts w:ascii="Courier New" w:hAnsi="Courier New" w:cs="Courier New"/>
          <w:sz w:val="24"/>
          <w:szCs w:val="24"/>
        </w:rPr>
        <w:t xml:space="preserve"> yakınındaki başka bir kimseye karşı </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şiddet</w:t>
      </w:r>
      <w:proofErr w:type="gramEnd"/>
      <w:r>
        <w:rPr>
          <w:rFonts w:ascii="Courier New" w:hAnsi="Courier New" w:cs="Courier New"/>
          <w:sz w:val="24"/>
          <w:szCs w:val="24"/>
        </w:rPr>
        <w:t xml:space="preserve"> uygulandığını veya mağdurun kendi-</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sine</w:t>
      </w:r>
      <w:proofErr w:type="gramEnd"/>
      <w:r>
        <w:rPr>
          <w:rFonts w:ascii="Courier New" w:hAnsi="Courier New" w:cs="Courier New"/>
          <w:sz w:val="24"/>
          <w:szCs w:val="24"/>
        </w:rPr>
        <w:t xml:space="preserve"> ve/veya yakınındaki başka bir kimse-</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w:t>
      </w:r>
      <w:proofErr w:type="gramEnd"/>
      <w:r>
        <w:rPr>
          <w:rFonts w:ascii="Courier New" w:hAnsi="Courier New" w:cs="Courier New"/>
          <w:sz w:val="24"/>
          <w:szCs w:val="24"/>
        </w:rPr>
        <w:t xml:space="preserve"> karşı şiddet uygulanacağı korkusuna </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kapıldığını</w:t>
      </w:r>
      <w:proofErr w:type="gramEnd"/>
      <w:r>
        <w:rPr>
          <w:rFonts w:ascii="Courier New" w:hAnsi="Courier New" w:cs="Courier New"/>
          <w:sz w:val="24"/>
          <w:szCs w:val="24"/>
        </w:rPr>
        <w:t>,</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(b) Fiilin işlenmesi sırasında mağdurun </w:t>
      </w:r>
    </w:p>
    <w:p w:rsidR="00B4709B"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alıkonulmuş</w:t>
      </w:r>
      <w:proofErr w:type="gramEnd"/>
      <w:r>
        <w:rPr>
          <w:rFonts w:ascii="Courier New" w:hAnsi="Courier New" w:cs="Courier New"/>
          <w:sz w:val="24"/>
          <w:szCs w:val="24"/>
        </w:rPr>
        <w:t xml:space="preserve"> olduğunu,</w:t>
      </w:r>
    </w:p>
    <w:p w:rsidR="008E1172" w:rsidRDefault="00B4709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(c) Fiilin işlenmesi sırasında mağdurun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sidR="00B4709B">
        <w:rPr>
          <w:rFonts w:ascii="Courier New" w:hAnsi="Courier New" w:cs="Courier New"/>
          <w:sz w:val="24"/>
          <w:szCs w:val="24"/>
        </w:rPr>
        <w:t>uyuyor</w:t>
      </w:r>
      <w:proofErr w:type="gramEnd"/>
      <w:r w:rsidR="00B4709B">
        <w:rPr>
          <w:rFonts w:ascii="Courier New" w:hAnsi="Courier New" w:cs="Courier New"/>
          <w:sz w:val="24"/>
          <w:szCs w:val="24"/>
        </w:rPr>
        <w:t xml:space="preserve"> olduğunu veya başka herhangi bir </w:t>
      </w:r>
    </w:p>
    <w:p w:rsidR="00B4709B"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sidR="00B4709B">
        <w:rPr>
          <w:rFonts w:ascii="Courier New" w:hAnsi="Courier New" w:cs="Courier New"/>
          <w:sz w:val="24"/>
          <w:szCs w:val="24"/>
        </w:rPr>
        <w:t>nedenle</w:t>
      </w:r>
      <w:proofErr w:type="gramEnd"/>
      <w:r w:rsidR="00B4709B">
        <w:rPr>
          <w:rFonts w:ascii="Courier New" w:hAnsi="Courier New" w:cs="Courier New"/>
          <w:sz w:val="24"/>
          <w:szCs w:val="24"/>
        </w:rPr>
        <w:t xml:space="preserve"> bilincinin yerinde olmadığını,</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lastRenderedPageBreak/>
        <w:t xml:space="preserve">   (ç) Mağdurun fiilin işlenmesi sırasında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kendisine</w:t>
      </w:r>
      <w:proofErr w:type="gramEnd"/>
      <w:r>
        <w:rPr>
          <w:rFonts w:ascii="Courier New" w:hAnsi="Courier New" w:cs="Courier New"/>
          <w:sz w:val="24"/>
          <w:szCs w:val="24"/>
        </w:rPr>
        <w:t xml:space="preserve"> yönelik fiile rıza göstermesini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olanaksız</w:t>
      </w:r>
      <w:proofErr w:type="gramEnd"/>
      <w:r>
        <w:rPr>
          <w:rFonts w:ascii="Courier New" w:hAnsi="Courier New" w:cs="Courier New"/>
          <w:sz w:val="24"/>
          <w:szCs w:val="24"/>
        </w:rPr>
        <w:t xml:space="preserve"> kılan fiziksel bir engelinin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bulunduğunu</w:t>
      </w:r>
      <w:proofErr w:type="gramEnd"/>
      <w:r>
        <w:rPr>
          <w:rFonts w:ascii="Courier New" w:hAnsi="Courier New" w:cs="Courier New"/>
          <w:sz w:val="24"/>
          <w:szCs w:val="24"/>
        </w:rPr>
        <w:t>,</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(d) Mağdura, fail veya bir başkası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rızası hilafına, fiilin iş-</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lenmesi</w:t>
      </w:r>
      <w:proofErr w:type="gramEnd"/>
      <w:r>
        <w:rPr>
          <w:rFonts w:ascii="Courier New" w:hAnsi="Courier New" w:cs="Courier New"/>
          <w:sz w:val="24"/>
          <w:szCs w:val="24"/>
        </w:rPr>
        <w:t xml:space="preserve"> sırasında etkisi altında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bulunduğu</w:t>
      </w:r>
      <w:proofErr w:type="gramEnd"/>
      <w:r>
        <w:rPr>
          <w:rFonts w:ascii="Courier New" w:hAnsi="Courier New" w:cs="Courier New"/>
          <w:sz w:val="24"/>
          <w:szCs w:val="24"/>
        </w:rPr>
        <w:t xml:space="preserve">, sersemletici veya bilincini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zayıflatan</w:t>
      </w:r>
      <w:proofErr w:type="gramEnd"/>
      <w:r>
        <w:rPr>
          <w:rFonts w:ascii="Courier New" w:hAnsi="Courier New" w:cs="Courier New"/>
          <w:sz w:val="24"/>
          <w:szCs w:val="24"/>
        </w:rPr>
        <w:t xml:space="preserve"> bir madde verilmiş olduğunu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veya</w:t>
      </w:r>
      <w:proofErr w:type="gramEnd"/>
      <w:r>
        <w:rPr>
          <w:rFonts w:ascii="Courier New" w:hAnsi="Courier New" w:cs="Courier New"/>
          <w:sz w:val="24"/>
          <w:szCs w:val="24"/>
        </w:rPr>
        <w:t xml:space="preserve"> mağdurun rızası olmaksızın böyle bir </w:t>
      </w:r>
    </w:p>
    <w:p w:rsidR="008E1172" w:rsidRDefault="008E1172"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maddeyi</w:t>
      </w:r>
      <w:proofErr w:type="gramEnd"/>
      <w:r>
        <w:rPr>
          <w:rFonts w:ascii="Courier New" w:hAnsi="Courier New" w:cs="Courier New"/>
          <w:sz w:val="24"/>
          <w:szCs w:val="24"/>
        </w:rPr>
        <w:t xml:space="preserve"> almasının sağlandığını,</w:t>
      </w:r>
      <w:r w:rsidR="009A471D">
        <w:rPr>
          <w:rFonts w:ascii="Courier New" w:hAnsi="Courier New" w:cs="Courier New"/>
          <w:sz w:val="24"/>
          <w:szCs w:val="24"/>
        </w:rPr>
        <w:t xml:space="preserve"> bilmesi</w:t>
      </w:r>
    </w:p>
    <w:p w:rsidR="009A471D" w:rsidRDefault="00B4709B" w:rsidP="009A471D">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r w:rsidR="009A471D">
        <w:rPr>
          <w:rFonts w:ascii="Courier New" w:hAnsi="Courier New" w:cs="Courier New"/>
          <w:sz w:val="24"/>
          <w:szCs w:val="24"/>
        </w:rPr>
        <w:t xml:space="preserve">      </w:t>
      </w:r>
      <w:proofErr w:type="gramStart"/>
      <w:r w:rsidR="008E1172">
        <w:rPr>
          <w:rFonts w:ascii="Courier New" w:hAnsi="Courier New" w:cs="Courier New"/>
          <w:sz w:val="24"/>
          <w:szCs w:val="24"/>
        </w:rPr>
        <w:t>durumunda</w:t>
      </w:r>
      <w:proofErr w:type="gramEnd"/>
      <w:r w:rsidR="008E1172">
        <w:rPr>
          <w:rFonts w:ascii="Courier New" w:hAnsi="Courier New" w:cs="Courier New"/>
          <w:sz w:val="24"/>
          <w:szCs w:val="24"/>
        </w:rPr>
        <w:t xml:space="preserve">, yargılama sırasında </w:t>
      </w:r>
      <w:r w:rsidR="008E1172" w:rsidRPr="009A471D">
        <w:rPr>
          <w:rFonts w:ascii="Courier New" w:hAnsi="Courier New" w:cs="Courier New"/>
          <w:sz w:val="24"/>
          <w:szCs w:val="24"/>
        </w:rPr>
        <w:t xml:space="preserve">mağdurun </w:t>
      </w:r>
    </w:p>
    <w:p w:rsidR="009A471D" w:rsidRDefault="009A471D" w:rsidP="009A471D">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sidR="008E1172" w:rsidRPr="009A471D">
        <w:rPr>
          <w:rFonts w:ascii="Courier New" w:hAnsi="Courier New" w:cs="Courier New"/>
          <w:sz w:val="24"/>
          <w:szCs w:val="24"/>
        </w:rPr>
        <w:t>rızası</w:t>
      </w:r>
      <w:proofErr w:type="gramEnd"/>
      <w:r w:rsidR="008E1172" w:rsidRPr="009A471D">
        <w:rPr>
          <w:rFonts w:ascii="Courier New" w:hAnsi="Courier New" w:cs="Courier New"/>
          <w:sz w:val="24"/>
          <w:szCs w:val="24"/>
        </w:rPr>
        <w:t xml:space="preserve"> olduğu yeterli şahadetle ispatla</w:t>
      </w:r>
      <w:r>
        <w:rPr>
          <w:rFonts w:ascii="Courier New" w:hAnsi="Courier New" w:cs="Courier New"/>
          <w:sz w:val="24"/>
          <w:szCs w:val="24"/>
        </w:rPr>
        <w:t>-</w:t>
      </w:r>
    </w:p>
    <w:p w:rsidR="00F96BCB" w:rsidRPr="009A471D" w:rsidRDefault="009A471D" w:rsidP="009A471D">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sidR="008E1172" w:rsidRPr="009A471D">
        <w:rPr>
          <w:rFonts w:ascii="Courier New" w:hAnsi="Courier New" w:cs="Courier New"/>
          <w:sz w:val="24"/>
          <w:szCs w:val="24"/>
        </w:rPr>
        <w:t>namazsa</w:t>
      </w:r>
      <w:proofErr w:type="gramEnd"/>
      <w:r w:rsidR="008E1172" w:rsidRPr="009A471D">
        <w:rPr>
          <w:rFonts w:ascii="Courier New" w:hAnsi="Courier New" w:cs="Courier New"/>
          <w:sz w:val="24"/>
          <w:szCs w:val="24"/>
        </w:rPr>
        <w:t>, mağdurun kendisine</w:t>
      </w:r>
      <w:r w:rsidR="00F96BCB" w:rsidRPr="009A471D">
        <w:rPr>
          <w:rFonts w:ascii="Courier New" w:hAnsi="Courier New" w:cs="Courier New"/>
          <w:sz w:val="24"/>
          <w:szCs w:val="24"/>
        </w:rPr>
        <w:t xml:space="preserve"> yönelik </w:t>
      </w:r>
    </w:p>
    <w:p w:rsidR="00F96BCB" w:rsidRPr="009A471D" w:rsidRDefault="00F96BCB" w:rsidP="009A471D">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r w:rsidR="009A471D">
        <w:rPr>
          <w:rFonts w:ascii="Courier New" w:hAnsi="Courier New" w:cs="Courier New"/>
          <w:sz w:val="24"/>
          <w:szCs w:val="24"/>
        </w:rPr>
        <w:t xml:space="preserve">   </w:t>
      </w:r>
      <w:proofErr w:type="gramStart"/>
      <w:r w:rsidRPr="009A471D">
        <w:rPr>
          <w:rFonts w:ascii="Courier New" w:hAnsi="Courier New" w:cs="Courier New"/>
          <w:sz w:val="24"/>
          <w:szCs w:val="24"/>
        </w:rPr>
        <w:t>fiilin</w:t>
      </w:r>
      <w:proofErr w:type="gramEnd"/>
      <w:r w:rsidRPr="009A471D">
        <w:rPr>
          <w:rFonts w:ascii="Courier New" w:hAnsi="Courier New" w:cs="Courier New"/>
          <w:sz w:val="24"/>
          <w:szCs w:val="24"/>
        </w:rPr>
        <w:t xml:space="preserve"> yapılmasına rızasının bulunmadığı </w:t>
      </w:r>
    </w:p>
    <w:p w:rsidR="00B4709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r w:rsidR="009A471D">
        <w:rPr>
          <w:rFonts w:ascii="Courier New" w:hAnsi="Courier New" w:cs="Courier New"/>
          <w:sz w:val="24"/>
          <w:szCs w:val="24"/>
        </w:rPr>
        <w:t xml:space="preserve">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edilir.</w:t>
      </w:r>
      <w:r w:rsidR="008E1172">
        <w:rPr>
          <w:rFonts w:ascii="Courier New" w:hAnsi="Courier New" w:cs="Courier New"/>
          <w:sz w:val="24"/>
          <w:szCs w:val="24"/>
        </w:rPr>
        <w:t xml:space="preserve"> </w:t>
      </w:r>
    </w:p>
    <w:p w:rsidR="00B4709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(B) Fail, Fiil;</w:t>
      </w:r>
    </w:p>
    <w:p w:rsidR="00F96BC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(a) Mağdurun rızasını sağlamak amacıyla, </w:t>
      </w:r>
    </w:p>
    <w:p w:rsidR="00F96BC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onun</w:t>
      </w:r>
      <w:proofErr w:type="gramEnd"/>
      <w:r>
        <w:rPr>
          <w:rFonts w:ascii="Courier New" w:hAnsi="Courier New" w:cs="Courier New"/>
          <w:sz w:val="24"/>
          <w:szCs w:val="24"/>
        </w:rPr>
        <w:t xml:space="preserve"> tanıdığı bir kişinin kimliğine </w:t>
      </w:r>
    </w:p>
    <w:p w:rsidR="00F96BC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bürünmek</w:t>
      </w:r>
      <w:proofErr w:type="gramEnd"/>
      <w:r>
        <w:rPr>
          <w:rFonts w:ascii="Courier New" w:hAnsi="Courier New" w:cs="Courier New"/>
          <w:sz w:val="24"/>
          <w:szCs w:val="24"/>
        </w:rPr>
        <w:t xml:space="preserve"> suretiyle işlenmişse; veya</w:t>
      </w:r>
    </w:p>
    <w:p w:rsidR="00F96BCB" w:rsidRDefault="00F96BCB" w:rsidP="00B4709B">
      <w:pPr>
        <w:pStyle w:val="ListeParagraf"/>
        <w:ind w:left="2025"/>
        <w:jc w:val="both"/>
        <w:rPr>
          <w:rFonts w:ascii="Courier New" w:hAnsi="Courier New" w:cs="Courier New"/>
          <w:sz w:val="24"/>
          <w:szCs w:val="24"/>
        </w:rPr>
      </w:pPr>
      <w:r>
        <w:rPr>
          <w:rFonts w:ascii="Courier New" w:hAnsi="Courier New" w:cs="Courier New"/>
          <w:sz w:val="24"/>
          <w:szCs w:val="24"/>
        </w:rPr>
        <w:t xml:space="preserve">   (b) Konu fiilin içeriği veya amacı ile ilgili </w:t>
      </w:r>
    </w:p>
    <w:p w:rsidR="00F96BCB" w:rsidRDefault="00F96BCB" w:rsidP="00F96BC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mağduru kasten kandırarak işlen-</w:t>
      </w:r>
    </w:p>
    <w:p w:rsidR="00F96BCB" w:rsidRDefault="00F96BCB" w:rsidP="00F96BCB">
      <w:pPr>
        <w:pStyle w:val="ListeParagraf"/>
        <w:ind w:left="2025"/>
        <w:jc w:val="both"/>
        <w:rPr>
          <w:rFonts w:ascii="Courier New" w:hAnsi="Courier New" w:cs="Courier New"/>
          <w:sz w:val="24"/>
          <w:szCs w:val="24"/>
        </w:rPr>
      </w:pPr>
      <w:r>
        <w:rPr>
          <w:rFonts w:ascii="Courier New" w:hAnsi="Courier New" w:cs="Courier New"/>
          <w:sz w:val="24"/>
          <w:szCs w:val="24"/>
        </w:rPr>
        <w:t xml:space="preserve">       </w:t>
      </w:r>
      <w:proofErr w:type="gramStart"/>
      <w:r w:rsidRPr="00F96BCB">
        <w:rPr>
          <w:rFonts w:ascii="Courier New" w:hAnsi="Courier New" w:cs="Courier New"/>
          <w:sz w:val="24"/>
          <w:szCs w:val="24"/>
        </w:rPr>
        <w:t>mişse</w:t>
      </w:r>
      <w:proofErr w:type="gramEnd"/>
      <w:r w:rsidRPr="00F96BCB">
        <w:rPr>
          <w:rFonts w:ascii="Courier New" w:hAnsi="Courier New" w:cs="Courier New"/>
          <w:sz w:val="24"/>
          <w:szCs w:val="24"/>
        </w:rPr>
        <w:t>; veya,</w:t>
      </w:r>
    </w:p>
    <w:p w:rsidR="00F96BCB" w:rsidRPr="009A471D" w:rsidRDefault="00F96BCB" w:rsidP="00F96BCB">
      <w:pPr>
        <w:pStyle w:val="ListeParagraf"/>
        <w:ind w:left="2025"/>
        <w:jc w:val="both"/>
        <w:rPr>
          <w:rFonts w:ascii="Courier New" w:hAnsi="Courier New" w:cs="Courier New"/>
          <w:b/>
          <w:sz w:val="24"/>
          <w:szCs w:val="24"/>
        </w:rPr>
      </w:pPr>
      <w:r>
        <w:rPr>
          <w:rFonts w:ascii="Courier New" w:hAnsi="Courier New" w:cs="Courier New"/>
          <w:sz w:val="24"/>
          <w:szCs w:val="24"/>
        </w:rPr>
        <w:t xml:space="preserve">   (c) </w:t>
      </w:r>
      <w:r w:rsidRPr="009A471D">
        <w:rPr>
          <w:rFonts w:ascii="Courier New" w:hAnsi="Courier New" w:cs="Courier New"/>
          <w:b/>
          <w:sz w:val="24"/>
          <w:szCs w:val="24"/>
        </w:rPr>
        <w:t xml:space="preserve">Koruma ve/veya bakım sorumluluğu altında </w:t>
      </w:r>
    </w:p>
    <w:p w:rsidR="00F96BCB" w:rsidRPr="009A471D" w:rsidRDefault="00F96BCB" w:rsidP="00F96BCB">
      <w:pPr>
        <w:pStyle w:val="ListeParagraf"/>
        <w:ind w:left="2025"/>
        <w:jc w:val="both"/>
        <w:rPr>
          <w:rFonts w:ascii="Courier New" w:hAnsi="Courier New" w:cs="Courier New"/>
          <w:b/>
          <w:sz w:val="24"/>
          <w:szCs w:val="24"/>
        </w:rPr>
      </w:pPr>
      <w:r w:rsidRPr="009A471D">
        <w:rPr>
          <w:rFonts w:ascii="Courier New" w:hAnsi="Courier New" w:cs="Courier New"/>
          <w:b/>
          <w:sz w:val="24"/>
          <w:szCs w:val="24"/>
        </w:rPr>
        <w:t xml:space="preserve">       </w:t>
      </w:r>
      <w:proofErr w:type="gramStart"/>
      <w:r w:rsidRPr="009A471D">
        <w:rPr>
          <w:rFonts w:ascii="Courier New" w:hAnsi="Courier New" w:cs="Courier New"/>
          <w:b/>
          <w:sz w:val="24"/>
          <w:szCs w:val="24"/>
        </w:rPr>
        <w:t>bulunan</w:t>
      </w:r>
      <w:proofErr w:type="gramEnd"/>
      <w:r w:rsidRPr="009A471D">
        <w:rPr>
          <w:rFonts w:ascii="Courier New" w:hAnsi="Courier New" w:cs="Courier New"/>
          <w:b/>
          <w:sz w:val="24"/>
          <w:szCs w:val="24"/>
        </w:rPr>
        <w:t xml:space="preserve"> mağdura karşı işlenmişse;</w:t>
      </w:r>
    </w:p>
    <w:p w:rsidR="00982F5D" w:rsidRPr="009A471D" w:rsidRDefault="00F96BCB" w:rsidP="00F96BCB">
      <w:pPr>
        <w:pStyle w:val="ListeParagraf"/>
        <w:ind w:left="2025"/>
        <w:jc w:val="both"/>
        <w:rPr>
          <w:rFonts w:ascii="Courier New" w:hAnsi="Courier New" w:cs="Courier New"/>
          <w:b/>
          <w:sz w:val="24"/>
          <w:szCs w:val="24"/>
        </w:rPr>
      </w:pPr>
      <w:r w:rsidRPr="009A471D">
        <w:rPr>
          <w:rFonts w:ascii="Courier New" w:hAnsi="Courier New" w:cs="Courier New"/>
          <w:b/>
          <w:sz w:val="24"/>
          <w:szCs w:val="24"/>
        </w:rPr>
        <w:t xml:space="preserve">    </w:t>
      </w:r>
      <w:r w:rsidR="009A471D" w:rsidRPr="009A471D">
        <w:rPr>
          <w:rFonts w:ascii="Courier New" w:hAnsi="Courier New" w:cs="Courier New"/>
          <w:b/>
          <w:sz w:val="24"/>
          <w:szCs w:val="24"/>
        </w:rPr>
        <w:t xml:space="preserve">   </w:t>
      </w:r>
      <w:proofErr w:type="gramStart"/>
      <w:r w:rsidRPr="009A471D">
        <w:rPr>
          <w:rFonts w:ascii="Courier New" w:hAnsi="Courier New" w:cs="Courier New"/>
          <w:b/>
          <w:sz w:val="24"/>
          <w:szCs w:val="24"/>
        </w:rPr>
        <w:t>mağdurun</w:t>
      </w:r>
      <w:proofErr w:type="gramEnd"/>
      <w:r w:rsidRPr="009A471D">
        <w:rPr>
          <w:rFonts w:ascii="Courier New" w:hAnsi="Courier New" w:cs="Courier New"/>
          <w:b/>
          <w:sz w:val="24"/>
          <w:szCs w:val="24"/>
        </w:rPr>
        <w:t xml:space="preserve"> kendisine yönelik fiilin</w:t>
      </w:r>
      <w:r w:rsidR="00982F5D" w:rsidRPr="009A471D">
        <w:rPr>
          <w:rFonts w:ascii="Courier New" w:hAnsi="Courier New" w:cs="Courier New"/>
          <w:b/>
          <w:sz w:val="24"/>
          <w:szCs w:val="24"/>
        </w:rPr>
        <w:t xml:space="preserve"> </w:t>
      </w:r>
    </w:p>
    <w:p w:rsidR="00982F5D" w:rsidRPr="009A471D" w:rsidRDefault="00982F5D" w:rsidP="00F96BCB">
      <w:pPr>
        <w:pStyle w:val="ListeParagraf"/>
        <w:ind w:left="2025"/>
        <w:jc w:val="both"/>
        <w:rPr>
          <w:rFonts w:ascii="Courier New" w:hAnsi="Courier New" w:cs="Courier New"/>
          <w:b/>
          <w:sz w:val="24"/>
          <w:szCs w:val="24"/>
        </w:rPr>
      </w:pPr>
      <w:r w:rsidRPr="009A471D">
        <w:rPr>
          <w:rFonts w:ascii="Courier New" w:hAnsi="Courier New" w:cs="Courier New"/>
          <w:b/>
          <w:sz w:val="24"/>
          <w:szCs w:val="24"/>
        </w:rPr>
        <w:t xml:space="preserve">    </w:t>
      </w:r>
      <w:r w:rsidR="009A471D" w:rsidRPr="009A471D">
        <w:rPr>
          <w:rFonts w:ascii="Courier New" w:hAnsi="Courier New" w:cs="Courier New"/>
          <w:b/>
          <w:sz w:val="24"/>
          <w:szCs w:val="24"/>
        </w:rPr>
        <w:t xml:space="preserve">   </w:t>
      </w:r>
      <w:proofErr w:type="gramStart"/>
      <w:r w:rsidRPr="009A471D">
        <w:rPr>
          <w:rFonts w:ascii="Courier New" w:hAnsi="Courier New" w:cs="Courier New"/>
          <w:b/>
          <w:sz w:val="24"/>
          <w:szCs w:val="24"/>
        </w:rPr>
        <w:t>yapılmasına</w:t>
      </w:r>
      <w:proofErr w:type="gramEnd"/>
      <w:r w:rsidRPr="009A471D">
        <w:rPr>
          <w:rFonts w:ascii="Courier New" w:hAnsi="Courier New" w:cs="Courier New"/>
          <w:b/>
          <w:sz w:val="24"/>
          <w:szCs w:val="24"/>
        </w:rPr>
        <w:t xml:space="preserve"> rızasının bulunmadığı kabul </w:t>
      </w:r>
    </w:p>
    <w:p w:rsidR="00B22E9F" w:rsidRPr="009A471D" w:rsidRDefault="00982F5D" w:rsidP="009A471D">
      <w:pPr>
        <w:pStyle w:val="ListeParagraf"/>
        <w:ind w:left="2025"/>
        <w:jc w:val="both"/>
        <w:rPr>
          <w:rFonts w:ascii="Courier New" w:hAnsi="Courier New" w:cs="Courier New"/>
          <w:b/>
          <w:sz w:val="24"/>
          <w:szCs w:val="24"/>
        </w:rPr>
      </w:pPr>
      <w:r w:rsidRPr="009A471D">
        <w:rPr>
          <w:rFonts w:ascii="Courier New" w:hAnsi="Courier New" w:cs="Courier New"/>
          <w:b/>
          <w:sz w:val="24"/>
          <w:szCs w:val="24"/>
        </w:rPr>
        <w:t xml:space="preserve">    </w:t>
      </w:r>
      <w:r w:rsidR="009A471D" w:rsidRPr="009A471D">
        <w:rPr>
          <w:rFonts w:ascii="Courier New" w:hAnsi="Courier New" w:cs="Courier New"/>
          <w:b/>
          <w:sz w:val="24"/>
          <w:szCs w:val="24"/>
        </w:rPr>
        <w:t xml:space="preserve">   </w:t>
      </w:r>
      <w:proofErr w:type="gramStart"/>
      <w:r w:rsidRPr="009A471D">
        <w:rPr>
          <w:rFonts w:ascii="Courier New" w:hAnsi="Courier New" w:cs="Courier New"/>
          <w:b/>
          <w:sz w:val="24"/>
          <w:szCs w:val="24"/>
        </w:rPr>
        <w:t>edilir</w:t>
      </w:r>
      <w:proofErr w:type="gramEnd"/>
      <w:r w:rsidRPr="009A471D">
        <w:rPr>
          <w:rFonts w:ascii="Courier New" w:hAnsi="Courier New" w:cs="Courier New"/>
          <w:b/>
          <w:sz w:val="24"/>
          <w:szCs w:val="24"/>
        </w:rPr>
        <w:t>.”</w:t>
      </w:r>
    </w:p>
    <w:p w:rsidR="00B22E9F" w:rsidRDefault="00B22E9F" w:rsidP="00B22E9F">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
    <w:p w:rsidR="00B22E9F" w:rsidRDefault="00B22E9F" w:rsidP="00B22E9F">
      <w:pPr>
        <w:spacing w:line="360" w:lineRule="auto"/>
        <w:jc w:val="both"/>
        <w:rPr>
          <w:rFonts w:ascii="Courier New" w:hAnsi="Courier New" w:cs="Courier New"/>
          <w:sz w:val="24"/>
          <w:szCs w:val="24"/>
        </w:rPr>
      </w:pPr>
      <w:r>
        <w:rPr>
          <w:rFonts w:ascii="Courier New" w:hAnsi="Courier New" w:cs="Courier New"/>
          <w:sz w:val="24"/>
          <w:szCs w:val="24"/>
        </w:rPr>
        <w:tab/>
        <w:t>Yukarıya aktarılan yasal düzenlemeden</w:t>
      </w:r>
      <w:r w:rsidR="0034516C">
        <w:rPr>
          <w:rFonts w:ascii="Courier New" w:hAnsi="Courier New" w:cs="Courier New"/>
          <w:sz w:val="24"/>
          <w:szCs w:val="24"/>
        </w:rPr>
        <w:t>,</w:t>
      </w:r>
      <w:r>
        <w:rPr>
          <w:rFonts w:ascii="Courier New" w:hAnsi="Courier New" w:cs="Courier New"/>
          <w:sz w:val="24"/>
          <w:szCs w:val="24"/>
        </w:rPr>
        <w:t xml:space="preserve"> mağdurun Sanığın </w:t>
      </w:r>
      <w:r w:rsidRPr="009A471D">
        <w:rPr>
          <w:rFonts w:ascii="Courier New" w:hAnsi="Courier New" w:cs="Courier New"/>
          <w:b/>
          <w:sz w:val="24"/>
          <w:szCs w:val="24"/>
        </w:rPr>
        <w:t>“koruma ve/veya bakım sorumluluğu altında”</w:t>
      </w:r>
      <w:r w:rsidR="0034516C">
        <w:rPr>
          <w:rFonts w:ascii="Courier New" w:hAnsi="Courier New" w:cs="Courier New"/>
          <w:sz w:val="24"/>
          <w:szCs w:val="24"/>
        </w:rPr>
        <w:t xml:space="preserve"> bulunması halinde mağdurun kendisine yönelik fiilin yapılmasına rı</w:t>
      </w:r>
      <w:r>
        <w:rPr>
          <w:rFonts w:ascii="Courier New" w:hAnsi="Courier New" w:cs="Courier New"/>
          <w:sz w:val="24"/>
          <w:szCs w:val="24"/>
        </w:rPr>
        <w:t>zasının bulunmadığı</w:t>
      </w:r>
      <w:r w:rsidR="009A471D">
        <w:rPr>
          <w:rFonts w:ascii="Courier New" w:hAnsi="Courier New" w:cs="Courier New"/>
          <w:sz w:val="24"/>
          <w:szCs w:val="24"/>
        </w:rPr>
        <w:t xml:space="preserve">nın </w:t>
      </w:r>
      <w:proofErr w:type="gramStart"/>
      <w:r w:rsidR="009A471D">
        <w:rPr>
          <w:rFonts w:ascii="Courier New" w:hAnsi="Courier New" w:cs="Courier New"/>
          <w:sz w:val="24"/>
          <w:szCs w:val="24"/>
        </w:rPr>
        <w:t>kabul</w:t>
      </w:r>
      <w:proofErr w:type="gramEnd"/>
      <w:r w:rsidR="009A471D">
        <w:rPr>
          <w:rFonts w:ascii="Courier New" w:hAnsi="Courier New" w:cs="Courier New"/>
          <w:sz w:val="24"/>
          <w:szCs w:val="24"/>
        </w:rPr>
        <w:t xml:space="preserve"> edildiği anlaşılmaktadır. </w:t>
      </w:r>
      <w:proofErr w:type="gramStart"/>
      <w:r w:rsidR="009A471D">
        <w:rPr>
          <w:rFonts w:ascii="Courier New" w:hAnsi="Courier New" w:cs="Courier New"/>
          <w:sz w:val="24"/>
          <w:szCs w:val="24"/>
        </w:rPr>
        <w:t>Başka bir anlatımla</w:t>
      </w:r>
      <w:r w:rsidR="0034516C">
        <w:rPr>
          <w:rFonts w:ascii="Courier New" w:hAnsi="Courier New" w:cs="Courier New"/>
          <w:sz w:val="24"/>
          <w:szCs w:val="24"/>
        </w:rPr>
        <w:t>,</w:t>
      </w:r>
      <w:r w:rsidR="00737EC3">
        <w:rPr>
          <w:rFonts w:ascii="Courier New" w:hAnsi="Courier New" w:cs="Courier New"/>
          <w:sz w:val="24"/>
          <w:szCs w:val="24"/>
        </w:rPr>
        <w:t xml:space="preserve"> Sanığın aleyhindeki 1.</w:t>
      </w:r>
      <w:proofErr w:type="gramEnd"/>
      <w:r w:rsidR="00737EC3">
        <w:rPr>
          <w:rFonts w:ascii="Courier New" w:hAnsi="Courier New" w:cs="Courier New"/>
          <w:sz w:val="24"/>
          <w:szCs w:val="24"/>
        </w:rPr>
        <w:t xml:space="preserve"> </w:t>
      </w:r>
      <w:proofErr w:type="gramStart"/>
      <w:r w:rsidR="00737EC3">
        <w:rPr>
          <w:rFonts w:ascii="Courier New" w:hAnsi="Courier New" w:cs="Courier New"/>
          <w:sz w:val="24"/>
          <w:szCs w:val="24"/>
        </w:rPr>
        <w:t>davadan</w:t>
      </w:r>
      <w:proofErr w:type="gramEnd"/>
      <w:r w:rsidR="00737EC3">
        <w:rPr>
          <w:rFonts w:ascii="Courier New" w:hAnsi="Courier New" w:cs="Courier New"/>
          <w:sz w:val="24"/>
          <w:szCs w:val="24"/>
        </w:rPr>
        <w:t xml:space="preserve"> suçlu </w:t>
      </w:r>
      <w:r w:rsidR="00045D15">
        <w:rPr>
          <w:rFonts w:ascii="Courier New" w:hAnsi="Courier New" w:cs="Courier New"/>
          <w:sz w:val="24"/>
          <w:szCs w:val="24"/>
        </w:rPr>
        <w:t xml:space="preserve">bulunup mahkûm olabilmesi için </w:t>
      </w:r>
      <w:r w:rsidR="00737EC3">
        <w:rPr>
          <w:rFonts w:ascii="Courier New" w:hAnsi="Courier New" w:cs="Courier New"/>
          <w:sz w:val="24"/>
          <w:szCs w:val="24"/>
        </w:rPr>
        <w:t>mağduru</w:t>
      </w:r>
      <w:r w:rsidR="00045D15">
        <w:rPr>
          <w:rFonts w:ascii="Courier New" w:hAnsi="Courier New" w:cs="Courier New"/>
          <w:sz w:val="24"/>
          <w:szCs w:val="24"/>
        </w:rPr>
        <w:t>n</w:t>
      </w:r>
      <w:r w:rsidR="00737EC3">
        <w:rPr>
          <w:rFonts w:ascii="Courier New" w:hAnsi="Courier New" w:cs="Courier New"/>
          <w:sz w:val="24"/>
          <w:szCs w:val="24"/>
        </w:rPr>
        <w:t xml:space="preserve"> koruma ve</w:t>
      </w:r>
      <w:r w:rsidR="00045D15">
        <w:rPr>
          <w:rFonts w:ascii="Courier New" w:hAnsi="Courier New" w:cs="Courier New"/>
          <w:sz w:val="24"/>
          <w:szCs w:val="24"/>
        </w:rPr>
        <w:t>/veya bakım</w:t>
      </w:r>
      <w:r w:rsidR="00737EC3">
        <w:rPr>
          <w:rFonts w:ascii="Courier New" w:hAnsi="Courier New" w:cs="Courier New"/>
          <w:sz w:val="24"/>
          <w:szCs w:val="24"/>
        </w:rPr>
        <w:t xml:space="preserve"> sorumlu</w:t>
      </w:r>
      <w:r w:rsidR="00045D15">
        <w:rPr>
          <w:rFonts w:ascii="Courier New" w:hAnsi="Courier New" w:cs="Courier New"/>
          <w:sz w:val="24"/>
          <w:szCs w:val="24"/>
        </w:rPr>
        <w:t xml:space="preserve">luğu altında bulunduğu </w:t>
      </w:r>
      <w:r w:rsidR="00737EC3">
        <w:rPr>
          <w:rFonts w:ascii="Courier New" w:hAnsi="Courier New" w:cs="Courier New"/>
          <w:sz w:val="24"/>
          <w:szCs w:val="24"/>
        </w:rPr>
        <w:t>hususun</w:t>
      </w:r>
      <w:r w:rsidR="00F70607">
        <w:rPr>
          <w:rFonts w:ascii="Courier New" w:hAnsi="Courier New" w:cs="Courier New"/>
          <w:sz w:val="24"/>
          <w:szCs w:val="24"/>
        </w:rPr>
        <w:t>un olgusal olarak mevcut olması gereklidir.</w:t>
      </w:r>
    </w:p>
    <w:p w:rsidR="00F70607" w:rsidRDefault="00F70607" w:rsidP="00B22E9F">
      <w:pPr>
        <w:spacing w:line="360" w:lineRule="auto"/>
        <w:jc w:val="both"/>
        <w:rPr>
          <w:rFonts w:ascii="Courier New" w:hAnsi="Courier New" w:cs="Courier New"/>
          <w:sz w:val="24"/>
          <w:szCs w:val="24"/>
        </w:rPr>
      </w:pPr>
    </w:p>
    <w:p w:rsidR="00F70607" w:rsidRDefault="00F70607" w:rsidP="00B22E9F">
      <w:pPr>
        <w:spacing w:line="360" w:lineRule="auto"/>
        <w:jc w:val="both"/>
        <w:rPr>
          <w:rFonts w:ascii="Courier New" w:hAnsi="Courier New" w:cs="Courier New"/>
          <w:sz w:val="24"/>
          <w:szCs w:val="24"/>
        </w:rPr>
      </w:pPr>
      <w:r>
        <w:rPr>
          <w:rFonts w:ascii="Courier New" w:hAnsi="Courier New" w:cs="Courier New"/>
          <w:sz w:val="24"/>
          <w:szCs w:val="24"/>
        </w:rPr>
        <w:tab/>
        <w:t>Sanık Avukatı, ithamnamede ileri sürülen olguların suç oluşturmadığı şeklindeki argümanını</w:t>
      </w:r>
      <w:r w:rsidR="0034516C">
        <w:rPr>
          <w:rFonts w:ascii="Courier New" w:hAnsi="Courier New" w:cs="Courier New"/>
          <w:sz w:val="24"/>
          <w:szCs w:val="24"/>
        </w:rPr>
        <w:t xml:space="preserve"> istinaftaki</w:t>
      </w:r>
      <w:r>
        <w:rPr>
          <w:rFonts w:ascii="Courier New" w:hAnsi="Courier New" w:cs="Courier New"/>
          <w:sz w:val="24"/>
          <w:szCs w:val="24"/>
        </w:rPr>
        <w:t xml:space="preserve"> hitabında şöyle dile getirmiştir:</w:t>
      </w:r>
    </w:p>
    <w:p w:rsidR="00910701" w:rsidRDefault="00910701" w:rsidP="00910701">
      <w:pPr>
        <w:jc w:val="both"/>
        <w:rPr>
          <w:rFonts w:ascii="Courier New" w:hAnsi="Courier New" w:cs="Courier New"/>
          <w:sz w:val="24"/>
          <w:szCs w:val="24"/>
        </w:rPr>
      </w:pPr>
      <w:r>
        <w:rPr>
          <w:rFonts w:ascii="Courier New" w:hAnsi="Courier New" w:cs="Courier New"/>
          <w:sz w:val="24"/>
          <w:szCs w:val="24"/>
        </w:rPr>
        <w:tab/>
        <w:t>“Koruma veya ve/veya bakımının, bakımından sorumlu olacak ve bu bakım ve gözetim sorumluluğu altında olan bir kişiye yani fiilen bir birliktelik olacak bu birlikteliği gerçekleş</w:t>
      </w:r>
      <w:r w:rsidR="0089319A">
        <w:rPr>
          <w:rFonts w:ascii="Courier New" w:hAnsi="Courier New" w:cs="Courier New"/>
          <w:sz w:val="24"/>
          <w:szCs w:val="24"/>
        </w:rPr>
        <w:t>-</w:t>
      </w:r>
      <w:r>
        <w:rPr>
          <w:rFonts w:ascii="Courier New" w:hAnsi="Courier New" w:cs="Courier New"/>
          <w:sz w:val="24"/>
          <w:szCs w:val="24"/>
        </w:rPr>
        <w:t xml:space="preserve">tirecek fiilen ayni çatı altında yaşayacaklar ve bu sorumluluk </w:t>
      </w:r>
      <w:r>
        <w:rPr>
          <w:rFonts w:ascii="Courier New" w:hAnsi="Courier New" w:cs="Courier New"/>
          <w:sz w:val="24"/>
          <w:szCs w:val="24"/>
        </w:rPr>
        <w:lastRenderedPageBreak/>
        <w:t xml:space="preserve">Sanığa ait bir sorumluluk olacak acaba Sanık üvey eşi, ee eşinin eski evliliğinden olan kıza karşı bir bakım sorumluluğu var mı, bize göre böyle bir bakım sorumluluğu yoktur”. </w:t>
      </w:r>
    </w:p>
    <w:p w:rsidR="0042316A" w:rsidRDefault="0042316A" w:rsidP="00B22E9F">
      <w:pPr>
        <w:spacing w:line="360" w:lineRule="auto"/>
        <w:jc w:val="both"/>
        <w:rPr>
          <w:rFonts w:ascii="Courier New" w:hAnsi="Courier New" w:cs="Courier New"/>
          <w:sz w:val="24"/>
          <w:szCs w:val="24"/>
        </w:rPr>
      </w:pPr>
    </w:p>
    <w:p w:rsidR="007B1E54" w:rsidRDefault="00B22E9F" w:rsidP="00F70607">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sidR="00910701">
        <w:rPr>
          <w:rFonts w:ascii="Courier New" w:hAnsi="Courier New" w:cs="Courier New"/>
          <w:sz w:val="24"/>
          <w:szCs w:val="24"/>
        </w:rPr>
        <w:t>Görülebileceği gibi Sanık Avukatı olguların suç oluşturma-dığı şekli</w:t>
      </w:r>
      <w:r w:rsidR="00EA2767">
        <w:rPr>
          <w:rFonts w:ascii="Courier New" w:hAnsi="Courier New" w:cs="Courier New"/>
          <w:sz w:val="24"/>
          <w:szCs w:val="24"/>
        </w:rPr>
        <w:t>ndeki iddiasını Sanığın M</w:t>
      </w:r>
      <w:r w:rsidR="002369A7">
        <w:rPr>
          <w:rFonts w:ascii="Courier New" w:hAnsi="Courier New" w:cs="Courier New"/>
          <w:sz w:val="24"/>
          <w:szCs w:val="24"/>
        </w:rPr>
        <w:t>ağdurla</w:t>
      </w:r>
      <w:r w:rsidR="00910701">
        <w:rPr>
          <w:rFonts w:ascii="Courier New" w:hAnsi="Courier New" w:cs="Courier New"/>
          <w:sz w:val="24"/>
          <w:szCs w:val="24"/>
        </w:rPr>
        <w:t xml:space="preserve"> fiilen birlikte </w:t>
      </w:r>
      <w:r w:rsidR="00EA2767">
        <w:rPr>
          <w:rFonts w:ascii="Courier New" w:hAnsi="Courier New" w:cs="Courier New"/>
          <w:sz w:val="24"/>
          <w:szCs w:val="24"/>
        </w:rPr>
        <w:t>yaşamadıkları ve Sanığın M</w:t>
      </w:r>
      <w:r w:rsidR="002369A7">
        <w:rPr>
          <w:rFonts w:ascii="Courier New" w:hAnsi="Courier New" w:cs="Courier New"/>
          <w:sz w:val="24"/>
          <w:szCs w:val="24"/>
        </w:rPr>
        <w:t>ağdura</w:t>
      </w:r>
      <w:r w:rsidR="00910701">
        <w:rPr>
          <w:rFonts w:ascii="Courier New" w:hAnsi="Courier New" w:cs="Courier New"/>
          <w:sz w:val="24"/>
          <w:szCs w:val="24"/>
        </w:rPr>
        <w:t xml:space="preserve"> karşı</w:t>
      </w:r>
      <w:r w:rsidR="00045D15">
        <w:rPr>
          <w:rFonts w:ascii="Courier New" w:hAnsi="Courier New" w:cs="Courier New"/>
          <w:sz w:val="24"/>
          <w:szCs w:val="24"/>
        </w:rPr>
        <w:t xml:space="preserve"> bir bakım sorumluluğu olmadığı</w:t>
      </w:r>
      <w:r w:rsidR="00910701">
        <w:rPr>
          <w:rFonts w:ascii="Courier New" w:hAnsi="Courier New" w:cs="Courier New"/>
          <w:sz w:val="24"/>
          <w:szCs w:val="24"/>
        </w:rPr>
        <w:t xml:space="preserve"> argümanına dayandırmaktadır.</w:t>
      </w:r>
      <w:proofErr w:type="gramEnd"/>
    </w:p>
    <w:p w:rsidR="00075DA2" w:rsidRDefault="00075DA2" w:rsidP="00F70607">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EA2767" w:rsidRDefault="00E866F7" w:rsidP="00F70607">
      <w:pPr>
        <w:spacing w:line="360" w:lineRule="auto"/>
        <w:jc w:val="both"/>
        <w:rPr>
          <w:rFonts w:ascii="Courier New" w:hAnsi="Courier New" w:cs="Courier New"/>
          <w:sz w:val="24"/>
          <w:szCs w:val="24"/>
        </w:rPr>
      </w:pPr>
      <w:r>
        <w:rPr>
          <w:rFonts w:ascii="Courier New" w:hAnsi="Courier New" w:cs="Courier New"/>
          <w:sz w:val="24"/>
          <w:szCs w:val="24"/>
        </w:rPr>
        <w:tab/>
      </w:r>
      <w:r w:rsidR="00EA2767">
        <w:rPr>
          <w:rFonts w:ascii="Courier New" w:hAnsi="Courier New" w:cs="Courier New"/>
          <w:sz w:val="24"/>
          <w:szCs w:val="24"/>
        </w:rPr>
        <w:t>Sanığın M</w:t>
      </w:r>
      <w:r w:rsidR="002369A7">
        <w:rPr>
          <w:rFonts w:ascii="Courier New" w:hAnsi="Courier New" w:cs="Courier New"/>
          <w:sz w:val="24"/>
          <w:szCs w:val="24"/>
        </w:rPr>
        <w:t>ağdura</w:t>
      </w:r>
      <w:r w:rsidR="009A471D">
        <w:rPr>
          <w:rFonts w:ascii="Courier New" w:hAnsi="Courier New" w:cs="Courier New"/>
          <w:sz w:val="24"/>
          <w:szCs w:val="24"/>
        </w:rPr>
        <w:t xml:space="preserve"> </w:t>
      </w:r>
      <w:r w:rsidR="00075DA2">
        <w:rPr>
          <w:rFonts w:ascii="Courier New" w:hAnsi="Courier New" w:cs="Courier New"/>
          <w:sz w:val="24"/>
          <w:szCs w:val="24"/>
        </w:rPr>
        <w:t xml:space="preserve">karşı bir bakım sorumluluğu olup olmaması </w:t>
      </w:r>
      <w:r>
        <w:rPr>
          <w:rFonts w:ascii="Courier New" w:hAnsi="Courier New" w:cs="Courier New"/>
          <w:sz w:val="24"/>
          <w:szCs w:val="24"/>
        </w:rPr>
        <w:t>ancak</w:t>
      </w:r>
      <w:r w:rsidR="0034516C">
        <w:rPr>
          <w:rFonts w:ascii="Courier New" w:hAnsi="Courier New" w:cs="Courier New"/>
          <w:sz w:val="24"/>
          <w:szCs w:val="24"/>
        </w:rPr>
        <w:t>,</w:t>
      </w:r>
      <w:r>
        <w:rPr>
          <w:rFonts w:ascii="Courier New" w:hAnsi="Courier New" w:cs="Courier New"/>
          <w:sz w:val="24"/>
          <w:szCs w:val="24"/>
        </w:rPr>
        <w:t xml:space="preserve"> meselenin olgularından ve</w:t>
      </w:r>
      <w:r w:rsidR="00B105D8">
        <w:rPr>
          <w:rFonts w:ascii="Courier New" w:hAnsi="Courier New" w:cs="Courier New"/>
          <w:sz w:val="24"/>
          <w:szCs w:val="24"/>
        </w:rPr>
        <w:t xml:space="preserve"> suçun tafsilatında yer </w:t>
      </w:r>
      <w:proofErr w:type="gramStart"/>
      <w:r w:rsidR="00B105D8">
        <w:rPr>
          <w:rFonts w:ascii="Courier New" w:hAnsi="Courier New" w:cs="Courier New"/>
          <w:sz w:val="24"/>
          <w:szCs w:val="24"/>
        </w:rPr>
        <w:t>alan</w:t>
      </w:r>
      <w:proofErr w:type="gramEnd"/>
      <w:r w:rsidR="00B105D8">
        <w:rPr>
          <w:rFonts w:ascii="Courier New" w:hAnsi="Courier New" w:cs="Courier New"/>
          <w:sz w:val="24"/>
          <w:szCs w:val="24"/>
        </w:rPr>
        <w:t xml:space="preserve"> hu</w:t>
      </w:r>
      <w:r w:rsidR="0034516C">
        <w:rPr>
          <w:rFonts w:ascii="Courier New" w:hAnsi="Courier New" w:cs="Courier New"/>
          <w:sz w:val="24"/>
          <w:szCs w:val="24"/>
        </w:rPr>
        <w:t>suslardan is</w:t>
      </w:r>
      <w:r w:rsidR="00E4376E">
        <w:rPr>
          <w:rFonts w:ascii="Courier New" w:hAnsi="Courier New" w:cs="Courier New"/>
          <w:sz w:val="24"/>
          <w:szCs w:val="24"/>
        </w:rPr>
        <w:t>tihraç edilebilecek</w:t>
      </w:r>
      <w:r w:rsidR="00045D15">
        <w:rPr>
          <w:rFonts w:ascii="Courier New" w:hAnsi="Courier New" w:cs="Courier New"/>
          <w:sz w:val="24"/>
          <w:szCs w:val="24"/>
        </w:rPr>
        <w:t xml:space="preserve"> bir konudur.</w:t>
      </w:r>
    </w:p>
    <w:p w:rsidR="00E966A6" w:rsidRDefault="00075DA2" w:rsidP="00F70607">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0C34B8" w:rsidRDefault="0051322F" w:rsidP="00F70607">
      <w:pPr>
        <w:spacing w:line="360" w:lineRule="auto"/>
        <w:jc w:val="both"/>
        <w:rPr>
          <w:rFonts w:ascii="Courier New" w:hAnsi="Courier New" w:cs="Courier New"/>
          <w:sz w:val="24"/>
          <w:szCs w:val="24"/>
        </w:rPr>
      </w:pPr>
      <w:r>
        <w:rPr>
          <w:rFonts w:ascii="Courier New" w:hAnsi="Courier New" w:cs="Courier New"/>
          <w:sz w:val="24"/>
          <w:szCs w:val="24"/>
        </w:rPr>
        <w:tab/>
      </w:r>
      <w:r w:rsidRPr="0051322F">
        <w:rPr>
          <w:rFonts w:ascii="Courier New" w:hAnsi="Courier New" w:cs="Courier New"/>
          <w:sz w:val="24"/>
          <w:szCs w:val="24"/>
        </w:rPr>
        <w:t xml:space="preserve">Huzurumuzdaki meselede </w:t>
      </w:r>
      <w:r w:rsidR="000C34B8" w:rsidRPr="0051322F">
        <w:rPr>
          <w:rFonts w:ascii="Courier New" w:hAnsi="Courier New" w:cs="Courier New"/>
          <w:sz w:val="24"/>
          <w:szCs w:val="24"/>
        </w:rPr>
        <w:t>Alt Mahkeme huzurunda İddia Makamı tarafından aktarılan olguların</w:t>
      </w:r>
      <w:r w:rsidR="00EA2767">
        <w:rPr>
          <w:rFonts w:ascii="Courier New" w:hAnsi="Courier New" w:cs="Courier New"/>
          <w:sz w:val="24"/>
          <w:szCs w:val="24"/>
        </w:rPr>
        <w:t>,</w:t>
      </w:r>
      <w:r w:rsidR="000C34B8" w:rsidRPr="0051322F">
        <w:rPr>
          <w:rFonts w:ascii="Courier New" w:hAnsi="Courier New" w:cs="Courier New"/>
          <w:sz w:val="24"/>
          <w:szCs w:val="24"/>
        </w:rPr>
        <w:t xml:space="preserve"> </w:t>
      </w:r>
      <w:r w:rsidR="000C34B8" w:rsidRPr="0051322F">
        <w:rPr>
          <w:rFonts w:ascii="Courier New" w:hAnsi="Courier New" w:cs="Courier New"/>
          <w:b/>
          <w:sz w:val="24"/>
          <w:szCs w:val="24"/>
        </w:rPr>
        <w:t>“………… resmi nikâhlı eşi olan Tanık 15 Cennet Güneri’nin ilk evliliğinden olma ve yine Sanığın koruma ve bakımından sorumlu olduğu olay tarihinde 16 yaşından büyük 18 yaşından küçük olan 17 yaşındaki üvey kızı ……………”</w:t>
      </w:r>
      <w:r w:rsidR="000C34B8" w:rsidRPr="0051322F">
        <w:rPr>
          <w:rFonts w:ascii="Courier New" w:hAnsi="Courier New" w:cs="Courier New"/>
          <w:sz w:val="24"/>
          <w:szCs w:val="24"/>
        </w:rPr>
        <w:t xml:space="preserve"> şeklinde olduğu görülmektedir.</w:t>
      </w:r>
    </w:p>
    <w:p w:rsidR="00E2114E" w:rsidRDefault="00E2114E" w:rsidP="00F70607">
      <w:pPr>
        <w:spacing w:line="360" w:lineRule="auto"/>
        <w:jc w:val="both"/>
        <w:rPr>
          <w:rFonts w:ascii="Courier New" w:hAnsi="Courier New" w:cs="Courier New"/>
          <w:sz w:val="24"/>
          <w:szCs w:val="24"/>
        </w:rPr>
      </w:pPr>
    </w:p>
    <w:p w:rsidR="000C34B8" w:rsidRPr="00EE5684" w:rsidRDefault="000C34B8" w:rsidP="00B8354F">
      <w:pPr>
        <w:jc w:val="both"/>
        <w:rPr>
          <w:rFonts w:ascii="Courier New" w:hAnsi="Courier New" w:cs="Courier New"/>
          <w:b/>
          <w:sz w:val="24"/>
          <w:szCs w:val="24"/>
        </w:rPr>
      </w:pPr>
      <w:r>
        <w:rPr>
          <w:rFonts w:ascii="Courier New" w:hAnsi="Courier New" w:cs="Courier New"/>
          <w:sz w:val="24"/>
          <w:szCs w:val="24"/>
        </w:rPr>
        <w:tab/>
      </w:r>
      <w:proofErr w:type="gramStart"/>
      <w:r>
        <w:rPr>
          <w:rFonts w:ascii="Courier New" w:hAnsi="Courier New" w:cs="Courier New"/>
          <w:sz w:val="24"/>
          <w:szCs w:val="24"/>
        </w:rPr>
        <w:t>Alt Mahkeme huzurunda s</w:t>
      </w:r>
      <w:r w:rsidR="00EA2767">
        <w:rPr>
          <w:rFonts w:ascii="Courier New" w:hAnsi="Courier New" w:cs="Courier New"/>
          <w:sz w:val="24"/>
          <w:szCs w:val="24"/>
        </w:rPr>
        <w:t>ırasıyla Emare 4 ve Emare 6 olarak bulunan</w:t>
      </w:r>
      <w:r>
        <w:rPr>
          <w:rFonts w:ascii="Courier New" w:hAnsi="Courier New" w:cs="Courier New"/>
          <w:sz w:val="24"/>
          <w:szCs w:val="24"/>
        </w:rPr>
        <w:t xml:space="preserve"> Sanığın 1.</w:t>
      </w:r>
      <w:proofErr w:type="gramEnd"/>
      <w:r w:rsidR="00E966A6">
        <w:rPr>
          <w:rFonts w:ascii="Courier New" w:hAnsi="Courier New" w:cs="Courier New"/>
          <w:sz w:val="24"/>
          <w:szCs w:val="24"/>
        </w:rPr>
        <w:t xml:space="preserve"> </w:t>
      </w:r>
      <w:proofErr w:type="gramStart"/>
      <w:r w:rsidR="00E966A6">
        <w:rPr>
          <w:rFonts w:ascii="Courier New" w:hAnsi="Courier New" w:cs="Courier New"/>
          <w:sz w:val="24"/>
          <w:szCs w:val="24"/>
        </w:rPr>
        <w:t>ve</w:t>
      </w:r>
      <w:proofErr w:type="gramEnd"/>
      <w:r w:rsidR="00E966A6">
        <w:rPr>
          <w:rFonts w:ascii="Courier New" w:hAnsi="Courier New" w:cs="Courier New"/>
          <w:sz w:val="24"/>
          <w:szCs w:val="24"/>
        </w:rPr>
        <w:t xml:space="preserve"> 2.</w:t>
      </w:r>
      <w:r w:rsidR="0051322F">
        <w:rPr>
          <w:rFonts w:ascii="Courier New" w:hAnsi="Courier New" w:cs="Courier New"/>
          <w:sz w:val="24"/>
          <w:szCs w:val="24"/>
        </w:rPr>
        <w:t xml:space="preserve"> </w:t>
      </w:r>
      <w:proofErr w:type="gramStart"/>
      <w:r w:rsidR="0051322F">
        <w:rPr>
          <w:rFonts w:ascii="Courier New" w:hAnsi="Courier New" w:cs="Courier New"/>
          <w:sz w:val="24"/>
          <w:szCs w:val="24"/>
        </w:rPr>
        <w:t>açık</w:t>
      </w:r>
      <w:proofErr w:type="gramEnd"/>
      <w:r w:rsidR="00E966A6">
        <w:rPr>
          <w:rFonts w:ascii="Courier New" w:hAnsi="Courier New" w:cs="Courier New"/>
          <w:sz w:val="24"/>
          <w:szCs w:val="24"/>
        </w:rPr>
        <w:t xml:space="preserve"> i</w:t>
      </w:r>
      <w:r>
        <w:rPr>
          <w:rFonts w:ascii="Courier New" w:hAnsi="Courier New" w:cs="Courier New"/>
          <w:sz w:val="24"/>
          <w:szCs w:val="24"/>
        </w:rPr>
        <w:t>fadele</w:t>
      </w:r>
      <w:r w:rsidR="00EA2767">
        <w:rPr>
          <w:rFonts w:ascii="Courier New" w:hAnsi="Courier New" w:cs="Courier New"/>
          <w:sz w:val="24"/>
          <w:szCs w:val="24"/>
        </w:rPr>
        <w:t xml:space="preserve">ri incelendiğinde Sanığın Emare </w:t>
      </w:r>
      <w:r>
        <w:rPr>
          <w:rFonts w:ascii="Courier New" w:hAnsi="Courier New" w:cs="Courier New"/>
          <w:sz w:val="24"/>
          <w:szCs w:val="24"/>
        </w:rPr>
        <w:t>4’te</w:t>
      </w:r>
      <w:r w:rsidR="00EA2767">
        <w:rPr>
          <w:rFonts w:ascii="Courier New" w:hAnsi="Courier New" w:cs="Courier New"/>
          <w:sz w:val="24"/>
          <w:szCs w:val="24"/>
        </w:rPr>
        <w:t>,</w:t>
      </w:r>
      <w:r>
        <w:rPr>
          <w:rFonts w:ascii="Courier New" w:hAnsi="Courier New" w:cs="Courier New"/>
          <w:sz w:val="24"/>
          <w:szCs w:val="24"/>
        </w:rPr>
        <w:t xml:space="preserve"> </w:t>
      </w:r>
      <w:r w:rsidRPr="0051322F">
        <w:rPr>
          <w:rFonts w:ascii="Courier New" w:hAnsi="Courier New" w:cs="Courier New"/>
          <w:b/>
          <w:i/>
          <w:sz w:val="24"/>
          <w:szCs w:val="24"/>
        </w:rPr>
        <w:t>“</w:t>
      </w:r>
      <w:r w:rsidRPr="00EE5684">
        <w:rPr>
          <w:rFonts w:ascii="Courier New" w:hAnsi="Courier New" w:cs="Courier New"/>
          <w:b/>
          <w:sz w:val="24"/>
          <w:szCs w:val="24"/>
        </w:rPr>
        <w:t>Ben</w:t>
      </w:r>
      <w:r w:rsidR="00E966A6" w:rsidRPr="00EE5684">
        <w:rPr>
          <w:rFonts w:ascii="Courier New" w:hAnsi="Courier New" w:cs="Courier New"/>
          <w:b/>
          <w:sz w:val="24"/>
          <w:szCs w:val="24"/>
        </w:rPr>
        <w:t xml:space="preserve"> 2003 tarihinde eşim Cenne</w:t>
      </w:r>
      <w:r w:rsidR="0051322F" w:rsidRPr="00EE5684">
        <w:rPr>
          <w:rFonts w:ascii="Courier New" w:hAnsi="Courier New" w:cs="Courier New"/>
          <w:b/>
          <w:sz w:val="24"/>
          <w:szCs w:val="24"/>
        </w:rPr>
        <w:t xml:space="preserve">t Güneri ile evlendim. </w:t>
      </w:r>
      <w:proofErr w:type="gramStart"/>
      <w:r w:rsidR="0051322F" w:rsidRPr="00EE5684">
        <w:rPr>
          <w:rFonts w:ascii="Courier New" w:hAnsi="Courier New" w:cs="Courier New"/>
          <w:b/>
          <w:sz w:val="24"/>
          <w:szCs w:val="24"/>
        </w:rPr>
        <w:t>Evlendik</w:t>
      </w:r>
      <w:r w:rsidR="00E966A6" w:rsidRPr="00EE5684">
        <w:rPr>
          <w:rFonts w:ascii="Courier New" w:hAnsi="Courier New" w:cs="Courier New"/>
          <w:b/>
          <w:sz w:val="24"/>
          <w:szCs w:val="24"/>
        </w:rPr>
        <w:t>ten sonra 2005 tarihinde Ezgi Er ve Şebnem Nazlı Er isimli</w:t>
      </w:r>
      <w:r w:rsidR="00545384" w:rsidRPr="00EE5684">
        <w:rPr>
          <w:rFonts w:ascii="Courier New" w:hAnsi="Courier New" w:cs="Courier New"/>
          <w:b/>
          <w:sz w:val="24"/>
          <w:szCs w:val="24"/>
        </w:rPr>
        <w:t xml:space="preserve"> iki kızını Türkiye’den yanımıza ge</w:t>
      </w:r>
      <w:r w:rsidR="0051322F" w:rsidRPr="00EE5684">
        <w:rPr>
          <w:rFonts w:ascii="Courier New" w:hAnsi="Courier New" w:cs="Courier New"/>
          <w:b/>
          <w:sz w:val="24"/>
          <w:szCs w:val="24"/>
        </w:rPr>
        <w:t>tirdi.</w:t>
      </w:r>
      <w:proofErr w:type="gramEnd"/>
      <w:r w:rsidR="0051322F" w:rsidRPr="00EE5684">
        <w:rPr>
          <w:rFonts w:ascii="Courier New" w:hAnsi="Courier New" w:cs="Courier New"/>
          <w:b/>
          <w:sz w:val="24"/>
          <w:szCs w:val="24"/>
        </w:rPr>
        <w:t xml:space="preserve"> O zamandan beridir yanım</w:t>
      </w:r>
      <w:r w:rsidR="00545384" w:rsidRPr="00EE5684">
        <w:rPr>
          <w:rFonts w:ascii="Courier New" w:hAnsi="Courier New" w:cs="Courier New"/>
          <w:b/>
          <w:sz w:val="24"/>
          <w:szCs w:val="24"/>
        </w:rPr>
        <w:t xml:space="preserve">da kaldılar. Ezgi </w:t>
      </w:r>
      <w:proofErr w:type="gramStart"/>
      <w:r w:rsidR="00545384" w:rsidRPr="00EE5684">
        <w:rPr>
          <w:rFonts w:ascii="Courier New" w:hAnsi="Courier New" w:cs="Courier New"/>
          <w:b/>
          <w:sz w:val="24"/>
          <w:szCs w:val="24"/>
        </w:rPr>
        <w:t>serbest</w:t>
      </w:r>
      <w:proofErr w:type="gramEnd"/>
      <w:r w:rsidR="00545384" w:rsidRPr="00EE5684">
        <w:rPr>
          <w:rFonts w:ascii="Courier New" w:hAnsi="Courier New" w:cs="Courier New"/>
          <w:b/>
          <w:sz w:val="24"/>
          <w:szCs w:val="24"/>
        </w:rPr>
        <w:t xml:space="preserve"> büyüdü. </w:t>
      </w:r>
      <w:proofErr w:type="gramStart"/>
      <w:r w:rsidR="00545384" w:rsidRPr="00EE5684">
        <w:rPr>
          <w:rFonts w:ascii="Courier New" w:hAnsi="Courier New" w:cs="Courier New"/>
          <w:b/>
          <w:sz w:val="24"/>
          <w:szCs w:val="24"/>
        </w:rPr>
        <w:t>Birçok erkek arkadaşı oldu.</w:t>
      </w:r>
      <w:proofErr w:type="gramEnd"/>
      <w:r w:rsidR="00545384" w:rsidRPr="00EE5684">
        <w:rPr>
          <w:rFonts w:ascii="Courier New" w:hAnsi="Courier New" w:cs="Courier New"/>
          <w:b/>
          <w:sz w:val="24"/>
          <w:szCs w:val="24"/>
        </w:rPr>
        <w:t xml:space="preserve"> </w:t>
      </w:r>
      <w:proofErr w:type="gramStart"/>
      <w:r w:rsidR="00545384" w:rsidRPr="00EE5684">
        <w:rPr>
          <w:rFonts w:ascii="Courier New" w:hAnsi="Courier New" w:cs="Courier New"/>
          <w:b/>
          <w:sz w:val="24"/>
          <w:szCs w:val="24"/>
        </w:rPr>
        <w:t>Bunu ben de ve annesi de bilirdi.</w:t>
      </w:r>
      <w:proofErr w:type="gramEnd"/>
      <w:r w:rsidR="00545384" w:rsidRPr="00EE5684">
        <w:rPr>
          <w:rFonts w:ascii="Courier New" w:hAnsi="Courier New" w:cs="Courier New"/>
          <w:b/>
          <w:sz w:val="24"/>
          <w:szCs w:val="24"/>
        </w:rPr>
        <w:t xml:space="preserve"> </w:t>
      </w:r>
      <w:proofErr w:type="gramStart"/>
      <w:r w:rsidR="00545384" w:rsidRPr="00EE5684">
        <w:rPr>
          <w:rFonts w:ascii="Courier New" w:hAnsi="Courier New" w:cs="Courier New"/>
          <w:b/>
          <w:sz w:val="24"/>
          <w:szCs w:val="24"/>
        </w:rPr>
        <w:t>Aramızda baba kız ilişkisi olmadı.</w:t>
      </w:r>
      <w:proofErr w:type="gramEnd"/>
      <w:r w:rsidR="00545384" w:rsidRPr="00EE5684">
        <w:rPr>
          <w:rFonts w:ascii="Courier New" w:hAnsi="Courier New" w:cs="Courier New"/>
          <w:b/>
          <w:sz w:val="24"/>
          <w:szCs w:val="24"/>
        </w:rPr>
        <w:t xml:space="preserve"> </w:t>
      </w:r>
      <w:proofErr w:type="gramStart"/>
      <w:r w:rsidR="00545384" w:rsidRPr="00EE5684">
        <w:rPr>
          <w:rFonts w:ascii="Courier New" w:hAnsi="Courier New" w:cs="Courier New"/>
          <w:b/>
          <w:sz w:val="24"/>
          <w:szCs w:val="24"/>
        </w:rPr>
        <w:t>Bir arkadaş gibi olduk.”</w:t>
      </w:r>
      <w:proofErr w:type="gramEnd"/>
      <w:r w:rsidR="00545384" w:rsidRPr="00EE5684">
        <w:rPr>
          <w:rFonts w:ascii="Courier New" w:hAnsi="Courier New" w:cs="Courier New"/>
          <w:b/>
          <w:sz w:val="24"/>
          <w:szCs w:val="24"/>
        </w:rPr>
        <w:t xml:space="preserve"> </w:t>
      </w:r>
      <w:r w:rsidR="00E966A6" w:rsidRPr="00EE5684">
        <w:rPr>
          <w:rFonts w:ascii="Courier New" w:hAnsi="Courier New" w:cs="Courier New"/>
          <w:b/>
          <w:sz w:val="24"/>
          <w:szCs w:val="24"/>
        </w:rPr>
        <w:t xml:space="preserve"> </w:t>
      </w:r>
    </w:p>
    <w:p w:rsidR="0051322F" w:rsidRPr="0051322F" w:rsidRDefault="0051322F" w:rsidP="0051322F">
      <w:pPr>
        <w:jc w:val="both"/>
        <w:rPr>
          <w:rFonts w:ascii="Courier New" w:hAnsi="Courier New" w:cs="Courier New"/>
          <w:b/>
          <w:i/>
          <w:sz w:val="24"/>
          <w:szCs w:val="24"/>
        </w:rPr>
      </w:pPr>
    </w:p>
    <w:p w:rsidR="000C34B8" w:rsidRDefault="000C34B8" w:rsidP="00F70607">
      <w:pPr>
        <w:spacing w:line="360" w:lineRule="auto"/>
        <w:jc w:val="both"/>
        <w:rPr>
          <w:rFonts w:ascii="Courier New" w:hAnsi="Courier New" w:cs="Courier New"/>
          <w:sz w:val="24"/>
          <w:szCs w:val="24"/>
        </w:rPr>
      </w:pPr>
      <w:r>
        <w:rPr>
          <w:rFonts w:ascii="Courier New" w:hAnsi="Courier New" w:cs="Courier New"/>
          <w:sz w:val="24"/>
          <w:szCs w:val="24"/>
        </w:rPr>
        <w:t>Emare 6’da ise</w:t>
      </w:r>
      <w:r w:rsidR="00545384">
        <w:rPr>
          <w:rFonts w:ascii="Courier New" w:hAnsi="Courier New" w:cs="Courier New"/>
          <w:sz w:val="24"/>
          <w:szCs w:val="24"/>
        </w:rPr>
        <w:t>;</w:t>
      </w:r>
    </w:p>
    <w:p w:rsidR="000C34B8" w:rsidRDefault="000C34B8" w:rsidP="00B8354F">
      <w:pPr>
        <w:jc w:val="both"/>
        <w:rPr>
          <w:rFonts w:ascii="Courier New" w:hAnsi="Courier New" w:cs="Courier New"/>
          <w:b/>
          <w:sz w:val="24"/>
          <w:szCs w:val="24"/>
        </w:rPr>
      </w:pPr>
      <w:r>
        <w:rPr>
          <w:rFonts w:ascii="Courier New" w:hAnsi="Courier New" w:cs="Courier New"/>
          <w:sz w:val="24"/>
          <w:szCs w:val="24"/>
        </w:rPr>
        <w:tab/>
      </w:r>
      <w:proofErr w:type="gramStart"/>
      <w:r w:rsidR="00545384" w:rsidRPr="00B8354F">
        <w:rPr>
          <w:rFonts w:ascii="Courier New" w:hAnsi="Courier New" w:cs="Courier New"/>
          <w:b/>
          <w:sz w:val="24"/>
          <w:szCs w:val="24"/>
        </w:rPr>
        <w:t>“Ben 2004 tarihinde ikinci eşim olan Cennet Güneri ile evlendim.</w:t>
      </w:r>
      <w:proofErr w:type="gramEnd"/>
      <w:r w:rsidR="00545384" w:rsidRPr="00B8354F">
        <w:rPr>
          <w:rFonts w:ascii="Courier New" w:hAnsi="Courier New" w:cs="Courier New"/>
          <w:b/>
          <w:sz w:val="24"/>
          <w:szCs w:val="24"/>
        </w:rPr>
        <w:t xml:space="preserve"> </w:t>
      </w:r>
      <w:proofErr w:type="gramStart"/>
      <w:r w:rsidR="00545384" w:rsidRPr="00B8354F">
        <w:rPr>
          <w:rFonts w:ascii="Courier New" w:hAnsi="Courier New" w:cs="Courier New"/>
          <w:b/>
          <w:sz w:val="24"/>
          <w:szCs w:val="24"/>
        </w:rPr>
        <w:t>Kıbrıs’ta Magosa’da yaşamaya başladık.</w:t>
      </w:r>
      <w:proofErr w:type="gramEnd"/>
      <w:r w:rsidR="00545384" w:rsidRPr="00B8354F">
        <w:rPr>
          <w:rFonts w:ascii="Courier New" w:hAnsi="Courier New" w:cs="Courier New"/>
          <w:b/>
          <w:sz w:val="24"/>
          <w:szCs w:val="24"/>
        </w:rPr>
        <w:t xml:space="preserve"> 2005 yılı içinde Cennet </w:t>
      </w:r>
      <w:proofErr w:type="gramStart"/>
      <w:r w:rsidR="00545384" w:rsidRPr="00B8354F">
        <w:rPr>
          <w:rFonts w:ascii="Courier New" w:hAnsi="Courier New" w:cs="Courier New"/>
          <w:b/>
          <w:sz w:val="24"/>
          <w:szCs w:val="24"/>
        </w:rPr>
        <w:t>Güneri’nin</w:t>
      </w:r>
      <w:proofErr w:type="gramEnd"/>
      <w:r w:rsidR="00545384" w:rsidRPr="00B8354F">
        <w:rPr>
          <w:rFonts w:ascii="Courier New" w:hAnsi="Courier New" w:cs="Courier New"/>
          <w:b/>
          <w:sz w:val="24"/>
          <w:szCs w:val="24"/>
        </w:rPr>
        <w:t xml:space="preserve"> ilk eşinden olan Ezgi ve Şebnem iki kızı yanımıza geldi. </w:t>
      </w:r>
      <w:proofErr w:type="gramStart"/>
      <w:r w:rsidR="00545384" w:rsidRPr="00B8354F">
        <w:rPr>
          <w:rFonts w:ascii="Courier New" w:hAnsi="Courier New" w:cs="Courier New"/>
          <w:b/>
          <w:sz w:val="24"/>
          <w:szCs w:val="24"/>
        </w:rPr>
        <w:t>Bir sene bizimle yaşadıktan sonra büyük kızı Şebnem bizim boşanmamız için her türlü</w:t>
      </w:r>
      <w:r w:rsidR="003A208F" w:rsidRPr="00B8354F">
        <w:rPr>
          <w:rFonts w:ascii="Courier New" w:hAnsi="Courier New" w:cs="Courier New"/>
          <w:b/>
          <w:sz w:val="24"/>
          <w:szCs w:val="24"/>
        </w:rPr>
        <w:t xml:space="preserve"> pisliği yaptı.</w:t>
      </w:r>
      <w:proofErr w:type="gramEnd"/>
      <w:r w:rsidR="003A208F" w:rsidRPr="00B8354F">
        <w:rPr>
          <w:rFonts w:ascii="Courier New" w:hAnsi="Courier New" w:cs="Courier New"/>
          <w:b/>
          <w:sz w:val="24"/>
          <w:szCs w:val="24"/>
        </w:rPr>
        <w:t xml:space="preserve"> </w:t>
      </w:r>
      <w:proofErr w:type="gramStart"/>
      <w:r w:rsidR="003A208F" w:rsidRPr="00B8354F">
        <w:rPr>
          <w:rFonts w:ascii="Courier New" w:hAnsi="Courier New" w:cs="Courier New"/>
          <w:b/>
          <w:sz w:val="24"/>
          <w:szCs w:val="24"/>
        </w:rPr>
        <w:t>Buna müteakip ben eşimle konuşup geri babalarının yanına gitmelerini istedim.</w:t>
      </w:r>
      <w:proofErr w:type="gramEnd"/>
      <w:r w:rsidR="003A208F" w:rsidRPr="00B8354F">
        <w:rPr>
          <w:rFonts w:ascii="Courier New" w:hAnsi="Courier New" w:cs="Courier New"/>
          <w:b/>
          <w:sz w:val="24"/>
          <w:szCs w:val="24"/>
        </w:rPr>
        <w:t xml:space="preserve"> </w:t>
      </w:r>
      <w:proofErr w:type="gramStart"/>
      <w:r w:rsidR="003A208F" w:rsidRPr="00B8354F">
        <w:rPr>
          <w:rFonts w:ascii="Courier New" w:hAnsi="Courier New" w:cs="Courier New"/>
          <w:b/>
          <w:sz w:val="24"/>
          <w:szCs w:val="24"/>
        </w:rPr>
        <w:t>2006 yılında ikisini de Türkiye’ye babasının yanına götürüp teslim ettik.</w:t>
      </w:r>
      <w:proofErr w:type="gramEnd"/>
      <w:r w:rsidR="003A208F" w:rsidRPr="00B8354F">
        <w:rPr>
          <w:rFonts w:ascii="Courier New" w:hAnsi="Courier New" w:cs="Courier New"/>
          <w:b/>
          <w:sz w:val="24"/>
          <w:szCs w:val="24"/>
        </w:rPr>
        <w:t xml:space="preserve"> </w:t>
      </w:r>
      <w:proofErr w:type="gramStart"/>
      <w:r w:rsidR="003A208F" w:rsidRPr="00B8354F">
        <w:rPr>
          <w:rFonts w:ascii="Courier New" w:hAnsi="Courier New" w:cs="Courier New"/>
          <w:b/>
          <w:sz w:val="24"/>
          <w:szCs w:val="24"/>
        </w:rPr>
        <w:t>Daha sonra biz Kıbrıs’a dönmeden babaları bu kızları yeniden Kıbrıs’a ve Cennet’in kız kardeşi Yasemin soy ismini hatırlamıyorum onun yanında kaldılar.</w:t>
      </w:r>
      <w:proofErr w:type="gramEnd"/>
      <w:r w:rsidR="003A208F" w:rsidRPr="00B8354F">
        <w:rPr>
          <w:rFonts w:ascii="Courier New" w:hAnsi="Courier New" w:cs="Courier New"/>
          <w:b/>
          <w:sz w:val="24"/>
          <w:szCs w:val="24"/>
        </w:rPr>
        <w:t xml:space="preserve"> Burda bu kızlar </w:t>
      </w:r>
      <w:proofErr w:type="gramStart"/>
      <w:r w:rsidR="003A208F" w:rsidRPr="00B8354F">
        <w:rPr>
          <w:rFonts w:ascii="Courier New" w:hAnsi="Courier New" w:cs="Courier New"/>
          <w:b/>
          <w:sz w:val="24"/>
          <w:szCs w:val="24"/>
        </w:rPr>
        <w:t>serbest</w:t>
      </w:r>
      <w:proofErr w:type="gramEnd"/>
      <w:r w:rsidR="003A208F" w:rsidRPr="00B8354F">
        <w:rPr>
          <w:rFonts w:ascii="Courier New" w:hAnsi="Courier New" w:cs="Courier New"/>
          <w:b/>
          <w:sz w:val="24"/>
          <w:szCs w:val="24"/>
        </w:rPr>
        <w:t xml:space="preserve"> yaşamaya dışarı çıkmaya her </w:t>
      </w:r>
      <w:r w:rsidR="003A208F" w:rsidRPr="00B8354F">
        <w:rPr>
          <w:rFonts w:ascii="Courier New" w:hAnsi="Courier New" w:cs="Courier New"/>
          <w:b/>
          <w:sz w:val="24"/>
          <w:szCs w:val="24"/>
        </w:rPr>
        <w:lastRenderedPageBreak/>
        <w:t xml:space="preserve">türlü menanetlik yapmaya başladılar. </w:t>
      </w:r>
      <w:proofErr w:type="gramStart"/>
      <w:r w:rsidR="003A208F" w:rsidRPr="00B8354F">
        <w:rPr>
          <w:rFonts w:ascii="Courier New" w:hAnsi="Courier New" w:cs="Courier New"/>
          <w:b/>
          <w:sz w:val="24"/>
          <w:szCs w:val="24"/>
        </w:rPr>
        <w:t>Eşim çocukları olması nedeniyle acıdı ve geri evimize aldık.”</w:t>
      </w:r>
      <w:proofErr w:type="gramEnd"/>
    </w:p>
    <w:p w:rsidR="00B8354F" w:rsidRPr="00B8354F" w:rsidRDefault="00B8354F" w:rsidP="00B8354F">
      <w:pPr>
        <w:jc w:val="both"/>
        <w:rPr>
          <w:rFonts w:ascii="Courier New" w:hAnsi="Courier New" w:cs="Courier New"/>
          <w:b/>
          <w:sz w:val="24"/>
          <w:szCs w:val="24"/>
        </w:rPr>
      </w:pPr>
    </w:p>
    <w:p w:rsidR="000C34B8" w:rsidRDefault="000C34B8" w:rsidP="00F70607">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ifadeleri</w:t>
      </w:r>
      <w:r w:rsidR="004369BD">
        <w:rPr>
          <w:rFonts w:ascii="Courier New" w:hAnsi="Courier New" w:cs="Courier New"/>
          <w:sz w:val="24"/>
          <w:szCs w:val="24"/>
        </w:rPr>
        <w:t>n yer aldığı görülmektedir.</w:t>
      </w:r>
    </w:p>
    <w:p w:rsidR="00F954A2" w:rsidRDefault="00F954A2" w:rsidP="00F70607">
      <w:pPr>
        <w:spacing w:line="360" w:lineRule="auto"/>
        <w:jc w:val="both"/>
        <w:rPr>
          <w:rFonts w:ascii="Courier New" w:hAnsi="Courier New" w:cs="Courier New"/>
          <w:sz w:val="24"/>
          <w:szCs w:val="24"/>
        </w:rPr>
      </w:pPr>
    </w:p>
    <w:p w:rsidR="0051322F" w:rsidRDefault="0051322F" w:rsidP="00F70607">
      <w:pPr>
        <w:spacing w:line="360" w:lineRule="auto"/>
        <w:jc w:val="both"/>
        <w:rPr>
          <w:rFonts w:ascii="Courier New" w:hAnsi="Courier New" w:cs="Courier New"/>
          <w:sz w:val="24"/>
          <w:szCs w:val="24"/>
        </w:rPr>
      </w:pPr>
      <w:r>
        <w:rPr>
          <w:rFonts w:ascii="Courier New" w:hAnsi="Courier New" w:cs="Courier New"/>
          <w:sz w:val="24"/>
          <w:szCs w:val="24"/>
        </w:rPr>
        <w:tab/>
        <w:t>Yukarıya aktarılanlardan</w:t>
      </w:r>
      <w:r w:rsidR="00EA2767">
        <w:rPr>
          <w:rFonts w:ascii="Courier New" w:hAnsi="Courier New" w:cs="Courier New"/>
          <w:sz w:val="24"/>
          <w:szCs w:val="24"/>
        </w:rPr>
        <w:t>,</w:t>
      </w:r>
      <w:r>
        <w:rPr>
          <w:rFonts w:ascii="Courier New" w:hAnsi="Courier New" w:cs="Courier New"/>
          <w:sz w:val="24"/>
          <w:szCs w:val="24"/>
        </w:rPr>
        <w:t xml:space="preserve"> Sanığın</w:t>
      </w:r>
      <w:r w:rsidR="00B8354F">
        <w:rPr>
          <w:rFonts w:ascii="Courier New" w:hAnsi="Courier New" w:cs="Courier New"/>
          <w:sz w:val="24"/>
          <w:szCs w:val="24"/>
        </w:rPr>
        <w:t xml:space="preserve"> polise vermiş olduğu ifadelerinde</w:t>
      </w:r>
      <w:r>
        <w:rPr>
          <w:rFonts w:ascii="Courier New" w:hAnsi="Courier New" w:cs="Courier New"/>
          <w:sz w:val="24"/>
          <w:szCs w:val="24"/>
        </w:rPr>
        <w:t xml:space="preserve"> mağdurun annesiyle evliliği münasebetiyle mağdur</w:t>
      </w:r>
      <w:r w:rsidR="00B8354F">
        <w:rPr>
          <w:rFonts w:ascii="Courier New" w:hAnsi="Courier New" w:cs="Courier New"/>
          <w:sz w:val="24"/>
          <w:szCs w:val="24"/>
        </w:rPr>
        <w:t>-</w:t>
      </w:r>
      <w:r>
        <w:rPr>
          <w:rFonts w:ascii="Courier New" w:hAnsi="Courier New" w:cs="Courier New"/>
          <w:sz w:val="24"/>
          <w:szCs w:val="24"/>
        </w:rPr>
        <w:t>la ayni evde</w:t>
      </w:r>
      <w:r w:rsidR="00B8354F">
        <w:rPr>
          <w:rFonts w:ascii="Courier New" w:hAnsi="Courier New" w:cs="Courier New"/>
          <w:sz w:val="24"/>
          <w:szCs w:val="24"/>
        </w:rPr>
        <w:t xml:space="preserve"> yaşamakta olduğunu kendisinin ifade ettiği görül</w:t>
      </w:r>
      <w:r w:rsidR="00173A9A">
        <w:rPr>
          <w:rFonts w:ascii="Courier New" w:hAnsi="Courier New" w:cs="Courier New"/>
          <w:sz w:val="24"/>
          <w:szCs w:val="24"/>
        </w:rPr>
        <w:t>-</w:t>
      </w:r>
      <w:r w:rsidR="00B8354F">
        <w:rPr>
          <w:rFonts w:ascii="Courier New" w:hAnsi="Courier New" w:cs="Courier New"/>
          <w:sz w:val="24"/>
          <w:szCs w:val="24"/>
        </w:rPr>
        <w:t>mektedir.</w:t>
      </w:r>
    </w:p>
    <w:p w:rsidR="0051322F" w:rsidRDefault="0051322F" w:rsidP="00F70607">
      <w:pPr>
        <w:spacing w:line="360" w:lineRule="auto"/>
        <w:jc w:val="both"/>
        <w:rPr>
          <w:rFonts w:ascii="Courier New" w:hAnsi="Courier New" w:cs="Courier New"/>
          <w:sz w:val="24"/>
          <w:szCs w:val="24"/>
        </w:rPr>
      </w:pPr>
    </w:p>
    <w:p w:rsidR="00B8354F" w:rsidRDefault="000C34B8" w:rsidP="00F70607">
      <w:pPr>
        <w:spacing w:line="360" w:lineRule="auto"/>
        <w:jc w:val="both"/>
        <w:rPr>
          <w:rFonts w:ascii="Courier New" w:hAnsi="Courier New" w:cs="Courier New"/>
          <w:sz w:val="24"/>
          <w:szCs w:val="24"/>
        </w:rPr>
      </w:pPr>
      <w:r>
        <w:rPr>
          <w:rFonts w:ascii="Courier New" w:hAnsi="Courier New" w:cs="Courier New"/>
          <w:sz w:val="24"/>
          <w:szCs w:val="24"/>
        </w:rPr>
        <w:tab/>
      </w:r>
      <w:r w:rsidR="00EA2767">
        <w:rPr>
          <w:rFonts w:ascii="Courier New" w:hAnsi="Courier New" w:cs="Courier New"/>
          <w:sz w:val="24"/>
          <w:szCs w:val="24"/>
        </w:rPr>
        <w:t xml:space="preserve">Yine </w:t>
      </w:r>
      <w:r w:rsidR="00F45BCE">
        <w:rPr>
          <w:rFonts w:ascii="Courier New" w:hAnsi="Courier New" w:cs="Courier New"/>
          <w:sz w:val="24"/>
          <w:szCs w:val="24"/>
        </w:rPr>
        <w:t>Sanık</w:t>
      </w:r>
      <w:r w:rsidR="00B8354F">
        <w:rPr>
          <w:rFonts w:ascii="Courier New" w:hAnsi="Courier New" w:cs="Courier New"/>
          <w:sz w:val="24"/>
          <w:szCs w:val="24"/>
        </w:rPr>
        <w:t xml:space="preserve">, Emare 6 açık </w:t>
      </w:r>
      <w:r w:rsidR="0051322F">
        <w:rPr>
          <w:rFonts w:ascii="Courier New" w:hAnsi="Courier New" w:cs="Courier New"/>
          <w:sz w:val="24"/>
          <w:szCs w:val="24"/>
        </w:rPr>
        <w:t xml:space="preserve">ifadesinde </w:t>
      </w:r>
      <w:r w:rsidR="00911023">
        <w:rPr>
          <w:rFonts w:ascii="Courier New" w:hAnsi="Courier New" w:cs="Courier New"/>
          <w:sz w:val="24"/>
          <w:szCs w:val="24"/>
        </w:rPr>
        <w:t>M</w:t>
      </w:r>
      <w:r w:rsidR="002369A7">
        <w:rPr>
          <w:rFonts w:ascii="Courier New" w:hAnsi="Courier New" w:cs="Courier New"/>
          <w:sz w:val="24"/>
          <w:szCs w:val="24"/>
        </w:rPr>
        <w:t>ağdurla</w:t>
      </w:r>
      <w:r w:rsidR="00EA2767">
        <w:rPr>
          <w:rFonts w:ascii="Courier New" w:hAnsi="Courier New" w:cs="Courier New"/>
          <w:sz w:val="24"/>
          <w:szCs w:val="24"/>
        </w:rPr>
        <w:t xml:space="preserve"> ilgili olarak,</w:t>
      </w:r>
      <w:r w:rsidR="00F45BCE">
        <w:rPr>
          <w:rFonts w:ascii="Courier New" w:hAnsi="Courier New" w:cs="Courier New"/>
          <w:sz w:val="24"/>
          <w:szCs w:val="24"/>
        </w:rPr>
        <w:t xml:space="preserve"> “</w:t>
      </w:r>
      <w:r w:rsidR="00F45BCE" w:rsidRPr="00B314EC">
        <w:rPr>
          <w:rFonts w:ascii="Courier New" w:hAnsi="Courier New" w:cs="Courier New"/>
          <w:i/>
          <w:sz w:val="24"/>
          <w:szCs w:val="24"/>
        </w:rPr>
        <w:t>Akdoğ</w:t>
      </w:r>
      <w:r w:rsidR="00F954A2" w:rsidRPr="00B314EC">
        <w:rPr>
          <w:rFonts w:ascii="Courier New" w:hAnsi="Courier New" w:cs="Courier New"/>
          <w:i/>
          <w:sz w:val="24"/>
          <w:szCs w:val="24"/>
        </w:rPr>
        <w:t xml:space="preserve">an Ortaokuluna yazdırdık ve Ortaokulu bitirdi, liseye gönderdik ve lise döneminde okuldan kaçmaya erkeklerle buluşmaya gidiyordu. O dönemlerde kendine baskı uygulamak zorunda kaldım. </w:t>
      </w:r>
      <w:proofErr w:type="gramStart"/>
      <w:r w:rsidR="00F954A2" w:rsidRPr="00B314EC">
        <w:rPr>
          <w:rFonts w:ascii="Courier New" w:hAnsi="Courier New" w:cs="Courier New"/>
          <w:i/>
          <w:sz w:val="24"/>
          <w:szCs w:val="24"/>
        </w:rPr>
        <w:t>Kendisi</w:t>
      </w:r>
      <w:r w:rsidR="00EE5684">
        <w:rPr>
          <w:rFonts w:ascii="Courier New" w:hAnsi="Courier New" w:cs="Courier New"/>
          <w:i/>
          <w:sz w:val="24"/>
          <w:szCs w:val="24"/>
        </w:rPr>
        <w:t>ni bir kaç kez dövdüm.</w:t>
      </w:r>
      <w:proofErr w:type="gramEnd"/>
      <w:r w:rsidR="00EE5684">
        <w:rPr>
          <w:rFonts w:ascii="Courier New" w:hAnsi="Courier New" w:cs="Courier New"/>
          <w:i/>
          <w:sz w:val="24"/>
          <w:szCs w:val="24"/>
        </w:rPr>
        <w:t xml:space="preserve"> </w:t>
      </w:r>
      <w:proofErr w:type="gramStart"/>
      <w:r w:rsidR="00EE5684">
        <w:rPr>
          <w:rFonts w:ascii="Courier New" w:hAnsi="Courier New" w:cs="Courier New"/>
          <w:i/>
          <w:sz w:val="24"/>
          <w:szCs w:val="24"/>
        </w:rPr>
        <w:t>Düzeldi.</w:t>
      </w:r>
      <w:r w:rsidR="00B8354F">
        <w:rPr>
          <w:rFonts w:ascii="Courier New" w:hAnsi="Courier New" w:cs="Courier New"/>
          <w:i/>
          <w:sz w:val="24"/>
          <w:szCs w:val="24"/>
        </w:rPr>
        <w:t>………</w:t>
      </w:r>
      <w:proofErr w:type="gramEnd"/>
      <w:r w:rsidR="00EE5684">
        <w:rPr>
          <w:rFonts w:ascii="Courier New" w:hAnsi="Courier New" w:cs="Courier New"/>
          <w:i/>
          <w:sz w:val="24"/>
          <w:szCs w:val="24"/>
        </w:rPr>
        <w:t>”</w:t>
      </w:r>
      <w:r w:rsidR="00EA2767">
        <w:rPr>
          <w:rFonts w:ascii="Courier New" w:hAnsi="Courier New" w:cs="Courier New"/>
          <w:i/>
          <w:sz w:val="24"/>
          <w:szCs w:val="24"/>
        </w:rPr>
        <w:t>,</w:t>
      </w:r>
      <w:r w:rsidR="00B8354F">
        <w:rPr>
          <w:rFonts w:ascii="Courier New" w:hAnsi="Courier New" w:cs="Courier New"/>
          <w:i/>
          <w:sz w:val="24"/>
          <w:szCs w:val="24"/>
        </w:rPr>
        <w:t xml:space="preserve">  “</w:t>
      </w:r>
      <w:r w:rsidR="00EE5684">
        <w:rPr>
          <w:rFonts w:ascii="Courier New" w:hAnsi="Courier New" w:cs="Courier New"/>
          <w:i/>
          <w:sz w:val="24"/>
          <w:szCs w:val="24"/>
        </w:rPr>
        <w:t>………</w:t>
      </w:r>
      <w:r w:rsidR="00F954A2" w:rsidRPr="00B314EC">
        <w:rPr>
          <w:rFonts w:ascii="Courier New" w:hAnsi="Courier New" w:cs="Courier New"/>
          <w:i/>
          <w:sz w:val="24"/>
          <w:szCs w:val="24"/>
        </w:rPr>
        <w:t>B</w:t>
      </w:r>
      <w:r w:rsidR="00F45BCE" w:rsidRPr="00B314EC">
        <w:rPr>
          <w:rFonts w:ascii="Courier New" w:hAnsi="Courier New" w:cs="Courier New"/>
          <w:i/>
          <w:sz w:val="24"/>
          <w:szCs w:val="24"/>
        </w:rPr>
        <w:t>irçok kez yapmış olduğu şeylerin yanlış olduğunu beyan etti</w:t>
      </w:r>
      <w:r w:rsidR="00F954A2" w:rsidRPr="00B314EC">
        <w:rPr>
          <w:rFonts w:ascii="Courier New" w:hAnsi="Courier New" w:cs="Courier New"/>
          <w:i/>
          <w:sz w:val="24"/>
          <w:szCs w:val="24"/>
        </w:rPr>
        <w:t>m ama sözümü dinlemedi……</w:t>
      </w:r>
      <w:r w:rsidR="00B8354F">
        <w:rPr>
          <w:rFonts w:ascii="Courier New" w:hAnsi="Courier New" w:cs="Courier New"/>
          <w:i/>
          <w:sz w:val="24"/>
          <w:szCs w:val="24"/>
        </w:rPr>
        <w:t>……</w:t>
      </w:r>
      <w:r w:rsidR="00F954A2" w:rsidRPr="00B314EC">
        <w:rPr>
          <w:rFonts w:ascii="Courier New" w:hAnsi="Courier New" w:cs="Courier New"/>
          <w:i/>
          <w:sz w:val="24"/>
          <w:szCs w:val="24"/>
        </w:rPr>
        <w:t>”</w:t>
      </w:r>
      <w:r w:rsidR="00EA2767">
        <w:rPr>
          <w:rFonts w:ascii="Courier New" w:hAnsi="Courier New" w:cs="Courier New"/>
          <w:i/>
          <w:sz w:val="24"/>
          <w:szCs w:val="24"/>
        </w:rPr>
        <w:t>,</w:t>
      </w:r>
      <w:r w:rsidR="00E65171">
        <w:rPr>
          <w:rFonts w:ascii="Courier New" w:hAnsi="Courier New" w:cs="Courier New"/>
          <w:sz w:val="24"/>
          <w:szCs w:val="24"/>
        </w:rPr>
        <w:t xml:space="preserve"> </w:t>
      </w:r>
      <w:r w:rsidR="00F954A2" w:rsidRPr="00B314EC">
        <w:rPr>
          <w:rFonts w:ascii="Courier New" w:hAnsi="Courier New" w:cs="Courier New"/>
          <w:i/>
          <w:sz w:val="24"/>
          <w:szCs w:val="24"/>
        </w:rPr>
        <w:t>“</w:t>
      </w:r>
      <w:r w:rsidR="00B8354F">
        <w:rPr>
          <w:rFonts w:ascii="Courier New" w:hAnsi="Courier New" w:cs="Courier New"/>
          <w:i/>
          <w:sz w:val="24"/>
          <w:szCs w:val="24"/>
        </w:rPr>
        <w:t>…………</w:t>
      </w:r>
      <w:r w:rsidR="00F954A2" w:rsidRPr="00B314EC">
        <w:rPr>
          <w:rFonts w:ascii="Courier New" w:hAnsi="Courier New" w:cs="Courier New"/>
          <w:i/>
          <w:sz w:val="24"/>
          <w:szCs w:val="24"/>
        </w:rPr>
        <w:t>Sonra kendisiyle konuş</w:t>
      </w:r>
      <w:r w:rsidR="00EA2767">
        <w:rPr>
          <w:rFonts w:ascii="Courier New" w:hAnsi="Courier New" w:cs="Courier New"/>
          <w:i/>
          <w:sz w:val="24"/>
          <w:szCs w:val="24"/>
        </w:rPr>
        <w:t>-</w:t>
      </w:r>
      <w:r w:rsidR="00F954A2" w:rsidRPr="00B314EC">
        <w:rPr>
          <w:rFonts w:ascii="Courier New" w:hAnsi="Courier New" w:cs="Courier New"/>
          <w:i/>
          <w:sz w:val="24"/>
          <w:szCs w:val="24"/>
        </w:rPr>
        <w:t xml:space="preserve">tuk </w:t>
      </w:r>
      <w:r w:rsidR="00B314EC" w:rsidRPr="00B314EC">
        <w:rPr>
          <w:rFonts w:ascii="Courier New" w:hAnsi="Courier New" w:cs="Courier New"/>
          <w:i/>
          <w:sz w:val="24"/>
          <w:szCs w:val="24"/>
        </w:rPr>
        <w:t>erkek biriyle çıkacaksan biz bilelim sonra bir çocukla tanıştı kendinden büyük üniversitede okuyan biriyle 9 ay birlikte oldu. Ç</w:t>
      </w:r>
      <w:r w:rsidR="00F45BCE" w:rsidRPr="00B314EC">
        <w:rPr>
          <w:rFonts w:ascii="Courier New" w:hAnsi="Courier New" w:cs="Courier New"/>
          <w:i/>
          <w:sz w:val="24"/>
          <w:szCs w:val="24"/>
        </w:rPr>
        <w:t>ocuk kendini seviyor evlenecek deyip biz de izin verdik</w:t>
      </w:r>
      <w:r w:rsidR="00EE5684">
        <w:rPr>
          <w:rFonts w:ascii="Courier New" w:hAnsi="Courier New" w:cs="Courier New"/>
          <w:i/>
          <w:sz w:val="24"/>
          <w:szCs w:val="24"/>
        </w:rPr>
        <w:t>…………</w:t>
      </w:r>
      <w:r w:rsidR="00F45BCE" w:rsidRPr="00B314EC">
        <w:rPr>
          <w:rFonts w:ascii="Courier New" w:hAnsi="Courier New" w:cs="Courier New"/>
          <w:i/>
          <w:sz w:val="24"/>
          <w:szCs w:val="24"/>
        </w:rPr>
        <w:t>”</w:t>
      </w:r>
      <w:r w:rsidR="00EA2767">
        <w:rPr>
          <w:rFonts w:ascii="Courier New" w:hAnsi="Courier New" w:cs="Courier New"/>
          <w:i/>
          <w:sz w:val="24"/>
          <w:szCs w:val="24"/>
        </w:rPr>
        <w:t>,</w:t>
      </w:r>
      <w:r w:rsidR="00F45BCE">
        <w:rPr>
          <w:rFonts w:ascii="Courier New" w:hAnsi="Courier New" w:cs="Courier New"/>
          <w:sz w:val="24"/>
          <w:szCs w:val="24"/>
        </w:rPr>
        <w:t xml:space="preserve"> “</w:t>
      </w:r>
      <w:r w:rsidR="00EE5684">
        <w:rPr>
          <w:rFonts w:ascii="Courier New" w:hAnsi="Courier New" w:cs="Courier New"/>
          <w:sz w:val="24"/>
          <w:szCs w:val="24"/>
        </w:rPr>
        <w:t>…………</w:t>
      </w:r>
      <w:r w:rsidR="00B314EC" w:rsidRPr="00B314EC">
        <w:rPr>
          <w:rFonts w:ascii="Courier New" w:hAnsi="Courier New" w:cs="Courier New"/>
          <w:i/>
          <w:sz w:val="24"/>
          <w:szCs w:val="24"/>
        </w:rPr>
        <w:t>Ezgi burda bir çocuk garsonla çı</w:t>
      </w:r>
      <w:r w:rsidR="00EA2767">
        <w:rPr>
          <w:rFonts w:ascii="Courier New" w:hAnsi="Courier New" w:cs="Courier New"/>
          <w:i/>
          <w:sz w:val="24"/>
          <w:szCs w:val="24"/>
        </w:rPr>
        <w:t>k</w:t>
      </w:r>
      <w:r w:rsidR="00B314EC" w:rsidRPr="00B314EC">
        <w:rPr>
          <w:rFonts w:ascii="Courier New" w:hAnsi="Courier New" w:cs="Courier New"/>
          <w:i/>
          <w:sz w:val="24"/>
          <w:szCs w:val="24"/>
        </w:rPr>
        <w:t>maya başladı. Ben de ablasına telefoniyen arayıp Ezgi’yi getirme</w:t>
      </w:r>
      <w:r w:rsidR="00EA2767">
        <w:rPr>
          <w:rFonts w:ascii="Courier New" w:hAnsi="Courier New" w:cs="Courier New"/>
          <w:i/>
          <w:sz w:val="24"/>
          <w:szCs w:val="24"/>
        </w:rPr>
        <w:t>-</w:t>
      </w:r>
      <w:r w:rsidR="00B314EC" w:rsidRPr="00B314EC">
        <w:rPr>
          <w:rFonts w:ascii="Courier New" w:hAnsi="Courier New" w:cs="Courier New"/>
          <w:i/>
          <w:sz w:val="24"/>
          <w:szCs w:val="24"/>
        </w:rPr>
        <w:t xml:space="preserve">sini yoksa kocana ve babana ilişkin olduğunu söylerim dedim. </w:t>
      </w:r>
      <w:proofErr w:type="gramStart"/>
      <w:r w:rsidR="00B314EC" w:rsidRPr="00B314EC">
        <w:rPr>
          <w:rFonts w:ascii="Courier New" w:hAnsi="Courier New" w:cs="Courier New"/>
          <w:i/>
          <w:sz w:val="24"/>
          <w:szCs w:val="24"/>
        </w:rPr>
        <w:t>Bu da Ezgi’yi annesine teslim etti.</w:t>
      </w:r>
      <w:proofErr w:type="gramEnd"/>
      <w:r w:rsidR="00B314EC" w:rsidRPr="00B314EC">
        <w:rPr>
          <w:rFonts w:ascii="Courier New" w:hAnsi="Courier New" w:cs="Courier New"/>
          <w:i/>
          <w:sz w:val="24"/>
          <w:szCs w:val="24"/>
        </w:rPr>
        <w:t xml:space="preserve"> </w:t>
      </w:r>
      <w:proofErr w:type="gramStart"/>
      <w:r w:rsidR="00B314EC" w:rsidRPr="00B314EC">
        <w:rPr>
          <w:rFonts w:ascii="Courier New" w:hAnsi="Courier New" w:cs="Courier New"/>
          <w:i/>
          <w:sz w:val="24"/>
          <w:szCs w:val="24"/>
        </w:rPr>
        <w:t>G</w:t>
      </w:r>
      <w:r w:rsidR="00F45BCE" w:rsidRPr="00B314EC">
        <w:rPr>
          <w:rFonts w:ascii="Courier New" w:hAnsi="Courier New" w:cs="Courier New"/>
          <w:i/>
          <w:sz w:val="24"/>
          <w:szCs w:val="24"/>
        </w:rPr>
        <w:t>eldiği gün kend</w:t>
      </w:r>
      <w:r w:rsidR="00D16E9F" w:rsidRPr="00B314EC">
        <w:rPr>
          <w:rFonts w:ascii="Courier New" w:hAnsi="Courier New" w:cs="Courier New"/>
          <w:i/>
          <w:sz w:val="24"/>
          <w:szCs w:val="24"/>
        </w:rPr>
        <w:t>isini dövdüm”</w:t>
      </w:r>
      <w:r w:rsidR="00EE5684">
        <w:rPr>
          <w:rFonts w:ascii="Courier New" w:hAnsi="Courier New" w:cs="Courier New"/>
          <w:sz w:val="24"/>
          <w:szCs w:val="24"/>
        </w:rPr>
        <w:t xml:space="preserve"> şeklinde</w:t>
      </w:r>
      <w:r w:rsidR="00D16E9F">
        <w:rPr>
          <w:rFonts w:ascii="Courier New" w:hAnsi="Courier New" w:cs="Courier New"/>
          <w:sz w:val="24"/>
          <w:szCs w:val="24"/>
        </w:rPr>
        <w:t xml:space="preserve"> ifadele</w:t>
      </w:r>
      <w:r w:rsidR="00F45BCE">
        <w:rPr>
          <w:rFonts w:ascii="Courier New" w:hAnsi="Courier New" w:cs="Courier New"/>
          <w:sz w:val="24"/>
          <w:szCs w:val="24"/>
        </w:rPr>
        <w:t>r</w:t>
      </w:r>
      <w:r w:rsidR="00A22247">
        <w:rPr>
          <w:rFonts w:ascii="Courier New" w:hAnsi="Courier New" w:cs="Courier New"/>
          <w:sz w:val="24"/>
          <w:szCs w:val="24"/>
        </w:rPr>
        <w:t>de bulundu.</w:t>
      </w:r>
      <w:proofErr w:type="gramEnd"/>
      <w:r w:rsidR="00A42B50">
        <w:rPr>
          <w:rFonts w:ascii="Courier New" w:hAnsi="Courier New" w:cs="Courier New"/>
          <w:sz w:val="24"/>
          <w:szCs w:val="24"/>
        </w:rPr>
        <w:t xml:space="preserve"> </w:t>
      </w:r>
    </w:p>
    <w:p w:rsidR="00EE5684" w:rsidRDefault="00EE5684" w:rsidP="00F70607">
      <w:pPr>
        <w:spacing w:line="360" w:lineRule="auto"/>
        <w:jc w:val="both"/>
        <w:rPr>
          <w:rFonts w:ascii="Courier New" w:hAnsi="Courier New" w:cs="Courier New"/>
          <w:sz w:val="24"/>
          <w:szCs w:val="24"/>
        </w:rPr>
      </w:pPr>
    </w:p>
    <w:p w:rsidR="00A45117" w:rsidRDefault="00B8354F" w:rsidP="008D2F13">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 xml:space="preserve">Sanığın açık ifadelerinin yukarıya aktarılan bölümlerinden Sanığın eşinin ilk evliliğinden olan </w:t>
      </w:r>
      <w:r w:rsidR="00911023">
        <w:rPr>
          <w:rFonts w:ascii="Courier New" w:hAnsi="Courier New" w:cs="Courier New"/>
          <w:sz w:val="24"/>
          <w:szCs w:val="24"/>
        </w:rPr>
        <w:t>M</w:t>
      </w:r>
      <w:r>
        <w:rPr>
          <w:rFonts w:ascii="Courier New" w:hAnsi="Courier New" w:cs="Courier New"/>
          <w:sz w:val="24"/>
          <w:szCs w:val="24"/>
        </w:rPr>
        <w:t>ağdura karşı bir koruma</w:t>
      </w:r>
      <w:r w:rsidR="00173A9A">
        <w:rPr>
          <w:rFonts w:ascii="Courier New" w:hAnsi="Courier New" w:cs="Courier New"/>
          <w:sz w:val="24"/>
          <w:szCs w:val="24"/>
        </w:rPr>
        <w:t xml:space="preserve"> ve bakım</w:t>
      </w:r>
      <w:r>
        <w:rPr>
          <w:rFonts w:ascii="Courier New" w:hAnsi="Courier New" w:cs="Courier New"/>
          <w:sz w:val="24"/>
          <w:szCs w:val="24"/>
        </w:rPr>
        <w:t xml:space="preserve"> sorumluluğu içerisinde ol</w:t>
      </w:r>
      <w:r w:rsidR="00173A9A">
        <w:rPr>
          <w:rFonts w:ascii="Courier New" w:hAnsi="Courier New" w:cs="Courier New"/>
          <w:sz w:val="24"/>
          <w:szCs w:val="24"/>
        </w:rPr>
        <w:t xml:space="preserve">duğu ve kendi davranış ve </w:t>
      </w:r>
      <w:r>
        <w:rPr>
          <w:rFonts w:ascii="Courier New" w:hAnsi="Courier New" w:cs="Courier New"/>
          <w:sz w:val="24"/>
          <w:szCs w:val="24"/>
        </w:rPr>
        <w:t>hareketler</w:t>
      </w:r>
      <w:r w:rsidR="00173A9A">
        <w:rPr>
          <w:rFonts w:ascii="Courier New" w:hAnsi="Courier New" w:cs="Courier New"/>
          <w:sz w:val="24"/>
          <w:szCs w:val="24"/>
        </w:rPr>
        <w:t>iy</w:t>
      </w:r>
      <w:r>
        <w:rPr>
          <w:rFonts w:ascii="Courier New" w:hAnsi="Courier New" w:cs="Courier New"/>
          <w:sz w:val="24"/>
          <w:szCs w:val="24"/>
        </w:rPr>
        <w:t>le onu yaşça kendisinden büyük erkeklerden, ona uygun olmayan arkadaşlardan, genel olarak yanlışlardan kor</w:t>
      </w:r>
      <w:r w:rsidR="008D2F13">
        <w:rPr>
          <w:rFonts w:ascii="Courier New" w:hAnsi="Courier New" w:cs="Courier New"/>
          <w:sz w:val="24"/>
          <w:szCs w:val="24"/>
        </w:rPr>
        <w:t>uma</w:t>
      </w:r>
      <w:r w:rsidR="002369A7">
        <w:rPr>
          <w:rFonts w:ascii="Courier New" w:hAnsi="Courier New" w:cs="Courier New"/>
          <w:sz w:val="24"/>
          <w:szCs w:val="24"/>
        </w:rPr>
        <w:t>-</w:t>
      </w:r>
      <w:r w:rsidR="008D2F13">
        <w:rPr>
          <w:rFonts w:ascii="Courier New" w:hAnsi="Courier New" w:cs="Courier New"/>
          <w:sz w:val="24"/>
          <w:szCs w:val="24"/>
        </w:rPr>
        <w:t xml:space="preserve">ya çalıştığı </w:t>
      </w:r>
      <w:r w:rsidR="008D2F13" w:rsidRPr="007A7703">
        <w:rPr>
          <w:rFonts w:ascii="Courier New" w:hAnsi="Courier New" w:cs="Courier New"/>
          <w:sz w:val="24"/>
          <w:szCs w:val="24"/>
        </w:rPr>
        <w:t>görülmektedir.</w:t>
      </w:r>
      <w:proofErr w:type="gramEnd"/>
      <w:r w:rsidR="008D2F13" w:rsidRPr="007A7703">
        <w:rPr>
          <w:rFonts w:ascii="Courier New" w:hAnsi="Courier New" w:cs="Courier New"/>
          <w:sz w:val="24"/>
          <w:szCs w:val="24"/>
        </w:rPr>
        <w:t xml:space="preserve"> Daha açık bir şekilde ifade etmek gerekirse</w:t>
      </w:r>
      <w:r w:rsidR="00EA2767">
        <w:rPr>
          <w:rFonts w:ascii="Courier New" w:hAnsi="Courier New" w:cs="Courier New"/>
          <w:sz w:val="24"/>
          <w:szCs w:val="24"/>
        </w:rPr>
        <w:t>,</w:t>
      </w:r>
      <w:r w:rsidR="008D2F13">
        <w:rPr>
          <w:rFonts w:ascii="Courier New" w:hAnsi="Courier New" w:cs="Courier New"/>
          <w:sz w:val="24"/>
          <w:szCs w:val="24"/>
        </w:rPr>
        <w:t xml:space="preserve"> </w:t>
      </w:r>
      <w:r w:rsidR="00173A9A">
        <w:rPr>
          <w:rFonts w:ascii="Courier New" w:hAnsi="Courier New" w:cs="Courier New"/>
          <w:sz w:val="24"/>
          <w:szCs w:val="24"/>
        </w:rPr>
        <w:t xml:space="preserve">Sanığın </w:t>
      </w:r>
      <w:r w:rsidR="00F45BCE">
        <w:rPr>
          <w:rFonts w:ascii="Courier New" w:hAnsi="Courier New" w:cs="Courier New"/>
          <w:sz w:val="24"/>
          <w:szCs w:val="24"/>
        </w:rPr>
        <w:t>mağdurun</w:t>
      </w:r>
      <w:r w:rsidR="00A42B50">
        <w:rPr>
          <w:rFonts w:ascii="Courier New" w:hAnsi="Courier New" w:cs="Courier New"/>
          <w:sz w:val="24"/>
          <w:szCs w:val="24"/>
        </w:rPr>
        <w:t xml:space="preserve"> annesiyle olan evliliğinden dolayı</w:t>
      </w:r>
      <w:r w:rsidR="00173A9A">
        <w:rPr>
          <w:rFonts w:ascii="Courier New" w:hAnsi="Courier New" w:cs="Courier New"/>
          <w:sz w:val="24"/>
          <w:szCs w:val="24"/>
        </w:rPr>
        <w:t xml:space="preserve"> </w:t>
      </w:r>
      <w:r w:rsidR="00911023">
        <w:rPr>
          <w:rFonts w:ascii="Courier New" w:hAnsi="Courier New" w:cs="Courier New"/>
          <w:sz w:val="24"/>
          <w:szCs w:val="24"/>
        </w:rPr>
        <w:t>M</w:t>
      </w:r>
      <w:r w:rsidR="00173A9A">
        <w:rPr>
          <w:rFonts w:ascii="Courier New" w:hAnsi="Courier New" w:cs="Courier New"/>
          <w:sz w:val="24"/>
          <w:szCs w:val="24"/>
        </w:rPr>
        <w:t>ağdura karşı koruma ve bakım sorumluluğu içerisinde bulundu</w:t>
      </w:r>
      <w:r w:rsidR="002369A7">
        <w:rPr>
          <w:rFonts w:ascii="Courier New" w:hAnsi="Courier New" w:cs="Courier New"/>
          <w:sz w:val="24"/>
          <w:szCs w:val="24"/>
        </w:rPr>
        <w:t>-</w:t>
      </w:r>
      <w:r w:rsidR="00173A9A">
        <w:rPr>
          <w:rFonts w:ascii="Courier New" w:hAnsi="Courier New" w:cs="Courier New"/>
          <w:sz w:val="24"/>
          <w:szCs w:val="24"/>
        </w:rPr>
        <w:t>ğu</w:t>
      </w:r>
      <w:r w:rsidR="008D2F13">
        <w:rPr>
          <w:rFonts w:ascii="Courier New" w:hAnsi="Courier New" w:cs="Courier New"/>
          <w:sz w:val="24"/>
          <w:szCs w:val="24"/>
        </w:rPr>
        <w:t xml:space="preserve">, </w:t>
      </w:r>
      <w:r w:rsidR="001025C5">
        <w:rPr>
          <w:rFonts w:ascii="Courier New" w:hAnsi="Courier New" w:cs="Courier New"/>
          <w:sz w:val="24"/>
          <w:szCs w:val="24"/>
        </w:rPr>
        <w:t xml:space="preserve">kendini </w:t>
      </w:r>
      <w:r w:rsidR="009221EB">
        <w:rPr>
          <w:rFonts w:ascii="Courier New" w:hAnsi="Courier New" w:cs="Courier New"/>
          <w:sz w:val="24"/>
          <w:szCs w:val="24"/>
        </w:rPr>
        <w:t>M</w:t>
      </w:r>
      <w:r w:rsidR="00173A9A">
        <w:rPr>
          <w:rFonts w:ascii="Courier New" w:hAnsi="Courier New" w:cs="Courier New"/>
          <w:sz w:val="24"/>
          <w:szCs w:val="24"/>
        </w:rPr>
        <w:t>ağdurun</w:t>
      </w:r>
      <w:r w:rsidR="00F45BCE">
        <w:rPr>
          <w:rFonts w:ascii="Courier New" w:hAnsi="Courier New" w:cs="Courier New"/>
          <w:sz w:val="24"/>
          <w:szCs w:val="24"/>
        </w:rPr>
        <w:t xml:space="preserve"> ebeveyni</w:t>
      </w:r>
      <w:r w:rsidR="00173A9A">
        <w:rPr>
          <w:rFonts w:ascii="Courier New" w:hAnsi="Courier New" w:cs="Courier New"/>
          <w:sz w:val="24"/>
          <w:szCs w:val="24"/>
        </w:rPr>
        <w:t xml:space="preserve"> </w:t>
      </w:r>
      <w:r w:rsidR="00F45BCE">
        <w:rPr>
          <w:rFonts w:ascii="Courier New" w:hAnsi="Courier New" w:cs="Courier New"/>
          <w:sz w:val="24"/>
          <w:szCs w:val="24"/>
        </w:rPr>
        <w:t xml:space="preserve">olarak </w:t>
      </w:r>
      <w:r w:rsidR="008D2F13">
        <w:rPr>
          <w:rFonts w:ascii="Courier New" w:hAnsi="Courier New" w:cs="Courier New"/>
          <w:sz w:val="24"/>
          <w:szCs w:val="24"/>
        </w:rPr>
        <w:t>gördüğü ve</w:t>
      </w:r>
      <w:r w:rsidR="00F45BCE">
        <w:rPr>
          <w:rFonts w:ascii="Courier New" w:hAnsi="Courier New" w:cs="Courier New"/>
          <w:sz w:val="24"/>
          <w:szCs w:val="24"/>
        </w:rPr>
        <w:t xml:space="preserve"> öyle davrandı</w:t>
      </w:r>
      <w:r w:rsidR="001025C5">
        <w:rPr>
          <w:rFonts w:ascii="Courier New" w:hAnsi="Courier New" w:cs="Courier New"/>
          <w:sz w:val="24"/>
          <w:szCs w:val="24"/>
        </w:rPr>
        <w:t>-</w:t>
      </w:r>
      <w:r w:rsidR="00F45BCE">
        <w:rPr>
          <w:rFonts w:ascii="Courier New" w:hAnsi="Courier New" w:cs="Courier New"/>
          <w:sz w:val="24"/>
          <w:szCs w:val="24"/>
        </w:rPr>
        <w:lastRenderedPageBreak/>
        <w:t>ğı,</w:t>
      </w:r>
      <w:r w:rsidR="00392F3C">
        <w:rPr>
          <w:rFonts w:ascii="Courier New" w:hAnsi="Courier New" w:cs="Courier New"/>
          <w:sz w:val="24"/>
          <w:szCs w:val="24"/>
        </w:rPr>
        <w:t xml:space="preserve"> kendine göre </w:t>
      </w:r>
      <w:r w:rsidR="009221EB">
        <w:rPr>
          <w:rFonts w:ascii="Courier New" w:hAnsi="Courier New" w:cs="Courier New"/>
          <w:sz w:val="24"/>
          <w:szCs w:val="24"/>
        </w:rPr>
        <w:t>M</w:t>
      </w:r>
      <w:r w:rsidR="00392F3C">
        <w:rPr>
          <w:rFonts w:ascii="Courier New" w:hAnsi="Courier New" w:cs="Courier New"/>
          <w:sz w:val="24"/>
          <w:szCs w:val="24"/>
        </w:rPr>
        <w:t>a</w:t>
      </w:r>
      <w:r w:rsidR="008D2F13">
        <w:rPr>
          <w:rFonts w:ascii="Courier New" w:hAnsi="Courier New" w:cs="Courier New"/>
          <w:sz w:val="24"/>
          <w:szCs w:val="24"/>
        </w:rPr>
        <w:t xml:space="preserve">ğduru terbiye etmeye çalıştığı, </w:t>
      </w:r>
      <w:r w:rsidR="008D2F13" w:rsidRPr="007A7703">
        <w:rPr>
          <w:rFonts w:ascii="Courier New" w:hAnsi="Courier New" w:cs="Courier New"/>
          <w:sz w:val="24"/>
          <w:szCs w:val="24"/>
        </w:rPr>
        <w:t xml:space="preserve">Sanığın kendi ifadelerinden anlaşılmaktadır. </w:t>
      </w:r>
      <w:proofErr w:type="gramStart"/>
      <w:r w:rsidR="008D2F13" w:rsidRPr="007A7703">
        <w:rPr>
          <w:rFonts w:ascii="Courier New" w:hAnsi="Courier New" w:cs="Courier New"/>
          <w:sz w:val="24"/>
          <w:szCs w:val="24"/>
        </w:rPr>
        <w:t xml:space="preserve">Böylesi bir olgusal durum çerçevesinde Sanığın </w:t>
      </w:r>
      <w:r w:rsidR="009221EB">
        <w:rPr>
          <w:rFonts w:ascii="Courier New" w:hAnsi="Courier New" w:cs="Courier New"/>
          <w:sz w:val="24"/>
          <w:szCs w:val="24"/>
        </w:rPr>
        <w:t>Mağdura karşı koruma</w:t>
      </w:r>
      <w:r w:rsidR="008D2F13" w:rsidRPr="007A7703">
        <w:rPr>
          <w:rFonts w:ascii="Courier New" w:hAnsi="Courier New" w:cs="Courier New"/>
          <w:sz w:val="24"/>
          <w:szCs w:val="24"/>
        </w:rPr>
        <w:t xml:space="preserve"> ve</w:t>
      </w:r>
      <w:r w:rsidR="009221EB">
        <w:rPr>
          <w:rFonts w:ascii="Courier New" w:hAnsi="Courier New" w:cs="Courier New"/>
          <w:sz w:val="24"/>
          <w:szCs w:val="24"/>
        </w:rPr>
        <w:t xml:space="preserve"> bakım</w:t>
      </w:r>
      <w:r w:rsidR="008D2F13" w:rsidRPr="007A7703">
        <w:rPr>
          <w:rFonts w:ascii="Courier New" w:hAnsi="Courier New" w:cs="Courier New"/>
          <w:sz w:val="24"/>
          <w:szCs w:val="24"/>
        </w:rPr>
        <w:t xml:space="preserve"> sorumluluğu bulunmadığı sonucuna varılması olası değildir</w:t>
      </w:r>
      <w:r w:rsidR="008D2F13" w:rsidRPr="008D2F13">
        <w:rPr>
          <w:rFonts w:ascii="Courier New" w:hAnsi="Courier New" w:cs="Courier New"/>
          <w:b/>
          <w:sz w:val="24"/>
          <w:szCs w:val="24"/>
        </w:rPr>
        <w:t>.</w:t>
      </w:r>
      <w:proofErr w:type="gramEnd"/>
      <w:r w:rsidR="00392F3C">
        <w:rPr>
          <w:rFonts w:ascii="Courier New" w:hAnsi="Courier New" w:cs="Courier New"/>
          <w:sz w:val="24"/>
          <w:szCs w:val="24"/>
        </w:rPr>
        <w:t xml:space="preserve"> </w:t>
      </w:r>
      <w:proofErr w:type="gramStart"/>
      <w:r w:rsidR="00392F3C">
        <w:rPr>
          <w:rFonts w:ascii="Courier New" w:hAnsi="Courier New" w:cs="Courier New"/>
          <w:sz w:val="24"/>
          <w:szCs w:val="24"/>
        </w:rPr>
        <w:t>Bu nedenle</w:t>
      </w:r>
      <w:r w:rsidR="009221EB">
        <w:rPr>
          <w:rFonts w:ascii="Courier New" w:hAnsi="Courier New" w:cs="Courier New"/>
          <w:sz w:val="24"/>
          <w:szCs w:val="24"/>
        </w:rPr>
        <w:t>,</w:t>
      </w:r>
      <w:r w:rsidR="00392F3C">
        <w:rPr>
          <w:rFonts w:ascii="Courier New" w:hAnsi="Courier New" w:cs="Courier New"/>
          <w:sz w:val="24"/>
          <w:szCs w:val="24"/>
        </w:rPr>
        <w:t xml:space="preserve"> Sanık tarafından olgulardan</w:t>
      </w:r>
      <w:r w:rsidR="00F8702C">
        <w:rPr>
          <w:rFonts w:ascii="Courier New" w:hAnsi="Courier New" w:cs="Courier New"/>
          <w:sz w:val="24"/>
          <w:szCs w:val="24"/>
        </w:rPr>
        <w:t xml:space="preserve"> Sanığın </w:t>
      </w:r>
      <w:r w:rsidR="009221EB">
        <w:rPr>
          <w:rFonts w:ascii="Courier New" w:hAnsi="Courier New" w:cs="Courier New"/>
          <w:sz w:val="24"/>
          <w:szCs w:val="24"/>
        </w:rPr>
        <w:t>M</w:t>
      </w:r>
      <w:r w:rsidR="00F8702C">
        <w:rPr>
          <w:rFonts w:ascii="Courier New" w:hAnsi="Courier New" w:cs="Courier New"/>
          <w:sz w:val="24"/>
          <w:szCs w:val="24"/>
        </w:rPr>
        <w:t>ağdura karşı bakım ve sorumluluğu bulunmadığı nedeniyle suç</w:t>
      </w:r>
      <w:r w:rsidR="00392F3C">
        <w:rPr>
          <w:rFonts w:ascii="Courier New" w:hAnsi="Courier New" w:cs="Courier New"/>
          <w:sz w:val="24"/>
          <w:szCs w:val="24"/>
        </w:rPr>
        <w:t xml:space="preserve"> oluşmadığı iddiasıyla dosyalanan istinafın reddedilmesi gerekmektedir.</w:t>
      </w:r>
      <w:proofErr w:type="gramEnd"/>
    </w:p>
    <w:p w:rsidR="00E752EA" w:rsidRDefault="00E752EA" w:rsidP="00F70607">
      <w:pPr>
        <w:spacing w:line="360" w:lineRule="auto"/>
        <w:jc w:val="both"/>
        <w:rPr>
          <w:rFonts w:ascii="Courier New" w:hAnsi="Courier New" w:cs="Courier New"/>
          <w:sz w:val="24"/>
          <w:szCs w:val="24"/>
        </w:rPr>
      </w:pPr>
    </w:p>
    <w:p w:rsidR="00A45117" w:rsidRDefault="00A45117" w:rsidP="00F70607">
      <w:pPr>
        <w:spacing w:line="360" w:lineRule="auto"/>
        <w:jc w:val="both"/>
        <w:rPr>
          <w:rFonts w:ascii="Courier New" w:hAnsi="Courier New" w:cs="Courier New"/>
          <w:sz w:val="24"/>
          <w:szCs w:val="24"/>
        </w:rPr>
      </w:pPr>
      <w:r>
        <w:rPr>
          <w:rFonts w:ascii="Courier New" w:hAnsi="Courier New" w:cs="Courier New"/>
          <w:sz w:val="24"/>
          <w:szCs w:val="24"/>
        </w:rPr>
        <w:tab/>
        <w:t>Cezaya karşı yapılan istinafları değerlendirdiğimiz zaman</w:t>
      </w:r>
      <w:r w:rsidR="009221EB">
        <w:rPr>
          <w:rFonts w:ascii="Courier New" w:hAnsi="Courier New" w:cs="Courier New"/>
          <w:sz w:val="24"/>
          <w:szCs w:val="24"/>
        </w:rPr>
        <w:t>,</w:t>
      </w:r>
      <w:r>
        <w:rPr>
          <w:rFonts w:ascii="Courier New" w:hAnsi="Courier New" w:cs="Courier New"/>
          <w:sz w:val="24"/>
          <w:szCs w:val="24"/>
        </w:rPr>
        <w:t xml:space="preserve"> Sanık Avukatının suçun işle</w:t>
      </w:r>
      <w:r w:rsidR="009221EB">
        <w:rPr>
          <w:rFonts w:ascii="Courier New" w:hAnsi="Courier New" w:cs="Courier New"/>
          <w:sz w:val="24"/>
          <w:szCs w:val="24"/>
        </w:rPr>
        <w:t>niş tarzına ilişkin olguların, M</w:t>
      </w:r>
      <w:r w:rsidR="001025C5">
        <w:rPr>
          <w:rFonts w:ascii="Courier New" w:hAnsi="Courier New" w:cs="Courier New"/>
          <w:sz w:val="24"/>
          <w:szCs w:val="24"/>
        </w:rPr>
        <w:t>ağdurun</w:t>
      </w:r>
      <w:r>
        <w:rPr>
          <w:rFonts w:ascii="Courier New" w:hAnsi="Courier New" w:cs="Courier New"/>
          <w:sz w:val="24"/>
          <w:szCs w:val="24"/>
        </w:rPr>
        <w:t xml:space="preserve"> ve ailesinin şikâyetini geri çekt</w:t>
      </w:r>
      <w:r w:rsidR="009221EB">
        <w:rPr>
          <w:rFonts w:ascii="Courier New" w:hAnsi="Courier New" w:cs="Courier New"/>
          <w:sz w:val="24"/>
          <w:szCs w:val="24"/>
        </w:rPr>
        <w:t>iğine ilişkin beyanın ve suçun M</w:t>
      </w:r>
      <w:r w:rsidR="001025C5">
        <w:rPr>
          <w:rFonts w:ascii="Courier New" w:hAnsi="Courier New" w:cs="Courier New"/>
          <w:sz w:val="24"/>
          <w:szCs w:val="24"/>
        </w:rPr>
        <w:t>ağdurun</w:t>
      </w:r>
      <w:r>
        <w:rPr>
          <w:rFonts w:ascii="Courier New" w:hAnsi="Courier New" w:cs="Courier New"/>
          <w:sz w:val="24"/>
          <w:szCs w:val="24"/>
        </w:rPr>
        <w:t xml:space="preserve"> erkek arkadaşı ve po</w:t>
      </w:r>
      <w:r w:rsidR="009221EB">
        <w:rPr>
          <w:rFonts w:ascii="Courier New" w:hAnsi="Courier New" w:cs="Courier New"/>
          <w:sz w:val="24"/>
          <w:szCs w:val="24"/>
        </w:rPr>
        <w:t>lisin teşvikiyle işlendiğinin, M</w:t>
      </w:r>
      <w:r w:rsidR="001025C5">
        <w:rPr>
          <w:rFonts w:ascii="Courier New" w:hAnsi="Courier New" w:cs="Courier New"/>
          <w:sz w:val="24"/>
          <w:szCs w:val="24"/>
        </w:rPr>
        <w:t>ağdurun</w:t>
      </w:r>
      <w:r>
        <w:rPr>
          <w:rFonts w:ascii="Courier New" w:hAnsi="Courier New" w:cs="Courier New"/>
          <w:sz w:val="24"/>
          <w:szCs w:val="24"/>
        </w:rPr>
        <w:t xml:space="preserve"> 17.5 yaşında olup 6 ay sonra 18 yaşında olacağının Alt Mahkeme tarafından hiç dikkate alınmadığı; Alt Mahkemenin geçmiş olayları da dikkate alarak Sanığa 12 yıl hapis cezası vermesinin hatalı olduğu şeklinde bir hitapta bulunduğunu görmekteyiz.</w:t>
      </w:r>
    </w:p>
    <w:p w:rsidR="00A45117" w:rsidRDefault="00A45117" w:rsidP="00F70607">
      <w:pPr>
        <w:spacing w:line="360" w:lineRule="auto"/>
        <w:jc w:val="both"/>
        <w:rPr>
          <w:rFonts w:ascii="Courier New" w:hAnsi="Courier New" w:cs="Courier New"/>
          <w:sz w:val="24"/>
          <w:szCs w:val="24"/>
        </w:rPr>
      </w:pPr>
    </w:p>
    <w:p w:rsidR="00A45117" w:rsidRDefault="00A45117" w:rsidP="00F70607">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 cezanın az olduğuna dair hi</w:t>
      </w:r>
      <w:r w:rsidR="009221EB">
        <w:rPr>
          <w:rFonts w:ascii="Courier New" w:hAnsi="Courier New" w:cs="Courier New"/>
          <w:sz w:val="24"/>
          <w:szCs w:val="24"/>
        </w:rPr>
        <w:t>tabını kamu yararı ile Sanıkla M</w:t>
      </w:r>
      <w:r w:rsidR="001025C5">
        <w:rPr>
          <w:rFonts w:ascii="Courier New" w:hAnsi="Courier New" w:cs="Courier New"/>
          <w:sz w:val="24"/>
          <w:szCs w:val="24"/>
        </w:rPr>
        <w:t>ağdurun</w:t>
      </w:r>
      <w:r>
        <w:rPr>
          <w:rFonts w:ascii="Courier New" w:hAnsi="Courier New" w:cs="Courier New"/>
          <w:sz w:val="24"/>
          <w:szCs w:val="24"/>
        </w:rPr>
        <w:t xml:space="preserve"> aralarındaki baba-kız ilişkisi ve yaş farkına dayandırmış, Alt Mahkemenin müebbet hapis cezası öngören bir suç</w:t>
      </w:r>
      <w:r w:rsidR="00AB37F8">
        <w:rPr>
          <w:rFonts w:ascii="Courier New" w:hAnsi="Courier New" w:cs="Courier New"/>
          <w:sz w:val="24"/>
          <w:szCs w:val="24"/>
        </w:rPr>
        <w:t xml:space="preserve"> için hangi hafifletici sebeplere dayanarak 12 yıl hapis cezası verdiğini kararında belirtmediğini ifade etmiştir</w:t>
      </w:r>
      <w:r w:rsidR="00AB37F8" w:rsidRPr="003147A6">
        <w:rPr>
          <w:rFonts w:ascii="Courier New" w:hAnsi="Courier New" w:cs="Courier New"/>
          <w:sz w:val="24"/>
          <w:szCs w:val="24"/>
        </w:rPr>
        <w:t>.</w:t>
      </w:r>
      <w:r w:rsidR="008D2F13" w:rsidRPr="003147A6">
        <w:rPr>
          <w:rFonts w:ascii="Courier New" w:hAnsi="Courier New" w:cs="Courier New"/>
          <w:sz w:val="24"/>
          <w:szCs w:val="24"/>
        </w:rPr>
        <w:t xml:space="preserve"> İddia Makamı </w:t>
      </w:r>
      <w:proofErr w:type="gramStart"/>
      <w:r w:rsidR="008D2F13" w:rsidRPr="003147A6">
        <w:rPr>
          <w:rFonts w:ascii="Courier New" w:hAnsi="Courier New" w:cs="Courier New"/>
          <w:sz w:val="24"/>
          <w:szCs w:val="24"/>
        </w:rPr>
        <w:t>adına</w:t>
      </w:r>
      <w:proofErr w:type="gramEnd"/>
      <w:r w:rsidR="008D2F13" w:rsidRPr="003147A6">
        <w:rPr>
          <w:rFonts w:ascii="Courier New" w:hAnsi="Courier New" w:cs="Courier New"/>
          <w:sz w:val="24"/>
          <w:szCs w:val="24"/>
        </w:rPr>
        <w:t xml:space="preserve"> dosyalanan istinafta</w:t>
      </w:r>
      <w:r w:rsidR="00B8054A" w:rsidRPr="003147A6">
        <w:rPr>
          <w:rFonts w:ascii="Courier New" w:hAnsi="Courier New" w:cs="Courier New"/>
          <w:sz w:val="24"/>
          <w:szCs w:val="24"/>
        </w:rPr>
        <w:t xml:space="preserve"> 2</w:t>
      </w:r>
      <w:r w:rsidR="009221EB">
        <w:rPr>
          <w:rFonts w:ascii="Courier New" w:hAnsi="Courier New" w:cs="Courier New"/>
          <w:sz w:val="24"/>
          <w:szCs w:val="24"/>
        </w:rPr>
        <w:t>.</w:t>
      </w:r>
      <w:r w:rsidR="00B8054A" w:rsidRPr="003147A6">
        <w:rPr>
          <w:rFonts w:ascii="Courier New" w:hAnsi="Courier New" w:cs="Courier New"/>
          <w:sz w:val="24"/>
          <w:szCs w:val="24"/>
        </w:rPr>
        <w:t xml:space="preserve"> davadan mahkûmiyet kaydedilip ceza verilmemesinin hatalı olduğu ileri sürülmüşse de hitap aşamasında İddia Makamı adına bulunan Savcı bu hususta bir argüman ileri sürme-diğinden bu istinaf sebebinden sarfı nazar ettiği sonucuna varırız. </w:t>
      </w:r>
    </w:p>
    <w:p w:rsidR="00E2114E" w:rsidRPr="003147A6" w:rsidRDefault="00E2114E" w:rsidP="00F70607">
      <w:pPr>
        <w:spacing w:line="360" w:lineRule="auto"/>
        <w:jc w:val="both"/>
        <w:rPr>
          <w:rFonts w:ascii="Courier New" w:hAnsi="Courier New" w:cs="Courier New"/>
          <w:sz w:val="24"/>
          <w:szCs w:val="24"/>
        </w:rPr>
      </w:pPr>
    </w:p>
    <w:p w:rsidR="00AB37F8" w:rsidRDefault="00AB37F8" w:rsidP="00F70607">
      <w:pPr>
        <w:spacing w:line="360" w:lineRule="auto"/>
        <w:jc w:val="both"/>
        <w:rPr>
          <w:rFonts w:ascii="Courier New" w:hAnsi="Courier New" w:cs="Courier New"/>
          <w:sz w:val="24"/>
          <w:szCs w:val="24"/>
        </w:rPr>
      </w:pPr>
      <w:r>
        <w:rPr>
          <w:rFonts w:ascii="Courier New" w:hAnsi="Courier New" w:cs="Courier New"/>
          <w:sz w:val="24"/>
          <w:szCs w:val="24"/>
        </w:rPr>
        <w:tab/>
        <w:t>Alt Mahkeme Sanığa ceza takdir ederken şu değerlendirmeyi yapmıştır:</w:t>
      </w:r>
    </w:p>
    <w:p w:rsidR="00AB37F8" w:rsidRPr="00173A9A" w:rsidRDefault="00AB37F8" w:rsidP="00F02C5D">
      <w:pPr>
        <w:jc w:val="both"/>
        <w:rPr>
          <w:rFonts w:ascii="Courier New" w:hAnsi="Courier New" w:cs="Courier New"/>
          <w:b/>
          <w:sz w:val="24"/>
          <w:szCs w:val="24"/>
        </w:rPr>
      </w:pPr>
      <w:r>
        <w:rPr>
          <w:rFonts w:ascii="Courier New" w:hAnsi="Courier New" w:cs="Courier New"/>
          <w:sz w:val="24"/>
          <w:szCs w:val="24"/>
        </w:rPr>
        <w:tab/>
      </w:r>
      <w:proofErr w:type="gramStart"/>
      <w:r w:rsidRPr="00173A9A">
        <w:rPr>
          <w:rFonts w:ascii="Courier New" w:hAnsi="Courier New" w:cs="Courier New"/>
          <w:b/>
          <w:sz w:val="24"/>
          <w:szCs w:val="24"/>
        </w:rPr>
        <w:t>“Sanığa ne tür bir ceza verilmesi gerektiğini modern ceza infaz sistemi ve Yüksek Mahkemenin bir çok içtihat kararların</w:t>
      </w:r>
      <w:r w:rsidR="00F02C5D" w:rsidRPr="00173A9A">
        <w:rPr>
          <w:rFonts w:ascii="Courier New" w:hAnsi="Courier New" w:cs="Courier New"/>
          <w:b/>
          <w:sz w:val="24"/>
          <w:szCs w:val="24"/>
        </w:rPr>
        <w:t>-</w:t>
      </w:r>
      <w:r w:rsidRPr="00173A9A">
        <w:rPr>
          <w:rFonts w:ascii="Courier New" w:hAnsi="Courier New" w:cs="Courier New"/>
          <w:b/>
          <w:sz w:val="24"/>
          <w:szCs w:val="24"/>
        </w:rPr>
        <w:t>da vazedilen cezalandırma prensipleri tahtında değerlendirdik.</w:t>
      </w:r>
      <w:proofErr w:type="gramEnd"/>
    </w:p>
    <w:p w:rsidR="00AB37F8" w:rsidRPr="00173A9A" w:rsidRDefault="00AB37F8" w:rsidP="00F02C5D">
      <w:pPr>
        <w:jc w:val="both"/>
        <w:rPr>
          <w:rFonts w:ascii="Courier New" w:hAnsi="Courier New" w:cs="Courier New"/>
          <w:b/>
          <w:sz w:val="24"/>
          <w:szCs w:val="24"/>
        </w:rPr>
      </w:pPr>
      <w:r w:rsidRPr="00173A9A">
        <w:rPr>
          <w:rFonts w:ascii="Courier New" w:hAnsi="Courier New" w:cs="Courier New"/>
          <w:b/>
          <w:sz w:val="24"/>
          <w:szCs w:val="24"/>
        </w:rPr>
        <w:lastRenderedPageBreak/>
        <w:tab/>
      </w:r>
      <w:r w:rsidR="00F02C5D" w:rsidRPr="00173A9A">
        <w:rPr>
          <w:rFonts w:ascii="Courier New" w:hAnsi="Courier New" w:cs="Courier New"/>
          <w:b/>
          <w:sz w:val="24"/>
          <w:szCs w:val="24"/>
        </w:rPr>
        <w:t>F</w:t>
      </w:r>
      <w:r w:rsidRPr="00173A9A">
        <w:rPr>
          <w:rFonts w:ascii="Courier New" w:hAnsi="Courier New" w:cs="Courier New"/>
          <w:b/>
          <w:sz w:val="24"/>
          <w:szCs w:val="24"/>
        </w:rPr>
        <w:t>asıl 154 Ceza Yasası Cinsel Tecavüz suçu için 2014 yılın</w:t>
      </w:r>
      <w:r w:rsidR="00F02C5D" w:rsidRPr="00173A9A">
        <w:rPr>
          <w:rFonts w:ascii="Courier New" w:hAnsi="Courier New" w:cs="Courier New"/>
          <w:b/>
          <w:sz w:val="24"/>
          <w:szCs w:val="24"/>
        </w:rPr>
        <w:t>-</w:t>
      </w:r>
      <w:r w:rsidRPr="00173A9A">
        <w:rPr>
          <w:rFonts w:ascii="Courier New" w:hAnsi="Courier New" w:cs="Courier New"/>
          <w:b/>
          <w:sz w:val="24"/>
          <w:szCs w:val="24"/>
        </w:rPr>
        <w:t>da yapılan tadilattan sonra ömür boyu hapis cezası öngörmekte</w:t>
      </w:r>
      <w:r w:rsidR="00F02C5D" w:rsidRPr="00173A9A">
        <w:rPr>
          <w:rFonts w:ascii="Courier New" w:hAnsi="Courier New" w:cs="Courier New"/>
          <w:b/>
          <w:sz w:val="24"/>
          <w:szCs w:val="24"/>
        </w:rPr>
        <w:t>-</w:t>
      </w:r>
      <w:r w:rsidRPr="00173A9A">
        <w:rPr>
          <w:rFonts w:ascii="Courier New" w:hAnsi="Courier New" w:cs="Courier New"/>
          <w:b/>
          <w:sz w:val="24"/>
          <w:szCs w:val="24"/>
        </w:rPr>
        <w:t>dir. Öngörülen azami ceza hadlerinden de anlaşılabileceği üzere, Sanığın mahkum olduğu tecavüz suçu Ceza Yasamızın en</w:t>
      </w:r>
      <w:r w:rsidR="00F02C5D" w:rsidRPr="00173A9A">
        <w:rPr>
          <w:rFonts w:ascii="Courier New" w:hAnsi="Courier New" w:cs="Courier New"/>
          <w:b/>
          <w:sz w:val="24"/>
          <w:szCs w:val="24"/>
        </w:rPr>
        <w:t xml:space="preserve"> ciddi ve en vahim suçlarındandır.</w:t>
      </w:r>
    </w:p>
    <w:p w:rsidR="00F02C5D" w:rsidRPr="00173A9A" w:rsidRDefault="009221EB" w:rsidP="00F02C5D">
      <w:pPr>
        <w:jc w:val="both"/>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Cinsel suçlar, insana</w:t>
      </w:r>
      <w:r w:rsidR="00F02C5D" w:rsidRPr="00173A9A">
        <w:rPr>
          <w:rFonts w:ascii="Courier New" w:hAnsi="Courier New" w:cs="Courier New"/>
          <w:b/>
          <w:sz w:val="24"/>
          <w:szCs w:val="24"/>
        </w:rPr>
        <w:t xml:space="preserve"> yönelik suçlar içerisinde en ağır suçlardan birisi olarak değerlendirilmektedir.</w:t>
      </w:r>
      <w:proofErr w:type="gramEnd"/>
      <w:r w:rsidR="00F02C5D" w:rsidRPr="00173A9A">
        <w:rPr>
          <w:rFonts w:ascii="Courier New" w:hAnsi="Courier New" w:cs="Courier New"/>
          <w:b/>
          <w:sz w:val="24"/>
          <w:szCs w:val="24"/>
        </w:rPr>
        <w:t xml:space="preserve"> </w:t>
      </w:r>
      <w:proofErr w:type="gramStart"/>
      <w:r w:rsidR="00F02C5D" w:rsidRPr="00173A9A">
        <w:rPr>
          <w:rFonts w:ascii="Courier New" w:hAnsi="Courier New" w:cs="Courier New"/>
          <w:b/>
          <w:sz w:val="24"/>
          <w:szCs w:val="24"/>
        </w:rPr>
        <w:t>Bu tür suçlar bireylerin mahremiyetine, kişiliğine, fiziksel ve ruhsal var-lığına ve çevresine karşı işlenen suçlardır.</w:t>
      </w:r>
      <w:proofErr w:type="gramEnd"/>
    </w:p>
    <w:p w:rsidR="00F02C5D" w:rsidRPr="00173A9A" w:rsidRDefault="00F02C5D" w:rsidP="00F02C5D">
      <w:pPr>
        <w:jc w:val="both"/>
        <w:rPr>
          <w:rFonts w:ascii="Courier New" w:hAnsi="Courier New" w:cs="Courier New"/>
          <w:b/>
          <w:sz w:val="24"/>
          <w:szCs w:val="24"/>
        </w:rPr>
      </w:pPr>
      <w:r w:rsidRPr="00173A9A">
        <w:rPr>
          <w:rFonts w:ascii="Courier New" w:hAnsi="Courier New" w:cs="Courier New"/>
          <w:b/>
          <w:sz w:val="24"/>
          <w:szCs w:val="24"/>
        </w:rPr>
        <w:tab/>
      </w:r>
      <w:proofErr w:type="gramStart"/>
      <w:r w:rsidRPr="00173A9A">
        <w:rPr>
          <w:rFonts w:ascii="Courier New" w:hAnsi="Courier New" w:cs="Courier New"/>
          <w:b/>
          <w:sz w:val="24"/>
          <w:szCs w:val="24"/>
        </w:rPr>
        <w:t>Yargıtay bir çok kararında ve en son Y/C 22/2012, D.7/201</w:t>
      </w:r>
      <w:r w:rsidR="009221EB">
        <w:rPr>
          <w:rFonts w:ascii="Courier New" w:hAnsi="Courier New" w:cs="Courier New"/>
          <w:b/>
          <w:sz w:val="24"/>
          <w:szCs w:val="24"/>
        </w:rPr>
        <w:t>4 sayılı davada şöyle demiştir ‘</w:t>
      </w:r>
      <w:r w:rsidRPr="00173A9A">
        <w:rPr>
          <w:rFonts w:ascii="Courier New" w:hAnsi="Courier New" w:cs="Courier New"/>
          <w:b/>
          <w:sz w:val="24"/>
          <w:szCs w:val="24"/>
        </w:rPr>
        <w:t>Ahlaka aykırı suçlardan mahkûm olan bir kimseye verilecek ceza takdir edilirken, Sanığa mahkûm olduğu suçun vahameti ile orantılı ve ibret verici nitelikte bir ceza</w:t>
      </w:r>
      <w:r w:rsidR="009221EB">
        <w:rPr>
          <w:rFonts w:ascii="Courier New" w:hAnsi="Courier New" w:cs="Courier New"/>
          <w:b/>
          <w:sz w:val="24"/>
          <w:szCs w:val="24"/>
        </w:rPr>
        <w:t xml:space="preserve"> takdir edilmesi gerekmektedir.’</w:t>
      </w:r>
      <w:proofErr w:type="gramEnd"/>
    </w:p>
    <w:p w:rsidR="00F02C5D" w:rsidRPr="00173A9A" w:rsidRDefault="00F02C5D" w:rsidP="00F02C5D">
      <w:pPr>
        <w:jc w:val="both"/>
        <w:rPr>
          <w:rFonts w:ascii="Courier New" w:hAnsi="Courier New" w:cs="Courier New"/>
          <w:b/>
          <w:sz w:val="24"/>
          <w:szCs w:val="24"/>
        </w:rPr>
      </w:pPr>
      <w:r w:rsidRPr="00173A9A">
        <w:rPr>
          <w:rFonts w:ascii="Courier New" w:hAnsi="Courier New" w:cs="Courier New"/>
          <w:b/>
          <w:sz w:val="24"/>
          <w:szCs w:val="24"/>
        </w:rPr>
        <w:tab/>
        <w:t xml:space="preserve">Sanık lehine değerlendirilecek hususlar suçunu </w:t>
      </w:r>
      <w:proofErr w:type="gramStart"/>
      <w:r w:rsidRPr="00173A9A">
        <w:rPr>
          <w:rFonts w:ascii="Courier New" w:hAnsi="Courier New" w:cs="Courier New"/>
          <w:b/>
          <w:sz w:val="24"/>
          <w:szCs w:val="24"/>
        </w:rPr>
        <w:t>kabul</w:t>
      </w:r>
      <w:proofErr w:type="gramEnd"/>
      <w:r w:rsidRPr="00173A9A">
        <w:rPr>
          <w:rFonts w:ascii="Courier New" w:hAnsi="Courier New" w:cs="Courier New"/>
          <w:b/>
          <w:sz w:val="24"/>
          <w:szCs w:val="24"/>
        </w:rPr>
        <w:t xml:space="preserve"> ederek adaletin erken tecellisine yardımcı oluşudur. </w:t>
      </w:r>
      <w:proofErr w:type="gramStart"/>
      <w:r w:rsidRPr="00173A9A">
        <w:rPr>
          <w:rFonts w:ascii="Courier New" w:hAnsi="Courier New" w:cs="Courier New"/>
          <w:b/>
          <w:sz w:val="24"/>
          <w:szCs w:val="24"/>
        </w:rPr>
        <w:t>Sanık avukatının hafifletici sebepler arasında mağdurenin 6 ay sonra 18 yaşında olacağını ileri sürüşünü de hayretle karşıladığımı-zı belirtmek isteriz.</w:t>
      </w:r>
      <w:proofErr w:type="gramEnd"/>
    </w:p>
    <w:p w:rsidR="000B4919" w:rsidRPr="00173A9A" w:rsidRDefault="00F02C5D" w:rsidP="00F02C5D">
      <w:pPr>
        <w:jc w:val="both"/>
        <w:rPr>
          <w:rFonts w:ascii="Courier New" w:hAnsi="Courier New" w:cs="Courier New"/>
          <w:b/>
          <w:sz w:val="24"/>
          <w:szCs w:val="24"/>
        </w:rPr>
      </w:pPr>
      <w:r w:rsidRPr="00173A9A">
        <w:rPr>
          <w:rFonts w:ascii="Courier New" w:hAnsi="Courier New" w:cs="Courier New"/>
          <w:b/>
          <w:sz w:val="24"/>
          <w:szCs w:val="24"/>
        </w:rPr>
        <w:tab/>
      </w:r>
      <w:proofErr w:type="gramStart"/>
      <w:r w:rsidRPr="00173A9A">
        <w:rPr>
          <w:rFonts w:ascii="Courier New" w:hAnsi="Courier New" w:cs="Courier New"/>
          <w:b/>
          <w:sz w:val="24"/>
          <w:szCs w:val="24"/>
        </w:rPr>
        <w:t>Tüm yukarıda belirttiklerimiz ve yaptığımız değerlendirme-ler neticesinde Sanığa kamu menfaati gereği işlemiş olduğu</w:t>
      </w:r>
      <w:r w:rsidR="000B4919" w:rsidRPr="00173A9A">
        <w:rPr>
          <w:rFonts w:ascii="Courier New" w:hAnsi="Courier New" w:cs="Courier New"/>
          <w:b/>
          <w:sz w:val="24"/>
          <w:szCs w:val="24"/>
        </w:rPr>
        <w:t xml:space="preserve"> suçların ciddiyetini yansıtan uzun süreli hapislik vermeye oybirliği ile kanaat getirmiş bulunmaktayız.</w:t>
      </w:r>
      <w:proofErr w:type="gramEnd"/>
    </w:p>
    <w:p w:rsidR="000B4919" w:rsidRPr="00173A9A" w:rsidRDefault="000B4919" w:rsidP="00F02C5D">
      <w:pPr>
        <w:jc w:val="both"/>
        <w:rPr>
          <w:rFonts w:ascii="Courier New" w:hAnsi="Courier New" w:cs="Courier New"/>
          <w:b/>
          <w:sz w:val="24"/>
          <w:szCs w:val="24"/>
        </w:rPr>
      </w:pPr>
      <w:r w:rsidRPr="00173A9A">
        <w:rPr>
          <w:rFonts w:ascii="Courier New" w:hAnsi="Courier New" w:cs="Courier New"/>
          <w:b/>
          <w:sz w:val="24"/>
          <w:szCs w:val="24"/>
        </w:rPr>
        <w:tab/>
        <w:t>Netice itibarıyle Sanık mahkum olduğu;</w:t>
      </w:r>
    </w:p>
    <w:p w:rsidR="000B4919" w:rsidRPr="00173A9A" w:rsidRDefault="000B4919" w:rsidP="00F02C5D">
      <w:pPr>
        <w:jc w:val="both"/>
        <w:rPr>
          <w:rFonts w:ascii="Courier New" w:hAnsi="Courier New" w:cs="Courier New"/>
          <w:b/>
          <w:sz w:val="24"/>
          <w:szCs w:val="24"/>
        </w:rPr>
      </w:pPr>
      <w:proofErr w:type="gramStart"/>
      <w:r w:rsidRPr="00173A9A">
        <w:rPr>
          <w:rFonts w:ascii="Courier New" w:hAnsi="Courier New" w:cs="Courier New"/>
          <w:b/>
          <w:sz w:val="24"/>
          <w:szCs w:val="24"/>
        </w:rPr>
        <w:t>1.davadan</w:t>
      </w:r>
      <w:proofErr w:type="gramEnd"/>
      <w:r w:rsidRPr="00173A9A">
        <w:rPr>
          <w:rFonts w:ascii="Courier New" w:hAnsi="Courier New" w:cs="Courier New"/>
          <w:b/>
          <w:sz w:val="24"/>
          <w:szCs w:val="24"/>
        </w:rPr>
        <w:t xml:space="preserve">  12 yıl hapis cezasına çarptırılır.</w:t>
      </w:r>
    </w:p>
    <w:p w:rsidR="000B4919" w:rsidRPr="00173A9A" w:rsidRDefault="000B4919" w:rsidP="00F02C5D">
      <w:pPr>
        <w:jc w:val="both"/>
        <w:rPr>
          <w:rFonts w:ascii="Courier New" w:hAnsi="Courier New" w:cs="Courier New"/>
          <w:b/>
          <w:sz w:val="24"/>
          <w:szCs w:val="24"/>
        </w:rPr>
      </w:pPr>
      <w:proofErr w:type="gramStart"/>
      <w:r w:rsidRPr="00173A9A">
        <w:rPr>
          <w:rFonts w:ascii="Courier New" w:hAnsi="Courier New" w:cs="Courier New"/>
          <w:b/>
          <w:sz w:val="24"/>
          <w:szCs w:val="24"/>
        </w:rPr>
        <w:t>2.dava</w:t>
      </w:r>
      <w:proofErr w:type="gramEnd"/>
      <w:r w:rsidRPr="00173A9A">
        <w:rPr>
          <w:rFonts w:ascii="Courier New" w:hAnsi="Courier New" w:cs="Courier New"/>
          <w:b/>
          <w:sz w:val="24"/>
          <w:szCs w:val="24"/>
        </w:rPr>
        <w:t xml:space="preserve"> 1. </w:t>
      </w:r>
      <w:proofErr w:type="gramStart"/>
      <w:r w:rsidRPr="00173A9A">
        <w:rPr>
          <w:rFonts w:ascii="Courier New" w:hAnsi="Courier New" w:cs="Courier New"/>
          <w:b/>
          <w:sz w:val="24"/>
          <w:szCs w:val="24"/>
        </w:rPr>
        <w:t>Davanın olgularından neşet ettiği cihetle mahkumiyet kaydedilir ayrıca ceza verilmez.”</w:t>
      </w:r>
      <w:proofErr w:type="gramEnd"/>
    </w:p>
    <w:p w:rsidR="000B4919" w:rsidRPr="00173A9A" w:rsidRDefault="000B4919" w:rsidP="000B4919">
      <w:pPr>
        <w:spacing w:line="360" w:lineRule="auto"/>
        <w:jc w:val="both"/>
        <w:rPr>
          <w:rFonts w:ascii="Courier New" w:hAnsi="Courier New" w:cs="Courier New"/>
          <w:b/>
          <w:sz w:val="24"/>
          <w:szCs w:val="24"/>
        </w:rPr>
      </w:pPr>
    </w:p>
    <w:p w:rsidR="00241EF9" w:rsidRDefault="000B4919" w:rsidP="000B4919">
      <w:pPr>
        <w:spacing w:line="360" w:lineRule="auto"/>
        <w:jc w:val="both"/>
        <w:rPr>
          <w:rFonts w:ascii="Courier New" w:hAnsi="Courier New" w:cs="Courier New"/>
          <w:sz w:val="24"/>
          <w:szCs w:val="24"/>
        </w:rPr>
      </w:pPr>
      <w:r>
        <w:rPr>
          <w:rFonts w:ascii="Courier New" w:hAnsi="Courier New" w:cs="Courier New"/>
          <w:sz w:val="24"/>
          <w:szCs w:val="24"/>
        </w:rPr>
        <w:tab/>
        <w:t>Alt Mahkeme kararında</w:t>
      </w:r>
      <w:r w:rsidR="00E966A6">
        <w:rPr>
          <w:rFonts w:ascii="Courier New" w:hAnsi="Courier New" w:cs="Courier New"/>
          <w:sz w:val="24"/>
          <w:szCs w:val="24"/>
        </w:rPr>
        <w:t>n</w:t>
      </w:r>
      <w:r>
        <w:rPr>
          <w:rFonts w:ascii="Courier New" w:hAnsi="Courier New" w:cs="Courier New"/>
          <w:sz w:val="24"/>
          <w:szCs w:val="24"/>
        </w:rPr>
        <w:t xml:space="preserve"> görülebileceği gibi Sanığa ceza takdir edilirken Alt Mahkemenin Sanığın mahkûm olduğu tecavüz suçunun en ciddi ve vahim suçlardan olduğunu, cinsel suçların bireylerin mahremiyet</w:t>
      </w:r>
      <w:r w:rsidR="009221EB">
        <w:rPr>
          <w:rFonts w:ascii="Courier New" w:hAnsi="Courier New" w:cs="Courier New"/>
          <w:sz w:val="24"/>
          <w:szCs w:val="24"/>
        </w:rPr>
        <w:t>ine</w:t>
      </w:r>
      <w:r>
        <w:rPr>
          <w:rFonts w:ascii="Courier New" w:hAnsi="Courier New" w:cs="Courier New"/>
          <w:sz w:val="24"/>
          <w:szCs w:val="24"/>
        </w:rPr>
        <w:t>, kişili</w:t>
      </w:r>
      <w:r w:rsidR="00A220C1">
        <w:rPr>
          <w:rFonts w:ascii="Courier New" w:hAnsi="Courier New" w:cs="Courier New"/>
          <w:sz w:val="24"/>
          <w:szCs w:val="24"/>
        </w:rPr>
        <w:t>ğine, fiziksel ve ruhsal var-lığı</w:t>
      </w:r>
      <w:r>
        <w:rPr>
          <w:rFonts w:ascii="Courier New" w:hAnsi="Courier New" w:cs="Courier New"/>
          <w:sz w:val="24"/>
          <w:szCs w:val="24"/>
        </w:rPr>
        <w:t>na karşı işlenen suçlar olup en ağır suçlardan olduğunu vurguladıktan sonra Yargıtay/Ceza 22/2012 D.7/2014’te de vurgulanan</w:t>
      </w:r>
      <w:r w:rsidR="009221EB">
        <w:rPr>
          <w:rFonts w:ascii="Courier New" w:hAnsi="Courier New" w:cs="Courier New"/>
          <w:sz w:val="24"/>
          <w:szCs w:val="24"/>
        </w:rPr>
        <w:t>,</w:t>
      </w:r>
      <w:r>
        <w:rPr>
          <w:rFonts w:ascii="Courier New" w:hAnsi="Courier New" w:cs="Courier New"/>
          <w:sz w:val="24"/>
          <w:szCs w:val="24"/>
        </w:rPr>
        <w:t xml:space="preserve"> “Ahlaka aykırı suçlardan mahkûm olan bir kimseye verilecek ceza takdir edilirken, Sanığa mahkûm olduğu suçun vahameti ile orantılı ve ibret verici nitelikte bir ceza tak-dir edilmesi” gerektiği ilkesinden hareket ettiği ve Sanığın suçunu kabul ederek</w:t>
      </w:r>
      <w:r w:rsidR="00241EF9">
        <w:rPr>
          <w:rFonts w:ascii="Courier New" w:hAnsi="Courier New" w:cs="Courier New"/>
          <w:sz w:val="24"/>
          <w:szCs w:val="24"/>
        </w:rPr>
        <w:t xml:space="preserve"> adaletin tecellisine yardımcı oluşunun Sanık l</w:t>
      </w:r>
      <w:r w:rsidR="009221EB">
        <w:rPr>
          <w:rFonts w:ascii="Courier New" w:hAnsi="Courier New" w:cs="Courier New"/>
          <w:sz w:val="24"/>
          <w:szCs w:val="24"/>
        </w:rPr>
        <w:t>ehine değerlendirilebilecek yegâ</w:t>
      </w:r>
      <w:r w:rsidR="00241EF9">
        <w:rPr>
          <w:rFonts w:ascii="Courier New" w:hAnsi="Courier New" w:cs="Courier New"/>
          <w:sz w:val="24"/>
          <w:szCs w:val="24"/>
        </w:rPr>
        <w:t>ne hafifletici sebep olduğu sonucuna vardığı görülmektedir.</w:t>
      </w:r>
    </w:p>
    <w:p w:rsidR="00A220C1" w:rsidRDefault="00A220C1" w:rsidP="000B4919">
      <w:pPr>
        <w:spacing w:line="360" w:lineRule="auto"/>
        <w:jc w:val="both"/>
        <w:rPr>
          <w:rFonts w:ascii="Courier New" w:hAnsi="Courier New" w:cs="Courier New"/>
          <w:sz w:val="24"/>
          <w:szCs w:val="24"/>
        </w:rPr>
      </w:pPr>
    </w:p>
    <w:p w:rsidR="00D16E9F" w:rsidRDefault="00241EF9" w:rsidP="000B4919">
      <w:pPr>
        <w:spacing w:line="360" w:lineRule="auto"/>
        <w:jc w:val="both"/>
        <w:rPr>
          <w:rFonts w:ascii="Courier New" w:hAnsi="Courier New" w:cs="Courier New"/>
          <w:sz w:val="24"/>
          <w:szCs w:val="24"/>
        </w:rPr>
      </w:pPr>
      <w:r>
        <w:rPr>
          <w:rFonts w:ascii="Courier New" w:hAnsi="Courier New" w:cs="Courier New"/>
          <w:sz w:val="24"/>
          <w:szCs w:val="24"/>
        </w:rPr>
        <w:lastRenderedPageBreak/>
        <w:tab/>
        <w:t>Yargıtay/Ceza 11-62/2013 D.13/2015 ve Yargıtay/Ceza 32-33/2015 D.20/2016 sayılı içtihatlarda vurgulandığı üzere cinsel suçlarla ilgili korunan hukuki yarar, temel</w:t>
      </w:r>
      <w:r w:rsidR="00A74CF0">
        <w:rPr>
          <w:rFonts w:ascii="Courier New" w:hAnsi="Courier New" w:cs="Courier New"/>
          <w:sz w:val="24"/>
          <w:szCs w:val="24"/>
        </w:rPr>
        <w:t xml:space="preserve"> insan hakkı ve kişi özgürlüğü bağlamında</w:t>
      </w:r>
      <w:r w:rsidR="009221EB">
        <w:rPr>
          <w:rFonts w:ascii="Courier New" w:hAnsi="Courier New" w:cs="Courier New"/>
          <w:sz w:val="24"/>
          <w:szCs w:val="24"/>
        </w:rPr>
        <w:t>,</w:t>
      </w:r>
      <w:r w:rsidR="00A74CF0">
        <w:rPr>
          <w:rFonts w:ascii="Courier New" w:hAnsi="Courier New" w:cs="Courier New"/>
          <w:sz w:val="24"/>
          <w:szCs w:val="24"/>
        </w:rPr>
        <w:t xml:space="preserve"> vücut dokunulmazlığının fiziksel ve ruhsal bütünlüğünün korunmasıyla ilgili kişinin sahip olduğu haktır ve bundan dolayı da bu hakkı ihlal edenlere karşı yargının hoşgörülü olması ve bu tür suçları hafife alması düşünülemez. </w:t>
      </w:r>
      <w:proofErr w:type="gramStart"/>
      <w:r w:rsidR="00A74CF0">
        <w:rPr>
          <w:rFonts w:ascii="Courier New" w:hAnsi="Courier New" w:cs="Courier New"/>
          <w:sz w:val="24"/>
          <w:szCs w:val="24"/>
        </w:rPr>
        <w:t>Bu nedenle de bu tür suçlardan mahkûm olanlara ceza takdir edilirken, kamu yararının korunması ilkesine ağırlık vererek, işlenen suçun vehameti ile orantılı, caydırıcı ve ibret verici cezaların verilmesi gerekmektedir.</w:t>
      </w:r>
      <w:proofErr w:type="gramEnd"/>
    </w:p>
    <w:p w:rsidR="00F8702C" w:rsidRDefault="00F8702C" w:rsidP="000B4919">
      <w:pPr>
        <w:spacing w:line="360" w:lineRule="auto"/>
        <w:jc w:val="both"/>
        <w:rPr>
          <w:rFonts w:ascii="Courier New" w:hAnsi="Courier New" w:cs="Courier New"/>
          <w:sz w:val="24"/>
          <w:szCs w:val="24"/>
        </w:rPr>
      </w:pPr>
    </w:p>
    <w:p w:rsidR="00D16E9F" w:rsidRDefault="00D16E9F" w:rsidP="000B491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bakış açısıyla olaya bakıldığı zaman Alt Mahkemenin Sanığa ceza takdir ederken kamu yararını</w:t>
      </w:r>
      <w:r w:rsidR="00522F4F">
        <w:rPr>
          <w:rFonts w:ascii="Courier New" w:hAnsi="Courier New" w:cs="Courier New"/>
          <w:sz w:val="24"/>
          <w:szCs w:val="24"/>
        </w:rPr>
        <w:t xml:space="preserve"> ön planda tutarak </w:t>
      </w:r>
      <w:r w:rsidR="00A220C1">
        <w:rPr>
          <w:rFonts w:ascii="Courier New" w:hAnsi="Courier New" w:cs="Courier New"/>
          <w:sz w:val="24"/>
          <w:szCs w:val="24"/>
        </w:rPr>
        <w:t xml:space="preserve">uzun </w:t>
      </w:r>
      <w:r w:rsidR="00E2114E">
        <w:rPr>
          <w:rFonts w:ascii="Courier New" w:hAnsi="Courier New" w:cs="Courier New"/>
          <w:sz w:val="24"/>
          <w:szCs w:val="24"/>
        </w:rPr>
        <w:t>sü</w:t>
      </w:r>
      <w:r w:rsidR="00522F4F">
        <w:rPr>
          <w:rFonts w:ascii="Courier New" w:hAnsi="Courier New" w:cs="Courier New"/>
          <w:sz w:val="24"/>
          <w:szCs w:val="24"/>
        </w:rPr>
        <w:t>reli hapis cezası vermesinin hatalı olmadığı görülmek</w:t>
      </w:r>
      <w:r w:rsidR="00A220C1">
        <w:rPr>
          <w:rFonts w:ascii="Courier New" w:hAnsi="Courier New" w:cs="Courier New"/>
          <w:sz w:val="24"/>
          <w:szCs w:val="24"/>
        </w:rPr>
        <w:t>-</w:t>
      </w:r>
      <w:r w:rsidR="00522F4F">
        <w:rPr>
          <w:rFonts w:ascii="Courier New" w:hAnsi="Courier New" w:cs="Courier New"/>
          <w:sz w:val="24"/>
          <w:szCs w:val="24"/>
        </w:rPr>
        <w:t>tedir.</w:t>
      </w:r>
      <w:proofErr w:type="gramEnd"/>
    </w:p>
    <w:p w:rsidR="00522F4F" w:rsidRDefault="00522F4F" w:rsidP="000B4919">
      <w:pPr>
        <w:spacing w:line="360" w:lineRule="auto"/>
        <w:jc w:val="both"/>
        <w:rPr>
          <w:rFonts w:ascii="Courier New" w:hAnsi="Courier New" w:cs="Courier New"/>
          <w:sz w:val="24"/>
          <w:szCs w:val="24"/>
        </w:rPr>
      </w:pPr>
    </w:p>
    <w:p w:rsidR="00705627" w:rsidRDefault="00522F4F" w:rsidP="00FA3534">
      <w:pPr>
        <w:spacing w:line="360" w:lineRule="auto"/>
        <w:jc w:val="both"/>
        <w:rPr>
          <w:rFonts w:ascii="Courier New" w:hAnsi="Courier New" w:cs="Courier New"/>
          <w:sz w:val="24"/>
          <w:szCs w:val="24"/>
        </w:rPr>
      </w:pPr>
      <w:r>
        <w:rPr>
          <w:rFonts w:ascii="Courier New" w:hAnsi="Courier New" w:cs="Courier New"/>
          <w:sz w:val="24"/>
          <w:szCs w:val="24"/>
        </w:rPr>
        <w:tab/>
        <w:t>Sanık tarafından cezanın fahiş olduğuna dair dosyalanan istinaf açısından mesele incelendiği zaman öncelikle</w:t>
      </w:r>
      <w:r w:rsidR="009221EB">
        <w:rPr>
          <w:rFonts w:ascii="Courier New" w:hAnsi="Courier New" w:cs="Courier New"/>
          <w:sz w:val="24"/>
          <w:szCs w:val="24"/>
        </w:rPr>
        <w:t>,</w:t>
      </w:r>
      <w:r>
        <w:rPr>
          <w:rFonts w:ascii="Courier New" w:hAnsi="Courier New" w:cs="Courier New"/>
          <w:sz w:val="24"/>
          <w:szCs w:val="24"/>
        </w:rPr>
        <w:t xml:space="preserve"> Sanık</w:t>
      </w:r>
      <w:r w:rsidR="009221EB">
        <w:rPr>
          <w:rFonts w:ascii="Courier New" w:hAnsi="Courier New" w:cs="Courier New"/>
          <w:sz w:val="24"/>
          <w:szCs w:val="24"/>
        </w:rPr>
        <w:t xml:space="preserve"> Avukatının istinaftaki</w:t>
      </w:r>
      <w:r w:rsidR="00FE7F68">
        <w:rPr>
          <w:rFonts w:ascii="Courier New" w:hAnsi="Courier New" w:cs="Courier New"/>
          <w:sz w:val="24"/>
          <w:szCs w:val="24"/>
        </w:rPr>
        <w:t xml:space="preserve"> hitabında belirttiği şekilde</w:t>
      </w:r>
      <w:r w:rsidR="00A220C1">
        <w:rPr>
          <w:rFonts w:ascii="Courier New" w:hAnsi="Courier New" w:cs="Courier New"/>
          <w:sz w:val="24"/>
          <w:szCs w:val="24"/>
        </w:rPr>
        <w:t>, meselede Mağdur</w:t>
      </w:r>
      <w:r w:rsidR="00FE7F68">
        <w:rPr>
          <w:rFonts w:ascii="Courier New" w:hAnsi="Courier New" w:cs="Courier New"/>
          <w:sz w:val="24"/>
          <w:szCs w:val="24"/>
        </w:rPr>
        <w:t xml:space="preserve"> ve ailesinin şikâyetinin geri çekildiğine ilişkin bir beyanın Alt Mahkeme huzurunda olmadığı gerçeğiyle karşılaşmak</w:t>
      </w:r>
      <w:r w:rsidR="009221EB">
        <w:rPr>
          <w:rFonts w:ascii="Courier New" w:hAnsi="Courier New" w:cs="Courier New"/>
          <w:sz w:val="24"/>
          <w:szCs w:val="24"/>
        </w:rPr>
        <w:t>-</w:t>
      </w:r>
      <w:r w:rsidR="00FE7F68">
        <w:rPr>
          <w:rFonts w:ascii="Courier New" w:hAnsi="Courier New" w:cs="Courier New"/>
          <w:sz w:val="24"/>
          <w:szCs w:val="24"/>
        </w:rPr>
        <w:t xml:space="preserve">tayız. </w:t>
      </w:r>
      <w:proofErr w:type="gramStart"/>
      <w:r w:rsidR="003147A6">
        <w:rPr>
          <w:rFonts w:ascii="Courier New" w:hAnsi="Courier New" w:cs="Courier New"/>
          <w:sz w:val="24"/>
          <w:szCs w:val="24"/>
        </w:rPr>
        <w:t>Tam aksine</w:t>
      </w:r>
      <w:r w:rsidR="009221EB">
        <w:rPr>
          <w:rFonts w:ascii="Courier New" w:hAnsi="Courier New" w:cs="Courier New"/>
          <w:sz w:val="24"/>
          <w:szCs w:val="24"/>
        </w:rPr>
        <w:t>,</w:t>
      </w:r>
      <w:r w:rsidR="003147A6">
        <w:rPr>
          <w:rFonts w:ascii="Courier New" w:hAnsi="Courier New" w:cs="Courier New"/>
          <w:sz w:val="24"/>
          <w:szCs w:val="24"/>
        </w:rPr>
        <w:t xml:space="preserve"> İddia Makamı tarafından Alt Mahkemeye aktarılan olgular şikâyetçinin ve vasisi olan annesinin Sanık hakkındaki şikâyet</w:t>
      </w:r>
      <w:r w:rsidR="00C6553C">
        <w:rPr>
          <w:rFonts w:ascii="Courier New" w:hAnsi="Courier New" w:cs="Courier New"/>
          <w:sz w:val="24"/>
          <w:szCs w:val="24"/>
        </w:rPr>
        <w:t>ler</w:t>
      </w:r>
      <w:r w:rsidR="003147A6">
        <w:rPr>
          <w:rFonts w:ascii="Courier New" w:hAnsi="Courier New" w:cs="Courier New"/>
          <w:sz w:val="24"/>
          <w:szCs w:val="24"/>
        </w:rPr>
        <w:t>inin devam ettiği şeklindedir.</w:t>
      </w:r>
      <w:proofErr w:type="gramEnd"/>
      <w:r w:rsidR="003147A6">
        <w:rPr>
          <w:rFonts w:ascii="Courier New" w:hAnsi="Courier New" w:cs="Courier New"/>
          <w:sz w:val="24"/>
          <w:szCs w:val="24"/>
        </w:rPr>
        <w:t xml:space="preserve"> </w:t>
      </w:r>
      <w:r w:rsidR="00FE7F68">
        <w:rPr>
          <w:rFonts w:ascii="Courier New" w:hAnsi="Courier New" w:cs="Courier New"/>
          <w:sz w:val="24"/>
          <w:szCs w:val="24"/>
        </w:rPr>
        <w:t>Buna karşın Alt Mahkeme huzurunda Sanığın lehine olan hafifletici sebeplerin ne olduğu irdelendiği zaman</w:t>
      </w:r>
      <w:r w:rsidR="00FA3534">
        <w:rPr>
          <w:rFonts w:ascii="Courier New" w:hAnsi="Courier New" w:cs="Courier New"/>
          <w:sz w:val="24"/>
          <w:szCs w:val="24"/>
        </w:rPr>
        <w:t>,</w:t>
      </w:r>
      <w:r w:rsidR="00C6553C">
        <w:rPr>
          <w:rFonts w:ascii="Courier New" w:hAnsi="Courier New" w:cs="Courier New"/>
          <w:sz w:val="24"/>
          <w:szCs w:val="24"/>
        </w:rPr>
        <w:t xml:space="preserve"> bunların</w:t>
      </w:r>
      <w:r w:rsidR="00FA3534">
        <w:rPr>
          <w:rFonts w:ascii="Courier New" w:hAnsi="Courier New" w:cs="Courier New"/>
          <w:sz w:val="24"/>
          <w:szCs w:val="24"/>
        </w:rPr>
        <w:t xml:space="preserve"> Alt Mahkeme huzurunda Sanığın gerek önceki evliliğinden gerekse </w:t>
      </w:r>
      <w:r w:rsidR="00C6553C">
        <w:rPr>
          <w:rFonts w:ascii="Courier New" w:hAnsi="Courier New" w:cs="Courier New"/>
          <w:sz w:val="24"/>
          <w:szCs w:val="24"/>
        </w:rPr>
        <w:t>M</w:t>
      </w:r>
      <w:r w:rsidR="00A220C1">
        <w:rPr>
          <w:rFonts w:ascii="Courier New" w:hAnsi="Courier New" w:cs="Courier New"/>
          <w:sz w:val="24"/>
          <w:szCs w:val="24"/>
        </w:rPr>
        <w:t>ağduru</w:t>
      </w:r>
      <w:r w:rsidR="00FA3534">
        <w:rPr>
          <w:rFonts w:ascii="Courier New" w:hAnsi="Courier New" w:cs="Courier New"/>
          <w:sz w:val="24"/>
          <w:szCs w:val="24"/>
        </w:rPr>
        <w:t>n annesiyle olan evliliğinden çocukları olduğu; onlara bakmakla mükellef olduğu, benzeri sabıkası olmadığı, pişman olduğu; dava konusu olay nedeniyle eşi ile  boşanma aşamasında olduğu; yuvasının yıkıld</w:t>
      </w:r>
      <w:r w:rsidR="00705627">
        <w:rPr>
          <w:rFonts w:ascii="Courier New" w:hAnsi="Courier New" w:cs="Courier New"/>
          <w:sz w:val="24"/>
          <w:szCs w:val="24"/>
        </w:rPr>
        <w:t xml:space="preserve">ığı </w:t>
      </w:r>
      <w:r w:rsidR="00C6553C">
        <w:rPr>
          <w:rFonts w:ascii="Courier New" w:hAnsi="Courier New" w:cs="Courier New"/>
          <w:sz w:val="24"/>
          <w:szCs w:val="24"/>
        </w:rPr>
        <w:t xml:space="preserve">şeklinde </w:t>
      </w:r>
      <w:r w:rsidR="00FA3534">
        <w:rPr>
          <w:rFonts w:ascii="Courier New" w:hAnsi="Courier New" w:cs="Courier New"/>
          <w:sz w:val="24"/>
          <w:szCs w:val="24"/>
        </w:rPr>
        <w:t>olduğu</w:t>
      </w:r>
      <w:r w:rsidR="00541B82">
        <w:rPr>
          <w:rFonts w:ascii="Courier New" w:hAnsi="Courier New" w:cs="Courier New"/>
          <w:sz w:val="24"/>
          <w:szCs w:val="24"/>
        </w:rPr>
        <w:t>nu görmekteyi</w:t>
      </w:r>
      <w:r w:rsidR="00FA3534">
        <w:rPr>
          <w:rFonts w:ascii="Courier New" w:hAnsi="Courier New" w:cs="Courier New"/>
          <w:sz w:val="24"/>
          <w:szCs w:val="24"/>
        </w:rPr>
        <w:t xml:space="preserve">z. </w:t>
      </w:r>
    </w:p>
    <w:p w:rsidR="00705627" w:rsidRDefault="00705627" w:rsidP="00FA3534">
      <w:pPr>
        <w:spacing w:line="360" w:lineRule="auto"/>
        <w:jc w:val="both"/>
        <w:rPr>
          <w:rFonts w:ascii="Courier New" w:hAnsi="Courier New" w:cs="Courier New"/>
          <w:sz w:val="24"/>
          <w:szCs w:val="24"/>
        </w:rPr>
      </w:pPr>
    </w:p>
    <w:p w:rsidR="00FA3534" w:rsidRDefault="00FA3534" w:rsidP="00705627">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lastRenderedPageBreak/>
        <w:t>Bilindiği üzere</w:t>
      </w:r>
      <w:r w:rsidR="00C6553C">
        <w:rPr>
          <w:rFonts w:ascii="Courier New" w:hAnsi="Courier New" w:cs="Courier New"/>
          <w:sz w:val="24"/>
          <w:szCs w:val="24"/>
        </w:rPr>
        <w:t>,</w:t>
      </w:r>
      <w:r>
        <w:rPr>
          <w:rFonts w:ascii="Courier New" w:hAnsi="Courier New" w:cs="Courier New"/>
          <w:sz w:val="24"/>
          <w:szCs w:val="24"/>
        </w:rPr>
        <w:t xml:space="preserve"> ceza takdiri ilk etapta Alt Mahkemenin yetkisi dahilinde olan bir görevdir.</w:t>
      </w:r>
      <w:proofErr w:type="gramEnd"/>
      <w:r>
        <w:rPr>
          <w:rFonts w:ascii="Courier New" w:hAnsi="Courier New" w:cs="Courier New"/>
          <w:sz w:val="24"/>
          <w:szCs w:val="24"/>
        </w:rPr>
        <w:t xml:space="preserve"> </w:t>
      </w:r>
      <w:proofErr w:type="gramStart"/>
      <w:r>
        <w:rPr>
          <w:rFonts w:ascii="Courier New" w:hAnsi="Courier New" w:cs="Courier New"/>
          <w:sz w:val="24"/>
          <w:szCs w:val="24"/>
        </w:rPr>
        <w:t>Yargıtay genel olarak ceza takdirine müdahale etmez.</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Ceza </w:t>
      </w:r>
      <w:r w:rsidR="00C6553C">
        <w:rPr>
          <w:rFonts w:ascii="Courier New" w:hAnsi="Courier New" w:cs="Courier New"/>
          <w:sz w:val="24"/>
          <w:szCs w:val="24"/>
        </w:rPr>
        <w:t>takdir edilirken, Alt Mahkeme</w:t>
      </w:r>
      <w:r>
        <w:rPr>
          <w:rFonts w:ascii="Courier New" w:hAnsi="Courier New" w:cs="Courier New"/>
          <w:sz w:val="24"/>
          <w:szCs w:val="24"/>
        </w:rPr>
        <w:t xml:space="preserve"> dikkate alması gere</w:t>
      </w:r>
      <w:r w:rsidR="00C6553C">
        <w:rPr>
          <w:rFonts w:ascii="Courier New" w:hAnsi="Courier New" w:cs="Courier New"/>
          <w:sz w:val="24"/>
          <w:szCs w:val="24"/>
        </w:rPr>
        <w:t>ken tüm hususları dikkate aldığı</w:t>
      </w:r>
      <w:r>
        <w:rPr>
          <w:rFonts w:ascii="Courier New" w:hAnsi="Courier New" w:cs="Courier New"/>
          <w:sz w:val="24"/>
          <w:szCs w:val="24"/>
        </w:rPr>
        <w:t>, a</w:t>
      </w:r>
      <w:r w:rsidR="00541B82">
        <w:rPr>
          <w:rFonts w:ascii="Courier New" w:hAnsi="Courier New" w:cs="Courier New"/>
          <w:sz w:val="24"/>
          <w:szCs w:val="24"/>
        </w:rPr>
        <w:t>l</w:t>
      </w:r>
      <w:r w:rsidR="00E966A6">
        <w:rPr>
          <w:rFonts w:ascii="Courier New" w:hAnsi="Courier New" w:cs="Courier New"/>
          <w:sz w:val="24"/>
          <w:szCs w:val="24"/>
        </w:rPr>
        <w:t xml:space="preserve">maması gerekenleri ise </w:t>
      </w:r>
      <w:r w:rsidR="00C6553C">
        <w:rPr>
          <w:rFonts w:ascii="Courier New" w:hAnsi="Courier New" w:cs="Courier New"/>
          <w:sz w:val="24"/>
          <w:szCs w:val="24"/>
        </w:rPr>
        <w:t xml:space="preserve">dikkate </w:t>
      </w:r>
      <w:r w:rsidR="00E966A6">
        <w:rPr>
          <w:rFonts w:ascii="Courier New" w:hAnsi="Courier New" w:cs="Courier New"/>
          <w:sz w:val="24"/>
          <w:szCs w:val="24"/>
        </w:rPr>
        <w:t>al</w:t>
      </w:r>
      <w:r w:rsidR="003742CB">
        <w:rPr>
          <w:rFonts w:ascii="Courier New" w:hAnsi="Courier New" w:cs="Courier New"/>
          <w:sz w:val="24"/>
          <w:szCs w:val="24"/>
        </w:rPr>
        <w:t>ma</w:t>
      </w:r>
      <w:r w:rsidR="00E966A6">
        <w:rPr>
          <w:rFonts w:ascii="Courier New" w:hAnsi="Courier New" w:cs="Courier New"/>
          <w:sz w:val="24"/>
          <w:szCs w:val="24"/>
        </w:rPr>
        <w:t>dığı sürece</w:t>
      </w:r>
      <w:r>
        <w:rPr>
          <w:rFonts w:ascii="Courier New" w:hAnsi="Courier New" w:cs="Courier New"/>
          <w:sz w:val="24"/>
          <w:szCs w:val="24"/>
        </w:rPr>
        <w:t xml:space="preserve"> Alt Mahkemenin</w:t>
      </w:r>
      <w:r w:rsidR="00C6553C">
        <w:rPr>
          <w:rFonts w:ascii="Courier New" w:hAnsi="Courier New" w:cs="Courier New"/>
          <w:sz w:val="24"/>
          <w:szCs w:val="24"/>
        </w:rPr>
        <w:t xml:space="preserve"> ceza</w:t>
      </w:r>
      <w:r>
        <w:rPr>
          <w:rFonts w:ascii="Courier New" w:hAnsi="Courier New" w:cs="Courier New"/>
          <w:sz w:val="24"/>
          <w:szCs w:val="24"/>
        </w:rPr>
        <w:t xml:space="preserve"> takdirine</w:t>
      </w:r>
      <w:r w:rsidR="00C6553C">
        <w:rPr>
          <w:rFonts w:ascii="Courier New" w:hAnsi="Courier New" w:cs="Courier New"/>
          <w:sz w:val="24"/>
          <w:szCs w:val="24"/>
        </w:rPr>
        <w:t xml:space="preserve"> Yargıtay tarafından</w:t>
      </w:r>
      <w:r>
        <w:rPr>
          <w:rFonts w:ascii="Courier New" w:hAnsi="Courier New" w:cs="Courier New"/>
          <w:sz w:val="24"/>
          <w:szCs w:val="24"/>
        </w:rPr>
        <w:t xml:space="preserve"> müdahale edilmemesi gerekir.</w:t>
      </w:r>
      <w:proofErr w:type="gramEnd"/>
      <w:r>
        <w:rPr>
          <w:rFonts w:ascii="Courier New" w:hAnsi="Courier New" w:cs="Courier New"/>
          <w:sz w:val="24"/>
          <w:szCs w:val="24"/>
        </w:rPr>
        <w:t xml:space="preserve"> Alt Mahkeme huzurundaki tüm hususları doğru değerlendirmiş olmasına karşın takdir edilen ceza aşikâr surette müdahaleyi gerektirecek </w:t>
      </w:r>
      <w:proofErr w:type="gramStart"/>
      <w:r>
        <w:rPr>
          <w:rFonts w:ascii="Courier New" w:hAnsi="Courier New" w:cs="Courier New"/>
          <w:sz w:val="24"/>
          <w:szCs w:val="24"/>
        </w:rPr>
        <w:t>kadar</w:t>
      </w:r>
      <w:proofErr w:type="gramEnd"/>
      <w:r>
        <w:rPr>
          <w:rFonts w:ascii="Courier New" w:hAnsi="Courier New" w:cs="Courier New"/>
          <w:sz w:val="24"/>
          <w:szCs w:val="24"/>
        </w:rPr>
        <w:t xml:space="preserve"> fahiş veya yetersiz olmadıkça ve bu doğrultuda davanın tüm olgularından işlenen suçun ağı</w:t>
      </w:r>
      <w:r w:rsidR="00C6553C">
        <w:rPr>
          <w:rFonts w:ascii="Courier New" w:hAnsi="Courier New" w:cs="Courier New"/>
          <w:sz w:val="24"/>
          <w:szCs w:val="24"/>
        </w:rPr>
        <w:t>rlığı ile saptanan ceza orantısız</w:t>
      </w:r>
      <w:r>
        <w:rPr>
          <w:rFonts w:ascii="Courier New" w:hAnsi="Courier New" w:cs="Courier New"/>
          <w:sz w:val="24"/>
          <w:szCs w:val="24"/>
        </w:rPr>
        <w:t xml:space="preserve"> olmadıkça veya saptanan cezanın suça ve suçluya uymadığı açıkça görülmedikçe Yargıtay Alt Mahkemenin ceza takdirine müdahale etmez.</w:t>
      </w:r>
    </w:p>
    <w:p w:rsidR="00541B82" w:rsidRDefault="00541B82" w:rsidP="00FA3534">
      <w:pPr>
        <w:spacing w:line="360" w:lineRule="auto"/>
        <w:jc w:val="both"/>
        <w:rPr>
          <w:rFonts w:ascii="Courier New" w:hAnsi="Courier New" w:cs="Courier New"/>
          <w:sz w:val="24"/>
          <w:szCs w:val="24"/>
        </w:rPr>
      </w:pPr>
    </w:p>
    <w:p w:rsidR="00FA3534" w:rsidRDefault="00FA3534" w:rsidP="00FA3534">
      <w:pPr>
        <w:spacing w:line="360" w:lineRule="auto"/>
        <w:jc w:val="both"/>
        <w:rPr>
          <w:rFonts w:ascii="Courier New" w:hAnsi="Courier New" w:cs="Courier New"/>
          <w:sz w:val="24"/>
          <w:szCs w:val="24"/>
        </w:rPr>
      </w:pPr>
      <w:r>
        <w:rPr>
          <w:rFonts w:ascii="Courier New" w:hAnsi="Courier New" w:cs="Courier New"/>
          <w:sz w:val="24"/>
          <w:szCs w:val="24"/>
        </w:rPr>
        <w:tab/>
        <w:t>Huzurumuzdaki meselede Alt Mahkemenin Sanık lehine dikkate almı</w:t>
      </w:r>
      <w:r w:rsidR="00C6553C">
        <w:rPr>
          <w:rFonts w:ascii="Courier New" w:hAnsi="Courier New" w:cs="Courier New"/>
          <w:sz w:val="24"/>
          <w:szCs w:val="24"/>
        </w:rPr>
        <w:t>ş olduğu tek hafifletici sebep, Sanığın</w:t>
      </w:r>
      <w:r>
        <w:rPr>
          <w:rFonts w:ascii="Courier New" w:hAnsi="Courier New" w:cs="Courier New"/>
          <w:sz w:val="24"/>
          <w:szCs w:val="24"/>
        </w:rPr>
        <w:t xml:space="preserve"> suçunu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ederek adaletin tecellisine yardımcı ol</w:t>
      </w:r>
      <w:r w:rsidR="00C6553C">
        <w:rPr>
          <w:rFonts w:ascii="Courier New" w:hAnsi="Courier New" w:cs="Courier New"/>
          <w:sz w:val="24"/>
          <w:szCs w:val="24"/>
        </w:rPr>
        <w:t>uşudur.</w:t>
      </w:r>
      <w:r w:rsidR="002B73BD">
        <w:rPr>
          <w:rFonts w:ascii="Courier New" w:hAnsi="Courier New" w:cs="Courier New"/>
          <w:sz w:val="24"/>
          <w:szCs w:val="24"/>
        </w:rPr>
        <w:t xml:space="preserve"> Alt Mahkeme Sanığın, bakım ve himayesine muhtaç </w:t>
      </w:r>
      <w:r w:rsidR="00F8702C">
        <w:rPr>
          <w:rFonts w:ascii="Courier New" w:hAnsi="Courier New" w:cs="Courier New"/>
          <w:sz w:val="24"/>
          <w:szCs w:val="24"/>
        </w:rPr>
        <w:t>küçük</w:t>
      </w:r>
      <w:r>
        <w:rPr>
          <w:rFonts w:ascii="Courier New" w:hAnsi="Courier New" w:cs="Courier New"/>
          <w:sz w:val="24"/>
          <w:szCs w:val="24"/>
        </w:rPr>
        <w:t xml:space="preserve"> çocukları oluşunu, benzeri sabıkası bulunmayışını, ailesinin dağıldı</w:t>
      </w:r>
      <w:r w:rsidR="00F8702C">
        <w:rPr>
          <w:rFonts w:ascii="Courier New" w:hAnsi="Courier New" w:cs="Courier New"/>
          <w:sz w:val="24"/>
          <w:szCs w:val="24"/>
        </w:rPr>
        <w:t xml:space="preserve">ğını, </w:t>
      </w:r>
      <w:r>
        <w:rPr>
          <w:rFonts w:ascii="Courier New" w:hAnsi="Courier New" w:cs="Courier New"/>
          <w:sz w:val="24"/>
          <w:szCs w:val="24"/>
        </w:rPr>
        <w:t>S</w:t>
      </w:r>
      <w:r w:rsidR="00F8702C">
        <w:rPr>
          <w:rFonts w:ascii="Courier New" w:hAnsi="Courier New" w:cs="Courier New"/>
          <w:sz w:val="24"/>
          <w:szCs w:val="24"/>
        </w:rPr>
        <w:t>anığa ceza takdir ederken dikka</w:t>
      </w:r>
      <w:r>
        <w:rPr>
          <w:rFonts w:ascii="Courier New" w:hAnsi="Courier New" w:cs="Courier New"/>
          <w:sz w:val="24"/>
          <w:szCs w:val="24"/>
        </w:rPr>
        <w:t>te almamıştır.</w:t>
      </w:r>
    </w:p>
    <w:p w:rsidR="00541B82" w:rsidRDefault="00541B82" w:rsidP="00FA3534">
      <w:pPr>
        <w:spacing w:line="360" w:lineRule="auto"/>
        <w:jc w:val="both"/>
        <w:rPr>
          <w:rFonts w:ascii="Courier New" w:hAnsi="Courier New" w:cs="Courier New"/>
          <w:sz w:val="24"/>
          <w:szCs w:val="24"/>
        </w:rPr>
      </w:pPr>
    </w:p>
    <w:p w:rsidR="00541B82" w:rsidRDefault="00FA3534" w:rsidP="00FA3534">
      <w:pPr>
        <w:spacing w:line="360" w:lineRule="auto"/>
        <w:jc w:val="both"/>
        <w:rPr>
          <w:rFonts w:ascii="Courier New" w:hAnsi="Courier New" w:cs="Courier New"/>
          <w:sz w:val="24"/>
          <w:szCs w:val="24"/>
        </w:rPr>
      </w:pPr>
      <w:r>
        <w:rPr>
          <w:rFonts w:ascii="Courier New" w:hAnsi="Courier New" w:cs="Courier New"/>
          <w:sz w:val="24"/>
          <w:szCs w:val="24"/>
        </w:rPr>
        <w:tab/>
        <w:t>Başka bir anlatımla, Alt Mahkeme Sanığa ceza takdir ederken huzurunda bulunan</w:t>
      </w:r>
      <w:r w:rsidR="00541B82">
        <w:rPr>
          <w:rFonts w:ascii="Courier New" w:hAnsi="Courier New" w:cs="Courier New"/>
          <w:sz w:val="24"/>
          <w:szCs w:val="24"/>
        </w:rPr>
        <w:t xml:space="preserve"> </w:t>
      </w:r>
      <w:proofErr w:type="gramStart"/>
      <w:r w:rsidR="00541B82">
        <w:rPr>
          <w:rFonts w:ascii="Courier New" w:hAnsi="Courier New" w:cs="Courier New"/>
          <w:sz w:val="24"/>
          <w:szCs w:val="24"/>
        </w:rPr>
        <w:t xml:space="preserve">tüm </w:t>
      </w:r>
      <w:r>
        <w:rPr>
          <w:rFonts w:ascii="Courier New" w:hAnsi="Courier New" w:cs="Courier New"/>
          <w:sz w:val="24"/>
          <w:szCs w:val="24"/>
        </w:rPr>
        <w:t xml:space="preserve"> hafifletici</w:t>
      </w:r>
      <w:proofErr w:type="gramEnd"/>
      <w:r>
        <w:rPr>
          <w:rFonts w:ascii="Courier New" w:hAnsi="Courier New" w:cs="Courier New"/>
          <w:sz w:val="24"/>
          <w:szCs w:val="24"/>
        </w:rPr>
        <w:t xml:space="preserve"> sebepleri dikkate alma</w:t>
      </w:r>
      <w:r w:rsidR="00C6553C">
        <w:rPr>
          <w:rFonts w:ascii="Courier New" w:hAnsi="Courier New" w:cs="Courier New"/>
          <w:sz w:val="24"/>
          <w:szCs w:val="24"/>
        </w:rPr>
        <w:t>mış</w:t>
      </w:r>
      <w:r w:rsidR="00541B82">
        <w:rPr>
          <w:rFonts w:ascii="Courier New" w:hAnsi="Courier New" w:cs="Courier New"/>
          <w:sz w:val="24"/>
          <w:szCs w:val="24"/>
        </w:rPr>
        <w:t xml:space="preserve">, sadece suçunu kabul ederek adaletin tecellisine yardımcı olduğu hususunu hafifletici sebep olarak dikkate almıştır. </w:t>
      </w:r>
      <w:proofErr w:type="gramStart"/>
      <w:r w:rsidR="00541B82">
        <w:rPr>
          <w:rFonts w:ascii="Courier New" w:hAnsi="Courier New" w:cs="Courier New"/>
          <w:sz w:val="24"/>
          <w:szCs w:val="24"/>
        </w:rPr>
        <w:t>Bu nedenle, Alt Mahkeme</w:t>
      </w:r>
      <w:r w:rsidR="00C6553C">
        <w:rPr>
          <w:rFonts w:ascii="Courier New" w:hAnsi="Courier New" w:cs="Courier New"/>
          <w:sz w:val="24"/>
          <w:szCs w:val="24"/>
        </w:rPr>
        <w:t>nin</w:t>
      </w:r>
      <w:r w:rsidR="00541B82">
        <w:rPr>
          <w:rFonts w:ascii="Courier New" w:hAnsi="Courier New" w:cs="Courier New"/>
          <w:sz w:val="24"/>
          <w:szCs w:val="24"/>
        </w:rPr>
        <w:t xml:space="preserve"> Sanığa ceza takdir ederken, Sanık lehine alması gereken tüm hususları d</w:t>
      </w:r>
      <w:r w:rsidR="00C6553C">
        <w:rPr>
          <w:rFonts w:ascii="Courier New" w:hAnsi="Courier New" w:cs="Courier New"/>
          <w:sz w:val="24"/>
          <w:szCs w:val="24"/>
        </w:rPr>
        <w:t xml:space="preserve">ikkate almamakla </w:t>
      </w:r>
      <w:r w:rsidR="00541B82">
        <w:rPr>
          <w:rFonts w:ascii="Courier New" w:hAnsi="Courier New" w:cs="Courier New"/>
          <w:sz w:val="24"/>
          <w:szCs w:val="24"/>
        </w:rPr>
        <w:t>hata yaptığı ve takdir edilen 12 yıl hapis cezasına müdahale edilmesi gerektiği sonucuna varılması kaçınılmazdır.</w:t>
      </w:r>
      <w:proofErr w:type="gramEnd"/>
    </w:p>
    <w:p w:rsidR="00541B82" w:rsidRDefault="00541B82" w:rsidP="00FA3534">
      <w:pPr>
        <w:spacing w:line="360" w:lineRule="auto"/>
        <w:jc w:val="both"/>
        <w:rPr>
          <w:rFonts w:ascii="Courier New" w:hAnsi="Courier New" w:cs="Courier New"/>
          <w:sz w:val="24"/>
          <w:szCs w:val="24"/>
        </w:rPr>
      </w:pPr>
    </w:p>
    <w:p w:rsidR="00541B82" w:rsidRDefault="00541B82" w:rsidP="00FA3534">
      <w:pPr>
        <w:spacing w:line="360" w:lineRule="auto"/>
        <w:jc w:val="both"/>
        <w:rPr>
          <w:rFonts w:ascii="Courier New" w:hAnsi="Courier New" w:cs="Courier New"/>
          <w:sz w:val="24"/>
          <w:szCs w:val="24"/>
        </w:rPr>
      </w:pPr>
      <w:r>
        <w:rPr>
          <w:rFonts w:ascii="Courier New" w:hAnsi="Courier New" w:cs="Courier New"/>
          <w:sz w:val="24"/>
          <w:szCs w:val="24"/>
        </w:rPr>
        <w:tab/>
        <w:t>Belirtilenler ışığında Sanığın cezaya karşı dosyalamış olduğu ist</w:t>
      </w:r>
      <w:r w:rsidR="00C6553C">
        <w:rPr>
          <w:rFonts w:ascii="Courier New" w:hAnsi="Courier New" w:cs="Courier New"/>
          <w:sz w:val="24"/>
          <w:szCs w:val="24"/>
        </w:rPr>
        <w:t xml:space="preserve">inafın </w:t>
      </w:r>
      <w:proofErr w:type="gramStart"/>
      <w:r w:rsidR="00C6553C">
        <w:rPr>
          <w:rFonts w:ascii="Courier New" w:hAnsi="Courier New" w:cs="Courier New"/>
          <w:sz w:val="24"/>
          <w:szCs w:val="24"/>
        </w:rPr>
        <w:t>kabul</w:t>
      </w:r>
      <w:proofErr w:type="gramEnd"/>
      <w:r w:rsidR="00983F87">
        <w:rPr>
          <w:rFonts w:ascii="Courier New" w:hAnsi="Courier New" w:cs="Courier New"/>
          <w:sz w:val="24"/>
          <w:szCs w:val="24"/>
        </w:rPr>
        <w:t>, İddia Makamı tarafından dosyalanan istinafın ise reddedilmesi gerekmektedir.</w:t>
      </w:r>
    </w:p>
    <w:p w:rsidR="00983F87" w:rsidRDefault="00983F87" w:rsidP="00FA3534">
      <w:pPr>
        <w:spacing w:line="360" w:lineRule="auto"/>
        <w:jc w:val="both"/>
        <w:rPr>
          <w:rFonts w:ascii="Courier New" w:hAnsi="Courier New" w:cs="Courier New"/>
          <w:sz w:val="24"/>
          <w:szCs w:val="24"/>
        </w:rPr>
      </w:pPr>
    </w:p>
    <w:p w:rsidR="00983F87" w:rsidRDefault="00983F87" w:rsidP="00FA3534">
      <w:pPr>
        <w:spacing w:line="360" w:lineRule="auto"/>
        <w:jc w:val="both"/>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 xml:space="preserve">Alt Mahkeme huzurunda Sanık lehine olan tüm hafifletici sebepleri göz önünde bulundurduktan </w:t>
      </w:r>
      <w:r w:rsidR="00F8702C">
        <w:rPr>
          <w:rFonts w:ascii="Courier New" w:hAnsi="Courier New" w:cs="Courier New"/>
          <w:sz w:val="24"/>
          <w:szCs w:val="24"/>
        </w:rPr>
        <w:t xml:space="preserve">ve Sanığın mahkûm olduğu suçun vehametini de dikkate aldıktan </w:t>
      </w:r>
      <w:r>
        <w:rPr>
          <w:rFonts w:ascii="Courier New" w:hAnsi="Courier New" w:cs="Courier New"/>
          <w:sz w:val="24"/>
          <w:szCs w:val="24"/>
        </w:rPr>
        <w:t>sonra Sanığa mahkûm olduğu 1.</w:t>
      </w:r>
      <w:proofErr w:type="gramEnd"/>
      <w:r>
        <w:rPr>
          <w:rFonts w:ascii="Courier New" w:hAnsi="Courier New" w:cs="Courier New"/>
          <w:sz w:val="24"/>
          <w:szCs w:val="24"/>
        </w:rPr>
        <w:t xml:space="preserve"> </w:t>
      </w:r>
      <w:proofErr w:type="gramStart"/>
      <w:r>
        <w:rPr>
          <w:rFonts w:ascii="Courier New" w:hAnsi="Courier New" w:cs="Courier New"/>
          <w:sz w:val="24"/>
          <w:szCs w:val="24"/>
        </w:rPr>
        <w:t>davadan</w:t>
      </w:r>
      <w:proofErr w:type="gramEnd"/>
      <w:r>
        <w:rPr>
          <w:rFonts w:ascii="Courier New" w:hAnsi="Courier New" w:cs="Courier New"/>
          <w:sz w:val="24"/>
          <w:szCs w:val="24"/>
        </w:rPr>
        <w:t xml:space="preserve"> v</w:t>
      </w:r>
      <w:r w:rsidR="003C28F5">
        <w:rPr>
          <w:rFonts w:ascii="Courier New" w:hAnsi="Courier New" w:cs="Courier New"/>
          <w:sz w:val="24"/>
          <w:szCs w:val="24"/>
        </w:rPr>
        <w:t>erilen 12 yıl hapis cezasının 11</w:t>
      </w:r>
      <w:r>
        <w:rPr>
          <w:rFonts w:ascii="Courier New" w:hAnsi="Courier New" w:cs="Courier New"/>
          <w:sz w:val="24"/>
          <w:szCs w:val="24"/>
        </w:rPr>
        <w:t xml:space="preserve"> yıla i</w:t>
      </w:r>
      <w:r w:rsidR="00705627">
        <w:rPr>
          <w:rFonts w:ascii="Courier New" w:hAnsi="Courier New" w:cs="Courier New"/>
          <w:sz w:val="24"/>
          <w:szCs w:val="24"/>
        </w:rPr>
        <w:t>n</w:t>
      </w:r>
      <w:r>
        <w:rPr>
          <w:rFonts w:ascii="Courier New" w:hAnsi="Courier New" w:cs="Courier New"/>
          <w:sz w:val="24"/>
          <w:szCs w:val="24"/>
        </w:rPr>
        <w:t>dirilmesini uygun gördük.</w:t>
      </w:r>
    </w:p>
    <w:p w:rsidR="00983F87" w:rsidRDefault="00983F87" w:rsidP="00FA3534">
      <w:pPr>
        <w:spacing w:line="360" w:lineRule="auto"/>
        <w:jc w:val="both"/>
        <w:rPr>
          <w:rFonts w:ascii="Courier New" w:hAnsi="Courier New" w:cs="Courier New"/>
          <w:sz w:val="24"/>
          <w:szCs w:val="24"/>
        </w:rPr>
      </w:pPr>
    </w:p>
    <w:p w:rsidR="006F5F91" w:rsidRDefault="00983F87" w:rsidP="00FA3534">
      <w:pPr>
        <w:spacing w:line="360" w:lineRule="auto"/>
        <w:jc w:val="both"/>
        <w:rPr>
          <w:rFonts w:ascii="Courier New" w:hAnsi="Courier New" w:cs="Courier New"/>
          <w:sz w:val="24"/>
          <w:szCs w:val="24"/>
        </w:rPr>
      </w:pPr>
      <w:r>
        <w:rPr>
          <w:rFonts w:ascii="Courier New" w:hAnsi="Courier New" w:cs="Courier New"/>
          <w:sz w:val="24"/>
          <w:szCs w:val="24"/>
        </w:rPr>
        <w:t>Sonuç olarak;</w:t>
      </w:r>
    </w:p>
    <w:p w:rsidR="003742CB" w:rsidRDefault="003742CB" w:rsidP="00FA3534">
      <w:pPr>
        <w:spacing w:line="360" w:lineRule="auto"/>
        <w:jc w:val="both"/>
        <w:rPr>
          <w:rFonts w:ascii="Courier New" w:hAnsi="Courier New" w:cs="Courier New"/>
          <w:sz w:val="24"/>
          <w:szCs w:val="24"/>
        </w:rPr>
      </w:pPr>
    </w:p>
    <w:p w:rsidR="00E2114E" w:rsidRDefault="00983F87" w:rsidP="00FA3534">
      <w:pPr>
        <w:spacing w:line="360" w:lineRule="auto"/>
        <w:jc w:val="both"/>
        <w:rPr>
          <w:rFonts w:ascii="Courier New" w:hAnsi="Courier New" w:cs="Courier New"/>
          <w:sz w:val="24"/>
          <w:szCs w:val="24"/>
        </w:rPr>
      </w:pPr>
      <w:r>
        <w:rPr>
          <w:rFonts w:ascii="Courier New" w:hAnsi="Courier New" w:cs="Courier New"/>
          <w:sz w:val="24"/>
          <w:szCs w:val="24"/>
        </w:rPr>
        <w:tab/>
        <w:t xml:space="preserve">67/2015 sayılı istinaf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edili</w:t>
      </w:r>
      <w:r w:rsidR="003C28F5">
        <w:rPr>
          <w:rFonts w:ascii="Courier New" w:hAnsi="Courier New" w:cs="Courier New"/>
          <w:sz w:val="24"/>
          <w:szCs w:val="24"/>
        </w:rPr>
        <w:t>r ve Sanığın cezası 12 yıldan 11</w:t>
      </w:r>
      <w:r>
        <w:rPr>
          <w:rFonts w:ascii="Courier New" w:hAnsi="Courier New" w:cs="Courier New"/>
          <w:sz w:val="24"/>
          <w:szCs w:val="24"/>
        </w:rPr>
        <w:t xml:space="preserve"> yıla indirilir.</w:t>
      </w:r>
    </w:p>
    <w:p w:rsidR="00E2114E" w:rsidRDefault="00E2114E" w:rsidP="00FA3534">
      <w:pPr>
        <w:spacing w:line="360" w:lineRule="auto"/>
        <w:jc w:val="both"/>
        <w:rPr>
          <w:rFonts w:ascii="Courier New" w:hAnsi="Courier New" w:cs="Courier New"/>
          <w:sz w:val="24"/>
          <w:szCs w:val="24"/>
        </w:rPr>
      </w:pPr>
    </w:p>
    <w:p w:rsidR="00983F87" w:rsidRDefault="00983F87" w:rsidP="00FA3534">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71/2015 sayılı ve 4/2018 sayılı istinaflar reddedilir.</w:t>
      </w:r>
      <w:proofErr w:type="gramEnd"/>
    </w:p>
    <w:p w:rsidR="00E2114E" w:rsidRDefault="00E2114E" w:rsidP="00FA3534">
      <w:pPr>
        <w:spacing w:line="360" w:lineRule="auto"/>
        <w:jc w:val="both"/>
        <w:rPr>
          <w:rFonts w:ascii="Courier New" w:hAnsi="Courier New" w:cs="Courier New"/>
          <w:sz w:val="24"/>
          <w:szCs w:val="24"/>
        </w:rPr>
      </w:pPr>
    </w:p>
    <w:p w:rsidR="00983F87" w:rsidRDefault="00983F87" w:rsidP="00FA3534">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Ceza</w:t>
      </w:r>
      <w:r w:rsidR="00C6553C">
        <w:rPr>
          <w:rFonts w:ascii="Courier New" w:hAnsi="Courier New" w:cs="Courier New"/>
          <w:sz w:val="24"/>
          <w:szCs w:val="24"/>
        </w:rPr>
        <w:t>,</w:t>
      </w:r>
      <w:r>
        <w:rPr>
          <w:rFonts w:ascii="Courier New" w:hAnsi="Courier New" w:cs="Courier New"/>
          <w:sz w:val="24"/>
          <w:szCs w:val="24"/>
        </w:rPr>
        <w:t xml:space="preserve"> m</w:t>
      </w:r>
      <w:r w:rsidR="00C6553C">
        <w:rPr>
          <w:rFonts w:ascii="Courier New" w:hAnsi="Courier New" w:cs="Courier New"/>
          <w:sz w:val="24"/>
          <w:szCs w:val="24"/>
        </w:rPr>
        <w:t>ahkûmiyet tarihinden başlayacaktı</w:t>
      </w:r>
      <w:r>
        <w:rPr>
          <w:rFonts w:ascii="Courier New" w:hAnsi="Courier New" w:cs="Courier New"/>
          <w:sz w:val="24"/>
          <w:szCs w:val="24"/>
        </w:rPr>
        <w:t>r.</w:t>
      </w:r>
      <w:proofErr w:type="gramEnd"/>
    </w:p>
    <w:p w:rsidR="00F70607" w:rsidRDefault="00F70607" w:rsidP="00983F87">
      <w:pPr>
        <w:jc w:val="both"/>
        <w:rPr>
          <w:rFonts w:ascii="Courier New" w:hAnsi="Courier New" w:cs="Courier New"/>
          <w:sz w:val="24"/>
          <w:szCs w:val="24"/>
        </w:rPr>
      </w:pPr>
    </w:p>
    <w:p w:rsidR="006F5F91" w:rsidRDefault="006F5F91" w:rsidP="00983F87">
      <w:pPr>
        <w:jc w:val="both"/>
        <w:rPr>
          <w:rFonts w:ascii="Courier New" w:hAnsi="Courier New" w:cs="Courier New"/>
          <w:sz w:val="24"/>
          <w:szCs w:val="24"/>
        </w:rPr>
      </w:pPr>
    </w:p>
    <w:p w:rsidR="00F70607" w:rsidRDefault="00F70607" w:rsidP="00F70607">
      <w:pPr>
        <w:spacing w:line="360" w:lineRule="auto"/>
        <w:jc w:val="both"/>
        <w:rPr>
          <w:rFonts w:ascii="Courier New" w:hAnsi="Courier New" w:cs="Courier New"/>
          <w:sz w:val="24"/>
          <w:szCs w:val="24"/>
        </w:rPr>
      </w:pPr>
    </w:p>
    <w:p w:rsidR="00E2114E" w:rsidRDefault="00E2114E" w:rsidP="00F70607">
      <w:pPr>
        <w:spacing w:line="360" w:lineRule="auto"/>
        <w:jc w:val="both"/>
        <w:rPr>
          <w:rFonts w:ascii="Courier New" w:hAnsi="Courier New" w:cs="Courier New"/>
          <w:sz w:val="24"/>
          <w:szCs w:val="24"/>
        </w:rPr>
      </w:pPr>
    </w:p>
    <w:p w:rsidR="008C4C18" w:rsidRDefault="008C4C18" w:rsidP="00897F97">
      <w:pPr>
        <w:jc w:val="both"/>
        <w:rPr>
          <w:rFonts w:ascii="Courier New" w:hAnsi="Courier New" w:cs="Courier New"/>
          <w:sz w:val="24"/>
          <w:szCs w:val="24"/>
        </w:rPr>
      </w:pPr>
      <w:r>
        <w:rPr>
          <w:rFonts w:ascii="Courier New" w:hAnsi="Courier New" w:cs="Courier New"/>
          <w:sz w:val="24"/>
          <w:szCs w:val="24"/>
        </w:rPr>
        <w:t xml:space="preserve">Gülden Çiftçioğlu        </w:t>
      </w:r>
      <w:r w:rsidR="00E2114E">
        <w:rPr>
          <w:rFonts w:ascii="Courier New" w:hAnsi="Courier New" w:cs="Courier New"/>
          <w:sz w:val="24"/>
          <w:szCs w:val="24"/>
        </w:rPr>
        <w:t xml:space="preserve"> </w:t>
      </w:r>
      <w:r>
        <w:rPr>
          <w:rFonts w:ascii="Courier New" w:hAnsi="Courier New" w:cs="Courier New"/>
          <w:sz w:val="24"/>
          <w:szCs w:val="24"/>
        </w:rPr>
        <w:t>Bertan Özerdağ          Beril Çağdal</w:t>
      </w:r>
    </w:p>
    <w:p w:rsidR="008C4C18" w:rsidRDefault="008C4C18" w:rsidP="00897F97">
      <w:pPr>
        <w:jc w:val="both"/>
        <w:rPr>
          <w:rFonts w:ascii="Courier New" w:hAnsi="Courier New" w:cs="Courier New"/>
          <w:sz w:val="24"/>
          <w:szCs w:val="24"/>
        </w:rPr>
      </w:pPr>
      <w:r>
        <w:rPr>
          <w:rFonts w:ascii="Courier New" w:hAnsi="Courier New" w:cs="Courier New"/>
          <w:sz w:val="24"/>
          <w:szCs w:val="24"/>
        </w:rPr>
        <w:t xml:space="preserve">    Yargıç                </w:t>
      </w:r>
      <w:r w:rsidR="00E2114E">
        <w:rPr>
          <w:rFonts w:ascii="Courier New" w:hAnsi="Courier New" w:cs="Courier New"/>
          <w:sz w:val="24"/>
          <w:szCs w:val="24"/>
        </w:rPr>
        <w:t xml:space="preserve"> </w:t>
      </w:r>
      <w:r>
        <w:rPr>
          <w:rFonts w:ascii="Courier New" w:hAnsi="Courier New" w:cs="Courier New"/>
          <w:sz w:val="24"/>
          <w:szCs w:val="24"/>
        </w:rPr>
        <w:t xml:space="preserve">  Yargıç                </w:t>
      </w:r>
      <w:r w:rsidR="00E2114E">
        <w:rPr>
          <w:rFonts w:ascii="Courier New" w:hAnsi="Courier New" w:cs="Courier New"/>
          <w:sz w:val="24"/>
          <w:szCs w:val="24"/>
        </w:rPr>
        <w:t xml:space="preserve"> </w:t>
      </w:r>
      <w:r>
        <w:rPr>
          <w:rFonts w:ascii="Courier New" w:hAnsi="Courier New" w:cs="Courier New"/>
          <w:sz w:val="24"/>
          <w:szCs w:val="24"/>
        </w:rPr>
        <w:t xml:space="preserve"> Yargıç             </w:t>
      </w:r>
    </w:p>
    <w:p w:rsidR="006F5F91" w:rsidRDefault="006F5F91" w:rsidP="007840A2">
      <w:pPr>
        <w:spacing w:line="360" w:lineRule="auto"/>
        <w:jc w:val="both"/>
        <w:rPr>
          <w:rFonts w:ascii="Courier New" w:hAnsi="Courier New" w:cs="Courier New"/>
          <w:sz w:val="24"/>
          <w:szCs w:val="24"/>
        </w:rPr>
      </w:pPr>
    </w:p>
    <w:p w:rsidR="006F5F91" w:rsidRDefault="006F5F91" w:rsidP="007840A2">
      <w:pPr>
        <w:spacing w:line="360" w:lineRule="auto"/>
        <w:jc w:val="both"/>
        <w:rPr>
          <w:rFonts w:ascii="Courier New" w:hAnsi="Courier New" w:cs="Courier New"/>
          <w:sz w:val="24"/>
          <w:szCs w:val="24"/>
        </w:rPr>
      </w:pPr>
    </w:p>
    <w:p w:rsidR="006F5F91" w:rsidRDefault="007840A2" w:rsidP="007840A2">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897F97" w:rsidRDefault="00871A05" w:rsidP="007840A2">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8054A">
        <w:rPr>
          <w:rFonts w:ascii="Courier New" w:hAnsi="Courier New" w:cs="Courier New"/>
          <w:sz w:val="24"/>
          <w:szCs w:val="24"/>
        </w:rPr>
        <w:t>20 Ocak, 2021</w:t>
      </w:r>
    </w:p>
    <w:p w:rsidR="00897F97" w:rsidRPr="007840A2" w:rsidRDefault="00897F97" w:rsidP="007840A2">
      <w:pPr>
        <w:spacing w:line="360" w:lineRule="auto"/>
        <w:jc w:val="both"/>
        <w:rPr>
          <w:rFonts w:ascii="Courier New" w:hAnsi="Courier New" w:cs="Courier New"/>
          <w:sz w:val="24"/>
          <w:szCs w:val="24"/>
        </w:rPr>
      </w:pPr>
    </w:p>
    <w:p w:rsidR="003D6139" w:rsidRDefault="00A810B4" w:rsidP="001F05DD">
      <w:pPr>
        <w:spacing w:line="360" w:lineRule="auto"/>
        <w:jc w:val="both"/>
        <w:rPr>
          <w:rFonts w:ascii="Courier New" w:hAnsi="Courier New" w:cs="Courier New"/>
          <w:b/>
          <w:sz w:val="24"/>
          <w:szCs w:val="24"/>
          <w:u w:val="single"/>
        </w:rPr>
      </w:pPr>
      <w:r>
        <w:rPr>
          <w:rFonts w:ascii="Courier New" w:hAnsi="Courier New" w:cs="Courier New"/>
          <w:b/>
          <w:sz w:val="24"/>
          <w:szCs w:val="24"/>
          <w:u w:val="single"/>
        </w:rPr>
        <w:t xml:space="preserve">                                 </w:t>
      </w:r>
    </w:p>
    <w:p w:rsidR="003D6139" w:rsidRPr="003D6139" w:rsidRDefault="003D6139" w:rsidP="001F05DD">
      <w:pPr>
        <w:spacing w:line="360" w:lineRule="auto"/>
        <w:jc w:val="both"/>
        <w:rPr>
          <w:b/>
          <w:u w:val="single"/>
        </w:rPr>
      </w:pPr>
    </w:p>
    <w:sectPr w:rsidR="003D6139" w:rsidRPr="003D6139" w:rsidSect="00383DE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0F" w:rsidRDefault="00E8150F" w:rsidP="00383DE1">
      <w:r>
        <w:separator/>
      </w:r>
    </w:p>
  </w:endnote>
  <w:endnote w:type="continuationSeparator" w:id="0">
    <w:p w:rsidR="00E8150F" w:rsidRDefault="00E8150F" w:rsidP="003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0F" w:rsidRDefault="00E8150F" w:rsidP="00383DE1">
      <w:r>
        <w:separator/>
      </w:r>
    </w:p>
  </w:footnote>
  <w:footnote w:type="continuationSeparator" w:id="0">
    <w:p w:rsidR="00E8150F" w:rsidRDefault="00E8150F" w:rsidP="0038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25990"/>
      <w:docPartObj>
        <w:docPartGallery w:val="Page Numbers (Top of Page)"/>
        <w:docPartUnique/>
      </w:docPartObj>
    </w:sdtPr>
    <w:sdtEndPr/>
    <w:sdtContent>
      <w:p w:rsidR="0034516C" w:rsidRDefault="0034516C">
        <w:pPr>
          <w:pStyle w:val="stbilgi"/>
          <w:jc w:val="center"/>
        </w:pPr>
        <w:r>
          <w:fldChar w:fldCharType="begin"/>
        </w:r>
        <w:r>
          <w:instrText>PAGE   \* MERGEFORMAT</w:instrText>
        </w:r>
        <w:r>
          <w:fldChar w:fldCharType="separate"/>
        </w:r>
        <w:r w:rsidR="00534B28" w:rsidRPr="00534B28">
          <w:rPr>
            <w:noProof/>
            <w:lang w:val="tr-TR"/>
          </w:rPr>
          <w:t>23</w:t>
        </w:r>
        <w:r>
          <w:fldChar w:fldCharType="end"/>
        </w:r>
      </w:p>
    </w:sdtContent>
  </w:sdt>
  <w:p w:rsidR="0034516C" w:rsidRDefault="003451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92"/>
    <w:multiLevelType w:val="hybridMultilevel"/>
    <w:tmpl w:val="672C6F50"/>
    <w:lvl w:ilvl="0" w:tplc="C554CA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026AE"/>
    <w:multiLevelType w:val="hybridMultilevel"/>
    <w:tmpl w:val="C6D2DD2A"/>
    <w:lvl w:ilvl="0" w:tplc="54E069C0">
      <w:start w:val="1"/>
      <w:numFmt w:val="lowerLetter"/>
      <w:lvlText w:val="(%1)"/>
      <w:lvlJc w:val="left"/>
      <w:pPr>
        <w:ind w:left="1455" w:hanging="720"/>
      </w:pPr>
      <w:rPr>
        <w:rFonts w:ascii="Courier New" w:eastAsia="Times New Roman" w:hAnsi="Courier New" w:cs="Courier New"/>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nsid w:val="05D26878"/>
    <w:multiLevelType w:val="hybridMultilevel"/>
    <w:tmpl w:val="08D42F0E"/>
    <w:lvl w:ilvl="0" w:tplc="3F1EE41E">
      <w:start w:val="2"/>
      <w:numFmt w:val="decimal"/>
      <w:lvlText w:val="%1-"/>
      <w:lvlJc w:val="left"/>
      <w:pPr>
        <w:ind w:left="1455" w:hanging="360"/>
      </w:pPr>
      <w:rPr>
        <w:rFonts w:hint="default"/>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3">
    <w:nsid w:val="0C7A483C"/>
    <w:multiLevelType w:val="hybridMultilevel"/>
    <w:tmpl w:val="A956EA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29485C"/>
    <w:multiLevelType w:val="hybridMultilevel"/>
    <w:tmpl w:val="0BD2C76E"/>
    <w:lvl w:ilvl="0" w:tplc="6CC2B778">
      <w:start w:val="2"/>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5">
    <w:nsid w:val="15A459B3"/>
    <w:multiLevelType w:val="hybridMultilevel"/>
    <w:tmpl w:val="D04ED25C"/>
    <w:lvl w:ilvl="0" w:tplc="C3CAA8C4">
      <w:start w:val="2"/>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6">
    <w:nsid w:val="17164FB8"/>
    <w:multiLevelType w:val="hybridMultilevel"/>
    <w:tmpl w:val="25AEE47A"/>
    <w:lvl w:ilvl="0" w:tplc="AD38C2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711291"/>
    <w:multiLevelType w:val="hybridMultilevel"/>
    <w:tmpl w:val="B2DA01E6"/>
    <w:lvl w:ilvl="0" w:tplc="9B3003A2">
      <w:start w:val="1"/>
      <w:numFmt w:val="decimal"/>
      <w:lvlText w:val="%1."/>
      <w:lvlJc w:val="left"/>
      <w:pPr>
        <w:ind w:left="1380" w:hanging="10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D43C02"/>
    <w:multiLevelType w:val="hybridMultilevel"/>
    <w:tmpl w:val="A912B898"/>
    <w:lvl w:ilvl="0" w:tplc="CAACE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924559"/>
    <w:multiLevelType w:val="hybridMultilevel"/>
    <w:tmpl w:val="18D63714"/>
    <w:lvl w:ilvl="0" w:tplc="16C0320A">
      <w:start w:val="1"/>
      <w:numFmt w:val="decimal"/>
      <w:lvlText w:val="(%1)"/>
      <w:lvlJc w:val="left"/>
      <w:pPr>
        <w:ind w:left="2025" w:hanging="72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0">
    <w:nsid w:val="4ED62ECB"/>
    <w:multiLevelType w:val="hybridMultilevel"/>
    <w:tmpl w:val="438002AE"/>
    <w:lvl w:ilvl="0" w:tplc="992A7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59646B"/>
    <w:multiLevelType w:val="hybridMultilevel"/>
    <w:tmpl w:val="3BD49D16"/>
    <w:lvl w:ilvl="0" w:tplc="4B72B6AA">
      <w:start w:val="1"/>
      <w:numFmt w:val="upperLetter"/>
      <w:lvlText w:val="(%1)"/>
      <w:lvlJc w:val="left"/>
      <w:pPr>
        <w:ind w:left="2745" w:hanging="720"/>
      </w:pPr>
      <w:rPr>
        <w:rFonts w:hint="default"/>
      </w:rPr>
    </w:lvl>
    <w:lvl w:ilvl="1" w:tplc="041F0019" w:tentative="1">
      <w:start w:val="1"/>
      <w:numFmt w:val="lowerLetter"/>
      <w:lvlText w:val="%2."/>
      <w:lvlJc w:val="left"/>
      <w:pPr>
        <w:ind w:left="3105" w:hanging="360"/>
      </w:pPr>
    </w:lvl>
    <w:lvl w:ilvl="2" w:tplc="041F001B" w:tentative="1">
      <w:start w:val="1"/>
      <w:numFmt w:val="lowerRoman"/>
      <w:lvlText w:val="%3."/>
      <w:lvlJc w:val="right"/>
      <w:pPr>
        <w:ind w:left="3825" w:hanging="180"/>
      </w:pPr>
    </w:lvl>
    <w:lvl w:ilvl="3" w:tplc="041F000F" w:tentative="1">
      <w:start w:val="1"/>
      <w:numFmt w:val="decimal"/>
      <w:lvlText w:val="%4."/>
      <w:lvlJc w:val="left"/>
      <w:pPr>
        <w:ind w:left="4545" w:hanging="360"/>
      </w:pPr>
    </w:lvl>
    <w:lvl w:ilvl="4" w:tplc="041F0019" w:tentative="1">
      <w:start w:val="1"/>
      <w:numFmt w:val="lowerLetter"/>
      <w:lvlText w:val="%5."/>
      <w:lvlJc w:val="left"/>
      <w:pPr>
        <w:ind w:left="5265" w:hanging="360"/>
      </w:pPr>
    </w:lvl>
    <w:lvl w:ilvl="5" w:tplc="041F001B" w:tentative="1">
      <w:start w:val="1"/>
      <w:numFmt w:val="lowerRoman"/>
      <w:lvlText w:val="%6."/>
      <w:lvlJc w:val="right"/>
      <w:pPr>
        <w:ind w:left="5985" w:hanging="180"/>
      </w:pPr>
    </w:lvl>
    <w:lvl w:ilvl="6" w:tplc="041F000F" w:tentative="1">
      <w:start w:val="1"/>
      <w:numFmt w:val="decimal"/>
      <w:lvlText w:val="%7."/>
      <w:lvlJc w:val="left"/>
      <w:pPr>
        <w:ind w:left="6705" w:hanging="360"/>
      </w:pPr>
    </w:lvl>
    <w:lvl w:ilvl="7" w:tplc="041F0019" w:tentative="1">
      <w:start w:val="1"/>
      <w:numFmt w:val="lowerLetter"/>
      <w:lvlText w:val="%8."/>
      <w:lvlJc w:val="left"/>
      <w:pPr>
        <w:ind w:left="7425" w:hanging="360"/>
      </w:pPr>
    </w:lvl>
    <w:lvl w:ilvl="8" w:tplc="041F001B" w:tentative="1">
      <w:start w:val="1"/>
      <w:numFmt w:val="lowerRoman"/>
      <w:lvlText w:val="%9."/>
      <w:lvlJc w:val="right"/>
      <w:pPr>
        <w:ind w:left="8145" w:hanging="180"/>
      </w:pPr>
    </w:lvl>
  </w:abstractNum>
  <w:abstractNum w:abstractNumId="12">
    <w:nsid w:val="5A426D05"/>
    <w:multiLevelType w:val="hybridMultilevel"/>
    <w:tmpl w:val="94724DB6"/>
    <w:lvl w:ilvl="0" w:tplc="7EDAF36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D182127"/>
    <w:multiLevelType w:val="hybridMultilevel"/>
    <w:tmpl w:val="B14C544E"/>
    <w:lvl w:ilvl="0" w:tplc="A7C82DCE">
      <w:start w:val="1"/>
      <w:numFmt w:val="lowerLetter"/>
      <w:lvlText w:val="(%1)"/>
      <w:lvlJc w:val="left"/>
      <w:pPr>
        <w:ind w:left="1080" w:hanging="720"/>
      </w:pPr>
      <w:rPr>
        <w:rFonts w:ascii="Courier New" w:eastAsia="Times New Roman" w:hAnsi="Courier New" w:cs="Courier Ne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2E5E05"/>
    <w:multiLevelType w:val="hybridMultilevel"/>
    <w:tmpl w:val="577CC7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955D27"/>
    <w:multiLevelType w:val="hybridMultilevel"/>
    <w:tmpl w:val="FCD2B3BC"/>
    <w:lvl w:ilvl="0" w:tplc="04860C1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3"/>
  </w:num>
  <w:num w:numId="6">
    <w:abstractNumId w:val="9"/>
  </w:num>
  <w:num w:numId="7">
    <w:abstractNumId w:val="11"/>
  </w:num>
  <w:num w:numId="8">
    <w:abstractNumId w:val="13"/>
  </w:num>
  <w:num w:numId="9">
    <w:abstractNumId w:val="14"/>
  </w:num>
  <w:num w:numId="10">
    <w:abstractNumId w:val="1"/>
  </w:num>
  <w:num w:numId="11">
    <w:abstractNumId w:val="15"/>
  </w:num>
  <w:num w:numId="12">
    <w:abstractNumId w:val="4"/>
  </w:num>
  <w:num w:numId="13">
    <w:abstractNumId w:val="2"/>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E"/>
    <w:rsid w:val="000045AC"/>
    <w:rsid w:val="0004295E"/>
    <w:rsid w:val="00043F1D"/>
    <w:rsid w:val="00045D15"/>
    <w:rsid w:val="00052758"/>
    <w:rsid w:val="000727A9"/>
    <w:rsid w:val="00075DA2"/>
    <w:rsid w:val="0008120D"/>
    <w:rsid w:val="00091832"/>
    <w:rsid w:val="000A2D72"/>
    <w:rsid w:val="000B4919"/>
    <w:rsid w:val="000C3018"/>
    <w:rsid w:val="000C34B8"/>
    <w:rsid w:val="000E2820"/>
    <w:rsid w:val="000F4CDD"/>
    <w:rsid w:val="001025C5"/>
    <w:rsid w:val="001170E7"/>
    <w:rsid w:val="00133498"/>
    <w:rsid w:val="00134517"/>
    <w:rsid w:val="00141589"/>
    <w:rsid w:val="00152288"/>
    <w:rsid w:val="001618BA"/>
    <w:rsid w:val="00162AD6"/>
    <w:rsid w:val="00164A97"/>
    <w:rsid w:val="00165188"/>
    <w:rsid w:val="00173A9A"/>
    <w:rsid w:val="001858B3"/>
    <w:rsid w:val="00197F2A"/>
    <w:rsid w:val="001A5827"/>
    <w:rsid w:val="001C0AFE"/>
    <w:rsid w:val="001D0BF7"/>
    <w:rsid w:val="001D7DF9"/>
    <w:rsid w:val="001E35E5"/>
    <w:rsid w:val="001F05DD"/>
    <w:rsid w:val="0020480A"/>
    <w:rsid w:val="002101B2"/>
    <w:rsid w:val="00212657"/>
    <w:rsid w:val="002369A7"/>
    <w:rsid w:val="00240F9E"/>
    <w:rsid w:val="00241EF9"/>
    <w:rsid w:val="002826DF"/>
    <w:rsid w:val="002A6365"/>
    <w:rsid w:val="002A731A"/>
    <w:rsid w:val="002B73BD"/>
    <w:rsid w:val="002E4188"/>
    <w:rsid w:val="002F69F1"/>
    <w:rsid w:val="00310A33"/>
    <w:rsid w:val="003147A6"/>
    <w:rsid w:val="00343F34"/>
    <w:rsid w:val="0034516C"/>
    <w:rsid w:val="00353E07"/>
    <w:rsid w:val="00367A4C"/>
    <w:rsid w:val="00371A75"/>
    <w:rsid w:val="003742CB"/>
    <w:rsid w:val="00383DE1"/>
    <w:rsid w:val="003901FC"/>
    <w:rsid w:val="00392F3C"/>
    <w:rsid w:val="003A05D0"/>
    <w:rsid w:val="003A1170"/>
    <w:rsid w:val="003A1ECB"/>
    <w:rsid w:val="003A208F"/>
    <w:rsid w:val="003A4952"/>
    <w:rsid w:val="003B65FE"/>
    <w:rsid w:val="003B70F2"/>
    <w:rsid w:val="003C28F5"/>
    <w:rsid w:val="003D6139"/>
    <w:rsid w:val="003F3F39"/>
    <w:rsid w:val="00401F93"/>
    <w:rsid w:val="00412264"/>
    <w:rsid w:val="0042316A"/>
    <w:rsid w:val="004369BD"/>
    <w:rsid w:val="0043791E"/>
    <w:rsid w:val="00444430"/>
    <w:rsid w:val="00447633"/>
    <w:rsid w:val="00451B10"/>
    <w:rsid w:val="00460CDD"/>
    <w:rsid w:val="004956E1"/>
    <w:rsid w:val="004969B0"/>
    <w:rsid w:val="00497682"/>
    <w:rsid w:val="004C33BA"/>
    <w:rsid w:val="004F366F"/>
    <w:rsid w:val="00502944"/>
    <w:rsid w:val="0051322F"/>
    <w:rsid w:val="00515D3E"/>
    <w:rsid w:val="00517878"/>
    <w:rsid w:val="00521AB5"/>
    <w:rsid w:val="00522F4F"/>
    <w:rsid w:val="00534B28"/>
    <w:rsid w:val="00541B82"/>
    <w:rsid w:val="00545384"/>
    <w:rsid w:val="0055702F"/>
    <w:rsid w:val="00577185"/>
    <w:rsid w:val="005805C6"/>
    <w:rsid w:val="005857EB"/>
    <w:rsid w:val="00593F36"/>
    <w:rsid w:val="005B61C8"/>
    <w:rsid w:val="00602E34"/>
    <w:rsid w:val="00607A0F"/>
    <w:rsid w:val="006271CF"/>
    <w:rsid w:val="0065605C"/>
    <w:rsid w:val="00693302"/>
    <w:rsid w:val="006B7FE7"/>
    <w:rsid w:val="006C3C51"/>
    <w:rsid w:val="006C715A"/>
    <w:rsid w:val="006C7872"/>
    <w:rsid w:val="006C7D6E"/>
    <w:rsid w:val="006D2F15"/>
    <w:rsid w:val="006E44D8"/>
    <w:rsid w:val="006F35DF"/>
    <w:rsid w:val="006F4156"/>
    <w:rsid w:val="006F5F91"/>
    <w:rsid w:val="00705627"/>
    <w:rsid w:val="007122FA"/>
    <w:rsid w:val="00730D57"/>
    <w:rsid w:val="00737EC3"/>
    <w:rsid w:val="00745B85"/>
    <w:rsid w:val="00761EA2"/>
    <w:rsid w:val="00763F01"/>
    <w:rsid w:val="0077566D"/>
    <w:rsid w:val="007840A2"/>
    <w:rsid w:val="007846B4"/>
    <w:rsid w:val="007A07BE"/>
    <w:rsid w:val="007A67CA"/>
    <w:rsid w:val="007A7703"/>
    <w:rsid w:val="007B1E54"/>
    <w:rsid w:val="007C1BCB"/>
    <w:rsid w:val="00816FEC"/>
    <w:rsid w:val="00830A4B"/>
    <w:rsid w:val="0083610B"/>
    <w:rsid w:val="0083781C"/>
    <w:rsid w:val="008667B5"/>
    <w:rsid w:val="00871A05"/>
    <w:rsid w:val="0089080C"/>
    <w:rsid w:val="0089151D"/>
    <w:rsid w:val="0089319A"/>
    <w:rsid w:val="00896475"/>
    <w:rsid w:val="00897F97"/>
    <w:rsid w:val="008B545F"/>
    <w:rsid w:val="008C4C18"/>
    <w:rsid w:val="008C6F29"/>
    <w:rsid w:val="008D2F13"/>
    <w:rsid w:val="008E1172"/>
    <w:rsid w:val="008E2606"/>
    <w:rsid w:val="008F39E8"/>
    <w:rsid w:val="00906C6A"/>
    <w:rsid w:val="0091007A"/>
    <w:rsid w:val="00910701"/>
    <w:rsid w:val="00911023"/>
    <w:rsid w:val="00921B6D"/>
    <w:rsid w:val="009221EB"/>
    <w:rsid w:val="00932CBE"/>
    <w:rsid w:val="00967383"/>
    <w:rsid w:val="00967875"/>
    <w:rsid w:val="00970C0B"/>
    <w:rsid w:val="009715C9"/>
    <w:rsid w:val="00982F5D"/>
    <w:rsid w:val="00983F87"/>
    <w:rsid w:val="009870E4"/>
    <w:rsid w:val="009A471D"/>
    <w:rsid w:val="009B7280"/>
    <w:rsid w:val="009B76C3"/>
    <w:rsid w:val="009C539C"/>
    <w:rsid w:val="009D51AF"/>
    <w:rsid w:val="009D5610"/>
    <w:rsid w:val="009E1B8E"/>
    <w:rsid w:val="009E6D12"/>
    <w:rsid w:val="009F3861"/>
    <w:rsid w:val="00A03F14"/>
    <w:rsid w:val="00A220C1"/>
    <w:rsid w:val="00A22247"/>
    <w:rsid w:val="00A30090"/>
    <w:rsid w:val="00A345C0"/>
    <w:rsid w:val="00A42B50"/>
    <w:rsid w:val="00A45117"/>
    <w:rsid w:val="00A46442"/>
    <w:rsid w:val="00A74CF0"/>
    <w:rsid w:val="00A810B4"/>
    <w:rsid w:val="00A839DC"/>
    <w:rsid w:val="00A873E9"/>
    <w:rsid w:val="00A978C5"/>
    <w:rsid w:val="00AA3113"/>
    <w:rsid w:val="00AB37F8"/>
    <w:rsid w:val="00AC2409"/>
    <w:rsid w:val="00AD1B85"/>
    <w:rsid w:val="00AE2D3E"/>
    <w:rsid w:val="00B105D8"/>
    <w:rsid w:val="00B22E9F"/>
    <w:rsid w:val="00B314EC"/>
    <w:rsid w:val="00B4709B"/>
    <w:rsid w:val="00B574EC"/>
    <w:rsid w:val="00B8054A"/>
    <w:rsid w:val="00B8354F"/>
    <w:rsid w:val="00B95A80"/>
    <w:rsid w:val="00BA142E"/>
    <w:rsid w:val="00BB68CB"/>
    <w:rsid w:val="00C10666"/>
    <w:rsid w:val="00C15213"/>
    <w:rsid w:val="00C51D44"/>
    <w:rsid w:val="00C532A7"/>
    <w:rsid w:val="00C578B4"/>
    <w:rsid w:val="00C63EE0"/>
    <w:rsid w:val="00C6553C"/>
    <w:rsid w:val="00C71229"/>
    <w:rsid w:val="00C7339A"/>
    <w:rsid w:val="00C77BE4"/>
    <w:rsid w:val="00C8790A"/>
    <w:rsid w:val="00C93758"/>
    <w:rsid w:val="00D16E9F"/>
    <w:rsid w:val="00D23F7B"/>
    <w:rsid w:val="00D35F9A"/>
    <w:rsid w:val="00D52A9B"/>
    <w:rsid w:val="00DA7953"/>
    <w:rsid w:val="00DB0D8F"/>
    <w:rsid w:val="00DB3309"/>
    <w:rsid w:val="00DC0187"/>
    <w:rsid w:val="00DC07E3"/>
    <w:rsid w:val="00DC4D5A"/>
    <w:rsid w:val="00DD1EB8"/>
    <w:rsid w:val="00DD4B4C"/>
    <w:rsid w:val="00DF4A6A"/>
    <w:rsid w:val="00E2114E"/>
    <w:rsid w:val="00E25B91"/>
    <w:rsid w:val="00E3013C"/>
    <w:rsid w:val="00E4122E"/>
    <w:rsid w:val="00E4376E"/>
    <w:rsid w:val="00E45D80"/>
    <w:rsid w:val="00E52A11"/>
    <w:rsid w:val="00E56FE9"/>
    <w:rsid w:val="00E570BC"/>
    <w:rsid w:val="00E610F0"/>
    <w:rsid w:val="00E65171"/>
    <w:rsid w:val="00E752EA"/>
    <w:rsid w:val="00E8150F"/>
    <w:rsid w:val="00E866F7"/>
    <w:rsid w:val="00E966A6"/>
    <w:rsid w:val="00E977C8"/>
    <w:rsid w:val="00EA07D1"/>
    <w:rsid w:val="00EA1185"/>
    <w:rsid w:val="00EA2767"/>
    <w:rsid w:val="00EB08F8"/>
    <w:rsid w:val="00EC75CF"/>
    <w:rsid w:val="00ED7732"/>
    <w:rsid w:val="00EE0611"/>
    <w:rsid w:val="00EE09AA"/>
    <w:rsid w:val="00EE5684"/>
    <w:rsid w:val="00EF710E"/>
    <w:rsid w:val="00F02C5D"/>
    <w:rsid w:val="00F05412"/>
    <w:rsid w:val="00F07373"/>
    <w:rsid w:val="00F12580"/>
    <w:rsid w:val="00F1371B"/>
    <w:rsid w:val="00F16453"/>
    <w:rsid w:val="00F45BCE"/>
    <w:rsid w:val="00F70607"/>
    <w:rsid w:val="00F80BFE"/>
    <w:rsid w:val="00F8702C"/>
    <w:rsid w:val="00F954A2"/>
    <w:rsid w:val="00F96BCB"/>
    <w:rsid w:val="00FA3534"/>
    <w:rsid w:val="00FC1F54"/>
    <w:rsid w:val="00FC3527"/>
    <w:rsid w:val="00FD2E61"/>
    <w:rsid w:val="00FE7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2E"/>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3DE1"/>
    <w:pPr>
      <w:tabs>
        <w:tab w:val="center" w:pos="4536"/>
        <w:tab w:val="right" w:pos="9072"/>
      </w:tabs>
    </w:pPr>
  </w:style>
  <w:style w:type="character" w:customStyle="1" w:styleId="stbilgiChar">
    <w:name w:val="Üstbilgi Char"/>
    <w:basedOn w:val="VarsaylanParagrafYazTipi"/>
    <w:link w:val="stbilgi"/>
    <w:uiPriority w:val="99"/>
    <w:rsid w:val="00383DE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383DE1"/>
    <w:pPr>
      <w:tabs>
        <w:tab w:val="center" w:pos="4536"/>
        <w:tab w:val="right" w:pos="9072"/>
      </w:tabs>
    </w:pPr>
  </w:style>
  <w:style w:type="character" w:customStyle="1" w:styleId="AltbilgiChar">
    <w:name w:val="Altbilgi Char"/>
    <w:basedOn w:val="VarsaylanParagrafYazTipi"/>
    <w:link w:val="Altbilgi"/>
    <w:uiPriority w:val="99"/>
    <w:rsid w:val="00383DE1"/>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F16453"/>
    <w:pPr>
      <w:ind w:left="720"/>
      <w:contextualSpacing/>
    </w:pPr>
  </w:style>
  <w:style w:type="paragraph" w:styleId="BalonMetni">
    <w:name w:val="Balloon Text"/>
    <w:basedOn w:val="Normal"/>
    <w:link w:val="BalonMetniChar"/>
    <w:uiPriority w:val="99"/>
    <w:semiHidden/>
    <w:unhideWhenUsed/>
    <w:rsid w:val="00EE0611"/>
    <w:rPr>
      <w:rFonts w:ascii="Tahoma" w:hAnsi="Tahoma" w:cs="Tahoma"/>
      <w:sz w:val="16"/>
      <w:szCs w:val="16"/>
    </w:rPr>
  </w:style>
  <w:style w:type="character" w:customStyle="1" w:styleId="BalonMetniChar">
    <w:name w:val="Balon Metni Char"/>
    <w:basedOn w:val="VarsaylanParagrafYazTipi"/>
    <w:link w:val="BalonMetni"/>
    <w:uiPriority w:val="99"/>
    <w:semiHidden/>
    <w:rsid w:val="00EE0611"/>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2E"/>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3DE1"/>
    <w:pPr>
      <w:tabs>
        <w:tab w:val="center" w:pos="4536"/>
        <w:tab w:val="right" w:pos="9072"/>
      </w:tabs>
    </w:pPr>
  </w:style>
  <w:style w:type="character" w:customStyle="1" w:styleId="stbilgiChar">
    <w:name w:val="Üstbilgi Char"/>
    <w:basedOn w:val="VarsaylanParagrafYazTipi"/>
    <w:link w:val="stbilgi"/>
    <w:uiPriority w:val="99"/>
    <w:rsid w:val="00383DE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383DE1"/>
    <w:pPr>
      <w:tabs>
        <w:tab w:val="center" w:pos="4536"/>
        <w:tab w:val="right" w:pos="9072"/>
      </w:tabs>
    </w:pPr>
  </w:style>
  <w:style w:type="character" w:customStyle="1" w:styleId="AltbilgiChar">
    <w:name w:val="Altbilgi Char"/>
    <w:basedOn w:val="VarsaylanParagrafYazTipi"/>
    <w:link w:val="Altbilgi"/>
    <w:uiPriority w:val="99"/>
    <w:rsid w:val="00383DE1"/>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F16453"/>
    <w:pPr>
      <w:ind w:left="720"/>
      <w:contextualSpacing/>
    </w:pPr>
  </w:style>
  <w:style w:type="paragraph" w:styleId="BalonMetni">
    <w:name w:val="Balloon Text"/>
    <w:basedOn w:val="Normal"/>
    <w:link w:val="BalonMetniChar"/>
    <w:uiPriority w:val="99"/>
    <w:semiHidden/>
    <w:unhideWhenUsed/>
    <w:rsid w:val="00EE0611"/>
    <w:rPr>
      <w:rFonts w:ascii="Tahoma" w:hAnsi="Tahoma" w:cs="Tahoma"/>
      <w:sz w:val="16"/>
      <w:szCs w:val="16"/>
    </w:rPr>
  </w:style>
  <w:style w:type="character" w:customStyle="1" w:styleId="BalonMetniChar">
    <w:name w:val="Balon Metni Char"/>
    <w:basedOn w:val="VarsaylanParagrafYazTipi"/>
    <w:link w:val="BalonMetni"/>
    <w:uiPriority w:val="99"/>
    <w:semiHidden/>
    <w:rsid w:val="00EE061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6301">
      <w:bodyDiv w:val="1"/>
      <w:marLeft w:val="0"/>
      <w:marRight w:val="0"/>
      <w:marTop w:val="0"/>
      <w:marBottom w:val="0"/>
      <w:divBdr>
        <w:top w:val="none" w:sz="0" w:space="0" w:color="auto"/>
        <w:left w:val="none" w:sz="0" w:space="0" w:color="auto"/>
        <w:bottom w:val="none" w:sz="0" w:space="0" w:color="auto"/>
        <w:right w:val="none" w:sz="0" w:space="0" w:color="auto"/>
      </w:divBdr>
    </w:div>
    <w:div w:id="8368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B814-7260-4BAE-BD61-FA340E63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6733</Words>
  <Characters>38382</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2021-01-21T11:38:00Z</cp:lastPrinted>
  <dcterms:created xsi:type="dcterms:W3CDTF">2021-03-19T09:15:00Z</dcterms:created>
  <dcterms:modified xsi:type="dcterms:W3CDTF">2021-03-19T09:15:00Z</dcterms:modified>
</cp:coreProperties>
</file>