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9B" w:rsidRP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 xml:space="preserve">D. </w:t>
      </w:r>
      <w:r w:rsidR="0019092B">
        <w:rPr>
          <w:rFonts w:ascii="Courier New" w:hAnsi="Courier New" w:cs="Courier New"/>
          <w:sz w:val="24"/>
          <w:szCs w:val="24"/>
        </w:rPr>
        <w:t>25</w:t>
      </w:r>
      <w:r w:rsidRPr="002F741D">
        <w:rPr>
          <w:rFonts w:ascii="Courier New" w:hAnsi="Courier New" w:cs="Courier New"/>
          <w:sz w:val="24"/>
          <w:szCs w:val="24"/>
        </w:rPr>
        <w:t>/20</w:t>
      </w:r>
      <w:r w:rsidR="0019092B">
        <w:rPr>
          <w:rFonts w:ascii="Courier New" w:hAnsi="Courier New" w:cs="Courier New"/>
          <w:sz w:val="24"/>
          <w:szCs w:val="24"/>
        </w:rPr>
        <w:t>20</w:t>
      </w:r>
      <w:r w:rsidRPr="002F741D">
        <w:rPr>
          <w:rFonts w:ascii="Courier New" w:hAnsi="Courier New" w:cs="Courier New"/>
          <w:sz w:val="24"/>
          <w:szCs w:val="24"/>
        </w:rPr>
        <w:t xml:space="preserve">    </w:t>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00A23FD6">
        <w:rPr>
          <w:rFonts w:ascii="Courier New" w:hAnsi="Courier New" w:cs="Courier New"/>
          <w:sz w:val="24"/>
          <w:szCs w:val="24"/>
        </w:rPr>
        <w:tab/>
      </w:r>
      <w:r w:rsidR="00A23FD6">
        <w:rPr>
          <w:rFonts w:ascii="Courier New" w:hAnsi="Courier New" w:cs="Courier New"/>
          <w:sz w:val="24"/>
          <w:szCs w:val="24"/>
        </w:rPr>
        <w:tab/>
        <w:t>Yargıtay/H</w:t>
      </w:r>
      <w:r w:rsidRPr="002F741D">
        <w:rPr>
          <w:rFonts w:ascii="Courier New" w:hAnsi="Courier New" w:cs="Courier New"/>
          <w:sz w:val="24"/>
          <w:szCs w:val="24"/>
        </w:rPr>
        <w:t>ukuk No: 123/2014</w:t>
      </w:r>
    </w:p>
    <w:p w:rsidR="002F741D" w:rsidRP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Yüksek Mahkeme Huzurunda.</w:t>
      </w:r>
      <w:r>
        <w:rPr>
          <w:rFonts w:ascii="Courier New" w:hAnsi="Courier New" w:cs="Courier New"/>
          <w:sz w:val="24"/>
          <w:szCs w:val="24"/>
        </w:rPr>
        <w:t xml:space="preserve">         </w:t>
      </w:r>
      <w:r w:rsidRPr="002F741D">
        <w:rPr>
          <w:rFonts w:ascii="Courier New" w:hAnsi="Courier New" w:cs="Courier New"/>
          <w:sz w:val="24"/>
          <w:szCs w:val="24"/>
        </w:rPr>
        <w:t>(Lefkoşa Dava No: 6339/2011)</w:t>
      </w:r>
    </w:p>
    <w:p w:rsidR="00B93746" w:rsidRDefault="00B93746" w:rsidP="0019092B">
      <w:pPr>
        <w:spacing w:after="0" w:line="360" w:lineRule="auto"/>
        <w:rPr>
          <w:rFonts w:ascii="Courier New" w:hAnsi="Courier New" w:cs="Courier New"/>
          <w:sz w:val="24"/>
          <w:szCs w:val="24"/>
        </w:rPr>
      </w:pPr>
    </w:p>
    <w:p w:rsidR="002F741D" w:rsidRPr="002F741D" w:rsidRDefault="00A23FD6" w:rsidP="0019092B">
      <w:pPr>
        <w:spacing w:after="0" w:line="360" w:lineRule="auto"/>
        <w:rPr>
          <w:rFonts w:ascii="Courier New" w:hAnsi="Courier New" w:cs="Courier New"/>
          <w:sz w:val="24"/>
          <w:szCs w:val="24"/>
        </w:rPr>
      </w:pPr>
      <w:r>
        <w:rPr>
          <w:rFonts w:ascii="Courier New" w:hAnsi="Courier New" w:cs="Courier New"/>
          <w:sz w:val="24"/>
          <w:szCs w:val="24"/>
        </w:rPr>
        <w:t>Mahkeme Heyeti : Ahmet Kalkan,</w:t>
      </w:r>
      <w:r w:rsidR="00B93746">
        <w:rPr>
          <w:rFonts w:ascii="Courier New" w:hAnsi="Courier New" w:cs="Courier New"/>
          <w:sz w:val="24"/>
          <w:szCs w:val="24"/>
        </w:rPr>
        <w:t xml:space="preserve"> Beril Çağdal, Peri Hakkı.</w:t>
      </w:r>
    </w:p>
    <w:p w:rsidR="00B93746" w:rsidRDefault="00B93746" w:rsidP="0019092B">
      <w:pPr>
        <w:spacing w:after="0" w:line="360" w:lineRule="auto"/>
        <w:rPr>
          <w:rFonts w:ascii="Courier New" w:hAnsi="Courier New" w:cs="Courier New"/>
          <w:sz w:val="24"/>
          <w:szCs w:val="24"/>
        </w:rPr>
      </w:pPr>
    </w:p>
    <w:p w:rsid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 xml:space="preserve">İstinaf Eden : </w:t>
      </w:r>
      <w:r w:rsidR="0019092B">
        <w:rPr>
          <w:rFonts w:ascii="Courier New" w:hAnsi="Courier New" w:cs="Courier New"/>
          <w:sz w:val="24"/>
          <w:szCs w:val="24"/>
        </w:rPr>
        <w:t>U</w:t>
      </w:r>
      <w:r w:rsidRPr="002F741D">
        <w:rPr>
          <w:rFonts w:ascii="Courier New" w:hAnsi="Courier New" w:cs="Courier New"/>
          <w:sz w:val="24"/>
          <w:szCs w:val="24"/>
        </w:rPr>
        <w:t>niversal Bank Ltd.</w:t>
      </w:r>
      <w:r w:rsidR="0019092B">
        <w:rPr>
          <w:rFonts w:ascii="Courier New" w:hAnsi="Courier New" w:cs="Courier New"/>
          <w:sz w:val="24"/>
          <w:szCs w:val="24"/>
        </w:rPr>
        <w:t>,</w:t>
      </w:r>
      <w:r w:rsidRPr="002F741D">
        <w:rPr>
          <w:rFonts w:ascii="Courier New" w:hAnsi="Courier New" w:cs="Courier New"/>
          <w:sz w:val="24"/>
          <w:szCs w:val="24"/>
        </w:rPr>
        <w:t xml:space="preserve"> 57 </w:t>
      </w:r>
      <w:r w:rsidR="00B93746">
        <w:rPr>
          <w:rFonts w:ascii="Courier New" w:hAnsi="Courier New" w:cs="Courier New"/>
          <w:sz w:val="24"/>
          <w:szCs w:val="24"/>
        </w:rPr>
        <w:t>M</w:t>
      </w:r>
      <w:r w:rsidRPr="002F741D">
        <w:rPr>
          <w:rFonts w:ascii="Courier New" w:hAnsi="Courier New" w:cs="Courier New"/>
          <w:sz w:val="24"/>
          <w:szCs w:val="24"/>
        </w:rPr>
        <w:t xml:space="preserve">ehmet Akif Caddesi, </w:t>
      </w:r>
      <w:r>
        <w:rPr>
          <w:rFonts w:ascii="Courier New" w:hAnsi="Courier New" w:cs="Courier New"/>
          <w:sz w:val="24"/>
          <w:szCs w:val="24"/>
        </w:rPr>
        <w:t xml:space="preserve"> </w:t>
      </w:r>
    </w:p>
    <w:p w:rsidR="002F741D" w:rsidRPr="002F741D" w:rsidRDefault="002F741D" w:rsidP="0019092B">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F741D">
        <w:rPr>
          <w:rFonts w:ascii="Courier New" w:hAnsi="Courier New" w:cs="Courier New"/>
          <w:sz w:val="24"/>
          <w:szCs w:val="24"/>
        </w:rPr>
        <w:t xml:space="preserve">Lefkoşa. </w:t>
      </w:r>
    </w:p>
    <w:p w:rsidR="002F741D" w:rsidRP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t xml:space="preserve">(Davacı) </w:t>
      </w:r>
    </w:p>
    <w:p w:rsidR="002F741D" w:rsidRP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t xml:space="preserve">İle </w:t>
      </w:r>
    </w:p>
    <w:p w:rsidR="002F741D" w:rsidRP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Aleyhine İstinaf Edilen : No.1- Soner Yetkili, Kumsal</w:t>
      </w:r>
      <w:r w:rsidR="0019092B">
        <w:rPr>
          <w:rFonts w:ascii="Courier New" w:hAnsi="Courier New" w:cs="Courier New"/>
          <w:sz w:val="24"/>
          <w:szCs w:val="24"/>
        </w:rPr>
        <w:t>,</w:t>
      </w:r>
      <w:r w:rsidRPr="002F741D">
        <w:rPr>
          <w:rFonts w:ascii="Courier New" w:hAnsi="Courier New" w:cs="Courier New"/>
          <w:sz w:val="24"/>
          <w:szCs w:val="24"/>
        </w:rPr>
        <w:t xml:space="preserve">Lefkoşa. </w:t>
      </w:r>
    </w:p>
    <w:p w:rsidR="0019092B" w:rsidRDefault="002F741D" w:rsidP="0019092B">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F741D">
        <w:rPr>
          <w:rFonts w:ascii="Courier New" w:hAnsi="Courier New" w:cs="Courier New"/>
          <w:sz w:val="24"/>
          <w:szCs w:val="24"/>
        </w:rPr>
        <w:t>No.2- E</w:t>
      </w:r>
      <w:r>
        <w:rPr>
          <w:rFonts w:ascii="Courier New" w:hAnsi="Courier New" w:cs="Courier New"/>
          <w:sz w:val="24"/>
          <w:szCs w:val="24"/>
        </w:rPr>
        <w:t>mek İnşaat Şirketi L</w:t>
      </w:r>
      <w:r w:rsidRPr="002F741D">
        <w:rPr>
          <w:rFonts w:ascii="Courier New" w:hAnsi="Courier New" w:cs="Courier New"/>
          <w:sz w:val="24"/>
          <w:szCs w:val="24"/>
        </w:rPr>
        <w:t>td.</w:t>
      </w:r>
      <w:r w:rsidR="0019092B">
        <w:rPr>
          <w:rFonts w:ascii="Courier New" w:hAnsi="Courier New" w:cs="Courier New"/>
          <w:sz w:val="24"/>
          <w:szCs w:val="24"/>
        </w:rPr>
        <w:t xml:space="preserve">,  </w:t>
      </w:r>
    </w:p>
    <w:p w:rsidR="002F741D" w:rsidRPr="002F741D" w:rsidRDefault="0019092B" w:rsidP="0019092B">
      <w:pPr>
        <w:spacing w:after="0" w:line="360" w:lineRule="auto"/>
        <w:rPr>
          <w:rFonts w:ascii="Courier New" w:hAnsi="Courier New" w:cs="Courier New"/>
          <w:sz w:val="24"/>
          <w:szCs w:val="24"/>
        </w:rPr>
      </w:pPr>
      <w:r>
        <w:rPr>
          <w:rFonts w:ascii="Courier New" w:hAnsi="Courier New" w:cs="Courier New"/>
          <w:sz w:val="24"/>
          <w:szCs w:val="24"/>
        </w:rPr>
        <w:t xml:space="preserve">                                Kumsal-</w:t>
      </w:r>
      <w:r w:rsidR="002F741D" w:rsidRPr="002F741D">
        <w:rPr>
          <w:rFonts w:ascii="Courier New" w:hAnsi="Courier New" w:cs="Courier New"/>
          <w:sz w:val="24"/>
          <w:szCs w:val="24"/>
        </w:rPr>
        <w:t xml:space="preserve">Lefkoşa. </w:t>
      </w:r>
    </w:p>
    <w:p w:rsidR="002F741D" w:rsidRP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t xml:space="preserve">(Davalı No.1 ve No.4) </w:t>
      </w:r>
    </w:p>
    <w:p w:rsidR="002F741D" w:rsidRPr="002F741D" w:rsidRDefault="002F741D" w:rsidP="0019092B">
      <w:pPr>
        <w:spacing w:after="0" w:line="360" w:lineRule="auto"/>
        <w:rPr>
          <w:rFonts w:ascii="Courier New" w:hAnsi="Courier New" w:cs="Courier New"/>
          <w:sz w:val="24"/>
          <w:szCs w:val="24"/>
        </w:rPr>
      </w:pPr>
    </w:p>
    <w:p w:rsidR="002F741D" w:rsidRP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Pr>
          <w:rFonts w:ascii="Courier New" w:hAnsi="Courier New" w:cs="Courier New"/>
          <w:sz w:val="24"/>
          <w:szCs w:val="24"/>
        </w:rPr>
        <w:t xml:space="preserve">    </w:t>
      </w:r>
      <w:r w:rsidRPr="002F741D">
        <w:rPr>
          <w:rFonts w:ascii="Courier New" w:hAnsi="Courier New" w:cs="Courier New"/>
          <w:sz w:val="24"/>
          <w:szCs w:val="24"/>
        </w:rPr>
        <w:t>A r a s ı n d a.</w:t>
      </w:r>
    </w:p>
    <w:p w:rsidR="002F741D" w:rsidRDefault="002F741D" w:rsidP="0019092B">
      <w:pPr>
        <w:spacing w:after="0" w:line="360" w:lineRule="auto"/>
        <w:rPr>
          <w:rFonts w:ascii="Courier New" w:hAnsi="Courier New" w:cs="Courier New"/>
          <w:sz w:val="24"/>
          <w:szCs w:val="24"/>
        </w:rPr>
      </w:pPr>
    </w:p>
    <w:p w:rsidR="002F741D" w:rsidRP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İstinaf eden namına : Avukat Mustafa Asena hazır.</w:t>
      </w:r>
    </w:p>
    <w:p w:rsid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 xml:space="preserve">Aleyhine istinaf edilen namına : Avukat Akan Kürşat adına </w:t>
      </w:r>
      <w:r>
        <w:rPr>
          <w:rFonts w:ascii="Courier New" w:hAnsi="Courier New" w:cs="Courier New"/>
          <w:sz w:val="24"/>
          <w:szCs w:val="24"/>
        </w:rPr>
        <w:t xml:space="preserve"> </w:t>
      </w:r>
    </w:p>
    <w:p w:rsidR="002F741D" w:rsidRPr="002F741D" w:rsidRDefault="002F741D" w:rsidP="0019092B">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F741D">
        <w:rPr>
          <w:rFonts w:ascii="Courier New" w:hAnsi="Courier New" w:cs="Courier New"/>
          <w:sz w:val="24"/>
          <w:szCs w:val="24"/>
        </w:rPr>
        <w:t>Avukat Çise Gürkan hazır.</w:t>
      </w:r>
    </w:p>
    <w:p w:rsidR="002F741D" w:rsidRPr="002F741D" w:rsidRDefault="002F741D" w:rsidP="0019092B">
      <w:pPr>
        <w:spacing w:after="0" w:line="360" w:lineRule="auto"/>
        <w:rPr>
          <w:rFonts w:ascii="Courier New" w:hAnsi="Courier New" w:cs="Courier New"/>
          <w:sz w:val="24"/>
          <w:szCs w:val="24"/>
        </w:rPr>
      </w:pPr>
    </w:p>
    <w:p w:rsidR="002F741D" w:rsidRDefault="002F741D" w:rsidP="0019092B">
      <w:pPr>
        <w:spacing w:after="0" w:line="360" w:lineRule="auto"/>
        <w:rPr>
          <w:rFonts w:ascii="Courier New" w:hAnsi="Courier New" w:cs="Courier New"/>
          <w:sz w:val="24"/>
          <w:szCs w:val="24"/>
        </w:rPr>
      </w:pPr>
      <w:r w:rsidRPr="002F741D">
        <w:rPr>
          <w:rFonts w:ascii="Courier New" w:hAnsi="Courier New" w:cs="Courier New"/>
          <w:sz w:val="24"/>
          <w:szCs w:val="24"/>
        </w:rPr>
        <w:t>Lefkoşa Kaza Mahkemesi Kıdemli Yargıcı Düriye Elkıran’ın 6339/2011 sayılı davada 30.5.2014 tarihinde verdiği karara karşı Dava</w:t>
      </w:r>
      <w:r w:rsidR="0019092B">
        <w:rPr>
          <w:rFonts w:ascii="Courier New" w:hAnsi="Courier New" w:cs="Courier New"/>
          <w:sz w:val="24"/>
          <w:szCs w:val="24"/>
        </w:rPr>
        <w:t>c</w:t>
      </w:r>
      <w:r w:rsidRPr="002F741D">
        <w:rPr>
          <w:rFonts w:ascii="Courier New" w:hAnsi="Courier New" w:cs="Courier New"/>
          <w:sz w:val="24"/>
          <w:szCs w:val="24"/>
        </w:rPr>
        <w:t xml:space="preserve">ı tarafından yapılan istinaftır. </w:t>
      </w:r>
    </w:p>
    <w:p w:rsidR="00B93746" w:rsidRDefault="00B93746" w:rsidP="0019092B">
      <w:pPr>
        <w:spacing w:after="0" w:line="360" w:lineRule="auto"/>
        <w:rPr>
          <w:rFonts w:ascii="Courier New" w:hAnsi="Courier New" w:cs="Courier New"/>
          <w:sz w:val="24"/>
          <w:szCs w:val="24"/>
        </w:rPr>
      </w:pPr>
    </w:p>
    <w:p w:rsidR="00B93746" w:rsidRDefault="00B93746" w:rsidP="0019092B">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B93746" w:rsidRDefault="00B93746" w:rsidP="0019092B">
      <w:pPr>
        <w:spacing w:after="0" w:line="360" w:lineRule="auto"/>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 xml:space="preserve">K A R A R </w:t>
      </w:r>
    </w:p>
    <w:p w:rsidR="00B93746" w:rsidRDefault="00B93746" w:rsidP="0019092B">
      <w:pPr>
        <w:spacing w:after="0" w:line="360" w:lineRule="auto"/>
        <w:rPr>
          <w:rFonts w:ascii="Courier New" w:hAnsi="Courier New" w:cs="Courier New"/>
          <w:sz w:val="24"/>
          <w:szCs w:val="24"/>
          <w:u w:val="single"/>
        </w:rPr>
      </w:pPr>
    </w:p>
    <w:p w:rsidR="00B93746" w:rsidRDefault="00B93746" w:rsidP="0019092B">
      <w:pPr>
        <w:spacing w:after="0" w:line="360" w:lineRule="auto"/>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xml:space="preserve"> İstinaf Eden/Davacı, Lefkoşa Kaza Mahkemesinin 30.5.2014 tarihinde verdiği hükme karşı bu istinafı dosyaladı. </w:t>
      </w:r>
    </w:p>
    <w:p w:rsidR="00B93746" w:rsidRDefault="00B93746" w:rsidP="0019092B">
      <w:pPr>
        <w:spacing w:after="0" w:line="360" w:lineRule="auto"/>
        <w:rPr>
          <w:rFonts w:ascii="Courier New" w:hAnsi="Courier New" w:cs="Courier New"/>
          <w:sz w:val="24"/>
          <w:szCs w:val="24"/>
        </w:rPr>
      </w:pPr>
    </w:p>
    <w:p w:rsidR="00B93746" w:rsidRDefault="00B93746" w:rsidP="0019092B">
      <w:pPr>
        <w:spacing w:after="0" w:line="360" w:lineRule="auto"/>
        <w:rPr>
          <w:rFonts w:ascii="Courier New" w:hAnsi="Courier New" w:cs="Courier New"/>
          <w:sz w:val="24"/>
          <w:szCs w:val="24"/>
        </w:rPr>
      </w:pPr>
      <w:r>
        <w:rPr>
          <w:rFonts w:ascii="Courier New" w:hAnsi="Courier New" w:cs="Courier New"/>
          <w:sz w:val="24"/>
          <w:szCs w:val="24"/>
        </w:rPr>
        <w:tab/>
        <w:t>Bundan böyle İstinaf eden sadece Da</w:t>
      </w:r>
      <w:r w:rsidR="00AA1D6A">
        <w:rPr>
          <w:rFonts w:ascii="Courier New" w:hAnsi="Courier New" w:cs="Courier New"/>
          <w:sz w:val="24"/>
          <w:szCs w:val="24"/>
        </w:rPr>
        <w:t>vacı, Aleyhine istinaf edilen</w:t>
      </w:r>
      <w:r w:rsidR="0019092B">
        <w:rPr>
          <w:rFonts w:ascii="Courier New" w:hAnsi="Courier New" w:cs="Courier New"/>
          <w:sz w:val="24"/>
          <w:szCs w:val="24"/>
        </w:rPr>
        <w:t>ler</w:t>
      </w:r>
      <w:r w:rsidR="00AA1D6A">
        <w:rPr>
          <w:rFonts w:ascii="Courier New" w:hAnsi="Courier New" w:cs="Courier New"/>
          <w:sz w:val="24"/>
          <w:szCs w:val="24"/>
        </w:rPr>
        <w:t xml:space="preserve"> ise</w:t>
      </w:r>
      <w:r>
        <w:rPr>
          <w:rFonts w:ascii="Courier New" w:hAnsi="Courier New" w:cs="Courier New"/>
          <w:sz w:val="24"/>
          <w:szCs w:val="24"/>
        </w:rPr>
        <w:t xml:space="preserve"> </w:t>
      </w:r>
      <w:r w:rsidR="0019092B">
        <w:rPr>
          <w:rFonts w:ascii="Courier New" w:hAnsi="Courier New" w:cs="Courier New"/>
          <w:sz w:val="24"/>
          <w:szCs w:val="24"/>
        </w:rPr>
        <w:t xml:space="preserve">yerine göre Davalı No.1 veya </w:t>
      </w:r>
      <w:r>
        <w:rPr>
          <w:rFonts w:ascii="Courier New" w:hAnsi="Courier New" w:cs="Courier New"/>
          <w:sz w:val="24"/>
          <w:szCs w:val="24"/>
        </w:rPr>
        <w:t xml:space="preserve">Davalı No.4 olarak anılacaktır. </w:t>
      </w:r>
    </w:p>
    <w:p w:rsidR="00B93746" w:rsidRDefault="00B93746" w:rsidP="0019092B">
      <w:pPr>
        <w:spacing w:after="0" w:line="360" w:lineRule="auto"/>
        <w:rPr>
          <w:rFonts w:ascii="Courier New" w:hAnsi="Courier New" w:cs="Courier New"/>
          <w:sz w:val="24"/>
          <w:szCs w:val="24"/>
        </w:rPr>
      </w:pPr>
    </w:p>
    <w:p w:rsidR="00B93746" w:rsidRDefault="00B93746" w:rsidP="0019092B">
      <w:pPr>
        <w:spacing w:after="0" w:line="360" w:lineRule="auto"/>
        <w:rPr>
          <w:rFonts w:ascii="Courier New" w:hAnsi="Courier New" w:cs="Courier New"/>
          <w:sz w:val="24"/>
          <w:szCs w:val="24"/>
        </w:rPr>
      </w:pPr>
      <w:r>
        <w:rPr>
          <w:rFonts w:ascii="Courier New" w:hAnsi="Courier New" w:cs="Courier New"/>
          <w:sz w:val="24"/>
          <w:szCs w:val="24"/>
        </w:rPr>
        <w:lastRenderedPageBreak/>
        <w:tab/>
        <w:t>Kayıtlı bir banka olan Davacı, 17.10.2011 tarihinde Lefkoşa Kaza Mahkemesinde Davalılar No.1,2,3 ve 4 aleyhine bir dava dosyalayarak, Davalı No.1’i asıl borçlu, Davalılar No.2,3 ve 4’ü ise kefil sıfatıyla dava e</w:t>
      </w:r>
      <w:r w:rsidR="00AA1D6A">
        <w:rPr>
          <w:rFonts w:ascii="Courier New" w:hAnsi="Courier New" w:cs="Courier New"/>
          <w:sz w:val="24"/>
          <w:szCs w:val="24"/>
        </w:rPr>
        <w:t>tti. Davacı,</w:t>
      </w:r>
      <w:r>
        <w:rPr>
          <w:rFonts w:ascii="Courier New" w:hAnsi="Courier New" w:cs="Courier New"/>
          <w:sz w:val="24"/>
          <w:szCs w:val="24"/>
        </w:rPr>
        <w:t xml:space="preserve"> Davalı No.1’in 14.12.2009 tarihli cari hesaptan kaynaklanan borcunu ödemediğini, Davalı No.2 ve No.3’ün 14.12.2009 tarihinde kefalet senedi imzaladıklarını</w:t>
      </w:r>
      <w:r w:rsidR="00AA1D6A">
        <w:rPr>
          <w:rFonts w:ascii="Courier New" w:hAnsi="Courier New" w:cs="Courier New"/>
          <w:sz w:val="24"/>
          <w:szCs w:val="24"/>
        </w:rPr>
        <w:t>,</w:t>
      </w:r>
      <w:r>
        <w:rPr>
          <w:rFonts w:ascii="Courier New" w:hAnsi="Courier New" w:cs="Courier New"/>
          <w:sz w:val="24"/>
          <w:szCs w:val="24"/>
        </w:rPr>
        <w:t xml:space="preserve"> Davalı No.4’ün de 19.8.2010 tarihinde verdiği bir yazıyla</w:t>
      </w:r>
      <w:r w:rsidR="00AA1D6A">
        <w:rPr>
          <w:rFonts w:ascii="Courier New" w:hAnsi="Courier New" w:cs="Courier New"/>
          <w:sz w:val="24"/>
          <w:szCs w:val="24"/>
        </w:rPr>
        <w:t>,</w:t>
      </w:r>
      <w:r>
        <w:rPr>
          <w:rFonts w:ascii="Courier New" w:hAnsi="Courier New" w:cs="Courier New"/>
          <w:sz w:val="24"/>
          <w:szCs w:val="24"/>
        </w:rPr>
        <w:t xml:space="preserve"> 647/2010 sayılı</w:t>
      </w:r>
      <w:r w:rsidR="00AA1D6A">
        <w:rPr>
          <w:rFonts w:ascii="Courier New" w:hAnsi="Courier New" w:cs="Courier New"/>
          <w:sz w:val="24"/>
          <w:szCs w:val="24"/>
        </w:rPr>
        <w:t xml:space="preserve"> ipotek </w:t>
      </w:r>
      <w:r>
        <w:rPr>
          <w:rFonts w:ascii="Courier New" w:hAnsi="Courier New" w:cs="Courier New"/>
          <w:sz w:val="24"/>
          <w:szCs w:val="24"/>
        </w:rPr>
        <w:t xml:space="preserve"> takrirname</w:t>
      </w:r>
      <w:r w:rsidR="00AA1D6A">
        <w:rPr>
          <w:rFonts w:ascii="Courier New" w:hAnsi="Courier New" w:cs="Courier New"/>
          <w:sz w:val="24"/>
          <w:szCs w:val="24"/>
        </w:rPr>
        <w:t xml:space="preserve">sine konu </w:t>
      </w:r>
      <w:r>
        <w:rPr>
          <w:rFonts w:ascii="Courier New" w:hAnsi="Courier New" w:cs="Courier New"/>
          <w:sz w:val="24"/>
          <w:szCs w:val="24"/>
        </w:rPr>
        <w:t>Aşağı Girne’de kain taşınmaz malları</w:t>
      </w:r>
      <w:r w:rsidR="00AA1D6A">
        <w:rPr>
          <w:rFonts w:ascii="Courier New" w:hAnsi="Courier New" w:cs="Courier New"/>
          <w:sz w:val="24"/>
          <w:szCs w:val="24"/>
        </w:rPr>
        <w:t>nı</w:t>
      </w:r>
      <w:r>
        <w:rPr>
          <w:rFonts w:ascii="Courier New" w:hAnsi="Courier New" w:cs="Courier New"/>
          <w:sz w:val="24"/>
          <w:szCs w:val="24"/>
        </w:rPr>
        <w:t xml:space="preserve"> </w:t>
      </w:r>
      <w:r w:rsidR="00AA1D6A">
        <w:rPr>
          <w:rFonts w:ascii="Courier New" w:hAnsi="Courier New" w:cs="Courier New"/>
          <w:sz w:val="24"/>
          <w:szCs w:val="24"/>
        </w:rPr>
        <w:t xml:space="preserve">Davalı No.1’in </w:t>
      </w:r>
      <w:r>
        <w:rPr>
          <w:rFonts w:ascii="Courier New" w:hAnsi="Courier New" w:cs="Courier New"/>
          <w:sz w:val="24"/>
          <w:szCs w:val="24"/>
        </w:rPr>
        <w:t>borc</w:t>
      </w:r>
      <w:r w:rsidR="00AA1D6A">
        <w:rPr>
          <w:rFonts w:ascii="Courier New" w:hAnsi="Courier New" w:cs="Courier New"/>
          <w:sz w:val="24"/>
          <w:szCs w:val="24"/>
        </w:rPr>
        <w:t>una</w:t>
      </w:r>
      <w:r>
        <w:rPr>
          <w:rFonts w:ascii="Courier New" w:hAnsi="Courier New" w:cs="Courier New"/>
          <w:sz w:val="24"/>
          <w:szCs w:val="24"/>
        </w:rPr>
        <w:t xml:space="preserve"> teminat </w:t>
      </w:r>
      <w:r w:rsidR="00AA1D6A">
        <w:rPr>
          <w:rFonts w:ascii="Courier New" w:hAnsi="Courier New" w:cs="Courier New"/>
          <w:sz w:val="24"/>
          <w:szCs w:val="24"/>
        </w:rPr>
        <w:t xml:space="preserve">olarak </w:t>
      </w:r>
      <w:r>
        <w:rPr>
          <w:rFonts w:ascii="Courier New" w:hAnsi="Courier New" w:cs="Courier New"/>
          <w:sz w:val="24"/>
          <w:szCs w:val="24"/>
        </w:rPr>
        <w:t>gösterdiğini iddia etti ve Davalılar al</w:t>
      </w:r>
      <w:r w:rsidR="00880A87">
        <w:rPr>
          <w:rFonts w:ascii="Courier New" w:hAnsi="Courier New" w:cs="Courier New"/>
          <w:sz w:val="24"/>
          <w:szCs w:val="24"/>
        </w:rPr>
        <w:t>eyhine müştereken ve münferiden</w:t>
      </w:r>
      <w:r w:rsidR="00B64DE0">
        <w:rPr>
          <w:rFonts w:ascii="Courier New" w:hAnsi="Courier New" w:cs="Courier New"/>
          <w:sz w:val="24"/>
          <w:szCs w:val="24"/>
        </w:rPr>
        <w:t>;</w:t>
      </w:r>
      <w:r w:rsidR="00880A87">
        <w:rPr>
          <w:rFonts w:ascii="Courier New" w:hAnsi="Courier New" w:cs="Courier New"/>
          <w:sz w:val="24"/>
          <w:szCs w:val="24"/>
        </w:rPr>
        <w:t xml:space="preserve"> </w:t>
      </w:r>
    </w:p>
    <w:p w:rsidR="00880A87" w:rsidRDefault="00AA1D6A" w:rsidP="0019092B">
      <w:pPr>
        <w:pStyle w:val="ListParagraph"/>
        <w:numPr>
          <w:ilvl w:val="0"/>
          <w:numId w:val="1"/>
        </w:numPr>
        <w:spacing w:after="0" w:line="360" w:lineRule="auto"/>
        <w:rPr>
          <w:rFonts w:ascii="Courier New" w:hAnsi="Courier New" w:cs="Courier New"/>
          <w:sz w:val="24"/>
          <w:szCs w:val="24"/>
        </w:rPr>
      </w:pPr>
      <w:r>
        <w:rPr>
          <w:rFonts w:ascii="Courier New" w:hAnsi="Courier New" w:cs="Courier New"/>
          <w:sz w:val="24"/>
          <w:szCs w:val="24"/>
        </w:rPr>
        <w:t>42,925 E</w:t>
      </w:r>
      <w:r w:rsidR="00880A87">
        <w:rPr>
          <w:rFonts w:ascii="Courier New" w:hAnsi="Courier New" w:cs="Courier New"/>
          <w:sz w:val="24"/>
          <w:szCs w:val="24"/>
        </w:rPr>
        <w:t>uro t</w:t>
      </w:r>
      <w:r>
        <w:rPr>
          <w:rFonts w:ascii="Courier New" w:hAnsi="Courier New" w:cs="Courier New"/>
          <w:sz w:val="24"/>
          <w:szCs w:val="24"/>
        </w:rPr>
        <w:t>a</w:t>
      </w:r>
      <w:r w:rsidR="00880A87">
        <w:rPr>
          <w:rFonts w:ascii="Courier New" w:hAnsi="Courier New" w:cs="Courier New"/>
          <w:sz w:val="24"/>
          <w:szCs w:val="24"/>
        </w:rPr>
        <w:t>l</w:t>
      </w:r>
      <w:r>
        <w:rPr>
          <w:rFonts w:ascii="Courier New" w:hAnsi="Courier New" w:cs="Courier New"/>
          <w:sz w:val="24"/>
          <w:szCs w:val="24"/>
        </w:rPr>
        <w:t>e</w:t>
      </w:r>
      <w:r w:rsidR="00880A87">
        <w:rPr>
          <w:rFonts w:ascii="Courier New" w:hAnsi="Courier New" w:cs="Courier New"/>
          <w:sz w:val="24"/>
          <w:szCs w:val="24"/>
        </w:rPr>
        <w:t>p,</w:t>
      </w:r>
    </w:p>
    <w:p w:rsidR="00880A87" w:rsidRDefault="00880A87" w:rsidP="0019092B">
      <w:pPr>
        <w:pStyle w:val="ListParagraph"/>
        <w:numPr>
          <w:ilvl w:val="0"/>
          <w:numId w:val="1"/>
        </w:numPr>
        <w:spacing w:after="0" w:line="360" w:lineRule="auto"/>
        <w:rPr>
          <w:rFonts w:ascii="Courier New" w:hAnsi="Courier New" w:cs="Courier New"/>
          <w:sz w:val="24"/>
          <w:szCs w:val="24"/>
        </w:rPr>
      </w:pPr>
      <w:r>
        <w:rPr>
          <w:rFonts w:ascii="Courier New" w:hAnsi="Courier New" w:cs="Courier New"/>
          <w:sz w:val="24"/>
          <w:szCs w:val="24"/>
        </w:rPr>
        <w:t>Bu miktar üzerinden 16.9.2011 tarihinden itibaren tamamen tediye tarihine kadar ve her yılın Mart, Haziran, Eylül ve Aralık ayları sonunda tahakkuk ettirilmek üzere yıllık %15 faiz,</w:t>
      </w:r>
    </w:p>
    <w:p w:rsidR="00880A87" w:rsidRDefault="00880A87" w:rsidP="0019092B">
      <w:pPr>
        <w:pStyle w:val="ListParagraph"/>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Davalı No.4’e ait Girne, </w:t>
      </w:r>
      <w:r w:rsidR="006C4852">
        <w:rPr>
          <w:rFonts w:ascii="Courier New" w:hAnsi="Courier New" w:cs="Courier New"/>
          <w:sz w:val="24"/>
          <w:szCs w:val="24"/>
        </w:rPr>
        <w:t>Aşağı Girne Mahallesi, Şehit Necati Gürkaya mevki</w:t>
      </w:r>
      <w:r w:rsidR="0019092B">
        <w:rPr>
          <w:rFonts w:ascii="Courier New" w:hAnsi="Courier New" w:cs="Courier New"/>
          <w:sz w:val="24"/>
          <w:szCs w:val="24"/>
        </w:rPr>
        <w:t>i</w:t>
      </w:r>
      <w:r w:rsidR="006C4852">
        <w:rPr>
          <w:rFonts w:ascii="Courier New" w:hAnsi="Courier New" w:cs="Courier New"/>
          <w:sz w:val="24"/>
          <w:szCs w:val="24"/>
        </w:rPr>
        <w:t xml:space="preserve">, pafta/harita XII/20 E.1, parsel 579 </w:t>
      </w:r>
      <w:r w:rsidR="00F2303D">
        <w:rPr>
          <w:rFonts w:ascii="Courier New" w:hAnsi="Courier New" w:cs="Courier New"/>
          <w:sz w:val="24"/>
          <w:szCs w:val="24"/>
        </w:rPr>
        <w:t>üz. K</w:t>
      </w:r>
      <w:r w:rsidR="006C4852">
        <w:rPr>
          <w:rFonts w:ascii="Courier New" w:hAnsi="Courier New" w:cs="Courier New"/>
          <w:sz w:val="24"/>
          <w:szCs w:val="24"/>
        </w:rPr>
        <w:t xml:space="preserve">oçan No.2614 ve </w:t>
      </w:r>
      <w:r w:rsidR="0019092B">
        <w:rPr>
          <w:rFonts w:ascii="Courier New" w:hAnsi="Courier New" w:cs="Courier New"/>
          <w:sz w:val="24"/>
          <w:szCs w:val="24"/>
        </w:rPr>
        <w:t xml:space="preserve">Koçan No: </w:t>
      </w:r>
      <w:r w:rsidR="006C4852">
        <w:rPr>
          <w:rFonts w:ascii="Courier New" w:hAnsi="Courier New" w:cs="Courier New"/>
          <w:sz w:val="24"/>
          <w:szCs w:val="24"/>
        </w:rPr>
        <w:t>2617 referanslı taşınmaz malların aleni müzayede ile satılarak, elde edilecek gelirin alacağa mahsup edilmesi.</w:t>
      </w:r>
    </w:p>
    <w:p w:rsidR="006C4852" w:rsidRDefault="0019656B" w:rsidP="0019092B">
      <w:pPr>
        <w:pStyle w:val="ListParagraph"/>
        <w:numPr>
          <w:ilvl w:val="0"/>
          <w:numId w:val="1"/>
        </w:numPr>
        <w:spacing w:after="0" w:line="360" w:lineRule="auto"/>
        <w:rPr>
          <w:rFonts w:ascii="Courier New" w:hAnsi="Courier New" w:cs="Courier New"/>
          <w:sz w:val="24"/>
          <w:szCs w:val="24"/>
        </w:rPr>
      </w:pPr>
      <w:r>
        <w:rPr>
          <w:rFonts w:ascii="Courier New" w:hAnsi="Courier New" w:cs="Courier New"/>
          <w:sz w:val="24"/>
          <w:szCs w:val="24"/>
        </w:rPr>
        <w:t>S</w:t>
      </w:r>
      <w:r w:rsidR="006C4852">
        <w:rPr>
          <w:rFonts w:ascii="Courier New" w:hAnsi="Courier New" w:cs="Courier New"/>
          <w:sz w:val="24"/>
          <w:szCs w:val="24"/>
        </w:rPr>
        <w:t xml:space="preserve">air çare ve </w:t>
      </w:r>
    </w:p>
    <w:p w:rsidR="006C4852" w:rsidRDefault="006C4852" w:rsidP="0019092B">
      <w:pPr>
        <w:pStyle w:val="ListParagraph"/>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Dava masraflarını talep etti. </w:t>
      </w:r>
    </w:p>
    <w:p w:rsidR="006C4852" w:rsidRDefault="006C4852" w:rsidP="0019092B">
      <w:pPr>
        <w:spacing w:after="0" w:line="360" w:lineRule="auto"/>
        <w:rPr>
          <w:rFonts w:ascii="Courier New" w:hAnsi="Courier New" w:cs="Courier New"/>
          <w:sz w:val="24"/>
          <w:szCs w:val="24"/>
        </w:rPr>
      </w:pPr>
    </w:p>
    <w:p w:rsidR="006C4852" w:rsidRDefault="006C4852" w:rsidP="0019092B">
      <w:pPr>
        <w:spacing w:after="0" w:line="360" w:lineRule="auto"/>
        <w:ind w:left="705"/>
        <w:rPr>
          <w:rFonts w:ascii="Courier New" w:hAnsi="Courier New" w:cs="Courier New"/>
          <w:sz w:val="24"/>
          <w:szCs w:val="24"/>
        </w:rPr>
      </w:pPr>
      <w:r>
        <w:rPr>
          <w:rFonts w:ascii="Courier New" w:hAnsi="Courier New" w:cs="Courier New"/>
          <w:sz w:val="24"/>
          <w:szCs w:val="24"/>
        </w:rPr>
        <w:t xml:space="preserve">Davalı No.1 davada </w:t>
      </w:r>
      <w:r w:rsidR="0019092B">
        <w:rPr>
          <w:rFonts w:ascii="Courier New" w:hAnsi="Courier New" w:cs="Courier New"/>
          <w:sz w:val="24"/>
          <w:szCs w:val="24"/>
        </w:rPr>
        <w:t>M</w:t>
      </w:r>
      <w:r>
        <w:rPr>
          <w:rFonts w:ascii="Courier New" w:hAnsi="Courier New" w:cs="Courier New"/>
          <w:sz w:val="24"/>
          <w:szCs w:val="24"/>
        </w:rPr>
        <w:t xml:space="preserve">üdafaa </w:t>
      </w:r>
      <w:r w:rsidR="0019092B">
        <w:rPr>
          <w:rFonts w:ascii="Courier New" w:hAnsi="Courier New" w:cs="Courier New"/>
          <w:sz w:val="24"/>
          <w:szCs w:val="24"/>
        </w:rPr>
        <w:t xml:space="preserve">Takriri </w:t>
      </w:r>
      <w:r>
        <w:rPr>
          <w:rFonts w:ascii="Courier New" w:hAnsi="Courier New" w:cs="Courier New"/>
          <w:sz w:val="24"/>
          <w:szCs w:val="24"/>
        </w:rPr>
        <w:t xml:space="preserve">dosyalamadı. </w:t>
      </w:r>
    </w:p>
    <w:p w:rsidR="006C4852" w:rsidRDefault="006C4852" w:rsidP="0019092B">
      <w:pPr>
        <w:spacing w:after="0" w:line="360" w:lineRule="auto"/>
        <w:ind w:firstLine="705"/>
        <w:rPr>
          <w:rFonts w:ascii="Courier New" w:hAnsi="Courier New" w:cs="Courier New"/>
          <w:sz w:val="24"/>
          <w:szCs w:val="24"/>
        </w:rPr>
      </w:pPr>
      <w:r>
        <w:rPr>
          <w:rFonts w:ascii="Courier New" w:hAnsi="Courier New" w:cs="Courier New"/>
          <w:sz w:val="24"/>
          <w:szCs w:val="24"/>
        </w:rPr>
        <w:t xml:space="preserve">Davalı </w:t>
      </w:r>
      <w:r w:rsidR="0019092B">
        <w:rPr>
          <w:rFonts w:ascii="Courier New" w:hAnsi="Courier New" w:cs="Courier New"/>
          <w:sz w:val="24"/>
          <w:szCs w:val="24"/>
        </w:rPr>
        <w:t>N</w:t>
      </w:r>
      <w:r>
        <w:rPr>
          <w:rFonts w:ascii="Courier New" w:hAnsi="Courier New" w:cs="Courier New"/>
          <w:sz w:val="24"/>
          <w:szCs w:val="24"/>
        </w:rPr>
        <w:t xml:space="preserve">o.2 ve No.3 aleyhindeki dava, celpnamenin yürürlülük süresi içerisinde Davalı No.2 ve No.3’e tebliğ edilmediği nedeniyle </w:t>
      </w:r>
      <w:r w:rsidR="0019092B">
        <w:rPr>
          <w:rFonts w:ascii="Courier New" w:hAnsi="Courier New" w:cs="Courier New"/>
          <w:sz w:val="24"/>
          <w:szCs w:val="24"/>
        </w:rPr>
        <w:t xml:space="preserve">ret ve </w:t>
      </w:r>
      <w:r>
        <w:rPr>
          <w:rFonts w:ascii="Courier New" w:hAnsi="Courier New" w:cs="Courier New"/>
          <w:sz w:val="24"/>
          <w:szCs w:val="24"/>
        </w:rPr>
        <w:t xml:space="preserve">iptal edildi. </w:t>
      </w:r>
    </w:p>
    <w:p w:rsidR="006C4852" w:rsidRDefault="006C4852" w:rsidP="0019092B">
      <w:pPr>
        <w:spacing w:after="0" w:line="360" w:lineRule="auto"/>
        <w:ind w:firstLine="705"/>
        <w:rPr>
          <w:rFonts w:ascii="Courier New" w:hAnsi="Courier New" w:cs="Courier New"/>
          <w:sz w:val="24"/>
          <w:szCs w:val="24"/>
        </w:rPr>
      </w:pPr>
    </w:p>
    <w:p w:rsidR="006C4852" w:rsidRDefault="006C4852" w:rsidP="0019092B">
      <w:pPr>
        <w:spacing w:after="0" w:line="360" w:lineRule="auto"/>
        <w:ind w:firstLine="705"/>
        <w:rPr>
          <w:rFonts w:ascii="Courier New" w:hAnsi="Courier New" w:cs="Courier New"/>
          <w:sz w:val="24"/>
          <w:szCs w:val="24"/>
        </w:rPr>
      </w:pPr>
      <w:r>
        <w:rPr>
          <w:rFonts w:ascii="Courier New" w:hAnsi="Courier New" w:cs="Courier New"/>
          <w:sz w:val="24"/>
          <w:szCs w:val="24"/>
        </w:rPr>
        <w:t xml:space="preserve">Davalı No.4, 29.5.2013 tarihinde Avukatları vasıtasıyla </w:t>
      </w:r>
      <w:r w:rsidR="0019092B">
        <w:rPr>
          <w:rFonts w:ascii="Courier New" w:hAnsi="Courier New" w:cs="Courier New"/>
          <w:sz w:val="24"/>
          <w:szCs w:val="24"/>
        </w:rPr>
        <w:t>Tadil Edilmiş M</w:t>
      </w:r>
      <w:r>
        <w:rPr>
          <w:rFonts w:ascii="Courier New" w:hAnsi="Courier New" w:cs="Courier New"/>
          <w:sz w:val="24"/>
          <w:szCs w:val="24"/>
        </w:rPr>
        <w:t xml:space="preserve">üdafaa </w:t>
      </w:r>
      <w:r w:rsidR="0019092B">
        <w:rPr>
          <w:rFonts w:ascii="Courier New" w:hAnsi="Courier New" w:cs="Courier New"/>
          <w:sz w:val="24"/>
          <w:szCs w:val="24"/>
        </w:rPr>
        <w:t>T</w:t>
      </w:r>
      <w:r>
        <w:rPr>
          <w:rFonts w:ascii="Courier New" w:hAnsi="Courier New" w:cs="Courier New"/>
          <w:sz w:val="24"/>
          <w:szCs w:val="24"/>
        </w:rPr>
        <w:t>akriri dosyalayarak</w:t>
      </w:r>
      <w:r w:rsidR="00AA1D6A">
        <w:rPr>
          <w:rFonts w:ascii="Courier New" w:hAnsi="Courier New" w:cs="Courier New"/>
          <w:sz w:val="24"/>
          <w:szCs w:val="24"/>
        </w:rPr>
        <w:t>,</w:t>
      </w:r>
      <w:r>
        <w:rPr>
          <w:rFonts w:ascii="Courier New" w:hAnsi="Courier New" w:cs="Courier New"/>
          <w:sz w:val="24"/>
          <w:szCs w:val="24"/>
        </w:rPr>
        <w:t xml:space="preserve"> Davacının iddialarını reddetti. Davalı No.4 </w:t>
      </w:r>
      <w:r w:rsidR="0019092B">
        <w:rPr>
          <w:rFonts w:ascii="Courier New" w:hAnsi="Courier New" w:cs="Courier New"/>
          <w:sz w:val="24"/>
          <w:szCs w:val="24"/>
        </w:rPr>
        <w:t>M</w:t>
      </w:r>
      <w:r>
        <w:rPr>
          <w:rFonts w:ascii="Courier New" w:hAnsi="Courier New" w:cs="Courier New"/>
          <w:sz w:val="24"/>
          <w:szCs w:val="24"/>
        </w:rPr>
        <w:t xml:space="preserve">üdafaa </w:t>
      </w:r>
      <w:r w:rsidR="0019092B">
        <w:rPr>
          <w:rFonts w:ascii="Courier New" w:hAnsi="Courier New" w:cs="Courier New"/>
          <w:sz w:val="24"/>
          <w:szCs w:val="24"/>
        </w:rPr>
        <w:t>T</w:t>
      </w:r>
      <w:r>
        <w:rPr>
          <w:rFonts w:ascii="Courier New" w:hAnsi="Courier New" w:cs="Courier New"/>
          <w:sz w:val="24"/>
          <w:szCs w:val="24"/>
        </w:rPr>
        <w:t>akririnde, sair şeyler yanında, davada belirtilen 19.8.2010 tarihli yazı</w:t>
      </w:r>
      <w:r w:rsidR="00AA1D6A">
        <w:rPr>
          <w:rFonts w:ascii="Courier New" w:hAnsi="Courier New" w:cs="Courier New"/>
          <w:sz w:val="24"/>
          <w:szCs w:val="24"/>
        </w:rPr>
        <w:t>nın</w:t>
      </w:r>
      <w:r>
        <w:rPr>
          <w:rFonts w:ascii="Courier New" w:hAnsi="Courier New" w:cs="Courier New"/>
          <w:sz w:val="24"/>
          <w:szCs w:val="24"/>
        </w:rPr>
        <w:t xml:space="preserve"> Davalı No.4’ün</w:t>
      </w:r>
      <w:r w:rsidR="00AA1D6A">
        <w:rPr>
          <w:rFonts w:ascii="Courier New" w:hAnsi="Courier New" w:cs="Courier New"/>
          <w:sz w:val="24"/>
          <w:szCs w:val="24"/>
        </w:rPr>
        <w:t xml:space="preserve"> ve Betonsan Ltd.’in </w:t>
      </w:r>
      <w:r>
        <w:rPr>
          <w:rFonts w:ascii="Courier New" w:hAnsi="Courier New" w:cs="Courier New"/>
          <w:sz w:val="24"/>
          <w:szCs w:val="24"/>
        </w:rPr>
        <w:t xml:space="preserve"> mevcut ve ileride oluşacak </w:t>
      </w:r>
      <w:r>
        <w:rPr>
          <w:rFonts w:ascii="Courier New" w:hAnsi="Courier New" w:cs="Courier New"/>
          <w:sz w:val="24"/>
          <w:szCs w:val="24"/>
        </w:rPr>
        <w:lastRenderedPageBreak/>
        <w:t>borç maksatları için imzalandığını, Davacının hile ile imzalattırdı</w:t>
      </w:r>
      <w:r w:rsidR="00AA1D6A">
        <w:rPr>
          <w:rFonts w:ascii="Courier New" w:hAnsi="Courier New" w:cs="Courier New"/>
          <w:sz w:val="24"/>
          <w:szCs w:val="24"/>
        </w:rPr>
        <w:t>ğ</w:t>
      </w:r>
      <w:r>
        <w:rPr>
          <w:rFonts w:ascii="Courier New" w:hAnsi="Courier New" w:cs="Courier New"/>
          <w:sz w:val="24"/>
          <w:szCs w:val="24"/>
        </w:rPr>
        <w:t>ı</w:t>
      </w:r>
      <w:r w:rsidR="00AA1D6A">
        <w:rPr>
          <w:rFonts w:ascii="Courier New" w:hAnsi="Courier New" w:cs="Courier New"/>
          <w:sz w:val="24"/>
          <w:szCs w:val="24"/>
        </w:rPr>
        <w:t xml:space="preserve"> ve/veya nokta nokta şeklindeki boş yerlerini doldurduğu</w:t>
      </w:r>
      <w:r>
        <w:rPr>
          <w:rFonts w:ascii="Courier New" w:hAnsi="Courier New" w:cs="Courier New"/>
          <w:sz w:val="24"/>
          <w:szCs w:val="24"/>
        </w:rPr>
        <w:t xml:space="preserve"> yazı</w:t>
      </w:r>
      <w:r w:rsidR="00AA1D6A">
        <w:rPr>
          <w:rFonts w:ascii="Courier New" w:hAnsi="Courier New" w:cs="Courier New"/>
          <w:sz w:val="24"/>
          <w:szCs w:val="24"/>
        </w:rPr>
        <w:t>nın</w:t>
      </w:r>
      <w:r>
        <w:rPr>
          <w:rFonts w:ascii="Courier New" w:hAnsi="Courier New" w:cs="Courier New"/>
          <w:sz w:val="24"/>
          <w:szCs w:val="24"/>
        </w:rPr>
        <w:t xml:space="preserve"> Davalı No.1’in borçlarına teminat olarak verilmediğini, </w:t>
      </w:r>
      <w:r w:rsidR="00AA1D6A">
        <w:rPr>
          <w:rFonts w:ascii="Courier New" w:hAnsi="Courier New" w:cs="Courier New"/>
          <w:sz w:val="24"/>
          <w:szCs w:val="24"/>
        </w:rPr>
        <w:t xml:space="preserve">nokta nokta yerlerin </w:t>
      </w:r>
      <w:r>
        <w:rPr>
          <w:rFonts w:ascii="Courier New" w:hAnsi="Courier New" w:cs="Courier New"/>
          <w:sz w:val="24"/>
          <w:szCs w:val="24"/>
        </w:rPr>
        <w:t xml:space="preserve">hile ile </w:t>
      </w:r>
      <w:r w:rsidR="00AA1D6A">
        <w:rPr>
          <w:rFonts w:ascii="Courier New" w:hAnsi="Courier New" w:cs="Courier New"/>
          <w:sz w:val="24"/>
          <w:szCs w:val="24"/>
        </w:rPr>
        <w:t>doldurulduğunu</w:t>
      </w:r>
      <w:r>
        <w:rPr>
          <w:rFonts w:ascii="Courier New" w:hAnsi="Courier New" w:cs="Courier New"/>
          <w:sz w:val="24"/>
          <w:szCs w:val="24"/>
        </w:rPr>
        <w:t xml:space="preserve"> iddia ederek davanın iptalini talep etti. </w:t>
      </w:r>
    </w:p>
    <w:p w:rsidR="006C4852" w:rsidRDefault="006C4852" w:rsidP="0019092B">
      <w:pPr>
        <w:spacing w:after="0" w:line="360" w:lineRule="auto"/>
        <w:ind w:firstLine="705"/>
        <w:rPr>
          <w:rFonts w:ascii="Courier New" w:hAnsi="Courier New" w:cs="Courier New"/>
          <w:sz w:val="24"/>
          <w:szCs w:val="24"/>
        </w:rPr>
      </w:pPr>
    </w:p>
    <w:p w:rsidR="006C4852" w:rsidRDefault="006C4852" w:rsidP="0019092B">
      <w:pPr>
        <w:spacing w:after="0" w:line="360" w:lineRule="auto"/>
        <w:ind w:firstLine="705"/>
        <w:rPr>
          <w:rFonts w:ascii="Courier New" w:hAnsi="Courier New" w:cs="Courier New"/>
          <w:sz w:val="24"/>
          <w:szCs w:val="24"/>
        </w:rPr>
      </w:pPr>
      <w:r>
        <w:rPr>
          <w:rFonts w:ascii="Courier New" w:hAnsi="Courier New" w:cs="Courier New"/>
          <w:sz w:val="24"/>
          <w:szCs w:val="24"/>
        </w:rPr>
        <w:t xml:space="preserve">Davalı No.4 bakımından layihalar teatisi tamamlandıktan sonra davanın duruşması yapıldı. </w:t>
      </w:r>
    </w:p>
    <w:p w:rsidR="006C4852" w:rsidRDefault="006C4852" w:rsidP="0019092B">
      <w:pPr>
        <w:spacing w:after="0" w:line="360" w:lineRule="auto"/>
        <w:rPr>
          <w:rFonts w:ascii="Courier New" w:hAnsi="Courier New" w:cs="Courier New"/>
          <w:sz w:val="24"/>
          <w:szCs w:val="24"/>
        </w:rPr>
      </w:pPr>
    </w:p>
    <w:p w:rsidR="006C4852" w:rsidRDefault="006C4852" w:rsidP="0019092B">
      <w:pPr>
        <w:spacing w:after="0" w:line="360" w:lineRule="auto"/>
        <w:rPr>
          <w:rFonts w:ascii="Courier New" w:hAnsi="Courier New" w:cs="Courier New"/>
          <w:sz w:val="24"/>
          <w:szCs w:val="24"/>
          <w:u w:val="single"/>
        </w:rPr>
      </w:pPr>
      <w:r>
        <w:rPr>
          <w:rFonts w:ascii="Courier New" w:hAnsi="Courier New" w:cs="Courier New"/>
          <w:sz w:val="24"/>
          <w:szCs w:val="24"/>
          <w:u w:val="single"/>
        </w:rPr>
        <w:t>İSTİNAF İLE İLGİLİ OLGULAR:</w:t>
      </w:r>
    </w:p>
    <w:p w:rsidR="0019092B" w:rsidRDefault="0019092B" w:rsidP="0019092B">
      <w:pPr>
        <w:spacing w:after="0" w:line="360" w:lineRule="auto"/>
        <w:rPr>
          <w:rFonts w:ascii="Courier New" w:hAnsi="Courier New" w:cs="Courier New"/>
          <w:sz w:val="24"/>
          <w:szCs w:val="24"/>
        </w:rPr>
      </w:pPr>
    </w:p>
    <w:p w:rsidR="006C4852" w:rsidRDefault="006C4852" w:rsidP="0019092B">
      <w:pPr>
        <w:spacing w:after="0" w:line="360" w:lineRule="auto"/>
        <w:rPr>
          <w:rFonts w:ascii="Courier New" w:hAnsi="Courier New" w:cs="Courier New"/>
          <w:sz w:val="24"/>
          <w:szCs w:val="24"/>
        </w:rPr>
      </w:pPr>
      <w:r>
        <w:rPr>
          <w:rFonts w:ascii="Courier New" w:hAnsi="Courier New" w:cs="Courier New"/>
          <w:sz w:val="24"/>
          <w:szCs w:val="24"/>
        </w:rPr>
        <w:tab/>
        <w:t xml:space="preserve">Duruşma tutanakları, emareler ve Alt Mahkemenin bulgularına göre dava ile </w:t>
      </w:r>
      <w:r w:rsidR="0019092B">
        <w:rPr>
          <w:rFonts w:ascii="Courier New" w:hAnsi="Courier New" w:cs="Courier New"/>
          <w:sz w:val="24"/>
          <w:szCs w:val="24"/>
        </w:rPr>
        <w:t>ilgili olgular özetle şöyledir:</w:t>
      </w:r>
    </w:p>
    <w:p w:rsidR="006C4852" w:rsidRDefault="006C4852" w:rsidP="0019092B">
      <w:pPr>
        <w:spacing w:after="0" w:line="360" w:lineRule="auto"/>
        <w:rPr>
          <w:rFonts w:ascii="Courier New" w:hAnsi="Courier New" w:cs="Courier New"/>
          <w:sz w:val="24"/>
          <w:szCs w:val="24"/>
        </w:rPr>
      </w:pPr>
    </w:p>
    <w:p w:rsidR="006C4852" w:rsidRDefault="006C4852" w:rsidP="0019092B">
      <w:pPr>
        <w:spacing w:after="0" w:line="360" w:lineRule="auto"/>
        <w:rPr>
          <w:rFonts w:ascii="Courier New" w:hAnsi="Courier New" w:cs="Courier New"/>
          <w:sz w:val="24"/>
          <w:szCs w:val="24"/>
        </w:rPr>
      </w:pPr>
      <w:r>
        <w:rPr>
          <w:rFonts w:ascii="Courier New" w:hAnsi="Courier New" w:cs="Courier New"/>
          <w:sz w:val="24"/>
          <w:szCs w:val="24"/>
        </w:rPr>
        <w:tab/>
        <w:t>Davalı No.1</w:t>
      </w:r>
      <w:r w:rsidR="00AA1D6A">
        <w:rPr>
          <w:rFonts w:ascii="Courier New" w:hAnsi="Courier New" w:cs="Courier New"/>
          <w:sz w:val="24"/>
          <w:szCs w:val="24"/>
        </w:rPr>
        <w:t>,</w:t>
      </w:r>
      <w:r>
        <w:rPr>
          <w:rFonts w:ascii="Courier New" w:hAnsi="Courier New" w:cs="Courier New"/>
          <w:sz w:val="24"/>
          <w:szCs w:val="24"/>
        </w:rPr>
        <w:t xml:space="preserve"> Davacı banka nezdinde, 14.12.2009 tarihli 10-101-66</w:t>
      </w:r>
      <w:r w:rsidR="0019092B">
        <w:rPr>
          <w:rFonts w:ascii="Courier New" w:hAnsi="Courier New" w:cs="Courier New"/>
          <w:sz w:val="24"/>
          <w:szCs w:val="24"/>
        </w:rPr>
        <w:t xml:space="preserve"> N</w:t>
      </w:r>
      <w:r w:rsidR="00F12942">
        <w:rPr>
          <w:rFonts w:ascii="Courier New" w:hAnsi="Courier New" w:cs="Courier New"/>
          <w:sz w:val="24"/>
          <w:szCs w:val="24"/>
        </w:rPr>
        <w:t>o</w:t>
      </w:r>
      <w:r w:rsidR="0019092B">
        <w:rPr>
          <w:rFonts w:ascii="Courier New" w:hAnsi="Courier New" w:cs="Courier New"/>
          <w:sz w:val="24"/>
          <w:szCs w:val="24"/>
        </w:rPr>
        <w:t>.</w:t>
      </w:r>
      <w:r w:rsidR="00F12942">
        <w:rPr>
          <w:rFonts w:ascii="Courier New" w:hAnsi="Courier New" w:cs="Courier New"/>
          <w:sz w:val="24"/>
          <w:szCs w:val="24"/>
        </w:rPr>
        <w:t xml:space="preserve">lu hesap tahtında,172,000 </w:t>
      </w:r>
      <w:r w:rsidR="0019092B">
        <w:rPr>
          <w:rFonts w:ascii="Courier New" w:hAnsi="Courier New" w:cs="Courier New"/>
          <w:sz w:val="24"/>
          <w:szCs w:val="24"/>
        </w:rPr>
        <w:t>E</w:t>
      </w:r>
      <w:r w:rsidR="00F12942">
        <w:rPr>
          <w:rFonts w:ascii="Courier New" w:hAnsi="Courier New" w:cs="Courier New"/>
          <w:sz w:val="24"/>
          <w:szCs w:val="24"/>
        </w:rPr>
        <w:t xml:space="preserve">uro limitli, ilk talepte ödenmek üzere </w:t>
      </w:r>
      <w:r w:rsidR="00AA1D6A">
        <w:rPr>
          <w:rFonts w:ascii="Courier New" w:hAnsi="Courier New" w:cs="Courier New"/>
          <w:sz w:val="24"/>
          <w:szCs w:val="24"/>
        </w:rPr>
        <w:t xml:space="preserve">bir </w:t>
      </w:r>
      <w:r w:rsidR="00F12942">
        <w:rPr>
          <w:rFonts w:ascii="Courier New" w:hAnsi="Courier New" w:cs="Courier New"/>
          <w:sz w:val="24"/>
          <w:szCs w:val="24"/>
        </w:rPr>
        <w:t>cari hesap aç</w:t>
      </w:r>
      <w:r w:rsidR="00AA1D6A">
        <w:rPr>
          <w:rFonts w:ascii="Courier New" w:hAnsi="Courier New" w:cs="Courier New"/>
          <w:sz w:val="24"/>
          <w:szCs w:val="24"/>
        </w:rPr>
        <w:t>t</w:t>
      </w:r>
      <w:r w:rsidR="00F12942">
        <w:rPr>
          <w:rFonts w:ascii="Courier New" w:hAnsi="Courier New" w:cs="Courier New"/>
          <w:sz w:val="24"/>
          <w:szCs w:val="24"/>
        </w:rPr>
        <w:t>ı.</w:t>
      </w:r>
    </w:p>
    <w:p w:rsidR="0019092B" w:rsidRDefault="0019092B" w:rsidP="0019092B">
      <w:pPr>
        <w:spacing w:after="0" w:line="360" w:lineRule="auto"/>
        <w:rPr>
          <w:rFonts w:ascii="Courier New" w:hAnsi="Courier New" w:cs="Courier New"/>
          <w:sz w:val="24"/>
          <w:szCs w:val="24"/>
        </w:rPr>
      </w:pPr>
    </w:p>
    <w:p w:rsidR="00F12942" w:rsidRDefault="00F12942" w:rsidP="0019092B">
      <w:pPr>
        <w:spacing w:after="0" w:line="360" w:lineRule="auto"/>
        <w:rPr>
          <w:rFonts w:ascii="Courier New" w:hAnsi="Courier New" w:cs="Courier New"/>
          <w:sz w:val="24"/>
          <w:szCs w:val="24"/>
        </w:rPr>
      </w:pPr>
      <w:r>
        <w:rPr>
          <w:rFonts w:ascii="Courier New" w:hAnsi="Courier New" w:cs="Courier New"/>
          <w:sz w:val="24"/>
          <w:szCs w:val="24"/>
        </w:rPr>
        <w:tab/>
        <w:t>Aynı tarihte</w:t>
      </w:r>
      <w:r w:rsidR="00AA1D6A">
        <w:rPr>
          <w:rFonts w:ascii="Courier New" w:hAnsi="Courier New" w:cs="Courier New"/>
          <w:sz w:val="24"/>
          <w:szCs w:val="24"/>
        </w:rPr>
        <w:t>,</w:t>
      </w:r>
      <w:r>
        <w:rPr>
          <w:rFonts w:ascii="Courier New" w:hAnsi="Courier New" w:cs="Courier New"/>
          <w:sz w:val="24"/>
          <w:szCs w:val="24"/>
        </w:rPr>
        <w:t xml:space="preserve"> Emare No.2 kefalet senedini imzalayan Davalı No.2 ve No.3, Davalı No.1’in borcuna kefil oldular(Emare No.2)</w:t>
      </w:r>
      <w:r w:rsidR="0019092B">
        <w:rPr>
          <w:rFonts w:ascii="Courier New" w:hAnsi="Courier New" w:cs="Courier New"/>
          <w:sz w:val="24"/>
          <w:szCs w:val="24"/>
        </w:rPr>
        <w:t>.</w:t>
      </w:r>
      <w:r>
        <w:rPr>
          <w:rFonts w:ascii="Courier New" w:hAnsi="Courier New" w:cs="Courier New"/>
          <w:sz w:val="24"/>
          <w:szCs w:val="24"/>
        </w:rPr>
        <w:t xml:space="preserve"> </w:t>
      </w:r>
    </w:p>
    <w:p w:rsidR="00F12942" w:rsidRDefault="00F12942" w:rsidP="0019092B">
      <w:pPr>
        <w:spacing w:after="0" w:line="360" w:lineRule="auto"/>
        <w:rPr>
          <w:rFonts w:ascii="Courier New" w:hAnsi="Courier New" w:cs="Courier New"/>
          <w:sz w:val="24"/>
          <w:szCs w:val="24"/>
        </w:rPr>
      </w:pPr>
    </w:p>
    <w:p w:rsidR="00F12942" w:rsidRPr="006C4852" w:rsidRDefault="00F12942" w:rsidP="0019092B">
      <w:pPr>
        <w:spacing w:after="0" w:line="360" w:lineRule="auto"/>
        <w:rPr>
          <w:rFonts w:ascii="Courier New" w:hAnsi="Courier New" w:cs="Courier New"/>
          <w:sz w:val="24"/>
          <w:szCs w:val="24"/>
        </w:rPr>
      </w:pPr>
      <w:r>
        <w:rPr>
          <w:rFonts w:ascii="Courier New" w:hAnsi="Courier New" w:cs="Courier New"/>
          <w:sz w:val="24"/>
          <w:szCs w:val="24"/>
        </w:rPr>
        <w:tab/>
        <w:t xml:space="preserve">Davalı No.2 ve No.3 aleyhindeki dava </w:t>
      </w:r>
      <w:r w:rsidR="0019092B">
        <w:rPr>
          <w:rFonts w:ascii="Courier New" w:hAnsi="Courier New" w:cs="Courier New"/>
          <w:sz w:val="24"/>
          <w:szCs w:val="24"/>
        </w:rPr>
        <w:t xml:space="preserve">celpnamenin yürürlük süresi içerisinde kendilerine tebliğ edilmediğinden </w:t>
      </w:r>
      <w:r>
        <w:rPr>
          <w:rFonts w:ascii="Courier New" w:hAnsi="Courier New" w:cs="Courier New"/>
          <w:sz w:val="24"/>
          <w:szCs w:val="24"/>
        </w:rPr>
        <w:t>ret ve iptal edildi.</w:t>
      </w:r>
    </w:p>
    <w:p w:rsidR="00B93746" w:rsidRDefault="00B93746" w:rsidP="0019092B">
      <w:pPr>
        <w:spacing w:after="0" w:line="360" w:lineRule="auto"/>
        <w:rPr>
          <w:rFonts w:ascii="Courier New" w:hAnsi="Courier New" w:cs="Courier New"/>
          <w:sz w:val="24"/>
          <w:szCs w:val="24"/>
        </w:rPr>
      </w:pPr>
      <w:r>
        <w:rPr>
          <w:rFonts w:ascii="Courier New" w:hAnsi="Courier New" w:cs="Courier New"/>
          <w:sz w:val="24"/>
          <w:szCs w:val="24"/>
        </w:rPr>
        <w:tab/>
      </w:r>
    </w:p>
    <w:p w:rsidR="00F12942" w:rsidRDefault="00F12942" w:rsidP="0019092B">
      <w:pPr>
        <w:spacing w:after="0" w:line="360" w:lineRule="auto"/>
        <w:rPr>
          <w:rFonts w:ascii="Courier New" w:hAnsi="Courier New" w:cs="Courier New"/>
          <w:sz w:val="24"/>
          <w:szCs w:val="24"/>
        </w:rPr>
      </w:pPr>
      <w:r>
        <w:rPr>
          <w:rFonts w:ascii="Courier New" w:hAnsi="Courier New" w:cs="Courier New"/>
          <w:sz w:val="24"/>
          <w:szCs w:val="24"/>
        </w:rPr>
        <w:tab/>
        <w:t xml:space="preserve">Davalı No.4 ilk olarak 11.2.2010 tarihinde Davacı Banka tarafından düzenlenen ve 486/2003 </w:t>
      </w:r>
      <w:r w:rsidR="00AA1D6A">
        <w:rPr>
          <w:rFonts w:ascii="Courier New" w:hAnsi="Courier New" w:cs="Courier New"/>
          <w:sz w:val="24"/>
          <w:szCs w:val="24"/>
        </w:rPr>
        <w:t xml:space="preserve">sayılı ipotek </w:t>
      </w:r>
      <w:r>
        <w:rPr>
          <w:rFonts w:ascii="Courier New" w:hAnsi="Courier New" w:cs="Courier New"/>
          <w:sz w:val="24"/>
          <w:szCs w:val="24"/>
        </w:rPr>
        <w:t>takrirname</w:t>
      </w:r>
      <w:r w:rsidR="00AA1D6A">
        <w:rPr>
          <w:rFonts w:ascii="Courier New" w:hAnsi="Courier New" w:cs="Courier New"/>
          <w:sz w:val="24"/>
          <w:szCs w:val="24"/>
        </w:rPr>
        <w:t>sine</w:t>
      </w:r>
      <w:r w:rsidR="0019092B">
        <w:rPr>
          <w:rFonts w:ascii="Courier New" w:hAnsi="Courier New" w:cs="Courier New"/>
          <w:sz w:val="24"/>
          <w:szCs w:val="24"/>
        </w:rPr>
        <w:t xml:space="preserve"> konu 2614-2617</w:t>
      </w:r>
      <w:r>
        <w:rPr>
          <w:rFonts w:ascii="Courier New" w:hAnsi="Courier New" w:cs="Courier New"/>
          <w:sz w:val="24"/>
          <w:szCs w:val="24"/>
        </w:rPr>
        <w:t xml:space="preserve"> </w:t>
      </w:r>
      <w:r w:rsidR="00B64DE0">
        <w:rPr>
          <w:rFonts w:ascii="Courier New" w:hAnsi="Courier New" w:cs="Courier New"/>
          <w:sz w:val="24"/>
          <w:szCs w:val="24"/>
        </w:rPr>
        <w:t>K</w:t>
      </w:r>
      <w:r>
        <w:rPr>
          <w:rFonts w:ascii="Courier New" w:hAnsi="Courier New" w:cs="Courier New"/>
          <w:sz w:val="24"/>
          <w:szCs w:val="24"/>
        </w:rPr>
        <w:t xml:space="preserve">oçan </w:t>
      </w:r>
      <w:r w:rsidR="0019092B">
        <w:rPr>
          <w:rFonts w:ascii="Courier New" w:hAnsi="Courier New" w:cs="Courier New"/>
          <w:sz w:val="24"/>
          <w:szCs w:val="24"/>
        </w:rPr>
        <w:t>N</w:t>
      </w:r>
      <w:r>
        <w:rPr>
          <w:rFonts w:ascii="Courier New" w:hAnsi="Courier New" w:cs="Courier New"/>
          <w:sz w:val="24"/>
          <w:szCs w:val="24"/>
        </w:rPr>
        <w:t>o</w:t>
      </w:r>
      <w:r w:rsidR="0019092B">
        <w:rPr>
          <w:rFonts w:ascii="Courier New" w:hAnsi="Courier New" w:cs="Courier New"/>
          <w:sz w:val="24"/>
          <w:szCs w:val="24"/>
        </w:rPr>
        <w:t>.</w:t>
      </w:r>
      <w:r>
        <w:rPr>
          <w:rFonts w:ascii="Courier New" w:hAnsi="Courier New" w:cs="Courier New"/>
          <w:sz w:val="24"/>
          <w:szCs w:val="24"/>
        </w:rPr>
        <w:t>lu taşınmaz malların Davalı No.4’ün bankaya olan borçlarının yanında 10-100-90</w:t>
      </w:r>
      <w:r w:rsidR="0019092B">
        <w:rPr>
          <w:rFonts w:ascii="Courier New" w:hAnsi="Courier New" w:cs="Courier New"/>
          <w:sz w:val="24"/>
          <w:szCs w:val="24"/>
        </w:rPr>
        <w:t>-</w:t>
      </w:r>
      <w:r>
        <w:rPr>
          <w:rFonts w:ascii="Courier New" w:hAnsi="Courier New" w:cs="Courier New"/>
          <w:sz w:val="24"/>
          <w:szCs w:val="24"/>
        </w:rPr>
        <w:t>10-101-66,10-11</w:t>
      </w:r>
      <w:r w:rsidR="0019092B">
        <w:rPr>
          <w:rFonts w:ascii="Courier New" w:hAnsi="Courier New" w:cs="Courier New"/>
          <w:sz w:val="24"/>
          <w:szCs w:val="24"/>
        </w:rPr>
        <w:t>8-1162 ve 10-118-1154 N</w:t>
      </w:r>
      <w:r>
        <w:rPr>
          <w:rFonts w:ascii="Courier New" w:hAnsi="Courier New" w:cs="Courier New"/>
          <w:sz w:val="24"/>
          <w:szCs w:val="24"/>
        </w:rPr>
        <w:t>o</w:t>
      </w:r>
      <w:r w:rsidR="0019092B">
        <w:rPr>
          <w:rFonts w:ascii="Courier New" w:hAnsi="Courier New" w:cs="Courier New"/>
          <w:sz w:val="24"/>
          <w:szCs w:val="24"/>
        </w:rPr>
        <w:t>.</w:t>
      </w:r>
      <w:r>
        <w:rPr>
          <w:rFonts w:ascii="Courier New" w:hAnsi="Courier New" w:cs="Courier New"/>
          <w:sz w:val="24"/>
          <w:szCs w:val="24"/>
        </w:rPr>
        <w:t xml:space="preserve">lu hesaplar için de geçerli olacağını kabul eden yazıyı imzaladı. </w:t>
      </w:r>
    </w:p>
    <w:p w:rsidR="00F12942" w:rsidRDefault="00F12942" w:rsidP="0019092B">
      <w:pPr>
        <w:spacing w:after="0" w:line="360" w:lineRule="auto"/>
        <w:rPr>
          <w:rFonts w:ascii="Courier New" w:hAnsi="Courier New" w:cs="Courier New"/>
          <w:b/>
          <w:sz w:val="24"/>
          <w:szCs w:val="24"/>
        </w:rPr>
      </w:pPr>
    </w:p>
    <w:p w:rsidR="0019092B" w:rsidRPr="00344D03" w:rsidRDefault="0019092B" w:rsidP="0019092B">
      <w:pPr>
        <w:spacing w:after="0" w:line="360" w:lineRule="auto"/>
        <w:rPr>
          <w:rFonts w:ascii="Courier New" w:hAnsi="Courier New" w:cs="Courier New"/>
          <w:b/>
          <w:sz w:val="24"/>
          <w:szCs w:val="24"/>
        </w:rPr>
      </w:pPr>
    </w:p>
    <w:p w:rsidR="00344D03" w:rsidRPr="00344D03" w:rsidRDefault="00F12942" w:rsidP="0019092B">
      <w:pPr>
        <w:spacing w:after="0" w:line="360" w:lineRule="auto"/>
        <w:rPr>
          <w:rFonts w:ascii="Courier New" w:hAnsi="Courier New" w:cs="Courier New"/>
          <w:sz w:val="24"/>
          <w:szCs w:val="24"/>
        </w:rPr>
      </w:pPr>
      <w:r w:rsidRPr="00344D03">
        <w:rPr>
          <w:rFonts w:ascii="Courier New" w:hAnsi="Courier New" w:cs="Courier New"/>
          <w:sz w:val="24"/>
          <w:szCs w:val="24"/>
        </w:rPr>
        <w:lastRenderedPageBreak/>
        <w:tab/>
        <w:t>Emare No.5 aynen şöyledir</w:t>
      </w:r>
      <w:r w:rsidR="0019092B">
        <w:rPr>
          <w:rFonts w:ascii="Courier New" w:hAnsi="Courier New" w:cs="Courier New"/>
          <w:sz w:val="24"/>
          <w:szCs w:val="24"/>
        </w:rPr>
        <w:t>:</w:t>
      </w:r>
    </w:p>
    <w:p w:rsidR="00344D03" w:rsidRDefault="00344D03" w:rsidP="0019092B">
      <w:pPr>
        <w:spacing w:after="0" w:line="360" w:lineRule="auto"/>
        <w:rPr>
          <w:rFonts w:ascii="Courier New" w:hAnsi="Courier New" w:cs="Courier New"/>
          <w:b/>
          <w:sz w:val="24"/>
          <w:szCs w:val="24"/>
        </w:rPr>
      </w:pPr>
    </w:p>
    <w:p w:rsidR="009F6019" w:rsidRPr="00344D03" w:rsidRDefault="00F12942" w:rsidP="0019092B">
      <w:pPr>
        <w:spacing w:after="0" w:line="360" w:lineRule="auto"/>
        <w:rPr>
          <w:rFonts w:ascii="Courier New" w:hAnsi="Courier New" w:cs="Courier New"/>
          <w:b/>
          <w:sz w:val="24"/>
          <w:szCs w:val="24"/>
        </w:rPr>
      </w:pPr>
      <w:r w:rsidRPr="00344D03">
        <w:rPr>
          <w:rFonts w:ascii="Courier New" w:hAnsi="Courier New" w:cs="Courier New"/>
          <w:b/>
          <w:sz w:val="24"/>
          <w:szCs w:val="24"/>
        </w:rPr>
        <w:t xml:space="preserve"> </w:t>
      </w:r>
      <w:r w:rsidRPr="00344D03">
        <w:rPr>
          <w:rFonts w:ascii="Courier New" w:hAnsi="Courier New" w:cs="Courier New"/>
          <w:b/>
          <w:sz w:val="24"/>
          <w:szCs w:val="24"/>
        </w:rPr>
        <w:tab/>
      </w:r>
      <w:r w:rsidR="009F6019" w:rsidRPr="00344D03">
        <w:rPr>
          <w:rFonts w:ascii="Courier New" w:hAnsi="Courier New" w:cs="Courier New"/>
          <w:b/>
          <w:sz w:val="24"/>
          <w:szCs w:val="24"/>
        </w:rPr>
        <w:t>“Tarih: 11 Şubat 2010</w:t>
      </w:r>
    </w:p>
    <w:p w:rsidR="00344D03" w:rsidRDefault="00344D03" w:rsidP="0019092B">
      <w:pPr>
        <w:spacing w:after="0" w:line="360" w:lineRule="auto"/>
        <w:ind w:firstLine="708"/>
        <w:rPr>
          <w:rFonts w:ascii="Courier New" w:hAnsi="Courier New" w:cs="Courier New"/>
          <w:b/>
          <w:sz w:val="24"/>
          <w:szCs w:val="24"/>
        </w:rPr>
      </w:pPr>
    </w:p>
    <w:p w:rsidR="00F12942" w:rsidRPr="00344D03" w:rsidRDefault="0019092B" w:rsidP="0019092B">
      <w:pPr>
        <w:spacing w:after="0" w:line="360" w:lineRule="auto"/>
        <w:ind w:firstLine="708"/>
        <w:rPr>
          <w:rFonts w:ascii="Courier New" w:hAnsi="Courier New" w:cs="Courier New"/>
          <w:b/>
          <w:sz w:val="24"/>
          <w:szCs w:val="24"/>
        </w:rPr>
      </w:pPr>
      <w:r>
        <w:rPr>
          <w:rFonts w:ascii="Courier New" w:hAnsi="Courier New" w:cs="Courier New"/>
          <w:b/>
          <w:sz w:val="24"/>
          <w:szCs w:val="24"/>
        </w:rPr>
        <w:t>UNI</w:t>
      </w:r>
      <w:r w:rsidR="009F6019" w:rsidRPr="00344D03">
        <w:rPr>
          <w:rFonts w:ascii="Courier New" w:hAnsi="Courier New" w:cs="Courier New"/>
          <w:b/>
          <w:sz w:val="24"/>
          <w:szCs w:val="24"/>
        </w:rPr>
        <w:t>VERSAL BANK LTD.,</w:t>
      </w:r>
    </w:p>
    <w:p w:rsidR="009F6019" w:rsidRPr="00344D03" w:rsidRDefault="009F6019" w:rsidP="0019092B">
      <w:pPr>
        <w:spacing w:after="0" w:line="360" w:lineRule="auto"/>
        <w:ind w:firstLine="708"/>
        <w:rPr>
          <w:rFonts w:ascii="Courier New" w:hAnsi="Courier New" w:cs="Courier New"/>
          <w:b/>
          <w:sz w:val="24"/>
          <w:szCs w:val="24"/>
        </w:rPr>
      </w:pPr>
      <w:r w:rsidRPr="00344D03">
        <w:rPr>
          <w:rFonts w:ascii="Courier New" w:hAnsi="Courier New" w:cs="Courier New"/>
          <w:b/>
          <w:sz w:val="24"/>
          <w:szCs w:val="24"/>
        </w:rPr>
        <w:t xml:space="preserve">LEFKOŞA MERKEZ. </w:t>
      </w:r>
    </w:p>
    <w:p w:rsidR="009F6019" w:rsidRPr="00344D03" w:rsidRDefault="009F6019" w:rsidP="0019092B">
      <w:pPr>
        <w:spacing w:after="0" w:line="360" w:lineRule="auto"/>
        <w:ind w:firstLine="708"/>
        <w:rPr>
          <w:rFonts w:ascii="Courier New" w:hAnsi="Courier New" w:cs="Courier New"/>
          <w:b/>
          <w:sz w:val="24"/>
          <w:szCs w:val="24"/>
        </w:rPr>
      </w:pPr>
    </w:p>
    <w:p w:rsidR="009F6019" w:rsidRPr="00344D03" w:rsidRDefault="00B64DE0" w:rsidP="0019092B">
      <w:pPr>
        <w:spacing w:after="0" w:line="360" w:lineRule="auto"/>
        <w:ind w:left="708" w:firstLine="708"/>
        <w:rPr>
          <w:rFonts w:ascii="Courier New" w:hAnsi="Courier New" w:cs="Courier New"/>
          <w:b/>
          <w:sz w:val="24"/>
          <w:szCs w:val="24"/>
        </w:rPr>
      </w:pPr>
      <w:r>
        <w:rPr>
          <w:rFonts w:ascii="Courier New" w:hAnsi="Courier New" w:cs="Courier New"/>
          <w:b/>
          <w:sz w:val="24"/>
          <w:szCs w:val="24"/>
        </w:rPr>
        <w:t>Bankanızdan al</w:t>
      </w:r>
      <w:r w:rsidR="009F6019" w:rsidRPr="00344D03">
        <w:rPr>
          <w:rFonts w:ascii="Courier New" w:hAnsi="Courier New" w:cs="Courier New"/>
          <w:b/>
          <w:sz w:val="24"/>
          <w:szCs w:val="24"/>
        </w:rPr>
        <w:t xml:space="preserve">mış olduğumuz nakdi ve gayri-nakdi krediler ve/veya Bankanız tarafından kefili olduğumuz şirketlere sağlanan sair banka kolaylıkları için Bankanıza göstermiş olduğumuz tüm teminatları ve/veya Bankanız lehine ipotek ettiğimiz </w:t>
      </w:r>
      <w:r w:rsidR="00344D03">
        <w:rPr>
          <w:rFonts w:ascii="Courier New" w:hAnsi="Courier New" w:cs="Courier New"/>
          <w:b/>
          <w:sz w:val="24"/>
          <w:szCs w:val="24"/>
        </w:rPr>
        <w:t>……</w:t>
      </w:r>
      <w:r w:rsidR="009F6019" w:rsidRPr="00344D03">
        <w:rPr>
          <w:rFonts w:ascii="Courier New" w:hAnsi="Courier New" w:cs="Courier New"/>
          <w:b/>
          <w:sz w:val="24"/>
          <w:szCs w:val="24"/>
        </w:rPr>
        <w:t>486/2003</w:t>
      </w:r>
      <w:r w:rsidR="00344D03">
        <w:rPr>
          <w:rFonts w:ascii="Courier New" w:hAnsi="Courier New" w:cs="Courier New"/>
          <w:b/>
          <w:sz w:val="24"/>
          <w:szCs w:val="24"/>
        </w:rPr>
        <w:t>……</w:t>
      </w:r>
      <w:r w:rsidR="009F6019" w:rsidRPr="00344D03">
        <w:rPr>
          <w:rFonts w:ascii="Courier New" w:hAnsi="Courier New" w:cs="Courier New"/>
          <w:b/>
          <w:sz w:val="24"/>
          <w:szCs w:val="24"/>
        </w:rPr>
        <w:t xml:space="preserve">Takrirname ve </w:t>
      </w:r>
      <w:r w:rsidR="00344D03">
        <w:rPr>
          <w:rFonts w:ascii="Courier New" w:hAnsi="Courier New" w:cs="Courier New"/>
          <w:b/>
          <w:sz w:val="24"/>
          <w:szCs w:val="24"/>
        </w:rPr>
        <w:t>……</w:t>
      </w:r>
      <w:r w:rsidR="009F6019" w:rsidRPr="00344D03">
        <w:rPr>
          <w:rFonts w:ascii="Courier New" w:hAnsi="Courier New" w:cs="Courier New"/>
          <w:b/>
          <w:sz w:val="24"/>
          <w:szCs w:val="24"/>
        </w:rPr>
        <w:t>2614-2617</w:t>
      </w:r>
      <w:r w:rsidR="00344D03">
        <w:rPr>
          <w:rFonts w:ascii="Courier New" w:hAnsi="Courier New" w:cs="Courier New"/>
          <w:b/>
          <w:sz w:val="24"/>
          <w:szCs w:val="24"/>
        </w:rPr>
        <w:t>……</w:t>
      </w:r>
      <w:r w:rsidR="009F6019" w:rsidRPr="00344D03">
        <w:rPr>
          <w:rFonts w:ascii="Courier New" w:hAnsi="Courier New" w:cs="Courier New"/>
          <w:b/>
          <w:sz w:val="24"/>
          <w:szCs w:val="24"/>
        </w:rPr>
        <w:t xml:space="preserve"> Koçan nolu ipoteklerin n</w:t>
      </w:r>
      <w:r w:rsidR="0019092B">
        <w:rPr>
          <w:rFonts w:ascii="Courier New" w:hAnsi="Courier New" w:cs="Courier New"/>
          <w:b/>
          <w:sz w:val="24"/>
          <w:szCs w:val="24"/>
        </w:rPr>
        <w:t>ezdinizdeki Emek İnşaat Şti.Ltd’</w:t>
      </w:r>
      <w:r w:rsidR="009F6019" w:rsidRPr="00344D03">
        <w:rPr>
          <w:rFonts w:ascii="Courier New" w:hAnsi="Courier New" w:cs="Courier New"/>
          <w:b/>
          <w:sz w:val="24"/>
          <w:szCs w:val="24"/>
        </w:rPr>
        <w:t xml:space="preserve">in Bankanıza olan tüm nakdi ve gayri-nakdi borç ve/veya tüm mükellefiyetleri için de geçerli olduğunu ve söz konusu </w:t>
      </w:r>
      <w:r w:rsidR="0019092B">
        <w:rPr>
          <w:rFonts w:ascii="Courier New" w:hAnsi="Courier New" w:cs="Courier New"/>
          <w:b/>
          <w:sz w:val="24"/>
          <w:szCs w:val="24"/>
        </w:rPr>
        <w:t>Ş</w:t>
      </w:r>
      <w:r w:rsidR="009F6019" w:rsidRPr="00344D03">
        <w:rPr>
          <w:rFonts w:ascii="Courier New" w:hAnsi="Courier New" w:cs="Courier New"/>
          <w:b/>
          <w:sz w:val="24"/>
          <w:szCs w:val="24"/>
        </w:rPr>
        <w:t xml:space="preserve">irketin Bankanıza olan borç ve/veya tahakkuk edecek Faizleri ödeninceye kadar ve/veya tüm mükellefiyetlerini yerine getirinceye kadar </w:t>
      </w:r>
      <w:r w:rsidR="00344D03" w:rsidRPr="00344D03">
        <w:rPr>
          <w:rFonts w:ascii="Courier New" w:hAnsi="Courier New" w:cs="Courier New"/>
          <w:b/>
          <w:sz w:val="24"/>
          <w:szCs w:val="24"/>
        </w:rPr>
        <w:t xml:space="preserve">söz konusu ipotek ve/veya teminatlarımızın </w:t>
      </w:r>
      <w:r w:rsidR="0019092B">
        <w:rPr>
          <w:rFonts w:ascii="Courier New" w:hAnsi="Courier New" w:cs="Courier New"/>
          <w:b/>
          <w:sz w:val="24"/>
          <w:szCs w:val="24"/>
        </w:rPr>
        <w:t>1</w:t>
      </w:r>
      <w:r w:rsidR="009E20D4">
        <w:rPr>
          <w:rFonts w:ascii="Courier New" w:hAnsi="Courier New" w:cs="Courier New"/>
          <w:b/>
          <w:sz w:val="24"/>
          <w:szCs w:val="24"/>
        </w:rPr>
        <w:t>0-100-90/</w:t>
      </w:r>
      <w:r w:rsidR="00344D03" w:rsidRPr="00344D03">
        <w:rPr>
          <w:rFonts w:ascii="Courier New" w:hAnsi="Courier New" w:cs="Courier New"/>
          <w:b/>
          <w:sz w:val="24"/>
          <w:szCs w:val="24"/>
        </w:rPr>
        <w:t>10-101-66</w:t>
      </w:r>
      <w:r w:rsidR="009E20D4">
        <w:rPr>
          <w:rFonts w:ascii="Courier New" w:hAnsi="Courier New" w:cs="Courier New"/>
          <w:b/>
          <w:sz w:val="24"/>
          <w:szCs w:val="24"/>
        </w:rPr>
        <w:t>/</w:t>
      </w:r>
      <w:r w:rsidR="00344D03" w:rsidRPr="00344D03">
        <w:rPr>
          <w:rFonts w:ascii="Courier New" w:hAnsi="Courier New" w:cs="Courier New"/>
          <w:b/>
          <w:sz w:val="24"/>
          <w:szCs w:val="24"/>
        </w:rPr>
        <w:t>10-118-1162</w:t>
      </w:r>
      <w:r w:rsidR="009E20D4">
        <w:rPr>
          <w:rFonts w:ascii="Courier New" w:hAnsi="Courier New" w:cs="Courier New"/>
          <w:b/>
          <w:sz w:val="24"/>
          <w:szCs w:val="24"/>
        </w:rPr>
        <w:t>/10</w:t>
      </w:r>
      <w:r w:rsidR="00344D03" w:rsidRPr="00344D03">
        <w:rPr>
          <w:rFonts w:ascii="Courier New" w:hAnsi="Courier New" w:cs="Courier New"/>
          <w:b/>
          <w:sz w:val="24"/>
          <w:szCs w:val="24"/>
        </w:rPr>
        <w:t>-118-1154</w:t>
      </w:r>
      <w:r w:rsidR="00344D03">
        <w:rPr>
          <w:rFonts w:ascii="Courier New" w:hAnsi="Courier New" w:cs="Courier New"/>
          <w:b/>
          <w:sz w:val="24"/>
          <w:szCs w:val="24"/>
        </w:rPr>
        <w:t>……</w:t>
      </w:r>
      <w:r w:rsidR="00344D03" w:rsidRPr="00344D03">
        <w:rPr>
          <w:rFonts w:ascii="Courier New" w:hAnsi="Courier New" w:cs="Courier New"/>
          <w:b/>
          <w:sz w:val="24"/>
          <w:szCs w:val="24"/>
        </w:rPr>
        <w:t xml:space="preserve"> Nolu hesaplar için de geçerli olacağını ve/veya devam edeceğini ve söz konusu hesaplarla ilgili mükellefiyetler sona ermeden ipotek ve/veya teminatlarımızın fekkini hiçbir şekilde talep etmeyeceğimizi beyan ve teyit eyleriz.</w:t>
      </w:r>
    </w:p>
    <w:p w:rsidR="00344D03" w:rsidRDefault="00344D03" w:rsidP="0019092B">
      <w:pPr>
        <w:spacing w:after="0" w:line="360" w:lineRule="auto"/>
        <w:ind w:firstLine="708"/>
        <w:rPr>
          <w:rFonts w:ascii="Courier New" w:hAnsi="Courier New" w:cs="Courier New"/>
          <w:b/>
          <w:sz w:val="24"/>
          <w:szCs w:val="24"/>
        </w:rPr>
      </w:pPr>
    </w:p>
    <w:p w:rsidR="00344D03" w:rsidRPr="00344D03" w:rsidRDefault="00344D03" w:rsidP="0019092B">
      <w:pPr>
        <w:spacing w:after="0" w:line="360" w:lineRule="auto"/>
        <w:ind w:firstLine="708"/>
        <w:rPr>
          <w:rFonts w:ascii="Courier New" w:hAnsi="Courier New" w:cs="Courier New"/>
          <w:b/>
          <w:sz w:val="24"/>
          <w:szCs w:val="24"/>
        </w:rPr>
      </w:pPr>
      <w:r w:rsidRPr="00344D03">
        <w:rPr>
          <w:rFonts w:ascii="Courier New" w:hAnsi="Courier New" w:cs="Courier New"/>
          <w:b/>
          <w:sz w:val="24"/>
          <w:szCs w:val="24"/>
        </w:rPr>
        <w:t>EMEK İNŞAAT ŞTİ.LTD.”</w:t>
      </w:r>
    </w:p>
    <w:p w:rsidR="00F12942" w:rsidRDefault="00F12942" w:rsidP="0019092B">
      <w:pPr>
        <w:spacing w:after="0" w:line="360" w:lineRule="auto"/>
        <w:rPr>
          <w:rFonts w:ascii="Courier New" w:hAnsi="Courier New" w:cs="Courier New"/>
          <w:sz w:val="24"/>
          <w:szCs w:val="24"/>
        </w:rPr>
      </w:pPr>
    </w:p>
    <w:p w:rsidR="00F12942" w:rsidRDefault="00F12942" w:rsidP="0019092B">
      <w:pPr>
        <w:spacing w:after="0" w:line="360" w:lineRule="auto"/>
        <w:rPr>
          <w:rFonts w:ascii="Courier New" w:hAnsi="Courier New" w:cs="Courier New"/>
          <w:sz w:val="24"/>
          <w:szCs w:val="24"/>
        </w:rPr>
      </w:pPr>
      <w:r>
        <w:rPr>
          <w:rFonts w:ascii="Courier New" w:hAnsi="Courier New" w:cs="Courier New"/>
          <w:sz w:val="24"/>
          <w:szCs w:val="24"/>
        </w:rPr>
        <w:tab/>
        <w:t xml:space="preserve">Daha sonra </w:t>
      </w:r>
      <w:r w:rsidR="00AA1D6A">
        <w:rPr>
          <w:rFonts w:ascii="Courier New" w:hAnsi="Courier New" w:cs="Courier New"/>
          <w:sz w:val="24"/>
          <w:szCs w:val="24"/>
        </w:rPr>
        <w:t>1</w:t>
      </w:r>
      <w:r>
        <w:rPr>
          <w:rFonts w:ascii="Courier New" w:hAnsi="Courier New" w:cs="Courier New"/>
          <w:sz w:val="24"/>
          <w:szCs w:val="24"/>
        </w:rPr>
        <w:t>9.8.2010 tarihinde Davalı No.4, Davacı Banka tar</w:t>
      </w:r>
      <w:r w:rsidR="00AA1D6A">
        <w:rPr>
          <w:rFonts w:ascii="Courier New" w:hAnsi="Courier New" w:cs="Courier New"/>
          <w:sz w:val="24"/>
          <w:szCs w:val="24"/>
        </w:rPr>
        <w:t>a</w:t>
      </w:r>
      <w:r>
        <w:rPr>
          <w:rFonts w:ascii="Courier New" w:hAnsi="Courier New" w:cs="Courier New"/>
          <w:sz w:val="24"/>
          <w:szCs w:val="24"/>
        </w:rPr>
        <w:t xml:space="preserve">fından düzenlenen ve 647/2010 sayılı ipoteğe konu 2614-2617 </w:t>
      </w:r>
      <w:r w:rsidR="0019092B">
        <w:rPr>
          <w:rFonts w:ascii="Courier New" w:hAnsi="Courier New" w:cs="Courier New"/>
          <w:sz w:val="24"/>
          <w:szCs w:val="24"/>
        </w:rPr>
        <w:t>K</w:t>
      </w:r>
      <w:r>
        <w:rPr>
          <w:rFonts w:ascii="Courier New" w:hAnsi="Courier New" w:cs="Courier New"/>
          <w:sz w:val="24"/>
          <w:szCs w:val="24"/>
        </w:rPr>
        <w:t xml:space="preserve">oçan </w:t>
      </w:r>
      <w:r w:rsidR="0019092B">
        <w:rPr>
          <w:rFonts w:ascii="Courier New" w:hAnsi="Courier New" w:cs="Courier New"/>
          <w:sz w:val="24"/>
          <w:szCs w:val="24"/>
        </w:rPr>
        <w:t>N</w:t>
      </w:r>
      <w:r>
        <w:rPr>
          <w:rFonts w:ascii="Courier New" w:hAnsi="Courier New" w:cs="Courier New"/>
          <w:sz w:val="24"/>
          <w:szCs w:val="24"/>
        </w:rPr>
        <w:t>o</w:t>
      </w:r>
      <w:r w:rsidR="0019092B">
        <w:rPr>
          <w:rFonts w:ascii="Courier New" w:hAnsi="Courier New" w:cs="Courier New"/>
          <w:sz w:val="24"/>
          <w:szCs w:val="24"/>
        </w:rPr>
        <w:t>.</w:t>
      </w:r>
      <w:r>
        <w:rPr>
          <w:rFonts w:ascii="Courier New" w:hAnsi="Courier New" w:cs="Courier New"/>
          <w:sz w:val="24"/>
          <w:szCs w:val="24"/>
        </w:rPr>
        <w:t xml:space="preserve">lu taşınmaz malların Betonsan Limited’in Davacı bankaya olan borçlarının yanında 10-100-90, 10-101-66, 10-118-1162 ve 10-118-1154 nolu hesaplar için de geçerli olacağını kabul eden yazıyı imzaladı. </w:t>
      </w:r>
    </w:p>
    <w:p w:rsidR="00F12942" w:rsidRDefault="00F12942" w:rsidP="0019092B">
      <w:pPr>
        <w:spacing w:after="0" w:line="360" w:lineRule="auto"/>
        <w:rPr>
          <w:rFonts w:ascii="Courier New" w:hAnsi="Courier New" w:cs="Courier New"/>
          <w:sz w:val="24"/>
          <w:szCs w:val="24"/>
        </w:rPr>
      </w:pPr>
    </w:p>
    <w:p w:rsidR="00F12942" w:rsidRDefault="0019092B" w:rsidP="0019092B">
      <w:pPr>
        <w:spacing w:after="0" w:line="360" w:lineRule="auto"/>
        <w:rPr>
          <w:rFonts w:ascii="Courier New" w:hAnsi="Courier New" w:cs="Courier New"/>
          <w:sz w:val="24"/>
          <w:szCs w:val="24"/>
        </w:rPr>
      </w:pPr>
      <w:r>
        <w:rPr>
          <w:rFonts w:ascii="Courier New" w:hAnsi="Courier New" w:cs="Courier New"/>
          <w:sz w:val="24"/>
          <w:szCs w:val="24"/>
        </w:rPr>
        <w:lastRenderedPageBreak/>
        <w:tab/>
        <w:t>Emare No.4 yazı aynen şöyledir:</w:t>
      </w:r>
      <w:r w:rsidR="00F12942">
        <w:rPr>
          <w:rFonts w:ascii="Courier New" w:hAnsi="Courier New" w:cs="Courier New"/>
          <w:sz w:val="24"/>
          <w:szCs w:val="24"/>
        </w:rPr>
        <w:t xml:space="preserve"> </w:t>
      </w:r>
    </w:p>
    <w:p w:rsidR="00344D03" w:rsidRDefault="00344D03" w:rsidP="0019092B">
      <w:pPr>
        <w:spacing w:after="0" w:line="360" w:lineRule="auto"/>
        <w:rPr>
          <w:rFonts w:ascii="Courier New" w:hAnsi="Courier New" w:cs="Courier New"/>
          <w:b/>
          <w:sz w:val="24"/>
          <w:szCs w:val="24"/>
        </w:rPr>
      </w:pPr>
      <w:r>
        <w:rPr>
          <w:rFonts w:ascii="Courier New" w:hAnsi="Courier New" w:cs="Courier New"/>
          <w:sz w:val="24"/>
          <w:szCs w:val="24"/>
        </w:rPr>
        <w:tab/>
      </w:r>
    </w:p>
    <w:p w:rsidR="00344D03" w:rsidRPr="00344D03" w:rsidRDefault="00344D03" w:rsidP="0019092B">
      <w:pPr>
        <w:spacing w:after="0" w:line="360" w:lineRule="auto"/>
        <w:rPr>
          <w:rFonts w:ascii="Courier New" w:hAnsi="Courier New" w:cs="Courier New"/>
          <w:b/>
          <w:sz w:val="24"/>
          <w:szCs w:val="24"/>
        </w:rPr>
      </w:pPr>
      <w:r w:rsidRPr="00344D03">
        <w:rPr>
          <w:rFonts w:ascii="Courier New" w:hAnsi="Courier New" w:cs="Courier New"/>
          <w:b/>
          <w:sz w:val="24"/>
          <w:szCs w:val="24"/>
        </w:rPr>
        <w:t xml:space="preserve"> </w:t>
      </w:r>
      <w:r w:rsidRPr="00344D03">
        <w:rPr>
          <w:rFonts w:ascii="Courier New" w:hAnsi="Courier New" w:cs="Courier New"/>
          <w:b/>
          <w:sz w:val="24"/>
          <w:szCs w:val="24"/>
        </w:rPr>
        <w:tab/>
        <w:t>“Tarih: 1</w:t>
      </w:r>
      <w:r>
        <w:rPr>
          <w:rFonts w:ascii="Courier New" w:hAnsi="Courier New" w:cs="Courier New"/>
          <w:b/>
          <w:sz w:val="24"/>
          <w:szCs w:val="24"/>
        </w:rPr>
        <w:t>9 Ağustos 2010</w:t>
      </w:r>
    </w:p>
    <w:p w:rsidR="00344D03" w:rsidRDefault="00344D03" w:rsidP="0019092B">
      <w:pPr>
        <w:spacing w:after="0" w:line="360" w:lineRule="auto"/>
        <w:ind w:firstLine="708"/>
        <w:rPr>
          <w:rFonts w:ascii="Courier New" w:hAnsi="Courier New" w:cs="Courier New"/>
          <w:b/>
          <w:sz w:val="24"/>
          <w:szCs w:val="24"/>
        </w:rPr>
      </w:pPr>
    </w:p>
    <w:p w:rsidR="00344D03" w:rsidRPr="00344D03" w:rsidRDefault="0019092B" w:rsidP="0019092B">
      <w:pPr>
        <w:spacing w:after="0" w:line="360" w:lineRule="auto"/>
        <w:ind w:firstLine="708"/>
        <w:rPr>
          <w:rFonts w:ascii="Courier New" w:hAnsi="Courier New" w:cs="Courier New"/>
          <w:b/>
          <w:sz w:val="24"/>
          <w:szCs w:val="24"/>
        </w:rPr>
      </w:pPr>
      <w:r>
        <w:rPr>
          <w:rFonts w:ascii="Courier New" w:hAnsi="Courier New" w:cs="Courier New"/>
          <w:b/>
          <w:sz w:val="24"/>
          <w:szCs w:val="24"/>
        </w:rPr>
        <w:t>UNI</w:t>
      </w:r>
      <w:r w:rsidR="00344D03" w:rsidRPr="00344D03">
        <w:rPr>
          <w:rFonts w:ascii="Courier New" w:hAnsi="Courier New" w:cs="Courier New"/>
          <w:b/>
          <w:sz w:val="24"/>
          <w:szCs w:val="24"/>
        </w:rPr>
        <w:t>VERSAL BANK LTD.,</w:t>
      </w:r>
    </w:p>
    <w:p w:rsidR="00344D03" w:rsidRPr="00344D03" w:rsidRDefault="00344D03" w:rsidP="0019092B">
      <w:pPr>
        <w:spacing w:after="0" w:line="360" w:lineRule="auto"/>
        <w:ind w:firstLine="708"/>
        <w:rPr>
          <w:rFonts w:ascii="Courier New" w:hAnsi="Courier New" w:cs="Courier New"/>
          <w:b/>
          <w:sz w:val="24"/>
          <w:szCs w:val="24"/>
        </w:rPr>
      </w:pPr>
      <w:r w:rsidRPr="00344D03">
        <w:rPr>
          <w:rFonts w:ascii="Courier New" w:hAnsi="Courier New" w:cs="Courier New"/>
          <w:b/>
          <w:sz w:val="24"/>
          <w:szCs w:val="24"/>
        </w:rPr>
        <w:t xml:space="preserve">LEFKOŞA MERKEZ. </w:t>
      </w:r>
    </w:p>
    <w:p w:rsidR="00344D03" w:rsidRPr="00344D03" w:rsidRDefault="00344D03" w:rsidP="0019092B">
      <w:pPr>
        <w:spacing w:after="0" w:line="360" w:lineRule="auto"/>
        <w:ind w:firstLine="708"/>
        <w:rPr>
          <w:rFonts w:ascii="Courier New" w:hAnsi="Courier New" w:cs="Courier New"/>
          <w:b/>
          <w:sz w:val="24"/>
          <w:szCs w:val="24"/>
        </w:rPr>
      </w:pPr>
    </w:p>
    <w:p w:rsidR="00344D03" w:rsidRDefault="00344D03" w:rsidP="0019092B">
      <w:pPr>
        <w:spacing w:after="0" w:line="360" w:lineRule="auto"/>
        <w:ind w:left="708" w:firstLine="708"/>
        <w:rPr>
          <w:rFonts w:ascii="Courier New" w:hAnsi="Courier New" w:cs="Courier New"/>
          <w:b/>
          <w:sz w:val="24"/>
          <w:szCs w:val="24"/>
        </w:rPr>
      </w:pPr>
      <w:r>
        <w:rPr>
          <w:rFonts w:ascii="Courier New" w:hAnsi="Courier New" w:cs="Courier New"/>
          <w:b/>
          <w:sz w:val="24"/>
          <w:szCs w:val="24"/>
        </w:rPr>
        <w:t xml:space="preserve">Emek İnşaat Şirketi Limited’in Bankanızdan almış olduğu nakdi ve gayri-nakdi krediler ve/veya Bankanız tarafından kefili olduğumuz şirkete sağlanan sair banka kolaylıkları için Bankanıza göstermiş olduğumuz tüm teminatları ve/veya Bankanız lehine ipotek ettiğimiz ……..647/2010…… Takrirname </w:t>
      </w:r>
    </w:p>
    <w:p w:rsidR="00344D03" w:rsidRDefault="0019092B" w:rsidP="0019092B">
      <w:pPr>
        <w:spacing w:after="0" w:line="360" w:lineRule="auto"/>
        <w:ind w:left="708" w:firstLine="708"/>
        <w:rPr>
          <w:rFonts w:ascii="Courier New" w:hAnsi="Courier New" w:cs="Courier New"/>
          <w:b/>
          <w:sz w:val="24"/>
          <w:szCs w:val="24"/>
        </w:rPr>
      </w:pPr>
      <w:r>
        <w:rPr>
          <w:rFonts w:ascii="Courier New" w:hAnsi="Courier New" w:cs="Courier New"/>
          <w:b/>
          <w:sz w:val="24"/>
          <w:szCs w:val="24"/>
        </w:rPr>
        <w:t>v</w:t>
      </w:r>
      <w:r w:rsidR="00344D03">
        <w:rPr>
          <w:rFonts w:ascii="Courier New" w:hAnsi="Courier New" w:cs="Courier New"/>
          <w:b/>
          <w:sz w:val="24"/>
          <w:szCs w:val="24"/>
        </w:rPr>
        <w:t>e ……2614-2617……koçan nolu ipoteklerin müşterilerinizden Betonsan Limited</w:t>
      </w:r>
      <w:r>
        <w:rPr>
          <w:rFonts w:ascii="Courier New" w:hAnsi="Courier New" w:cs="Courier New"/>
          <w:b/>
          <w:sz w:val="24"/>
          <w:szCs w:val="24"/>
        </w:rPr>
        <w:t>’</w:t>
      </w:r>
      <w:r w:rsidR="00344D03">
        <w:rPr>
          <w:rFonts w:ascii="Courier New" w:hAnsi="Courier New" w:cs="Courier New"/>
          <w:b/>
          <w:sz w:val="24"/>
          <w:szCs w:val="24"/>
        </w:rPr>
        <w:t>in Bankanıza olan tüm nakdi ve gayri-nakdi borç ve/veya tüm mükellefiyetleri için de geçerli olduğunu ve söz konusu Şirketin Bankanıza ola</w:t>
      </w:r>
      <w:r w:rsidR="003C2115">
        <w:rPr>
          <w:rFonts w:ascii="Courier New" w:hAnsi="Courier New" w:cs="Courier New"/>
          <w:b/>
          <w:sz w:val="24"/>
          <w:szCs w:val="24"/>
        </w:rPr>
        <w:t>n borç ve/veya tahakkuk edecek F</w:t>
      </w:r>
      <w:r w:rsidR="00344D03">
        <w:rPr>
          <w:rFonts w:ascii="Courier New" w:hAnsi="Courier New" w:cs="Courier New"/>
          <w:b/>
          <w:sz w:val="24"/>
          <w:szCs w:val="24"/>
        </w:rPr>
        <w:t xml:space="preserve">aizleri ödeninceye kadar ve/veya tüm mükellefiyetlerini yerine getirinceye kadar söz konusu ipotek ve/veya teminatlarımızın ……10-100-90/10-101-66/10-118-1162/10-118-1154…… nolu hesaplar için de geçerli olacağını ve/veya devam edeceğini ve söz konusu hesaplarla ilgili mükellefiyetler sona ermeden ipotek ve/veya teminatlarımızın fekkini hiçbir şekilde talep etmeyeceğimizi beyan ve teyit eyleriz. </w:t>
      </w:r>
    </w:p>
    <w:p w:rsidR="009E20D4" w:rsidRDefault="009E20D4" w:rsidP="0019092B">
      <w:pPr>
        <w:spacing w:after="0" w:line="360" w:lineRule="auto"/>
        <w:ind w:firstLine="708"/>
        <w:rPr>
          <w:rFonts w:ascii="Courier New" w:hAnsi="Courier New" w:cs="Courier New"/>
          <w:b/>
          <w:sz w:val="24"/>
          <w:szCs w:val="24"/>
        </w:rPr>
      </w:pPr>
    </w:p>
    <w:p w:rsidR="00344D03" w:rsidRPr="00344D03" w:rsidRDefault="00344D03" w:rsidP="0019092B">
      <w:pPr>
        <w:spacing w:after="0" w:line="360" w:lineRule="auto"/>
        <w:ind w:firstLine="708"/>
        <w:rPr>
          <w:rFonts w:ascii="Courier New" w:hAnsi="Courier New" w:cs="Courier New"/>
          <w:b/>
          <w:sz w:val="24"/>
          <w:szCs w:val="24"/>
        </w:rPr>
      </w:pPr>
      <w:r w:rsidRPr="00344D03">
        <w:rPr>
          <w:rFonts w:ascii="Courier New" w:hAnsi="Courier New" w:cs="Courier New"/>
          <w:b/>
          <w:sz w:val="24"/>
          <w:szCs w:val="24"/>
        </w:rPr>
        <w:t>EMEK İNŞAAT Ş</w:t>
      </w:r>
      <w:r w:rsidR="003C2115">
        <w:rPr>
          <w:rFonts w:ascii="Courier New" w:hAnsi="Courier New" w:cs="Courier New"/>
          <w:b/>
          <w:sz w:val="24"/>
          <w:szCs w:val="24"/>
        </w:rPr>
        <w:t>İRKETİ LİMİTED.”</w:t>
      </w:r>
    </w:p>
    <w:p w:rsidR="00344D03" w:rsidRDefault="00344D03" w:rsidP="0019092B">
      <w:pPr>
        <w:spacing w:after="0" w:line="360" w:lineRule="auto"/>
        <w:rPr>
          <w:rFonts w:ascii="Courier New" w:hAnsi="Courier New" w:cs="Courier New"/>
          <w:sz w:val="24"/>
          <w:szCs w:val="24"/>
        </w:rPr>
      </w:pPr>
    </w:p>
    <w:p w:rsidR="00F12942" w:rsidRDefault="00F12942" w:rsidP="0019092B">
      <w:pPr>
        <w:spacing w:after="0" w:line="360" w:lineRule="auto"/>
        <w:rPr>
          <w:rFonts w:ascii="Courier New" w:hAnsi="Courier New" w:cs="Courier New"/>
          <w:sz w:val="24"/>
          <w:szCs w:val="24"/>
        </w:rPr>
      </w:pPr>
    </w:p>
    <w:p w:rsidR="00F12942" w:rsidRDefault="00F12942" w:rsidP="0019092B">
      <w:pPr>
        <w:spacing w:after="0" w:line="360" w:lineRule="auto"/>
        <w:rPr>
          <w:rFonts w:ascii="Courier New" w:hAnsi="Courier New" w:cs="Courier New"/>
          <w:sz w:val="24"/>
          <w:szCs w:val="24"/>
        </w:rPr>
      </w:pPr>
      <w:r>
        <w:rPr>
          <w:rFonts w:ascii="Courier New" w:hAnsi="Courier New" w:cs="Courier New"/>
          <w:sz w:val="24"/>
          <w:szCs w:val="24"/>
        </w:rPr>
        <w:tab/>
      </w:r>
      <w:r w:rsidR="00AA1D6A">
        <w:rPr>
          <w:rFonts w:ascii="Courier New" w:hAnsi="Courier New" w:cs="Courier New"/>
          <w:sz w:val="24"/>
          <w:szCs w:val="24"/>
        </w:rPr>
        <w:t xml:space="preserve">11.2.2010 tarihli yazıya konu </w:t>
      </w:r>
      <w:r>
        <w:rPr>
          <w:rFonts w:ascii="Courier New" w:hAnsi="Courier New" w:cs="Courier New"/>
          <w:sz w:val="24"/>
          <w:szCs w:val="24"/>
        </w:rPr>
        <w:t>486/2003 sayılı ipotek takr</w:t>
      </w:r>
      <w:r w:rsidR="00D9632B">
        <w:rPr>
          <w:rFonts w:ascii="Courier New" w:hAnsi="Courier New" w:cs="Courier New"/>
          <w:sz w:val="24"/>
          <w:szCs w:val="24"/>
        </w:rPr>
        <w:t>ir</w:t>
      </w:r>
      <w:r>
        <w:rPr>
          <w:rFonts w:ascii="Courier New" w:hAnsi="Courier New" w:cs="Courier New"/>
          <w:sz w:val="24"/>
          <w:szCs w:val="24"/>
        </w:rPr>
        <w:t>namesi Girne Kaza Tapu Dairesinde 31.10.2003 tarihinde, o zamanki para miktarıyla 100 milyar TL için Davalı No.4 tarafından Davacı lehine düzenlen</w:t>
      </w:r>
      <w:r w:rsidR="00AA1D6A">
        <w:rPr>
          <w:rFonts w:ascii="Courier New" w:hAnsi="Courier New" w:cs="Courier New"/>
          <w:sz w:val="24"/>
          <w:szCs w:val="24"/>
        </w:rPr>
        <w:t>m</w:t>
      </w:r>
      <w:r>
        <w:rPr>
          <w:rFonts w:ascii="Courier New" w:hAnsi="Courier New" w:cs="Courier New"/>
          <w:sz w:val="24"/>
          <w:szCs w:val="24"/>
        </w:rPr>
        <w:t>i</w:t>
      </w:r>
      <w:r w:rsidR="00AA1D6A">
        <w:rPr>
          <w:rFonts w:ascii="Courier New" w:hAnsi="Courier New" w:cs="Courier New"/>
          <w:sz w:val="24"/>
          <w:szCs w:val="24"/>
        </w:rPr>
        <w:t>ş</w:t>
      </w:r>
      <w:r>
        <w:rPr>
          <w:rFonts w:ascii="Courier New" w:hAnsi="Courier New" w:cs="Courier New"/>
          <w:sz w:val="24"/>
          <w:szCs w:val="24"/>
        </w:rPr>
        <w:t xml:space="preserve">; daha sonra aynı taşınmaz mallar 19.8.2010 tarihinde düzenlenen 647/2010 sayılı ipotek </w:t>
      </w:r>
      <w:r>
        <w:rPr>
          <w:rFonts w:ascii="Courier New" w:hAnsi="Courier New" w:cs="Courier New"/>
          <w:sz w:val="24"/>
          <w:szCs w:val="24"/>
        </w:rPr>
        <w:lastRenderedPageBreak/>
        <w:t>takrirnamesiyle 200,000 TL borç teminatı için Davalı No.4 tarafından Davacı lehine yeniden düzenlenmiştir.(Emare No.6</w:t>
      </w:r>
      <w:r w:rsidR="00D9716D">
        <w:rPr>
          <w:rFonts w:ascii="Courier New" w:hAnsi="Courier New" w:cs="Courier New"/>
          <w:sz w:val="24"/>
          <w:szCs w:val="24"/>
        </w:rPr>
        <w:t xml:space="preserve">) </w:t>
      </w:r>
    </w:p>
    <w:p w:rsidR="00D9716D" w:rsidRDefault="00D9716D" w:rsidP="0019092B">
      <w:pPr>
        <w:spacing w:after="0" w:line="360" w:lineRule="auto"/>
        <w:rPr>
          <w:rFonts w:ascii="Courier New" w:hAnsi="Courier New" w:cs="Courier New"/>
          <w:sz w:val="24"/>
          <w:szCs w:val="24"/>
        </w:rPr>
      </w:pPr>
    </w:p>
    <w:p w:rsidR="00D9716D" w:rsidRDefault="00D9716D" w:rsidP="0019092B">
      <w:pPr>
        <w:spacing w:after="0" w:line="360" w:lineRule="auto"/>
        <w:rPr>
          <w:rFonts w:ascii="Courier New" w:hAnsi="Courier New" w:cs="Courier New"/>
          <w:sz w:val="24"/>
          <w:szCs w:val="24"/>
        </w:rPr>
      </w:pPr>
      <w:r>
        <w:rPr>
          <w:rFonts w:ascii="Courier New" w:hAnsi="Courier New" w:cs="Courier New"/>
          <w:sz w:val="24"/>
          <w:szCs w:val="24"/>
        </w:rPr>
        <w:tab/>
        <w:t>Davalı No.4 şirketin Direktörler Kurulu</w:t>
      </w:r>
      <w:r w:rsidR="00D9632B">
        <w:rPr>
          <w:rFonts w:ascii="Courier New" w:hAnsi="Courier New" w:cs="Courier New"/>
          <w:sz w:val="24"/>
          <w:szCs w:val="24"/>
        </w:rPr>
        <w:t>, 25.9.2006 tarihi itibarıyla</w:t>
      </w:r>
      <w:r>
        <w:rPr>
          <w:rFonts w:ascii="Courier New" w:hAnsi="Courier New" w:cs="Courier New"/>
          <w:sz w:val="24"/>
          <w:szCs w:val="24"/>
        </w:rPr>
        <w:t xml:space="preserve"> 6 kişiden (Emare No.7 </w:t>
      </w:r>
      <w:r w:rsidR="003C2115">
        <w:rPr>
          <w:rFonts w:ascii="Courier New" w:hAnsi="Courier New" w:cs="Courier New"/>
          <w:sz w:val="24"/>
          <w:szCs w:val="24"/>
        </w:rPr>
        <w:t>O</w:t>
      </w:r>
      <w:r>
        <w:rPr>
          <w:rFonts w:ascii="Courier New" w:hAnsi="Courier New" w:cs="Courier New"/>
          <w:sz w:val="24"/>
          <w:szCs w:val="24"/>
        </w:rPr>
        <w:t xml:space="preserve">nay </w:t>
      </w:r>
      <w:r w:rsidR="003C2115">
        <w:rPr>
          <w:rFonts w:ascii="Courier New" w:hAnsi="Courier New" w:cs="Courier New"/>
          <w:sz w:val="24"/>
          <w:szCs w:val="24"/>
        </w:rPr>
        <w:t>B</w:t>
      </w:r>
      <w:r>
        <w:rPr>
          <w:rFonts w:ascii="Courier New" w:hAnsi="Courier New" w:cs="Courier New"/>
          <w:sz w:val="24"/>
          <w:szCs w:val="24"/>
        </w:rPr>
        <w:t>elgesi.)</w:t>
      </w:r>
      <w:r w:rsidR="003C2115">
        <w:rPr>
          <w:rFonts w:ascii="Courier New" w:hAnsi="Courier New" w:cs="Courier New"/>
          <w:sz w:val="24"/>
          <w:szCs w:val="24"/>
        </w:rPr>
        <w:t xml:space="preserve"> ve</w:t>
      </w:r>
      <w:r w:rsidR="00AA1D6A">
        <w:rPr>
          <w:rFonts w:ascii="Courier New" w:hAnsi="Courier New" w:cs="Courier New"/>
          <w:sz w:val="24"/>
          <w:szCs w:val="24"/>
        </w:rPr>
        <w:t xml:space="preserve"> </w:t>
      </w:r>
      <w:r>
        <w:rPr>
          <w:rFonts w:ascii="Courier New" w:hAnsi="Courier New" w:cs="Courier New"/>
          <w:sz w:val="24"/>
          <w:szCs w:val="24"/>
        </w:rPr>
        <w:t xml:space="preserve">7.9.2010 tarihi itibarıyla </w:t>
      </w:r>
      <w:r w:rsidR="003C2115">
        <w:rPr>
          <w:rFonts w:ascii="Courier New" w:hAnsi="Courier New" w:cs="Courier New"/>
          <w:sz w:val="24"/>
          <w:szCs w:val="24"/>
        </w:rPr>
        <w:t xml:space="preserve">yine </w:t>
      </w:r>
      <w:r>
        <w:rPr>
          <w:rFonts w:ascii="Courier New" w:hAnsi="Courier New" w:cs="Courier New"/>
          <w:sz w:val="24"/>
          <w:szCs w:val="24"/>
        </w:rPr>
        <w:t>6 kişi</w:t>
      </w:r>
      <w:r w:rsidR="00D9632B">
        <w:rPr>
          <w:rFonts w:ascii="Courier New" w:hAnsi="Courier New" w:cs="Courier New"/>
          <w:sz w:val="24"/>
          <w:szCs w:val="24"/>
        </w:rPr>
        <w:t xml:space="preserve">den oluşmaktaydı. </w:t>
      </w:r>
      <w:r>
        <w:rPr>
          <w:rFonts w:ascii="Courier New" w:hAnsi="Courier New" w:cs="Courier New"/>
          <w:sz w:val="24"/>
          <w:szCs w:val="24"/>
        </w:rPr>
        <w:t xml:space="preserve">(Emare No.8 </w:t>
      </w:r>
      <w:r w:rsidR="003C2115">
        <w:rPr>
          <w:rFonts w:ascii="Courier New" w:hAnsi="Courier New" w:cs="Courier New"/>
          <w:sz w:val="24"/>
          <w:szCs w:val="24"/>
        </w:rPr>
        <w:t>O</w:t>
      </w:r>
      <w:r>
        <w:rPr>
          <w:rFonts w:ascii="Courier New" w:hAnsi="Courier New" w:cs="Courier New"/>
          <w:sz w:val="24"/>
          <w:szCs w:val="24"/>
        </w:rPr>
        <w:t xml:space="preserve">nay </w:t>
      </w:r>
      <w:r w:rsidR="003C2115">
        <w:rPr>
          <w:rFonts w:ascii="Courier New" w:hAnsi="Courier New" w:cs="Courier New"/>
          <w:sz w:val="24"/>
          <w:szCs w:val="24"/>
        </w:rPr>
        <w:t>B</w:t>
      </w:r>
      <w:r>
        <w:rPr>
          <w:rFonts w:ascii="Courier New" w:hAnsi="Courier New" w:cs="Courier New"/>
          <w:sz w:val="24"/>
          <w:szCs w:val="24"/>
        </w:rPr>
        <w:t>elgesi)</w:t>
      </w:r>
      <w:r w:rsidR="00D9632B">
        <w:rPr>
          <w:rFonts w:ascii="Courier New" w:hAnsi="Courier New" w:cs="Courier New"/>
          <w:sz w:val="24"/>
          <w:szCs w:val="24"/>
        </w:rPr>
        <w:t xml:space="preserve"> Aralarındaki fark</w:t>
      </w:r>
      <w:r w:rsidR="0014299D">
        <w:rPr>
          <w:rFonts w:ascii="Courier New" w:hAnsi="Courier New" w:cs="Courier New"/>
          <w:sz w:val="24"/>
          <w:szCs w:val="24"/>
        </w:rPr>
        <w:t>,</w:t>
      </w:r>
      <w:r w:rsidR="00D9632B">
        <w:rPr>
          <w:rFonts w:ascii="Courier New" w:hAnsi="Courier New" w:cs="Courier New"/>
          <w:sz w:val="24"/>
          <w:szCs w:val="24"/>
        </w:rPr>
        <w:t xml:space="preserve"> 25.9.2006 tarihinde Davalı No.1’in direktörler kurulunda olması, 7.9.2</w:t>
      </w:r>
      <w:r w:rsidR="003C2115">
        <w:rPr>
          <w:rFonts w:ascii="Courier New" w:hAnsi="Courier New" w:cs="Courier New"/>
          <w:sz w:val="24"/>
          <w:szCs w:val="24"/>
        </w:rPr>
        <w:t xml:space="preserve">010 tarihinde ise yerine Özlem Avcı’nın </w:t>
      </w:r>
      <w:r w:rsidR="00D9632B">
        <w:rPr>
          <w:rFonts w:ascii="Courier New" w:hAnsi="Courier New" w:cs="Courier New"/>
          <w:sz w:val="24"/>
          <w:szCs w:val="24"/>
        </w:rPr>
        <w:t xml:space="preserve"> girerek Davalı No.1’in direktörler kurulundan çıkmış olmasıdır. </w:t>
      </w:r>
    </w:p>
    <w:p w:rsidR="00D9716D" w:rsidRDefault="00D9716D" w:rsidP="0019092B">
      <w:pPr>
        <w:spacing w:after="0" w:line="360" w:lineRule="auto"/>
        <w:rPr>
          <w:rFonts w:ascii="Courier New" w:hAnsi="Courier New" w:cs="Courier New"/>
          <w:sz w:val="24"/>
          <w:szCs w:val="24"/>
        </w:rPr>
      </w:pPr>
    </w:p>
    <w:p w:rsidR="00D9716D" w:rsidRDefault="00D9716D" w:rsidP="0019092B">
      <w:pPr>
        <w:spacing w:after="0" w:line="360" w:lineRule="auto"/>
        <w:rPr>
          <w:rFonts w:ascii="Courier New" w:hAnsi="Courier New" w:cs="Courier New"/>
          <w:sz w:val="24"/>
          <w:szCs w:val="24"/>
        </w:rPr>
      </w:pPr>
      <w:r>
        <w:rPr>
          <w:rFonts w:ascii="Courier New" w:hAnsi="Courier New" w:cs="Courier New"/>
          <w:sz w:val="24"/>
          <w:szCs w:val="24"/>
        </w:rPr>
        <w:tab/>
        <w:t>Davalı No.1, 16.10.2012 tarihinde 42</w:t>
      </w:r>
      <w:r w:rsidR="003C2115">
        <w:rPr>
          <w:rFonts w:ascii="Courier New" w:hAnsi="Courier New" w:cs="Courier New"/>
          <w:sz w:val="24"/>
          <w:szCs w:val="24"/>
        </w:rPr>
        <w:t>,</w:t>
      </w:r>
      <w:r>
        <w:rPr>
          <w:rFonts w:ascii="Courier New" w:hAnsi="Courier New" w:cs="Courier New"/>
          <w:sz w:val="24"/>
          <w:szCs w:val="24"/>
        </w:rPr>
        <w:t xml:space="preserve">925 Euro meblağ, bu meblağ üzerinden 16.9.2011 tarihinden tamamen tediye tarihine kadar her yılın </w:t>
      </w:r>
      <w:r w:rsidR="003C2115">
        <w:rPr>
          <w:rFonts w:ascii="Courier New" w:hAnsi="Courier New" w:cs="Courier New"/>
          <w:sz w:val="24"/>
          <w:szCs w:val="24"/>
        </w:rPr>
        <w:t>M</w:t>
      </w:r>
      <w:r>
        <w:rPr>
          <w:rFonts w:ascii="Courier New" w:hAnsi="Courier New" w:cs="Courier New"/>
          <w:sz w:val="24"/>
          <w:szCs w:val="24"/>
        </w:rPr>
        <w:t>art-</w:t>
      </w:r>
      <w:r w:rsidR="003C2115">
        <w:rPr>
          <w:rFonts w:ascii="Courier New" w:hAnsi="Courier New" w:cs="Courier New"/>
          <w:sz w:val="24"/>
          <w:szCs w:val="24"/>
        </w:rPr>
        <w:t>H</w:t>
      </w:r>
      <w:r>
        <w:rPr>
          <w:rFonts w:ascii="Courier New" w:hAnsi="Courier New" w:cs="Courier New"/>
          <w:sz w:val="24"/>
          <w:szCs w:val="24"/>
        </w:rPr>
        <w:t>aziran-</w:t>
      </w:r>
      <w:r w:rsidR="003C2115">
        <w:rPr>
          <w:rFonts w:ascii="Courier New" w:hAnsi="Courier New" w:cs="Courier New"/>
          <w:sz w:val="24"/>
          <w:szCs w:val="24"/>
        </w:rPr>
        <w:t>E</w:t>
      </w:r>
      <w:r>
        <w:rPr>
          <w:rFonts w:ascii="Courier New" w:hAnsi="Courier New" w:cs="Courier New"/>
          <w:sz w:val="24"/>
          <w:szCs w:val="24"/>
        </w:rPr>
        <w:t xml:space="preserve">ylül ve </w:t>
      </w:r>
      <w:r w:rsidR="003C2115">
        <w:rPr>
          <w:rFonts w:ascii="Courier New" w:hAnsi="Courier New" w:cs="Courier New"/>
          <w:sz w:val="24"/>
          <w:szCs w:val="24"/>
        </w:rPr>
        <w:t>A</w:t>
      </w:r>
      <w:r>
        <w:rPr>
          <w:rFonts w:ascii="Courier New" w:hAnsi="Courier New" w:cs="Courier New"/>
          <w:sz w:val="24"/>
          <w:szCs w:val="24"/>
        </w:rPr>
        <w:t xml:space="preserve">ralık ayları sonunda hesaplanıp ana paraya kapitalize edilmek kaydıyla yıllık %15 nispetinde faiz için aleyhine hüküm çıkmasını kabul etmiştir. </w:t>
      </w:r>
    </w:p>
    <w:p w:rsidR="00142394" w:rsidRDefault="00142394" w:rsidP="0019092B">
      <w:pPr>
        <w:spacing w:after="0" w:line="360" w:lineRule="auto"/>
        <w:rPr>
          <w:rFonts w:ascii="Courier New" w:hAnsi="Courier New" w:cs="Courier New"/>
          <w:sz w:val="24"/>
          <w:szCs w:val="24"/>
        </w:rPr>
      </w:pPr>
    </w:p>
    <w:p w:rsidR="00142394" w:rsidRDefault="00D9716D" w:rsidP="0019092B">
      <w:pPr>
        <w:spacing w:after="0" w:line="360" w:lineRule="auto"/>
        <w:rPr>
          <w:rFonts w:ascii="Courier New" w:hAnsi="Courier New" w:cs="Courier New"/>
          <w:sz w:val="24"/>
          <w:szCs w:val="24"/>
        </w:rPr>
      </w:pPr>
      <w:r>
        <w:rPr>
          <w:rFonts w:ascii="Courier New" w:hAnsi="Courier New" w:cs="Courier New"/>
          <w:sz w:val="24"/>
          <w:szCs w:val="24"/>
        </w:rPr>
        <w:tab/>
        <w:t>Davanın duruşması sadec</w:t>
      </w:r>
      <w:r w:rsidR="00142394">
        <w:rPr>
          <w:rFonts w:ascii="Courier New" w:hAnsi="Courier New" w:cs="Courier New"/>
          <w:sz w:val="24"/>
          <w:szCs w:val="24"/>
        </w:rPr>
        <w:t>e Davalı No.4 için yapılmıştır.</w:t>
      </w:r>
    </w:p>
    <w:p w:rsidR="00142394" w:rsidRDefault="00142394" w:rsidP="0019092B">
      <w:pPr>
        <w:spacing w:after="0" w:line="360" w:lineRule="auto"/>
        <w:rPr>
          <w:rFonts w:ascii="Courier New" w:hAnsi="Courier New" w:cs="Courier New"/>
          <w:sz w:val="24"/>
          <w:szCs w:val="24"/>
        </w:rPr>
      </w:pPr>
    </w:p>
    <w:p w:rsidR="00F12942" w:rsidRDefault="00D9716D" w:rsidP="0019092B">
      <w:pPr>
        <w:spacing w:after="0" w:line="360" w:lineRule="auto"/>
        <w:rPr>
          <w:rFonts w:ascii="Courier New" w:hAnsi="Courier New" w:cs="Courier New"/>
          <w:sz w:val="24"/>
          <w:szCs w:val="24"/>
        </w:rPr>
      </w:pPr>
      <w:r>
        <w:rPr>
          <w:rFonts w:ascii="Courier New" w:hAnsi="Courier New" w:cs="Courier New"/>
          <w:sz w:val="24"/>
          <w:szCs w:val="24"/>
        </w:rPr>
        <w:tab/>
        <w:t>Huzurundaki şahadeti, emareleri değerlendiren Alt Mahkeme, Emare No.6 ipotek takrirnamesinin 19.8.2010 tarihinde saat 11.45’de yapıldığını, işlem saatinden önce ipotek takrirnamesine numara verilemeyeceğini, Emare No.4 belgenin işlem günü sabah saatlerinde bankada doldurulduğu şeklindeki izahatın doğr</w:t>
      </w:r>
      <w:r w:rsidR="00142394">
        <w:rPr>
          <w:rFonts w:ascii="Courier New" w:hAnsi="Courier New" w:cs="Courier New"/>
          <w:sz w:val="24"/>
          <w:szCs w:val="24"/>
        </w:rPr>
        <w:t>u olmadığını, bu konuda Davalı N</w:t>
      </w:r>
      <w:r>
        <w:rPr>
          <w:rFonts w:ascii="Courier New" w:hAnsi="Courier New" w:cs="Courier New"/>
          <w:sz w:val="24"/>
          <w:szCs w:val="24"/>
        </w:rPr>
        <w:t>o.4 t</w:t>
      </w:r>
      <w:r w:rsidR="00142394">
        <w:rPr>
          <w:rFonts w:ascii="Courier New" w:hAnsi="Courier New" w:cs="Courier New"/>
          <w:sz w:val="24"/>
          <w:szCs w:val="24"/>
        </w:rPr>
        <w:t xml:space="preserve">anıklarına itibar ettiğini, Emare No.4’ün imzalandığı iddia edilen tarihte Soner Yetkili’nin direktörler kurulunda olmadığını, Davacının, Davalı No.4’ün direktör değişikliğine ilişkin belgelerini söylenenin aksine incelemediğini, Davalı No.4’ün </w:t>
      </w:r>
      <w:r w:rsidR="00AA1D6A">
        <w:rPr>
          <w:rFonts w:ascii="Courier New" w:hAnsi="Courier New" w:cs="Courier New"/>
          <w:sz w:val="24"/>
          <w:szCs w:val="24"/>
        </w:rPr>
        <w:t xml:space="preserve">Emare No.4 yazıyı 647/2010 sayılı </w:t>
      </w:r>
      <w:r w:rsidR="00142394">
        <w:rPr>
          <w:rFonts w:ascii="Courier New" w:hAnsi="Courier New" w:cs="Courier New"/>
          <w:sz w:val="24"/>
          <w:szCs w:val="24"/>
        </w:rPr>
        <w:t>ipote</w:t>
      </w:r>
      <w:r w:rsidR="00AA1D6A">
        <w:rPr>
          <w:rFonts w:ascii="Courier New" w:hAnsi="Courier New" w:cs="Courier New"/>
          <w:sz w:val="24"/>
          <w:szCs w:val="24"/>
        </w:rPr>
        <w:t>ği</w:t>
      </w:r>
      <w:r w:rsidR="00142394">
        <w:rPr>
          <w:rFonts w:ascii="Courier New" w:hAnsi="Courier New" w:cs="Courier New"/>
          <w:sz w:val="24"/>
          <w:szCs w:val="24"/>
        </w:rPr>
        <w:t xml:space="preserve">n </w:t>
      </w:r>
      <w:r w:rsidR="007B1F80">
        <w:rPr>
          <w:rFonts w:ascii="Courier New" w:hAnsi="Courier New" w:cs="Courier New"/>
          <w:sz w:val="24"/>
          <w:szCs w:val="24"/>
        </w:rPr>
        <w:t>Be</w:t>
      </w:r>
      <w:r w:rsidR="00795E51">
        <w:rPr>
          <w:rFonts w:ascii="Courier New" w:hAnsi="Courier New" w:cs="Courier New"/>
          <w:sz w:val="24"/>
          <w:szCs w:val="24"/>
        </w:rPr>
        <w:t>t</w:t>
      </w:r>
      <w:r w:rsidR="007B1F80">
        <w:rPr>
          <w:rFonts w:ascii="Courier New" w:hAnsi="Courier New" w:cs="Courier New"/>
          <w:sz w:val="24"/>
          <w:szCs w:val="24"/>
        </w:rPr>
        <w:t>onsan Ltd.in Davacı nezdinde</w:t>
      </w:r>
      <w:r w:rsidR="00AA1D6A">
        <w:rPr>
          <w:rFonts w:ascii="Courier New" w:hAnsi="Courier New" w:cs="Courier New"/>
          <w:sz w:val="24"/>
          <w:szCs w:val="24"/>
        </w:rPr>
        <w:t>ki</w:t>
      </w:r>
      <w:r w:rsidR="007B1F80">
        <w:rPr>
          <w:rFonts w:ascii="Courier New" w:hAnsi="Courier New" w:cs="Courier New"/>
          <w:sz w:val="24"/>
          <w:szCs w:val="24"/>
        </w:rPr>
        <w:t xml:space="preserve"> borçlarına teminat </w:t>
      </w:r>
      <w:r w:rsidR="00AA1D6A">
        <w:rPr>
          <w:rFonts w:ascii="Courier New" w:hAnsi="Courier New" w:cs="Courier New"/>
          <w:sz w:val="24"/>
          <w:szCs w:val="24"/>
        </w:rPr>
        <w:t>o</w:t>
      </w:r>
      <w:r w:rsidR="007B1F80">
        <w:rPr>
          <w:rFonts w:ascii="Courier New" w:hAnsi="Courier New" w:cs="Courier New"/>
          <w:sz w:val="24"/>
          <w:szCs w:val="24"/>
        </w:rPr>
        <w:t>lacağı düşüncesi</w:t>
      </w:r>
      <w:r w:rsidR="00AA1D6A">
        <w:rPr>
          <w:rFonts w:ascii="Courier New" w:hAnsi="Courier New" w:cs="Courier New"/>
          <w:sz w:val="24"/>
          <w:szCs w:val="24"/>
        </w:rPr>
        <w:t xml:space="preserve"> yaratılarak </w:t>
      </w:r>
      <w:r w:rsidR="007B1F80">
        <w:rPr>
          <w:rFonts w:ascii="Courier New" w:hAnsi="Courier New" w:cs="Courier New"/>
          <w:sz w:val="24"/>
          <w:szCs w:val="24"/>
        </w:rPr>
        <w:t>hile ile imzaladığı sonucuna var</w:t>
      </w:r>
      <w:r w:rsidR="00AA1D6A">
        <w:rPr>
          <w:rFonts w:ascii="Courier New" w:hAnsi="Courier New" w:cs="Courier New"/>
          <w:sz w:val="24"/>
          <w:szCs w:val="24"/>
        </w:rPr>
        <w:t xml:space="preserve">dı ve </w:t>
      </w:r>
      <w:r w:rsidR="007B1F80">
        <w:rPr>
          <w:rFonts w:ascii="Courier New" w:hAnsi="Courier New" w:cs="Courier New"/>
          <w:sz w:val="24"/>
          <w:szCs w:val="24"/>
        </w:rPr>
        <w:t xml:space="preserve">Davalı No.4 aleyhindeki davayı reddetti.  </w:t>
      </w:r>
    </w:p>
    <w:p w:rsidR="007B1F80" w:rsidRDefault="007B1F80" w:rsidP="0019092B">
      <w:pPr>
        <w:spacing w:after="0" w:line="360" w:lineRule="auto"/>
        <w:rPr>
          <w:rFonts w:ascii="Courier New" w:hAnsi="Courier New" w:cs="Courier New"/>
          <w:sz w:val="24"/>
          <w:szCs w:val="24"/>
        </w:rPr>
      </w:pPr>
    </w:p>
    <w:p w:rsidR="007B1F80" w:rsidRDefault="007B1F80" w:rsidP="0019092B">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Alt Mahkeme, Davalı No.1 aleyhinde verilmesi gereken hükmün 29/2013 sayılı </w:t>
      </w:r>
      <w:r w:rsidR="003C2115">
        <w:rPr>
          <w:rFonts w:ascii="Courier New" w:hAnsi="Courier New" w:cs="Courier New"/>
          <w:sz w:val="24"/>
          <w:szCs w:val="24"/>
        </w:rPr>
        <w:t>Y</w:t>
      </w:r>
      <w:r>
        <w:rPr>
          <w:rFonts w:ascii="Courier New" w:hAnsi="Courier New" w:cs="Courier New"/>
          <w:sz w:val="24"/>
          <w:szCs w:val="24"/>
        </w:rPr>
        <w:t xml:space="preserve">asa kapsamında resen yapılandırmaya tabi tutarak, başlangıçta belirttiğimiz şekilde hükme bağladı. </w:t>
      </w:r>
    </w:p>
    <w:p w:rsidR="007B1F80" w:rsidRDefault="007B1F80" w:rsidP="0019092B">
      <w:pPr>
        <w:spacing w:after="0" w:line="360" w:lineRule="auto"/>
        <w:rPr>
          <w:rFonts w:ascii="Courier New" w:hAnsi="Courier New" w:cs="Courier New"/>
          <w:sz w:val="24"/>
          <w:szCs w:val="24"/>
          <w:u w:val="single"/>
        </w:rPr>
      </w:pPr>
    </w:p>
    <w:p w:rsidR="007B1F80" w:rsidRDefault="007B1F80" w:rsidP="0019092B">
      <w:pPr>
        <w:spacing w:after="0" w:line="360" w:lineRule="auto"/>
        <w:rPr>
          <w:rFonts w:ascii="Courier New" w:hAnsi="Courier New" w:cs="Courier New"/>
          <w:sz w:val="24"/>
          <w:szCs w:val="24"/>
          <w:u w:val="single"/>
        </w:rPr>
      </w:pPr>
      <w:r>
        <w:rPr>
          <w:rFonts w:ascii="Courier New" w:hAnsi="Courier New" w:cs="Courier New"/>
          <w:sz w:val="24"/>
          <w:szCs w:val="24"/>
          <w:u w:val="single"/>
        </w:rPr>
        <w:t>İSTİNAF SEBEPLERİ:</w:t>
      </w:r>
    </w:p>
    <w:p w:rsidR="007B1F80" w:rsidRPr="007B1F80" w:rsidRDefault="007B1F80" w:rsidP="0019092B">
      <w:pPr>
        <w:spacing w:after="0" w:line="360" w:lineRule="auto"/>
        <w:rPr>
          <w:rFonts w:ascii="Courier New" w:hAnsi="Courier New" w:cs="Courier New"/>
          <w:sz w:val="24"/>
          <w:szCs w:val="24"/>
        </w:rPr>
      </w:pPr>
    </w:p>
    <w:p w:rsidR="007B1F80" w:rsidRPr="007B1F80" w:rsidRDefault="007B1F80" w:rsidP="0019092B">
      <w:pPr>
        <w:spacing w:after="0" w:line="360" w:lineRule="auto"/>
        <w:rPr>
          <w:rFonts w:ascii="Courier New" w:hAnsi="Courier New" w:cs="Courier New"/>
          <w:sz w:val="24"/>
          <w:szCs w:val="24"/>
        </w:rPr>
      </w:pPr>
      <w:r w:rsidRPr="007B1F80">
        <w:rPr>
          <w:rFonts w:ascii="Courier New" w:hAnsi="Courier New" w:cs="Courier New"/>
          <w:sz w:val="24"/>
          <w:szCs w:val="24"/>
        </w:rPr>
        <w:tab/>
        <w:t xml:space="preserve">Davacının istinaf ihbarnamesinde 4 istinaf sebebi bulunmaktadır. İstinaf sebeplerini 2 başlık altında toplamak mümkündür. Buna göre: </w:t>
      </w:r>
    </w:p>
    <w:p w:rsidR="00F12942" w:rsidRDefault="00F12942" w:rsidP="0019092B">
      <w:pPr>
        <w:spacing w:after="0" w:line="360" w:lineRule="auto"/>
        <w:rPr>
          <w:rFonts w:ascii="Courier New" w:hAnsi="Courier New" w:cs="Courier New"/>
          <w:sz w:val="24"/>
          <w:szCs w:val="24"/>
        </w:rPr>
      </w:pPr>
    </w:p>
    <w:p w:rsidR="007B1F80" w:rsidRPr="003C2115" w:rsidRDefault="007B1F80" w:rsidP="0019092B">
      <w:pPr>
        <w:pStyle w:val="ListParagraph"/>
        <w:numPr>
          <w:ilvl w:val="0"/>
          <w:numId w:val="2"/>
        </w:numPr>
        <w:spacing w:after="0" w:line="360" w:lineRule="auto"/>
        <w:rPr>
          <w:rFonts w:ascii="Courier New" w:hAnsi="Courier New" w:cs="Courier New"/>
          <w:b/>
          <w:sz w:val="24"/>
          <w:szCs w:val="24"/>
        </w:rPr>
      </w:pPr>
      <w:r w:rsidRPr="003C2115">
        <w:rPr>
          <w:rFonts w:ascii="Courier New" w:hAnsi="Courier New" w:cs="Courier New"/>
          <w:b/>
          <w:sz w:val="24"/>
          <w:szCs w:val="24"/>
        </w:rPr>
        <w:t xml:space="preserve">Muhterem Alt Mahkeme, Davalı No.4 aleyhindeki davayı ret ve iptal etmekle hata etti. </w:t>
      </w:r>
    </w:p>
    <w:p w:rsidR="007B1F80" w:rsidRPr="003C2115" w:rsidRDefault="007B1F80" w:rsidP="0019092B">
      <w:pPr>
        <w:pStyle w:val="ListParagraph"/>
        <w:numPr>
          <w:ilvl w:val="0"/>
          <w:numId w:val="2"/>
        </w:numPr>
        <w:spacing w:after="0" w:line="360" w:lineRule="auto"/>
        <w:rPr>
          <w:rFonts w:ascii="Courier New" w:hAnsi="Courier New" w:cs="Courier New"/>
          <w:b/>
          <w:sz w:val="24"/>
          <w:szCs w:val="24"/>
        </w:rPr>
      </w:pPr>
      <w:r w:rsidRPr="003C2115">
        <w:rPr>
          <w:rFonts w:ascii="Courier New" w:hAnsi="Courier New" w:cs="Courier New"/>
          <w:b/>
          <w:sz w:val="24"/>
          <w:szCs w:val="24"/>
        </w:rPr>
        <w:t xml:space="preserve">Muhterem Alt Mahkeme, Davalı No.1 aleyhine verilen hükmü resen yapılandırmakla hata etti. </w:t>
      </w:r>
    </w:p>
    <w:p w:rsidR="007B1F80" w:rsidRPr="003C2115" w:rsidRDefault="007B1F80" w:rsidP="0019092B">
      <w:pPr>
        <w:spacing w:after="0" w:line="360" w:lineRule="auto"/>
        <w:rPr>
          <w:rFonts w:ascii="Courier New" w:hAnsi="Courier New" w:cs="Courier New"/>
          <w:b/>
          <w:sz w:val="24"/>
          <w:szCs w:val="24"/>
        </w:rPr>
      </w:pPr>
    </w:p>
    <w:p w:rsidR="007B1F80" w:rsidRDefault="007B1F80" w:rsidP="0019092B">
      <w:pPr>
        <w:spacing w:after="0" w:line="360" w:lineRule="auto"/>
        <w:rPr>
          <w:rFonts w:ascii="Courier New" w:hAnsi="Courier New" w:cs="Courier New"/>
          <w:sz w:val="24"/>
          <w:szCs w:val="24"/>
          <w:u w:val="single"/>
        </w:rPr>
      </w:pPr>
      <w:r>
        <w:rPr>
          <w:rFonts w:ascii="Courier New" w:hAnsi="Courier New" w:cs="Courier New"/>
          <w:sz w:val="24"/>
          <w:szCs w:val="24"/>
          <w:u w:val="single"/>
        </w:rPr>
        <w:t xml:space="preserve">TARAFLARIN İDDİA VE ARGÜMANLARI: </w:t>
      </w:r>
    </w:p>
    <w:p w:rsidR="007B1F80" w:rsidRDefault="007B1F80" w:rsidP="0019092B">
      <w:pPr>
        <w:spacing w:after="0" w:line="360" w:lineRule="auto"/>
        <w:rPr>
          <w:rFonts w:ascii="Courier New" w:hAnsi="Courier New" w:cs="Courier New"/>
          <w:sz w:val="24"/>
          <w:szCs w:val="24"/>
          <w:u w:val="single"/>
        </w:rPr>
      </w:pPr>
    </w:p>
    <w:p w:rsidR="007B1F80" w:rsidRDefault="007B1F80" w:rsidP="0019092B">
      <w:pPr>
        <w:spacing w:after="0" w:line="360" w:lineRule="auto"/>
        <w:rPr>
          <w:rFonts w:ascii="Courier New" w:hAnsi="Courier New" w:cs="Courier New"/>
          <w:sz w:val="24"/>
          <w:szCs w:val="24"/>
        </w:rPr>
      </w:pPr>
      <w:r>
        <w:rPr>
          <w:rFonts w:ascii="Courier New" w:hAnsi="Courier New" w:cs="Courier New"/>
          <w:sz w:val="24"/>
          <w:szCs w:val="24"/>
        </w:rPr>
        <w:tab/>
        <w:t>Davacı Avukatı Yargıtay’daki hitabında özetle, Dava</w:t>
      </w:r>
      <w:r w:rsidR="003C2115">
        <w:rPr>
          <w:rFonts w:ascii="Courier New" w:hAnsi="Courier New" w:cs="Courier New"/>
          <w:sz w:val="24"/>
          <w:szCs w:val="24"/>
        </w:rPr>
        <w:t>lı No.1 ile ilgili olarak, 16.10</w:t>
      </w:r>
      <w:r>
        <w:rPr>
          <w:rFonts w:ascii="Courier New" w:hAnsi="Courier New" w:cs="Courier New"/>
          <w:sz w:val="24"/>
          <w:szCs w:val="24"/>
        </w:rPr>
        <w:t>.2012 tarihinde aleyhine hüküm çıkması için rıza gösterdiğini ve by consent hüküm verdiğini, Alt Mahkemenin daha sonra 16.10.2013 tarihinde şahadet</w:t>
      </w:r>
      <w:r w:rsidR="00AA1D6A">
        <w:rPr>
          <w:rFonts w:ascii="Courier New" w:hAnsi="Courier New" w:cs="Courier New"/>
          <w:sz w:val="24"/>
          <w:szCs w:val="24"/>
        </w:rPr>
        <w:t xml:space="preserve"> ve</w:t>
      </w:r>
      <w:r>
        <w:rPr>
          <w:rFonts w:ascii="Courier New" w:hAnsi="Courier New" w:cs="Courier New"/>
          <w:sz w:val="24"/>
          <w:szCs w:val="24"/>
        </w:rPr>
        <w:t xml:space="preserve"> talep olmadan</w:t>
      </w:r>
      <w:r w:rsidR="00AA1D6A">
        <w:rPr>
          <w:rFonts w:ascii="Courier New" w:hAnsi="Courier New" w:cs="Courier New"/>
          <w:sz w:val="24"/>
          <w:szCs w:val="24"/>
        </w:rPr>
        <w:t>,</w:t>
      </w:r>
      <w:r>
        <w:rPr>
          <w:rFonts w:ascii="Courier New" w:hAnsi="Courier New" w:cs="Courier New"/>
          <w:sz w:val="24"/>
          <w:szCs w:val="24"/>
        </w:rPr>
        <w:t xml:space="preserve"> hükmü </w:t>
      </w:r>
      <w:r w:rsidR="00530F41">
        <w:rPr>
          <w:rFonts w:ascii="Courier New" w:hAnsi="Courier New" w:cs="Courier New"/>
          <w:sz w:val="24"/>
          <w:szCs w:val="24"/>
        </w:rPr>
        <w:t>resen yapılandırmaya tabi tuttuğ</w:t>
      </w:r>
      <w:r>
        <w:rPr>
          <w:rFonts w:ascii="Courier New" w:hAnsi="Courier New" w:cs="Courier New"/>
          <w:sz w:val="24"/>
          <w:szCs w:val="24"/>
        </w:rPr>
        <w:t>unu, bunun hatalı olduğunu, Davalı No.1 aleyhin</w:t>
      </w:r>
      <w:r w:rsidR="00530F41">
        <w:rPr>
          <w:rFonts w:ascii="Courier New" w:hAnsi="Courier New" w:cs="Courier New"/>
          <w:sz w:val="24"/>
          <w:szCs w:val="24"/>
        </w:rPr>
        <w:t>deki hükmün düzeltilmesi gerektiğini; Davalı No.4 ile ilgili</w:t>
      </w:r>
      <w:r w:rsidR="003C2115">
        <w:rPr>
          <w:rFonts w:ascii="Courier New" w:hAnsi="Courier New" w:cs="Courier New"/>
          <w:sz w:val="24"/>
          <w:szCs w:val="24"/>
        </w:rPr>
        <w:t xml:space="preserve"> olarak, Alt Mahkemenin Davalı N</w:t>
      </w:r>
      <w:r w:rsidR="00530F41">
        <w:rPr>
          <w:rFonts w:ascii="Courier New" w:hAnsi="Courier New" w:cs="Courier New"/>
          <w:sz w:val="24"/>
          <w:szCs w:val="24"/>
        </w:rPr>
        <w:t>o.4’ün tanıklarına inanmakla hata ettiğini, şahadet incelendiğinde şahadetin çelişkilerle dolu olduğunu, özellikle Davalı No.4 adına şahadet veren Davalı No.1’in önce imzasını kabul ettiğini, belgenin boşken imzalatıldığını söylediğini sonra direktör olmadan imzalatıldığını</w:t>
      </w:r>
      <w:r w:rsidR="00D9632B">
        <w:rPr>
          <w:rFonts w:ascii="Courier New" w:hAnsi="Courier New" w:cs="Courier New"/>
          <w:sz w:val="24"/>
          <w:szCs w:val="24"/>
        </w:rPr>
        <w:t>,</w:t>
      </w:r>
      <w:r w:rsidR="00530F41">
        <w:rPr>
          <w:rFonts w:ascii="Courier New" w:hAnsi="Courier New" w:cs="Courier New"/>
          <w:sz w:val="24"/>
          <w:szCs w:val="24"/>
        </w:rPr>
        <w:t xml:space="preserve"> daha sonra imzalayıp imzalamadığını hatırlamadığını söylediğini, çelişkilerle dolu bu şahadete itibar edilmesinin hatalı olduğunu, belgelerle ilgili bulguların da hatalı olduğunu, </w:t>
      </w:r>
      <w:r w:rsidR="003C2115">
        <w:rPr>
          <w:rFonts w:ascii="Courier New" w:hAnsi="Courier New" w:cs="Courier New"/>
          <w:sz w:val="24"/>
          <w:szCs w:val="24"/>
        </w:rPr>
        <w:t xml:space="preserve">Emare No.7 Direktörler Kurulu Onay Belgelerini </w:t>
      </w:r>
      <w:r w:rsidR="00530F41">
        <w:rPr>
          <w:rFonts w:ascii="Courier New" w:hAnsi="Courier New" w:cs="Courier New"/>
          <w:sz w:val="24"/>
          <w:szCs w:val="24"/>
        </w:rPr>
        <w:t xml:space="preserve">Davalıların verdiğini, işlemlerin bu belgelere göre yapıldığını, </w:t>
      </w:r>
      <w:r w:rsidR="003C2115">
        <w:rPr>
          <w:rFonts w:ascii="Courier New" w:hAnsi="Courier New" w:cs="Courier New"/>
          <w:sz w:val="24"/>
          <w:szCs w:val="24"/>
        </w:rPr>
        <w:t xml:space="preserve">işlemlerin </w:t>
      </w:r>
      <w:r w:rsidR="00530F41">
        <w:rPr>
          <w:rFonts w:ascii="Courier New" w:hAnsi="Courier New" w:cs="Courier New"/>
          <w:sz w:val="24"/>
          <w:szCs w:val="24"/>
        </w:rPr>
        <w:t>tümü</w:t>
      </w:r>
      <w:r w:rsidR="003C2115">
        <w:rPr>
          <w:rFonts w:ascii="Courier New" w:hAnsi="Courier New" w:cs="Courier New"/>
          <w:sz w:val="24"/>
          <w:szCs w:val="24"/>
        </w:rPr>
        <w:t>nün</w:t>
      </w:r>
      <w:r w:rsidR="00795E51">
        <w:rPr>
          <w:rFonts w:ascii="Courier New" w:hAnsi="Courier New" w:cs="Courier New"/>
          <w:sz w:val="24"/>
          <w:szCs w:val="24"/>
        </w:rPr>
        <w:t xml:space="preserve"> </w:t>
      </w:r>
      <w:r w:rsidR="00530F41">
        <w:rPr>
          <w:rFonts w:ascii="Courier New" w:hAnsi="Courier New" w:cs="Courier New"/>
          <w:sz w:val="24"/>
          <w:szCs w:val="24"/>
        </w:rPr>
        <w:t xml:space="preserve">de Davalıların </w:t>
      </w:r>
      <w:r w:rsidR="00530F41">
        <w:rPr>
          <w:rFonts w:ascii="Courier New" w:hAnsi="Courier New" w:cs="Courier New"/>
          <w:sz w:val="24"/>
          <w:szCs w:val="24"/>
        </w:rPr>
        <w:lastRenderedPageBreak/>
        <w:t>verdiği onay belgesi üzerinden yapıldığını</w:t>
      </w:r>
      <w:r w:rsidR="00AA1D6A">
        <w:rPr>
          <w:rFonts w:ascii="Courier New" w:hAnsi="Courier New" w:cs="Courier New"/>
          <w:sz w:val="24"/>
          <w:szCs w:val="24"/>
        </w:rPr>
        <w:t>,</w:t>
      </w:r>
      <w:r w:rsidR="00530F41">
        <w:rPr>
          <w:rFonts w:ascii="Courier New" w:hAnsi="Courier New" w:cs="Courier New"/>
          <w:sz w:val="24"/>
          <w:szCs w:val="24"/>
        </w:rPr>
        <w:t xml:space="preserve"> Davacıya araştırma yükümlülüğü yükletilmesinin hatalı olduğunu, Alt Mahkemenin şahadeti hatalı değerlendirerek hatalı sonuca ulaştığını </w:t>
      </w:r>
      <w:r w:rsidR="003C2115">
        <w:rPr>
          <w:rFonts w:ascii="Courier New" w:hAnsi="Courier New" w:cs="Courier New"/>
          <w:sz w:val="24"/>
          <w:szCs w:val="24"/>
        </w:rPr>
        <w:t xml:space="preserve">belirtti ve tüm bu nedenlerle </w:t>
      </w:r>
      <w:r w:rsidR="00530F41">
        <w:rPr>
          <w:rFonts w:ascii="Courier New" w:hAnsi="Courier New" w:cs="Courier New"/>
          <w:sz w:val="24"/>
          <w:szCs w:val="24"/>
        </w:rPr>
        <w:t xml:space="preserve">istinafın kabulünü talep etti. </w:t>
      </w:r>
    </w:p>
    <w:p w:rsidR="00795E51" w:rsidRDefault="00795E51" w:rsidP="0019092B">
      <w:pPr>
        <w:spacing w:after="0" w:line="360" w:lineRule="auto"/>
        <w:rPr>
          <w:rFonts w:ascii="Courier New" w:hAnsi="Courier New" w:cs="Courier New"/>
          <w:sz w:val="24"/>
          <w:szCs w:val="24"/>
        </w:rPr>
      </w:pPr>
    </w:p>
    <w:p w:rsidR="00795E51" w:rsidRDefault="00795E51" w:rsidP="0019092B">
      <w:pPr>
        <w:spacing w:after="0" w:line="360" w:lineRule="auto"/>
        <w:rPr>
          <w:rFonts w:ascii="Courier New" w:hAnsi="Courier New" w:cs="Courier New"/>
          <w:sz w:val="24"/>
          <w:szCs w:val="24"/>
        </w:rPr>
      </w:pPr>
      <w:r>
        <w:rPr>
          <w:rFonts w:ascii="Courier New" w:hAnsi="Courier New" w:cs="Courier New"/>
          <w:sz w:val="24"/>
          <w:szCs w:val="24"/>
        </w:rPr>
        <w:tab/>
        <w:t>Davalı No.4 Avukatı özetle, istinaf sebeplerini</w:t>
      </w:r>
      <w:r w:rsidR="00AA1D6A">
        <w:rPr>
          <w:rFonts w:ascii="Courier New" w:hAnsi="Courier New" w:cs="Courier New"/>
          <w:sz w:val="24"/>
          <w:szCs w:val="24"/>
        </w:rPr>
        <w:t>n</w:t>
      </w:r>
      <w:r>
        <w:rPr>
          <w:rFonts w:ascii="Courier New" w:hAnsi="Courier New" w:cs="Courier New"/>
          <w:sz w:val="24"/>
          <w:szCs w:val="24"/>
        </w:rPr>
        <w:t xml:space="preserve"> şahadete dayandır</w:t>
      </w:r>
      <w:r w:rsidR="00AA1D6A">
        <w:rPr>
          <w:rFonts w:ascii="Courier New" w:hAnsi="Courier New" w:cs="Courier New"/>
          <w:sz w:val="24"/>
          <w:szCs w:val="24"/>
        </w:rPr>
        <w:t>ıl</w:t>
      </w:r>
      <w:r>
        <w:rPr>
          <w:rFonts w:ascii="Courier New" w:hAnsi="Courier New" w:cs="Courier New"/>
          <w:sz w:val="24"/>
          <w:szCs w:val="24"/>
        </w:rPr>
        <w:t xml:space="preserve">dığını, Yargıtay prensipleri gereği şahadete müdahalenin açık hata olmaması halinde </w:t>
      </w:r>
      <w:r w:rsidR="003C2115">
        <w:rPr>
          <w:rFonts w:ascii="Courier New" w:hAnsi="Courier New" w:cs="Courier New"/>
          <w:sz w:val="24"/>
          <w:szCs w:val="24"/>
        </w:rPr>
        <w:t xml:space="preserve">mümkün olmadığını, </w:t>
      </w:r>
      <w:r>
        <w:rPr>
          <w:rFonts w:ascii="Courier New" w:hAnsi="Courier New" w:cs="Courier New"/>
          <w:sz w:val="24"/>
          <w:szCs w:val="24"/>
        </w:rPr>
        <w:t xml:space="preserve">Alt Mahkemenin bulgularında hata olmadığını, Davacı tanığının doğruları söylemediğinin ipotek takrirnamesi işlemlerinden açıkça anlaşıldığını, Soner Yetkili’nin 29.7.2010 tarihinde direktörlükten ayrıldığını, Emare No.4’ü direktör olarak imzalamasının olanağı olmadığını, 29.7.2010 tarihinde 647/2010 sayılı ipoteğin </w:t>
      </w:r>
      <w:r w:rsidR="00D9632B">
        <w:rPr>
          <w:rFonts w:ascii="Courier New" w:hAnsi="Courier New" w:cs="Courier New"/>
          <w:sz w:val="24"/>
          <w:szCs w:val="24"/>
        </w:rPr>
        <w:t xml:space="preserve">henüz tesis edilmediğini,  olguların </w:t>
      </w:r>
      <w:r>
        <w:rPr>
          <w:rFonts w:ascii="Courier New" w:hAnsi="Courier New" w:cs="Courier New"/>
          <w:sz w:val="24"/>
          <w:szCs w:val="24"/>
        </w:rPr>
        <w:t>Emare No.4’ün önceden boş olarak imzalatıldığını</w:t>
      </w:r>
      <w:r w:rsidR="00AA1D6A">
        <w:rPr>
          <w:rFonts w:ascii="Courier New" w:hAnsi="Courier New" w:cs="Courier New"/>
          <w:sz w:val="24"/>
          <w:szCs w:val="24"/>
        </w:rPr>
        <w:t xml:space="preserve"> gösterdiğini</w:t>
      </w:r>
      <w:r>
        <w:rPr>
          <w:rFonts w:ascii="Courier New" w:hAnsi="Courier New" w:cs="Courier New"/>
          <w:sz w:val="24"/>
          <w:szCs w:val="24"/>
        </w:rPr>
        <w:t xml:space="preserve">, diğer tanıkların söylediklerini </w:t>
      </w:r>
      <w:r w:rsidR="00D9632B">
        <w:rPr>
          <w:rFonts w:ascii="Courier New" w:hAnsi="Courier New" w:cs="Courier New"/>
          <w:sz w:val="24"/>
          <w:szCs w:val="24"/>
        </w:rPr>
        <w:t xml:space="preserve">de dikkate </w:t>
      </w:r>
      <w:r>
        <w:rPr>
          <w:rFonts w:ascii="Courier New" w:hAnsi="Courier New" w:cs="Courier New"/>
          <w:sz w:val="24"/>
          <w:szCs w:val="24"/>
        </w:rPr>
        <w:t>aldığımızda</w:t>
      </w:r>
      <w:r w:rsidR="00AA1D6A">
        <w:rPr>
          <w:rFonts w:ascii="Courier New" w:hAnsi="Courier New" w:cs="Courier New"/>
          <w:sz w:val="24"/>
          <w:szCs w:val="24"/>
        </w:rPr>
        <w:t>,</w:t>
      </w:r>
      <w:r>
        <w:rPr>
          <w:rFonts w:ascii="Courier New" w:hAnsi="Courier New" w:cs="Courier New"/>
          <w:sz w:val="24"/>
          <w:szCs w:val="24"/>
        </w:rPr>
        <w:t xml:space="preserve"> Emare No.4’ün Betonsan</w:t>
      </w:r>
      <w:r w:rsidR="003C2115">
        <w:rPr>
          <w:rFonts w:ascii="Courier New" w:hAnsi="Courier New" w:cs="Courier New"/>
          <w:sz w:val="24"/>
          <w:szCs w:val="24"/>
        </w:rPr>
        <w:t xml:space="preserve"> Ltd.’in </w:t>
      </w:r>
      <w:r>
        <w:rPr>
          <w:rFonts w:ascii="Courier New" w:hAnsi="Courier New" w:cs="Courier New"/>
          <w:sz w:val="24"/>
          <w:szCs w:val="24"/>
        </w:rPr>
        <w:t>borçları için imzalatıldığının anlaşıldığını, Davalı No.4’ün hiçbir zaman Davalı No.1’in borçlarına kefil olmadığını, kamu belgesi niteliğindeki şirket onay belgelerinden Soner Yetkili’nin 19.8.2010 tarihinde direktör olmadığının anlaşıl</w:t>
      </w:r>
      <w:r w:rsidR="00D9632B">
        <w:rPr>
          <w:rFonts w:ascii="Courier New" w:hAnsi="Courier New" w:cs="Courier New"/>
          <w:sz w:val="24"/>
          <w:szCs w:val="24"/>
        </w:rPr>
        <w:t>dığını</w:t>
      </w:r>
      <w:r w:rsidR="003C2115">
        <w:rPr>
          <w:rFonts w:ascii="Courier New" w:hAnsi="Courier New" w:cs="Courier New"/>
          <w:sz w:val="24"/>
          <w:szCs w:val="24"/>
        </w:rPr>
        <w:t>, her halü</w:t>
      </w:r>
      <w:r>
        <w:rPr>
          <w:rFonts w:ascii="Courier New" w:hAnsi="Courier New" w:cs="Courier New"/>
          <w:sz w:val="24"/>
          <w:szCs w:val="24"/>
        </w:rPr>
        <w:t>karda direktör Özlem Yıldız</w:t>
      </w:r>
      <w:r w:rsidR="003C2115">
        <w:rPr>
          <w:rFonts w:ascii="Courier New" w:hAnsi="Courier New" w:cs="Courier New"/>
          <w:sz w:val="24"/>
          <w:szCs w:val="24"/>
        </w:rPr>
        <w:t>’</w:t>
      </w:r>
      <w:r>
        <w:rPr>
          <w:rFonts w:ascii="Courier New" w:hAnsi="Courier New" w:cs="Courier New"/>
          <w:sz w:val="24"/>
          <w:szCs w:val="24"/>
        </w:rPr>
        <w:t>ın imzasının olmadığı bir belgenin geçerli ol</w:t>
      </w:r>
      <w:r w:rsidR="003C2115">
        <w:rPr>
          <w:rFonts w:ascii="Courier New" w:hAnsi="Courier New" w:cs="Courier New"/>
          <w:sz w:val="24"/>
          <w:szCs w:val="24"/>
        </w:rPr>
        <w:t>a</w:t>
      </w:r>
      <w:r>
        <w:rPr>
          <w:rFonts w:ascii="Courier New" w:hAnsi="Courier New" w:cs="Courier New"/>
          <w:sz w:val="24"/>
          <w:szCs w:val="24"/>
        </w:rPr>
        <w:t>mayacağını, Davacının E</w:t>
      </w:r>
      <w:r w:rsidR="003C2115">
        <w:rPr>
          <w:rFonts w:ascii="Courier New" w:hAnsi="Courier New" w:cs="Courier New"/>
          <w:sz w:val="24"/>
          <w:szCs w:val="24"/>
        </w:rPr>
        <w:t>mare No.4 belgenin Betonsan Ltd’</w:t>
      </w:r>
      <w:r>
        <w:rPr>
          <w:rFonts w:ascii="Courier New" w:hAnsi="Courier New" w:cs="Courier New"/>
          <w:sz w:val="24"/>
          <w:szCs w:val="24"/>
        </w:rPr>
        <w:t>in borçlarına teminat olacağı düşüncesi yaratılarak Davalı No.4 yetkililerine imzalatıldığı bulgusuna karşı istinaf sebebi dosyalanmadığını</w:t>
      </w:r>
      <w:r w:rsidR="00AA1D6A">
        <w:rPr>
          <w:rFonts w:ascii="Courier New" w:hAnsi="Courier New" w:cs="Courier New"/>
          <w:sz w:val="24"/>
          <w:szCs w:val="24"/>
        </w:rPr>
        <w:t>,</w:t>
      </w:r>
      <w:r>
        <w:rPr>
          <w:rFonts w:ascii="Courier New" w:hAnsi="Courier New" w:cs="Courier New"/>
          <w:sz w:val="24"/>
          <w:szCs w:val="24"/>
        </w:rPr>
        <w:t xml:space="preserve"> dolayısıyla istinafın ileriye gitmesi olanağı bulunmadığını ileri sürerek istinafın reddini talep etti. </w:t>
      </w:r>
    </w:p>
    <w:p w:rsidR="00795E51" w:rsidRDefault="00795E51" w:rsidP="0019092B">
      <w:pPr>
        <w:spacing w:after="0" w:line="360" w:lineRule="auto"/>
        <w:rPr>
          <w:rFonts w:ascii="Courier New" w:hAnsi="Courier New" w:cs="Courier New"/>
          <w:sz w:val="24"/>
          <w:szCs w:val="24"/>
        </w:rPr>
      </w:pPr>
    </w:p>
    <w:p w:rsidR="00795E51" w:rsidRDefault="00795E51" w:rsidP="0019092B">
      <w:pPr>
        <w:spacing w:after="0" w:line="360" w:lineRule="auto"/>
        <w:rPr>
          <w:rFonts w:ascii="Courier New" w:hAnsi="Courier New" w:cs="Courier New"/>
          <w:sz w:val="24"/>
          <w:szCs w:val="24"/>
        </w:rPr>
      </w:pPr>
      <w:r>
        <w:rPr>
          <w:rFonts w:ascii="Courier New" w:hAnsi="Courier New" w:cs="Courier New"/>
          <w:sz w:val="24"/>
          <w:szCs w:val="24"/>
          <w:u w:val="single"/>
        </w:rPr>
        <w:t xml:space="preserve">İNCELEME: </w:t>
      </w:r>
    </w:p>
    <w:p w:rsidR="00795E51" w:rsidRDefault="00795E51" w:rsidP="0019092B">
      <w:pPr>
        <w:spacing w:after="0" w:line="360" w:lineRule="auto"/>
        <w:rPr>
          <w:rFonts w:ascii="Courier New" w:hAnsi="Courier New" w:cs="Courier New"/>
          <w:sz w:val="24"/>
          <w:szCs w:val="24"/>
        </w:rPr>
      </w:pPr>
    </w:p>
    <w:p w:rsidR="00795E51" w:rsidRDefault="00795E51" w:rsidP="0019092B">
      <w:pPr>
        <w:spacing w:after="0" w:line="360" w:lineRule="auto"/>
        <w:rPr>
          <w:rFonts w:ascii="Courier New" w:hAnsi="Courier New" w:cs="Courier New"/>
          <w:sz w:val="24"/>
          <w:szCs w:val="24"/>
        </w:rPr>
      </w:pPr>
      <w:r>
        <w:rPr>
          <w:rFonts w:ascii="Courier New" w:hAnsi="Courier New" w:cs="Courier New"/>
          <w:sz w:val="24"/>
          <w:szCs w:val="24"/>
        </w:rPr>
        <w:tab/>
        <w:t>Dosya içeriğinde</w:t>
      </w:r>
      <w:r w:rsidR="00AA1D6A">
        <w:rPr>
          <w:rFonts w:ascii="Courier New" w:hAnsi="Courier New" w:cs="Courier New"/>
          <w:sz w:val="24"/>
          <w:szCs w:val="24"/>
        </w:rPr>
        <w:t>ki</w:t>
      </w:r>
      <w:r>
        <w:rPr>
          <w:rFonts w:ascii="Courier New" w:hAnsi="Courier New" w:cs="Courier New"/>
          <w:sz w:val="24"/>
          <w:szCs w:val="24"/>
        </w:rPr>
        <w:t xml:space="preserve"> şahadet</w:t>
      </w:r>
      <w:r w:rsidR="00AA1D6A">
        <w:rPr>
          <w:rFonts w:ascii="Courier New" w:hAnsi="Courier New" w:cs="Courier New"/>
          <w:sz w:val="24"/>
          <w:szCs w:val="24"/>
        </w:rPr>
        <w:t>i</w:t>
      </w:r>
      <w:r>
        <w:rPr>
          <w:rFonts w:ascii="Courier New" w:hAnsi="Courier New" w:cs="Courier New"/>
          <w:sz w:val="24"/>
          <w:szCs w:val="24"/>
        </w:rPr>
        <w:t>, emareler</w:t>
      </w:r>
      <w:r w:rsidR="00D9632B">
        <w:rPr>
          <w:rFonts w:ascii="Courier New" w:hAnsi="Courier New" w:cs="Courier New"/>
          <w:sz w:val="24"/>
          <w:szCs w:val="24"/>
        </w:rPr>
        <w:t>i</w:t>
      </w:r>
      <w:r>
        <w:rPr>
          <w:rFonts w:ascii="Courier New" w:hAnsi="Courier New" w:cs="Courier New"/>
          <w:sz w:val="24"/>
          <w:szCs w:val="24"/>
        </w:rPr>
        <w:t>, tarafların iddia ve argümanları</w:t>
      </w:r>
      <w:r w:rsidR="00AA1D6A">
        <w:rPr>
          <w:rFonts w:ascii="Courier New" w:hAnsi="Courier New" w:cs="Courier New"/>
          <w:sz w:val="24"/>
          <w:szCs w:val="24"/>
        </w:rPr>
        <w:t>nı</w:t>
      </w:r>
      <w:r>
        <w:rPr>
          <w:rFonts w:ascii="Courier New" w:hAnsi="Courier New" w:cs="Courier New"/>
          <w:sz w:val="24"/>
          <w:szCs w:val="24"/>
        </w:rPr>
        <w:t xml:space="preserve"> incele</w:t>
      </w:r>
      <w:r w:rsidR="005B0AC0">
        <w:rPr>
          <w:rFonts w:ascii="Courier New" w:hAnsi="Courier New" w:cs="Courier New"/>
          <w:sz w:val="24"/>
          <w:szCs w:val="24"/>
        </w:rPr>
        <w:t>y</w:t>
      </w:r>
      <w:r w:rsidR="00D9632B">
        <w:rPr>
          <w:rFonts w:ascii="Courier New" w:hAnsi="Courier New" w:cs="Courier New"/>
          <w:sz w:val="24"/>
          <w:szCs w:val="24"/>
        </w:rPr>
        <w:t>ip değerlendir</w:t>
      </w:r>
      <w:r>
        <w:rPr>
          <w:rFonts w:ascii="Courier New" w:hAnsi="Courier New" w:cs="Courier New"/>
          <w:sz w:val="24"/>
          <w:szCs w:val="24"/>
        </w:rPr>
        <w:t>di</w:t>
      </w:r>
      <w:r w:rsidR="005B0AC0">
        <w:rPr>
          <w:rFonts w:ascii="Courier New" w:hAnsi="Courier New" w:cs="Courier New"/>
          <w:sz w:val="24"/>
          <w:szCs w:val="24"/>
        </w:rPr>
        <w:t>k</w:t>
      </w:r>
      <w:r>
        <w:rPr>
          <w:rFonts w:ascii="Courier New" w:hAnsi="Courier New" w:cs="Courier New"/>
          <w:sz w:val="24"/>
          <w:szCs w:val="24"/>
        </w:rPr>
        <w:t xml:space="preserve">. </w:t>
      </w:r>
    </w:p>
    <w:p w:rsidR="003C2115" w:rsidRDefault="003C2115" w:rsidP="0019092B">
      <w:pPr>
        <w:spacing w:after="0" w:line="360" w:lineRule="auto"/>
        <w:rPr>
          <w:rFonts w:ascii="Courier New" w:hAnsi="Courier New" w:cs="Courier New"/>
          <w:sz w:val="24"/>
          <w:szCs w:val="24"/>
        </w:rPr>
      </w:pPr>
    </w:p>
    <w:p w:rsidR="003C2115" w:rsidRPr="003C2115" w:rsidRDefault="003C2115" w:rsidP="00267E78">
      <w:pPr>
        <w:pStyle w:val="ListParagraph"/>
        <w:numPr>
          <w:ilvl w:val="0"/>
          <w:numId w:val="8"/>
        </w:numPr>
        <w:spacing w:after="0" w:line="360" w:lineRule="auto"/>
        <w:rPr>
          <w:rFonts w:ascii="Courier New" w:hAnsi="Courier New" w:cs="Courier New"/>
          <w:b/>
          <w:sz w:val="24"/>
          <w:szCs w:val="24"/>
        </w:rPr>
      </w:pPr>
      <w:r w:rsidRPr="003C2115">
        <w:rPr>
          <w:rFonts w:ascii="Courier New" w:hAnsi="Courier New" w:cs="Courier New"/>
          <w:b/>
          <w:sz w:val="24"/>
          <w:szCs w:val="24"/>
        </w:rPr>
        <w:lastRenderedPageBreak/>
        <w:t>Muhterem Alt Mahkeme, Davalı No.4 aleyhindeki davayı ret ve iptal etmekle hata etti.</w:t>
      </w:r>
    </w:p>
    <w:p w:rsidR="00795E51" w:rsidRPr="003C2115" w:rsidRDefault="00795E51" w:rsidP="0019092B">
      <w:pPr>
        <w:spacing w:after="0" w:line="360" w:lineRule="auto"/>
        <w:rPr>
          <w:rFonts w:ascii="Courier New" w:hAnsi="Courier New" w:cs="Courier New"/>
          <w:b/>
          <w:sz w:val="24"/>
          <w:szCs w:val="24"/>
        </w:rPr>
      </w:pPr>
    </w:p>
    <w:p w:rsidR="00795E51" w:rsidRDefault="00795E51" w:rsidP="0019092B">
      <w:pPr>
        <w:spacing w:after="0" w:line="360" w:lineRule="auto"/>
        <w:rPr>
          <w:rFonts w:ascii="Courier New" w:hAnsi="Courier New" w:cs="Courier New"/>
          <w:sz w:val="24"/>
          <w:szCs w:val="24"/>
        </w:rPr>
      </w:pPr>
      <w:r>
        <w:rPr>
          <w:rFonts w:ascii="Courier New" w:hAnsi="Courier New" w:cs="Courier New"/>
          <w:sz w:val="24"/>
          <w:szCs w:val="24"/>
        </w:rPr>
        <w:tab/>
        <w:t>Kararımızın “İSTİNAF SEBEPLERİ” bölümünde belirttiğimiz gibi 1. İstinaf sebebi</w:t>
      </w:r>
      <w:r w:rsidR="005B0AC0">
        <w:rPr>
          <w:rFonts w:ascii="Courier New" w:hAnsi="Courier New" w:cs="Courier New"/>
          <w:sz w:val="24"/>
          <w:szCs w:val="24"/>
        </w:rPr>
        <w:t xml:space="preserve">, Alt Mahkemenin </w:t>
      </w:r>
      <w:r>
        <w:rPr>
          <w:rFonts w:ascii="Courier New" w:hAnsi="Courier New" w:cs="Courier New"/>
          <w:sz w:val="24"/>
          <w:szCs w:val="24"/>
        </w:rPr>
        <w:t xml:space="preserve">Davalı No.4 aleyhindeki </w:t>
      </w:r>
      <w:r w:rsidR="005B0AC0">
        <w:rPr>
          <w:rFonts w:ascii="Courier New" w:hAnsi="Courier New" w:cs="Courier New"/>
          <w:sz w:val="24"/>
          <w:szCs w:val="24"/>
        </w:rPr>
        <w:t>davayı reddetmesi ile ilgilidir.</w:t>
      </w:r>
      <w:r>
        <w:rPr>
          <w:rFonts w:ascii="Courier New" w:hAnsi="Courier New" w:cs="Courier New"/>
          <w:sz w:val="24"/>
          <w:szCs w:val="24"/>
        </w:rPr>
        <w:t xml:space="preserve"> </w:t>
      </w:r>
    </w:p>
    <w:p w:rsidR="00795E51" w:rsidRDefault="00795E51" w:rsidP="0019092B">
      <w:pPr>
        <w:spacing w:after="0" w:line="360" w:lineRule="auto"/>
        <w:rPr>
          <w:rFonts w:ascii="Courier New" w:hAnsi="Courier New" w:cs="Courier New"/>
          <w:sz w:val="24"/>
          <w:szCs w:val="24"/>
        </w:rPr>
      </w:pPr>
    </w:p>
    <w:p w:rsidR="005B0AC0" w:rsidRDefault="00795E51" w:rsidP="0019092B">
      <w:pPr>
        <w:spacing w:after="0" w:line="360" w:lineRule="auto"/>
        <w:rPr>
          <w:rFonts w:ascii="Courier New" w:hAnsi="Courier New" w:cs="Courier New"/>
          <w:sz w:val="24"/>
          <w:szCs w:val="24"/>
        </w:rPr>
      </w:pPr>
      <w:r>
        <w:rPr>
          <w:rFonts w:ascii="Courier New" w:hAnsi="Courier New" w:cs="Courier New"/>
          <w:sz w:val="24"/>
          <w:szCs w:val="24"/>
        </w:rPr>
        <w:tab/>
        <w:t xml:space="preserve">Davalı No.4 Avukatı </w:t>
      </w:r>
      <w:r w:rsidR="005B0AC0">
        <w:rPr>
          <w:rFonts w:ascii="Courier New" w:hAnsi="Courier New" w:cs="Courier New"/>
          <w:sz w:val="24"/>
          <w:szCs w:val="24"/>
        </w:rPr>
        <w:t>Yargıtay</w:t>
      </w:r>
      <w:r w:rsidR="003C2115">
        <w:rPr>
          <w:rFonts w:ascii="Courier New" w:hAnsi="Courier New" w:cs="Courier New"/>
          <w:sz w:val="24"/>
          <w:szCs w:val="24"/>
        </w:rPr>
        <w:t>’</w:t>
      </w:r>
      <w:r w:rsidR="005B0AC0">
        <w:rPr>
          <w:rFonts w:ascii="Courier New" w:hAnsi="Courier New" w:cs="Courier New"/>
          <w:sz w:val="24"/>
          <w:szCs w:val="24"/>
        </w:rPr>
        <w:t xml:space="preserve">daki hitabında, </w:t>
      </w:r>
      <w:r>
        <w:rPr>
          <w:rFonts w:ascii="Courier New" w:hAnsi="Courier New" w:cs="Courier New"/>
          <w:sz w:val="24"/>
          <w:szCs w:val="24"/>
        </w:rPr>
        <w:t>Alt Mahkemenin</w:t>
      </w:r>
      <w:r w:rsidR="005B0AC0">
        <w:rPr>
          <w:rFonts w:ascii="Courier New" w:hAnsi="Courier New" w:cs="Courier New"/>
          <w:sz w:val="24"/>
          <w:szCs w:val="24"/>
        </w:rPr>
        <w:t>,</w:t>
      </w:r>
      <w:r>
        <w:rPr>
          <w:rFonts w:ascii="Courier New" w:hAnsi="Courier New" w:cs="Courier New"/>
          <w:sz w:val="24"/>
          <w:szCs w:val="24"/>
        </w:rPr>
        <w:t xml:space="preserve"> </w:t>
      </w:r>
      <w:r w:rsidR="005B0AC0" w:rsidRPr="005B0AC0">
        <w:rPr>
          <w:rFonts w:ascii="Courier New" w:hAnsi="Courier New" w:cs="Courier New"/>
          <w:b/>
          <w:sz w:val="24"/>
          <w:szCs w:val="24"/>
        </w:rPr>
        <w:t>“</w:t>
      </w:r>
      <w:r w:rsidRPr="005B0AC0">
        <w:rPr>
          <w:rFonts w:ascii="Courier New" w:hAnsi="Courier New" w:cs="Courier New"/>
          <w:b/>
          <w:sz w:val="24"/>
          <w:szCs w:val="24"/>
        </w:rPr>
        <w:t>Emare No.4</w:t>
      </w:r>
      <w:r w:rsidR="005B0AC0" w:rsidRPr="005B0AC0">
        <w:rPr>
          <w:rFonts w:ascii="Courier New" w:hAnsi="Courier New" w:cs="Courier New"/>
          <w:b/>
          <w:sz w:val="24"/>
          <w:szCs w:val="24"/>
        </w:rPr>
        <w:t xml:space="preserve"> borca bağlama yazısının, </w:t>
      </w:r>
      <w:r w:rsidRPr="005B0AC0">
        <w:rPr>
          <w:rFonts w:ascii="Courier New" w:hAnsi="Courier New" w:cs="Courier New"/>
          <w:b/>
          <w:sz w:val="24"/>
          <w:szCs w:val="24"/>
        </w:rPr>
        <w:t xml:space="preserve">Betonsan Ltd. </w:t>
      </w:r>
      <w:r w:rsidR="00AE7A49" w:rsidRPr="005B0AC0">
        <w:rPr>
          <w:rFonts w:ascii="Courier New" w:hAnsi="Courier New" w:cs="Courier New"/>
          <w:b/>
          <w:sz w:val="24"/>
          <w:szCs w:val="24"/>
        </w:rPr>
        <w:t>in borçlarına teminat olacağı düşüncesi yaratılarak Davalı No.4 direktörlerine imzalatıldığı</w:t>
      </w:r>
      <w:r w:rsidR="005B0AC0" w:rsidRPr="005B0AC0">
        <w:rPr>
          <w:rFonts w:ascii="Courier New" w:hAnsi="Courier New" w:cs="Courier New"/>
          <w:b/>
          <w:sz w:val="24"/>
          <w:szCs w:val="24"/>
        </w:rPr>
        <w:t>”</w:t>
      </w:r>
      <w:r w:rsidR="00AE7A49">
        <w:rPr>
          <w:rFonts w:ascii="Courier New" w:hAnsi="Courier New" w:cs="Courier New"/>
          <w:sz w:val="24"/>
          <w:szCs w:val="24"/>
        </w:rPr>
        <w:t xml:space="preserve"> bulgusunu</w:t>
      </w:r>
      <w:r w:rsidR="0014299D">
        <w:rPr>
          <w:rFonts w:ascii="Courier New" w:hAnsi="Courier New" w:cs="Courier New"/>
          <w:sz w:val="24"/>
          <w:szCs w:val="24"/>
        </w:rPr>
        <w:t>n</w:t>
      </w:r>
      <w:r w:rsidR="00AE7A49">
        <w:rPr>
          <w:rFonts w:ascii="Courier New" w:hAnsi="Courier New" w:cs="Courier New"/>
          <w:sz w:val="24"/>
          <w:szCs w:val="24"/>
        </w:rPr>
        <w:t xml:space="preserve"> istinaf edilmediği</w:t>
      </w:r>
      <w:r w:rsidR="0014299D">
        <w:rPr>
          <w:rFonts w:ascii="Courier New" w:hAnsi="Courier New" w:cs="Courier New"/>
          <w:sz w:val="24"/>
          <w:szCs w:val="24"/>
        </w:rPr>
        <w:t>ni</w:t>
      </w:r>
      <w:r w:rsidR="00AE7A49">
        <w:rPr>
          <w:rFonts w:ascii="Courier New" w:hAnsi="Courier New" w:cs="Courier New"/>
          <w:sz w:val="24"/>
          <w:szCs w:val="24"/>
        </w:rPr>
        <w:t>, bu nedenle de istinafın akademik kaldığı</w:t>
      </w:r>
      <w:r w:rsidR="005B0AC0">
        <w:rPr>
          <w:rFonts w:ascii="Courier New" w:hAnsi="Courier New" w:cs="Courier New"/>
          <w:sz w:val="24"/>
          <w:szCs w:val="24"/>
        </w:rPr>
        <w:t>nı,</w:t>
      </w:r>
      <w:r w:rsidR="00AE7A49">
        <w:rPr>
          <w:rFonts w:ascii="Courier New" w:hAnsi="Courier New" w:cs="Courier New"/>
          <w:sz w:val="24"/>
          <w:szCs w:val="24"/>
        </w:rPr>
        <w:t xml:space="preserve"> daha ileri gitmesinin mümkün olmadığ</w:t>
      </w:r>
      <w:r w:rsidR="005B0AC0">
        <w:rPr>
          <w:rFonts w:ascii="Courier New" w:hAnsi="Courier New" w:cs="Courier New"/>
          <w:sz w:val="24"/>
          <w:szCs w:val="24"/>
        </w:rPr>
        <w:t>ını iddia etmiştir.</w:t>
      </w:r>
    </w:p>
    <w:p w:rsidR="00AE7A49" w:rsidRDefault="005B0AC0" w:rsidP="0019092B">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AE7A49" w:rsidRDefault="00AE7A49" w:rsidP="0019092B">
      <w:pPr>
        <w:spacing w:after="0" w:line="360" w:lineRule="auto"/>
        <w:ind w:firstLine="708"/>
        <w:rPr>
          <w:rFonts w:ascii="Courier New" w:hAnsi="Courier New" w:cs="Courier New"/>
          <w:sz w:val="24"/>
          <w:szCs w:val="24"/>
        </w:rPr>
      </w:pPr>
      <w:r>
        <w:rPr>
          <w:rFonts w:ascii="Courier New" w:hAnsi="Courier New" w:cs="Courier New"/>
          <w:sz w:val="24"/>
          <w:szCs w:val="24"/>
        </w:rPr>
        <w:t>İstinaf ihbarnamesi incelendiğinde</w:t>
      </w:r>
      <w:r w:rsidR="003C2115">
        <w:rPr>
          <w:rFonts w:ascii="Courier New" w:hAnsi="Courier New" w:cs="Courier New"/>
          <w:sz w:val="24"/>
          <w:szCs w:val="24"/>
        </w:rPr>
        <w:t>,</w:t>
      </w:r>
      <w:r>
        <w:rPr>
          <w:rFonts w:ascii="Courier New" w:hAnsi="Courier New" w:cs="Courier New"/>
          <w:sz w:val="24"/>
          <w:szCs w:val="24"/>
        </w:rPr>
        <w:t xml:space="preserve"> bu konuda kelimesi kelimesine bir istinaf sebebi olmadığı görülmektedir. </w:t>
      </w:r>
    </w:p>
    <w:p w:rsidR="00AE7A49" w:rsidRDefault="00AE7A49" w:rsidP="0019092B">
      <w:pPr>
        <w:spacing w:after="0" w:line="360" w:lineRule="auto"/>
        <w:ind w:firstLine="708"/>
        <w:rPr>
          <w:rFonts w:ascii="Courier New" w:hAnsi="Courier New" w:cs="Courier New"/>
          <w:sz w:val="24"/>
          <w:szCs w:val="24"/>
        </w:rPr>
      </w:pPr>
    </w:p>
    <w:p w:rsidR="00AE7A49" w:rsidRDefault="00AE7A49" w:rsidP="001909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Ancak, istinaf ihbarnamesindeki 1. İstinaf sebebinin </w:t>
      </w:r>
      <w:r w:rsidR="005B0AC0">
        <w:rPr>
          <w:rFonts w:ascii="Courier New" w:hAnsi="Courier New" w:cs="Courier New"/>
          <w:sz w:val="24"/>
          <w:szCs w:val="24"/>
        </w:rPr>
        <w:t xml:space="preserve">alt paragraflar halinde </w:t>
      </w:r>
      <w:r>
        <w:rPr>
          <w:rFonts w:ascii="Courier New" w:hAnsi="Courier New" w:cs="Courier New"/>
          <w:sz w:val="24"/>
          <w:szCs w:val="24"/>
        </w:rPr>
        <w:t>Alt Mahkemenin hile bulgusuna</w:t>
      </w:r>
      <w:r w:rsidR="005B0AC0">
        <w:rPr>
          <w:rFonts w:ascii="Courier New" w:hAnsi="Courier New" w:cs="Courier New"/>
          <w:sz w:val="24"/>
          <w:szCs w:val="24"/>
        </w:rPr>
        <w:t>,</w:t>
      </w:r>
      <w:r>
        <w:rPr>
          <w:rFonts w:ascii="Courier New" w:hAnsi="Courier New" w:cs="Courier New"/>
          <w:sz w:val="24"/>
          <w:szCs w:val="24"/>
        </w:rPr>
        <w:t xml:space="preserve"> 3. İstinaf sebebinin de Emare No.4 bağlama yazısı diye tanımlanan yazının sadece Davalı No.4 ve Betonsan Ltd.’in hesaplarına teminat teşkil ettiği şeklindeki bulgusuna yönelik olduğu anlaşıldığından, arzu edilen şekilde ya</w:t>
      </w:r>
      <w:r w:rsidR="005B0AC0">
        <w:rPr>
          <w:rFonts w:ascii="Courier New" w:hAnsi="Courier New" w:cs="Courier New"/>
          <w:sz w:val="24"/>
          <w:szCs w:val="24"/>
        </w:rPr>
        <w:t>z</w:t>
      </w:r>
      <w:r>
        <w:rPr>
          <w:rFonts w:ascii="Courier New" w:hAnsi="Courier New" w:cs="Courier New"/>
          <w:sz w:val="24"/>
          <w:szCs w:val="24"/>
        </w:rPr>
        <w:t>ılmasa da</w:t>
      </w:r>
      <w:r w:rsidR="005B0AC0">
        <w:rPr>
          <w:rFonts w:ascii="Courier New" w:hAnsi="Courier New" w:cs="Courier New"/>
          <w:sz w:val="24"/>
          <w:szCs w:val="24"/>
        </w:rPr>
        <w:t>,</w:t>
      </w:r>
      <w:r>
        <w:rPr>
          <w:rFonts w:ascii="Courier New" w:hAnsi="Courier New" w:cs="Courier New"/>
          <w:sz w:val="24"/>
          <w:szCs w:val="24"/>
        </w:rPr>
        <w:t xml:space="preserve"> Davacının istinaf sebeplerinin</w:t>
      </w:r>
      <w:r w:rsidR="005B0AC0">
        <w:rPr>
          <w:rFonts w:ascii="Courier New" w:hAnsi="Courier New" w:cs="Courier New"/>
          <w:sz w:val="24"/>
          <w:szCs w:val="24"/>
        </w:rPr>
        <w:t>,</w:t>
      </w:r>
      <w:r>
        <w:rPr>
          <w:rFonts w:ascii="Courier New" w:hAnsi="Courier New" w:cs="Courier New"/>
          <w:sz w:val="24"/>
          <w:szCs w:val="24"/>
        </w:rPr>
        <w:t xml:space="preserve"> Emare No.4 yazının içeriğine</w:t>
      </w:r>
      <w:r w:rsidR="00D9632B">
        <w:rPr>
          <w:rFonts w:ascii="Courier New" w:hAnsi="Courier New" w:cs="Courier New"/>
          <w:sz w:val="24"/>
          <w:szCs w:val="24"/>
        </w:rPr>
        <w:t>,</w:t>
      </w:r>
      <w:r>
        <w:rPr>
          <w:rFonts w:ascii="Courier New" w:hAnsi="Courier New" w:cs="Courier New"/>
          <w:sz w:val="24"/>
          <w:szCs w:val="24"/>
        </w:rPr>
        <w:t xml:space="preserve">  niteliğine</w:t>
      </w:r>
      <w:r w:rsidR="00D9632B">
        <w:rPr>
          <w:rFonts w:ascii="Courier New" w:hAnsi="Courier New" w:cs="Courier New"/>
          <w:sz w:val="24"/>
          <w:szCs w:val="24"/>
        </w:rPr>
        <w:t xml:space="preserve"> ve düzenleniş iradesine </w:t>
      </w:r>
      <w:r>
        <w:rPr>
          <w:rFonts w:ascii="Courier New" w:hAnsi="Courier New" w:cs="Courier New"/>
          <w:sz w:val="24"/>
          <w:szCs w:val="24"/>
        </w:rPr>
        <w:t>yönelik iddiaları kapsadığı açıktır. Bu sonuca göre</w:t>
      </w:r>
      <w:r w:rsidR="005B0AC0">
        <w:rPr>
          <w:rFonts w:ascii="Courier New" w:hAnsi="Courier New" w:cs="Courier New"/>
          <w:sz w:val="24"/>
          <w:szCs w:val="24"/>
        </w:rPr>
        <w:t>,</w:t>
      </w:r>
      <w:r>
        <w:rPr>
          <w:rFonts w:ascii="Courier New" w:hAnsi="Courier New" w:cs="Courier New"/>
          <w:sz w:val="24"/>
          <w:szCs w:val="24"/>
        </w:rPr>
        <w:t xml:space="preserve"> Davalı No.4 Avukatının istinaf ihbarnamesinin kusurlu olduğuna ilişkin iddiasını reddederiz. </w:t>
      </w:r>
    </w:p>
    <w:p w:rsidR="005B0AC0" w:rsidRDefault="005B0AC0" w:rsidP="0019092B">
      <w:pPr>
        <w:spacing w:after="0" w:line="360" w:lineRule="auto"/>
        <w:ind w:firstLine="708"/>
        <w:rPr>
          <w:rFonts w:ascii="Courier New" w:hAnsi="Courier New" w:cs="Courier New"/>
          <w:sz w:val="24"/>
          <w:szCs w:val="24"/>
        </w:rPr>
      </w:pPr>
    </w:p>
    <w:p w:rsidR="00AE7A49" w:rsidRDefault="00AE7A49" w:rsidP="001909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 sebeplerini incelerken 1. İstinaf sebebiyle doğrudan alakalı olan ve Emare No.4’ün dava konusu hesapla </w:t>
      </w:r>
      <w:r w:rsidR="005B0AC0">
        <w:rPr>
          <w:rFonts w:ascii="Courier New" w:hAnsi="Courier New" w:cs="Courier New"/>
          <w:sz w:val="24"/>
          <w:szCs w:val="24"/>
        </w:rPr>
        <w:t>ilgili</w:t>
      </w:r>
      <w:r>
        <w:rPr>
          <w:rFonts w:ascii="Courier New" w:hAnsi="Courier New" w:cs="Courier New"/>
          <w:sz w:val="24"/>
          <w:szCs w:val="24"/>
        </w:rPr>
        <w:t xml:space="preserve"> olduğu ileri sür</w:t>
      </w:r>
      <w:r w:rsidR="005B0AC0">
        <w:rPr>
          <w:rFonts w:ascii="Courier New" w:hAnsi="Courier New" w:cs="Courier New"/>
          <w:sz w:val="24"/>
          <w:szCs w:val="24"/>
        </w:rPr>
        <w:t>ülen 3</w:t>
      </w:r>
      <w:r>
        <w:rPr>
          <w:rFonts w:ascii="Courier New" w:hAnsi="Courier New" w:cs="Courier New"/>
          <w:sz w:val="24"/>
          <w:szCs w:val="24"/>
        </w:rPr>
        <w:t xml:space="preserve">. İstinaf sebebini birlikte ele almayı uygun bulduk. </w:t>
      </w:r>
    </w:p>
    <w:p w:rsidR="005B0AC0" w:rsidRDefault="005B0AC0" w:rsidP="0019092B">
      <w:pPr>
        <w:spacing w:after="0" w:line="360" w:lineRule="auto"/>
        <w:ind w:firstLine="708"/>
        <w:rPr>
          <w:rFonts w:ascii="Courier New" w:hAnsi="Courier New" w:cs="Courier New"/>
          <w:sz w:val="24"/>
          <w:szCs w:val="24"/>
        </w:rPr>
      </w:pPr>
    </w:p>
    <w:p w:rsidR="005B0AC0" w:rsidRDefault="005B0AC0" w:rsidP="0019092B">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İstinaf ihbarnamesindeki 1. </w:t>
      </w:r>
      <w:r w:rsidR="00834275">
        <w:rPr>
          <w:rFonts w:ascii="Courier New" w:hAnsi="Courier New" w:cs="Courier New"/>
          <w:sz w:val="24"/>
          <w:szCs w:val="24"/>
        </w:rPr>
        <w:t>v</w:t>
      </w:r>
      <w:r>
        <w:rPr>
          <w:rFonts w:ascii="Courier New" w:hAnsi="Courier New" w:cs="Courier New"/>
          <w:sz w:val="24"/>
          <w:szCs w:val="24"/>
        </w:rPr>
        <w:t xml:space="preserve">e 3. </w:t>
      </w:r>
      <w:r w:rsidR="00834275">
        <w:rPr>
          <w:rFonts w:ascii="Courier New" w:hAnsi="Courier New" w:cs="Courier New"/>
          <w:sz w:val="24"/>
          <w:szCs w:val="24"/>
        </w:rPr>
        <w:t>i</w:t>
      </w:r>
      <w:r>
        <w:rPr>
          <w:rFonts w:ascii="Courier New" w:hAnsi="Courier New" w:cs="Courier New"/>
          <w:sz w:val="24"/>
          <w:szCs w:val="24"/>
        </w:rPr>
        <w:t>stinaf sebepleri aynen şöyledir</w:t>
      </w:r>
      <w:r w:rsidR="00834275">
        <w:rPr>
          <w:rFonts w:ascii="Courier New" w:hAnsi="Courier New" w:cs="Courier New"/>
          <w:sz w:val="24"/>
          <w:szCs w:val="24"/>
        </w:rPr>
        <w:t>:</w:t>
      </w:r>
      <w:r>
        <w:rPr>
          <w:rFonts w:ascii="Courier New" w:hAnsi="Courier New" w:cs="Courier New"/>
          <w:sz w:val="24"/>
          <w:szCs w:val="24"/>
        </w:rPr>
        <w:t xml:space="preserve"> </w:t>
      </w:r>
    </w:p>
    <w:p w:rsidR="006402DE" w:rsidRDefault="006402DE" w:rsidP="0019092B">
      <w:pPr>
        <w:spacing w:after="0" w:line="360" w:lineRule="auto"/>
        <w:ind w:firstLine="708"/>
        <w:rPr>
          <w:rFonts w:ascii="Courier New" w:hAnsi="Courier New" w:cs="Courier New"/>
          <w:sz w:val="24"/>
          <w:szCs w:val="24"/>
        </w:rPr>
      </w:pPr>
    </w:p>
    <w:p w:rsidR="004E7C9C" w:rsidRDefault="006402DE" w:rsidP="0019092B">
      <w:pPr>
        <w:spacing w:after="0" w:line="360" w:lineRule="auto"/>
        <w:ind w:left="1276" w:hanging="568"/>
        <w:rPr>
          <w:rFonts w:ascii="Courier New" w:hAnsi="Courier New" w:cs="Courier New"/>
          <w:b/>
          <w:sz w:val="24"/>
          <w:szCs w:val="24"/>
        </w:rPr>
      </w:pPr>
      <w:r w:rsidRPr="006402DE">
        <w:rPr>
          <w:rFonts w:ascii="Courier New" w:hAnsi="Courier New" w:cs="Courier New"/>
          <w:b/>
          <w:sz w:val="24"/>
          <w:szCs w:val="24"/>
        </w:rPr>
        <w:t>“1. Muhterem Bidayet Mahkemesi 30.5.2014 tarihinde vermiş</w:t>
      </w:r>
      <w:r>
        <w:rPr>
          <w:rFonts w:ascii="Courier New" w:hAnsi="Courier New" w:cs="Courier New"/>
          <w:b/>
          <w:sz w:val="24"/>
          <w:szCs w:val="24"/>
        </w:rPr>
        <w:t xml:space="preserve">    </w:t>
      </w:r>
      <w:r w:rsidR="00D9632B">
        <w:rPr>
          <w:rFonts w:ascii="Courier New" w:hAnsi="Courier New" w:cs="Courier New"/>
          <w:b/>
          <w:sz w:val="24"/>
          <w:szCs w:val="24"/>
        </w:rPr>
        <w:t xml:space="preserve"> </w:t>
      </w:r>
      <w:r w:rsidRPr="006402DE">
        <w:rPr>
          <w:rFonts w:ascii="Courier New" w:hAnsi="Courier New" w:cs="Courier New"/>
          <w:b/>
          <w:sz w:val="24"/>
          <w:szCs w:val="24"/>
        </w:rPr>
        <w:t>olduğu kararında Davacının, Davalı No.4 aleyhindeki</w:t>
      </w:r>
      <w:r w:rsidR="00D9632B">
        <w:rPr>
          <w:rFonts w:ascii="Courier New" w:hAnsi="Courier New" w:cs="Courier New"/>
          <w:b/>
          <w:sz w:val="24"/>
          <w:szCs w:val="24"/>
        </w:rPr>
        <w:t xml:space="preserve"> </w:t>
      </w:r>
      <w:r w:rsidRPr="006402DE">
        <w:rPr>
          <w:rFonts w:ascii="Courier New" w:hAnsi="Courier New" w:cs="Courier New"/>
          <w:b/>
          <w:sz w:val="24"/>
          <w:szCs w:val="24"/>
        </w:rPr>
        <w:t>taleplerini reddetmekle hata etmiştir.</w:t>
      </w:r>
      <w:r w:rsidR="004E7C9C">
        <w:rPr>
          <w:rFonts w:ascii="Courier New" w:hAnsi="Courier New" w:cs="Courier New"/>
          <w:b/>
          <w:sz w:val="24"/>
          <w:szCs w:val="24"/>
        </w:rPr>
        <w:t>Şöyle ki,</w:t>
      </w:r>
    </w:p>
    <w:p w:rsidR="004E7C9C" w:rsidRDefault="004E7C9C" w:rsidP="0019092B">
      <w:pPr>
        <w:pStyle w:val="ListParagraph"/>
        <w:numPr>
          <w:ilvl w:val="1"/>
          <w:numId w:val="2"/>
        </w:numPr>
        <w:spacing w:after="0" w:line="360" w:lineRule="auto"/>
        <w:rPr>
          <w:rFonts w:ascii="Courier New" w:hAnsi="Courier New" w:cs="Courier New"/>
          <w:b/>
          <w:sz w:val="24"/>
          <w:szCs w:val="24"/>
        </w:rPr>
      </w:pPr>
      <w:r>
        <w:rPr>
          <w:rFonts w:ascii="Courier New" w:hAnsi="Courier New" w:cs="Courier New"/>
          <w:b/>
          <w:sz w:val="24"/>
          <w:szCs w:val="24"/>
        </w:rPr>
        <w:t>Muhterem Bidayet Mahkemesi, Davacının tanığına değil, Davalı No.4 tanıklarına inanmakla hata etmiştir</w:t>
      </w:r>
      <w:r w:rsidR="00834275">
        <w:rPr>
          <w:rFonts w:ascii="Courier New" w:hAnsi="Courier New" w:cs="Courier New"/>
          <w:b/>
          <w:sz w:val="24"/>
          <w:szCs w:val="24"/>
        </w:rPr>
        <w:t>;</w:t>
      </w:r>
      <w:r>
        <w:rPr>
          <w:rFonts w:ascii="Courier New" w:hAnsi="Courier New" w:cs="Courier New"/>
          <w:b/>
          <w:sz w:val="24"/>
          <w:szCs w:val="24"/>
        </w:rPr>
        <w:t xml:space="preserve"> </w:t>
      </w:r>
    </w:p>
    <w:p w:rsidR="004E7C9C" w:rsidRDefault="004E7C9C" w:rsidP="0019092B">
      <w:pPr>
        <w:pStyle w:val="ListParagraph"/>
        <w:numPr>
          <w:ilvl w:val="1"/>
          <w:numId w:val="2"/>
        </w:numPr>
        <w:spacing w:after="0" w:line="360" w:lineRule="auto"/>
        <w:rPr>
          <w:rFonts w:ascii="Courier New" w:hAnsi="Courier New" w:cs="Courier New"/>
          <w:b/>
          <w:sz w:val="24"/>
          <w:szCs w:val="24"/>
        </w:rPr>
      </w:pPr>
      <w:r>
        <w:rPr>
          <w:rFonts w:ascii="Courier New" w:hAnsi="Courier New" w:cs="Courier New"/>
          <w:b/>
          <w:sz w:val="24"/>
          <w:szCs w:val="24"/>
        </w:rPr>
        <w:t>Muhterem Bidayet Mahkemesinin, Emare No.4 bağlama yazısının boş olarak Davalı no.4’ün yetkililerine hile ile imzalatıld</w:t>
      </w:r>
      <w:r w:rsidR="00834275">
        <w:rPr>
          <w:rFonts w:ascii="Courier New" w:hAnsi="Courier New" w:cs="Courier New"/>
          <w:b/>
          <w:sz w:val="24"/>
          <w:szCs w:val="24"/>
        </w:rPr>
        <w:t>ığı yönündeki bulgusu hatalıdır;</w:t>
      </w:r>
      <w:r>
        <w:rPr>
          <w:rFonts w:ascii="Courier New" w:hAnsi="Courier New" w:cs="Courier New"/>
          <w:b/>
          <w:sz w:val="24"/>
          <w:szCs w:val="24"/>
        </w:rPr>
        <w:t xml:space="preserve"> </w:t>
      </w:r>
    </w:p>
    <w:p w:rsidR="004E7C9C" w:rsidRDefault="004E7C9C" w:rsidP="0019092B">
      <w:pPr>
        <w:pStyle w:val="ListParagraph"/>
        <w:numPr>
          <w:ilvl w:val="1"/>
          <w:numId w:val="2"/>
        </w:numPr>
        <w:spacing w:after="0" w:line="360" w:lineRule="auto"/>
        <w:rPr>
          <w:rFonts w:ascii="Courier New" w:hAnsi="Courier New" w:cs="Courier New"/>
          <w:b/>
          <w:sz w:val="24"/>
          <w:szCs w:val="24"/>
        </w:rPr>
      </w:pPr>
      <w:r>
        <w:rPr>
          <w:rFonts w:ascii="Courier New" w:hAnsi="Courier New" w:cs="Courier New"/>
          <w:b/>
          <w:sz w:val="24"/>
          <w:szCs w:val="24"/>
        </w:rPr>
        <w:t>Muhterem Bidayet Mahkemesinin Emare No.4 bağlama yazısının daktilo ile doldurulan kısımlarının Davalı No.4’ün yetkililerine imzalatılırken boş ve tarihsiz olduğu ve sonradan doldurulduğu yönündeki bulgusu hatalıdır</w:t>
      </w:r>
      <w:r w:rsidR="00834275">
        <w:rPr>
          <w:rFonts w:ascii="Courier New" w:hAnsi="Courier New" w:cs="Courier New"/>
          <w:b/>
          <w:sz w:val="24"/>
          <w:szCs w:val="24"/>
        </w:rPr>
        <w:t>;</w:t>
      </w:r>
    </w:p>
    <w:p w:rsidR="006402DE" w:rsidRDefault="004E7C9C" w:rsidP="0019092B">
      <w:pPr>
        <w:pStyle w:val="ListParagraph"/>
        <w:numPr>
          <w:ilvl w:val="1"/>
          <w:numId w:val="2"/>
        </w:numPr>
        <w:spacing w:after="0" w:line="360" w:lineRule="auto"/>
        <w:rPr>
          <w:rFonts w:ascii="Courier New" w:hAnsi="Courier New" w:cs="Courier New"/>
          <w:b/>
          <w:sz w:val="24"/>
          <w:szCs w:val="24"/>
        </w:rPr>
      </w:pPr>
      <w:r>
        <w:rPr>
          <w:rFonts w:ascii="Courier New" w:hAnsi="Courier New" w:cs="Courier New"/>
          <w:b/>
          <w:sz w:val="24"/>
          <w:szCs w:val="24"/>
        </w:rPr>
        <w:t xml:space="preserve">Muhterem Bidayet Mahkemesi, Davalı No.4’ün tanıklarının şahadetlerindeki tenakuzları ve özellikle Davalı No.1’in şahadetinde “yazıyı okumadan imzalamam” ifadesini hiç dikkate almamakla hata etmiştir. </w:t>
      </w:r>
    </w:p>
    <w:p w:rsidR="004E7C9C" w:rsidRPr="004E7C9C" w:rsidRDefault="004E7C9C" w:rsidP="0019092B">
      <w:pPr>
        <w:pStyle w:val="ListParagraph"/>
        <w:spacing w:after="0" w:line="360" w:lineRule="auto"/>
        <w:ind w:left="1785"/>
        <w:rPr>
          <w:rFonts w:ascii="Courier New" w:hAnsi="Courier New" w:cs="Courier New"/>
          <w:b/>
          <w:sz w:val="24"/>
          <w:szCs w:val="24"/>
        </w:rPr>
      </w:pPr>
    </w:p>
    <w:p w:rsidR="006402DE" w:rsidRDefault="006402DE" w:rsidP="0019092B">
      <w:pPr>
        <w:pStyle w:val="ListParagraph"/>
        <w:numPr>
          <w:ilvl w:val="0"/>
          <w:numId w:val="2"/>
        </w:numPr>
        <w:spacing w:after="0" w:line="360" w:lineRule="auto"/>
        <w:ind w:left="1276" w:hanging="425"/>
        <w:rPr>
          <w:rFonts w:ascii="Courier New" w:hAnsi="Courier New" w:cs="Courier New"/>
          <w:b/>
          <w:sz w:val="24"/>
          <w:szCs w:val="24"/>
        </w:rPr>
      </w:pPr>
      <w:r w:rsidRPr="006402DE">
        <w:rPr>
          <w:rFonts w:ascii="Courier New" w:hAnsi="Courier New" w:cs="Courier New"/>
          <w:b/>
          <w:sz w:val="24"/>
          <w:szCs w:val="24"/>
        </w:rPr>
        <w:t xml:space="preserve">Muhterem Bidayet Mahkemesi, Emare No.4 bağlama </w:t>
      </w:r>
      <w:r>
        <w:rPr>
          <w:rFonts w:ascii="Courier New" w:hAnsi="Courier New" w:cs="Courier New"/>
          <w:b/>
          <w:sz w:val="24"/>
          <w:szCs w:val="24"/>
        </w:rPr>
        <w:t xml:space="preserve"> </w:t>
      </w:r>
    </w:p>
    <w:p w:rsidR="006402DE" w:rsidRDefault="006402DE" w:rsidP="0019092B">
      <w:pPr>
        <w:pStyle w:val="ListParagraph"/>
        <w:spacing w:after="0" w:line="360" w:lineRule="auto"/>
        <w:ind w:left="993"/>
        <w:rPr>
          <w:rFonts w:ascii="Courier New" w:hAnsi="Courier New" w:cs="Courier New"/>
          <w:b/>
          <w:sz w:val="24"/>
          <w:szCs w:val="24"/>
        </w:rPr>
      </w:pPr>
      <w:r>
        <w:rPr>
          <w:rFonts w:ascii="Courier New" w:hAnsi="Courier New" w:cs="Courier New"/>
          <w:b/>
          <w:sz w:val="24"/>
          <w:szCs w:val="24"/>
        </w:rPr>
        <w:t xml:space="preserve">  </w:t>
      </w:r>
      <w:r w:rsidRPr="006402DE">
        <w:rPr>
          <w:rFonts w:ascii="Courier New" w:hAnsi="Courier New" w:cs="Courier New"/>
          <w:b/>
          <w:sz w:val="24"/>
          <w:szCs w:val="24"/>
        </w:rPr>
        <w:t>yazısını yanlış değerlendirmiş ve sadece Davalı N</w:t>
      </w:r>
      <w:r w:rsidR="004E7C9C">
        <w:rPr>
          <w:rFonts w:ascii="Courier New" w:hAnsi="Courier New" w:cs="Courier New"/>
          <w:b/>
          <w:sz w:val="24"/>
          <w:szCs w:val="24"/>
        </w:rPr>
        <w:t>o</w:t>
      </w:r>
      <w:r w:rsidRPr="006402DE">
        <w:rPr>
          <w:rFonts w:ascii="Courier New" w:hAnsi="Courier New" w:cs="Courier New"/>
          <w:b/>
          <w:sz w:val="24"/>
          <w:szCs w:val="24"/>
        </w:rPr>
        <w:t xml:space="preserve">.4 </w:t>
      </w:r>
      <w:r>
        <w:rPr>
          <w:rFonts w:ascii="Courier New" w:hAnsi="Courier New" w:cs="Courier New"/>
          <w:b/>
          <w:sz w:val="24"/>
          <w:szCs w:val="24"/>
        </w:rPr>
        <w:t xml:space="preserve"> </w:t>
      </w:r>
    </w:p>
    <w:p w:rsidR="006402DE" w:rsidRDefault="006402DE" w:rsidP="0019092B">
      <w:pPr>
        <w:pStyle w:val="ListParagraph"/>
        <w:spacing w:after="0" w:line="360" w:lineRule="auto"/>
        <w:ind w:left="993"/>
        <w:rPr>
          <w:rFonts w:ascii="Courier New" w:hAnsi="Courier New" w:cs="Courier New"/>
          <w:b/>
          <w:sz w:val="24"/>
          <w:szCs w:val="24"/>
        </w:rPr>
      </w:pPr>
      <w:r>
        <w:rPr>
          <w:rFonts w:ascii="Courier New" w:hAnsi="Courier New" w:cs="Courier New"/>
          <w:b/>
          <w:sz w:val="24"/>
          <w:szCs w:val="24"/>
        </w:rPr>
        <w:t xml:space="preserve">  </w:t>
      </w:r>
      <w:r w:rsidRPr="006402DE">
        <w:rPr>
          <w:rFonts w:ascii="Courier New" w:hAnsi="Courier New" w:cs="Courier New"/>
          <w:b/>
          <w:sz w:val="24"/>
          <w:szCs w:val="24"/>
        </w:rPr>
        <w:t xml:space="preserve">ve Betonsan Ltd.in hesapları ve/veya borçları vs. </w:t>
      </w:r>
      <w:r>
        <w:rPr>
          <w:rFonts w:ascii="Courier New" w:hAnsi="Courier New" w:cs="Courier New"/>
          <w:b/>
          <w:sz w:val="24"/>
          <w:szCs w:val="24"/>
        </w:rPr>
        <w:t xml:space="preserve"> </w:t>
      </w:r>
    </w:p>
    <w:p w:rsidR="006402DE" w:rsidRDefault="006402DE" w:rsidP="0019092B">
      <w:pPr>
        <w:pStyle w:val="ListParagraph"/>
        <w:spacing w:after="0" w:line="360" w:lineRule="auto"/>
        <w:ind w:left="993"/>
        <w:rPr>
          <w:rFonts w:ascii="Courier New" w:hAnsi="Courier New" w:cs="Courier New"/>
          <w:b/>
          <w:sz w:val="24"/>
          <w:szCs w:val="24"/>
        </w:rPr>
      </w:pPr>
      <w:r>
        <w:rPr>
          <w:rFonts w:ascii="Courier New" w:hAnsi="Courier New" w:cs="Courier New"/>
          <w:b/>
          <w:sz w:val="24"/>
          <w:szCs w:val="24"/>
        </w:rPr>
        <w:t xml:space="preserve">  </w:t>
      </w:r>
      <w:r w:rsidRPr="006402DE">
        <w:rPr>
          <w:rFonts w:ascii="Courier New" w:hAnsi="Courier New" w:cs="Courier New"/>
          <w:b/>
          <w:sz w:val="24"/>
          <w:szCs w:val="24"/>
        </w:rPr>
        <w:t xml:space="preserve">için teminat teşkil ettiği ve/veya ilişkili olduğu </w:t>
      </w:r>
      <w:r>
        <w:rPr>
          <w:rFonts w:ascii="Courier New" w:hAnsi="Courier New" w:cs="Courier New"/>
          <w:b/>
          <w:sz w:val="24"/>
          <w:szCs w:val="24"/>
        </w:rPr>
        <w:t xml:space="preserve"> </w:t>
      </w:r>
    </w:p>
    <w:p w:rsidR="006402DE" w:rsidRDefault="006402DE" w:rsidP="0019092B">
      <w:pPr>
        <w:pStyle w:val="ListParagraph"/>
        <w:spacing w:after="0" w:line="360" w:lineRule="auto"/>
        <w:ind w:left="993"/>
        <w:rPr>
          <w:rFonts w:ascii="Courier New" w:hAnsi="Courier New" w:cs="Courier New"/>
          <w:b/>
          <w:sz w:val="24"/>
          <w:szCs w:val="24"/>
        </w:rPr>
      </w:pPr>
      <w:r>
        <w:rPr>
          <w:rFonts w:ascii="Courier New" w:hAnsi="Courier New" w:cs="Courier New"/>
          <w:b/>
          <w:sz w:val="24"/>
          <w:szCs w:val="24"/>
        </w:rPr>
        <w:t xml:space="preserve">  </w:t>
      </w:r>
      <w:r w:rsidRPr="006402DE">
        <w:rPr>
          <w:rFonts w:ascii="Courier New" w:hAnsi="Courier New" w:cs="Courier New"/>
          <w:b/>
          <w:sz w:val="24"/>
          <w:szCs w:val="24"/>
        </w:rPr>
        <w:t xml:space="preserve">yönünde bulgu yapmakla hata etmiştir. Çünkü, Emare </w:t>
      </w:r>
      <w:r>
        <w:rPr>
          <w:rFonts w:ascii="Courier New" w:hAnsi="Courier New" w:cs="Courier New"/>
          <w:b/>
          <w:sz w:val="24"/>
          <w:szCs w:val="24"/>
        </w:rPr>
        <w:t xml:space="preserve"> </w:t>
      </w:r>
    </w:p>
    <w:p w:rsidR="006402DE" w:rsidRDefault="006402DE" w:rsidP="0019092B">
      <w:pPr>
        <w:pStyle w:val="ListParagraph"/>
        <w:spacing w:after="0" w:line="360" w:lineRule="auto"/>
        <w:ind w:left="993"/>
        <w:rPr>
          <w:rFonts w:ascii="Courier New" w:hAnsi="Courier New" w:cs="Courier New"/>
          <w:b/>
          <w:sz w:val="24"/>
          <w:szCs w:val="24"/>
        </w:rPr>
      </w:pPr>
      <w:r>
        <w:rPr>
          <w:rFonts w:ascii="Courier New" w:hAnsi="Courier New" w:cs="Courier New"/>
          <w:b/>
          <w:sz w:val="24"/>
          <w:szCs w:val="24"/>
        </w:rPr>
        <w:t xml:space="preserve">  </w:t>
      </w:r>
      <w:r w:rsidRPr="006402DE">
        <w:rPr>
          <w:rFonts w:ascii="Courier New" w:hAnsi="Courier New" w:cs="Courier New"/>
          <w:b/>
          <w:sz w:val="24"/>
          <w:szCs w:val="24"/>
        </w:rPr>
        <w:t xml:space="preserve">No.4 okunduğu zaman dava konusu hesapla da ilişkili </w:t>
      </w:r>
      <w:r>
        <w:rPr>
          <w:rFonts w:ascii="Courier New" w:hAnsi="Courier New" w:cs="Courier New"/>
          <w:b/>
          <w:sz w:val="24"/>
          <w:szCs w:val="24"/>
        </w:rPr>
        <w:t xml:space="preserve"> </w:t>
      </w:r>
    </w:p>
    <w:p w:rsidR="005B0AC0" w:rsidRPr="006402DE" w:rsidRDefault="006402DE" w:rsidP="0019092B">
      <w:pPr>
        <w:pStyle w:val="ListParagraph"/>
        <w:spacing w:after="0" w:line="360" w:lineRule="auto"/>
        <w:ind w:left="993"/>
        <w:rPr>
          <w:rFonts w:ascii="Courier New" w:hAnsi="Courier New" w:cs="Courier New"/>
          <w:b/>
          <w:sz w:val="24"/>
          <w:szCs w:val="24"/>
        </w:rPr>
      </w:pPr>
      <w:r>
        <w:rPr>
          <w:rFonts w:ascii="Courier New" w:hAnsi="Courier New" w:cs="Courier New"/>
          <w:b/>
          <w:sz w:val="24"/>
          <w:szCs w:val="24"/>
        </w:rPr>
        <w:t xml:space="preserve">  </w:t>
      </w:r>
      <w:r w:rsidRPr="006402DE">
        <w:rPr>
          <w:rFonts w:ascii="Courier New" w:hAnsi="Courier New" w:cs="Courier New"/>
          <w:b/>
          <w:sz w:val="24"/>
          <w:szCs w:val="24"/>
        </w:rPr>
        <w:t>olduğu gayet net anlaşılmaktadır.”</w:t>
      </w:r>
    </w:p>
    <w:p w:rsidR="005B0AC0" w:rsidRDefault="005B0AC0" w:rsidP="0019092B">
      <w:pPr>
        <w:spacing w:after="0" w:line="360" w:lineRule="auto"/>
        <w:ind w:firstLine="708"/>
        <w:rPr>
          <w:rFonts w:ascii="Courier New" w:hAnsi="Courier New" w:cs="Courier New"/>
          <w:sz w:val="24"/>
          <w:szCs w:val="24"/>
        </w:rPr>
      </w:pPr>
    </w:p>
    <w:p w:rsidR="005B0AC0" w:rsidRDefault="005B0AC0" w:rsidP="0019092B">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İstinaf sebeplerinden anlaşılacağı gibi, Davacının istinaf ihbarnamesindeki iddialarının esası</w:t>
      </w:r>
      <w:r w:rsidR="00D9632B">
        <w:rPr>
          <w:rFonts w:ascii="Courier New" w:hAnsi="Courier New" w:cs="Courier New"/>
          <w:sz w:val="24"/>
          <w:szCs w:val="24"/>
        </w:rPr>
        <w:t>,</w:t>
      </w:r>
      <w:r>
        <w:rPr>
          <w:rFonts w:ascii="Courier New" w:hAnsi="Courier New" w:cs="Courier New"/>
          <w:sz w:val="24"/>
          <w:szCs w:val="24"/>
        </w:rPr>
        <w:t xml:space="preserve"> Alt Mahkemenin</w:t>
      </w:r>
      <w:r w:rsidR="00D9632B">
        <w:rPr>
          <w:rFonts w:ascii="Courier New" w:hAnsi="Courier New" w:cs="Courier New"/>
          <w:sz w:val="24"/>
          <w:szCs w:val="24"/>
        </w:rPr>
        <w:t>,</w:t>
      </w:r>
      <w:r>
        <w:rPr>
          <w:rFonts w:ascii="Courier New" w:hAnsi="Courier New" w:cs="Courier New"/>
          <w:sz w:val="24"/>
          <w:szCs w:val="24"/>
        </w:rPr>
        <w:t xml:space="preserve"> Davalı No.4 tanıklarına inanmakla hata ettiğine dayanmaktadır. </w:t>
      </w:r>
    </w:p>
    <w:p w:rsidR="00AE7A49" w:rsidRDefault="00AE7A49" w:rsidP="0019092B">
      <w:pPr>
        <w:spacing w:after="0" w:line="360" w:lineRule="auto"/>
        <w:ind w:firstLine="708"/>
        <w:rPr>
          <w:rFonts w:ascii="Courier New" w:hAnsi="Courier New" w:cs="Courier New"/>
          <w:sz w:val="24"/>
          <w:szCs w:val="24"/>
        </w:rPr>
      </w:pPr>
    </w:p>
    <w:p w:rsidR="00AE7A49" w:rsidRDefault="00AE7A49" w:rsidP="0019092B">
      <w:pPr>
        <w:spacing w:after="0" w:line="360" w:lineRule="auto"/>
        <w:ind w:firstLine="708"/>
        <w:rPr>
          <w:rFonts w:ascii="Courier New" w:hAnsi="Courier New" w:cs="Courier New"/>
          <w:sz w:val="24"/>
          <w:szCs w:val="24"/>
        </w:rPr>
      </w:pPr>
      <w:r>
        <w:rPr>
          <w:rFonts w:ascii="Courier New" w:hAnsi="Courier New" w:cs="Courier New"/>
          <w:sz w:val="24"/>
          <w:szCs w:val="24"/>
        </w:rPr>
        <w:t>Alt Mahkemenin kararı incelendiğinde</w:t>
      </w:r>
      <w:r w:rsidR="00D9632B">
        <w:rPr>
          <w:rFonts w:ascii="Courier New" w:hAnsi="Courier New" w:cs="Courier New"/>
          <w:sz w:val="24"/>
          <w:szCs w:val="24"/>
        </w:rPr>
        <w:t>,</w:t>
      </w:r>
      <w:r>
        <w:rPr>
          <w:rFonts w:ascii="Courier New" w:hAnsi="Courier New" w:cs="Courier New"/>
          <w:sz w:val="24"/>
          <w:szCs w:val="24"/>
        </w:rPr>
        <w:t xml:space="preserve"> Davalı No.4’ün tanıklarına itibar ettiği açıkça görülmektedir. </w:t>
      </w:r>
    </w:p>
    <w:p w:rsidR="00D9632B" w:rsidRDefault="00D9632B" w:rsidP="0019092B">
      <w:pPr>
        <w:spacing w:after="0" w:line="360" w:lineRule="auto"/>
        <w:ind w:firstLine="708"/>
        <w:rPr>
          <w:rFonts w:ascii="Courier New" w:hAnsi="Courier New" w:cs="Courier New"/>
          <w:sz w:val="24"/>
          <w:szCs w:val="24"/>
        </w:rPr>
      </w:pPr>
    </w:p>
    <w:p w:rsidR="005560B7" w:rsidRDefault="005560B7" w:rsidP="0019092B">
      <w:pPr>
        <w:spacing w:after="0" w:line="360" w:lineRule="auto"/>
        <w:ind w:firstLine="708"/>
        <w:rPr>
          <w:rFonts w:ascii="Courier New" w:hAnsi="Courier New" w:cs="Courier New"/>
          <w:sz w:val="24"/>
          <w:szCs w:val="24"/>
        </w:rPr>
      </w:pPr>
      <w:r>
        <w:rPr>
          <w:rFonts w:ascii="Courier New" w:hAnsi="Courier New" w:cs="Courier New"/>
          <w:sz w:val="24"/>
          <w:szCs w:val="24"/>
        </w:rPr>
        <w:t>Alt Mahkemelerin tanıklara inanması ile ilgili bulgularının hangi hallerde değiştirilebileceğine ışık tutan birçok içtihat vardır. Yargıtay bu konudaki prensipleri istikrarlı bir biçimde uygulamaktadır. Mezk</w:t>
      </w:r>
      <w:r w:rsidR="00834275">
        <w:rPr>
          <w:rFonts w:ascii="Courier New" w:hAnsi="Courier New" w:cs="Courier New"/>
          <w:sz w:val="24"/>
          <w:szCs w:val="24"/>
        </w:rPr>
        <w:t>Û</w:t>
      </w:r>
      <w:r>
        <w:rPr>
          <w:rFonts w:ascii="Courier New" w:hAnsi="Courier New" w:cs="Courier New"/>
          <w:sz w:val="24"/>
          <w:szCs w:val="24"/>
        </w:rPr>
        <w:t>r kararlardan bir tanesi Reşit Adem v Lütfiye Mevl</w:t>
      </w:r>
      <w:r w:rsidR="005B0AC0">
        <w:rPr>
          <w:rFonts w:ascii="Courier New" w:hAnsi="Courier New" w:cs="Courier New"/>
          <w:sz w:val="24"/>
          <w:szCs w:val="24"/>
        </w:rPr>
        <w:t>i</w:t>
      </w:r>
      <w:r>
        <w:rPr>
          <w:rFonts w:ascii="Courier New" w:hAnsi="Courier New" w:cs="Courier New"/>
          <w:sz w:val="24"/>
          <w:szCs w:val="24"/>
        </w:rPr>
        <w:t>d davasıdır. (CLR Part 2, 1963, sayfa 7). Bu davada belirtilen ve daha sonra Yargıtay tarafından da uygulanan prensibe göre</w:t>
      </w:r>
      <w:r w:rsidR="005B0AC0">
        <w:rPr>
          <w:rFonts w:ascii="Courier New" w:hAnsi="Courier New" w:cs="Courier New"/>
          <w:sz w:val="24"/>
          <w:szCs w:val="24"/>
        </w:rPr>
        <w:t>,</w:t>
      </w:r>
      <w:r>
        <w:rPr>
          <w:rFonts w:ascii="Courier New" w:hAnsi="Courier New" w:cs="Courier New"/>
          <w:sz w:val="24"/>
          <w:szCs w:val="24"/>
        </w:rPr>
        <w:t xml:space="preserve"> Yargıtay, </w:t>
      </w:r>
      <w:r w:rsidR="005B0AC0">
        <w:rPr>
          <w:rFonts w:ascii="Courier New" w:hAnsi="Courier New" w:cs="Courier New"/>
          <w:sz w:val="24"/>
          <w:szCs w:val="24"/>
        </w:rPr>
        <w:t xml:space="preserve">bir davada </w:t>
      </w:r>
      <w:r>
        <w:rPr>
          <w:rFonts w:ascii="Courier New" w:hAnsi="Courier New" w:cs="Courier New"/>
          <w:sz w:val="24"/>
          <w:szCs w:val="24"/>
        </w:rPr>
        <w:t xml:space="preserve">tanıkların şahadetinde eleştirilecek noktalar bulursa veya kendi görüşüne göre ihtimaller dengesini Alt Mahkemeden farklı </w:t>
      </w:r>
      <w:r w:rsidR="00D9632B">
        <w:rPr>
          <w:rFonts w:ascii="Courier New" w:hAnsi="Courier New" w:cs="Courier New"/>
          <w:sz w:val="24"/>
          <w:szCs w:val="24"/>
        </w:rPr>
        <w:t>düşünüyorsa,</w:t>
      </w:r>
      <w:r>
        <w:rPr>
          <w:rFonts w:ascii="Courier New" w:hAnsi="Courier New" w:cs="Courier New"/>
          <w:sz w:val="24"/>
          <w:szCs w:val="24"/>
        </w:rPr>
        <w:t xml:space="preserve"> bu durum</w:t>
      </w:r>
      <w:r w:rsidR="00834275">
        <w:rPr>
          <w:rFonts w:ascii="Courier New" w:hAnsi="Courier New" w:cs="Courier New"/>
          <w:sz w:val="24"/>
          <w:szCs w:val="24"/>
        </w:rPr>
        <w:t>,</w:t>
      </w:r>
      <w:r>
        <w:rPr>
          <w:rFonts w:ascii="Courier New" w:hAnsi="Courier New" w:cs="Courier New"/>
          <w:sz w:val="24"/>
          <w:szCs w:val="24"/>
        </w:rPr>
        <w:t xml:space="preserve"> kararın veya bulgunu</w:t>
      </w:r>
      <w:r w:rsidR="005B0AC0">
        <w:rPr>
          <w:rFonts w:ascii="Courier New" w:hAnsi="Courier New" w:cs="Courier New"/>
          <w:sz w:val="24"/>
          <w:szCs w:val="24"/>
        </w:rPr>
        <w:t>n</w:t>
      </w:r>
      <w:r>
        <w:rPr>
          <w:rFonts w:ascii="Courier New" w:hAnsi="Courier New" w:cs="Courier New"/>
          <w:sz w:val="24"/>
          <w:szCs w:val="24"/>
        </w:rPr>
        <w:t xml:space="preserve"> bozulması için yeterli değildir. Böyle yapılması halinde Yargıtay, Alt Mahkemenin yerine geçmiş olacağından Alt Mahkemenin tanıkları gözlemleyerek y</w:t>
      </w:r>
      <w:r w:rsidR="005B0AC0">
        <w:rPr>
          <w:rFonts w:ascii="Courier New" w:hAnsi="Courier New" w:cs="Courier New"/>
          <w:sz w:val="24"/>
          <w:szCs w:val="24"/>
        </w:rPr>
        <w:t xml:space="preserve">ürüttüğü </w:t>
      </w:r>
      <w:r>
        <w:rPr>
          <w:rFonts w:ascii="Courier New" w:hAnsi="Courier New" w:cs="Courier New"/>
          <w:sz w:val="24"/>
          <w:szCs w:val="24"/>
        </w:rPr>
        <w:t xml:space="preserve">duruşmadaki avantajı ortadan kalkmış olacaktır. Yargılama usulümüz bakımından böyle bir yöntem </w:t>
      </w:r>
      <w:r w:rsidR="005B0AC0">
        <w:rPr>
          <w:rFonts w:ascii="Courier New" w:hAnsi="Courier New" w:cs="Courier New"/>
          <w:sz w:val="24"/>
          <w:szCs w:val="24"/>
        </w:rPr>
        <w:t xml:space="preserve">benimsenmemiştir. </w:t>
      </w:r>
      <w:r>
        <w:rPr>
          <w:rFonts w:ascii="Courier New" w:hAnsi="Courier New" w:cs="Courier New"/>
          <w:sz w:val="24"/>
          <w:szCs w:val="24"/>
        </w:rPr>
        <w:t>Yargıtay, Alt Mahkemenin olgulara ilişkin bulgusunu değiştirebilmesi için dikkate alması gereken prensipleri Birleştirilmiş Yargıtay/</w:t>
      </w:r>
      <w:r w:rsidR="00834275">
        <w:rPr>
          <w:rFonts w:ascii="Courier New" w:hAnsi="Courier New" w:cs="Courier New"/>
          <w:sz w:val="24"/>
          <w:szCs w:val="24"/>
        </w:rPr>
        <w:t>H</w:t>
      </w:r>
      <w:r>
        <w:rPr>
          <w:rFonts w:ascii="Courier New" w:hAnsi="Courier New" w:cs="Courier New"/>
          <w:sz w:val="24"/>
          <w:szCs w:val="24"/>
        </w:rPr>
        <w:t>ukuk 14/</w:t>
      </w:r>
      <w:r w:rsidR="00834275">
        <w:rPr>
          <w:rFonts w:ascii="Courier New" w:hAnsi="Courier New" w:cs="Courier New"/>
          <w:sz w:val="24"/>
          <w:szCs w:val="24"/>
        </w:rPr>
        <w:t>19</w:t>
      </w:r>
      <w:r>
        <w:rPr>
          <w:rFonts w:ascii="Courier New" w:hAnsi="Courier New" w:cs="Courier New"/>
          <w:sz w:val="24"/>
          <w:szCs w:val="24"/>
        </w:rPr>
        <w:t xml:space="preserve">88 ve 15/1988 </w:t>
      </w:r>
      <w:r w:rsidR="00834275">
        <w:rPr>
          <w:rFonts w:ascii="Courier New" w:hAnsi="Courier New" w:cs="Courier New"/>
          <w:sz w:val="24"/>
          <w:szCs w:val="24"/>
        </w:rPr>
        <w:t xml:space="preserve">D.16/1988 </w:t>
      </w:r>
      <w:r>
        <w:rPr>
          <w:rFonts w:ascii="Courier New" w:hAnsi="Courier New" w:cs="Courier New"/>
          <w:sz w:val="24"/>
          <w:szCs w:val="24"/>
        </w:rPr>
        <w:t>sayılı Hayal Ha</w:t>
      </w:r>
      <w:r w:rsidR="00834275">
        <w:rPr>
          <w:rFonts w:ascii="Courier New" w:hAnsi="Courier New" w:cs="Courier New"/>
          <w:sz w:val="24"/>
          <w:szCs w:val="24"/>
        </w:rPr>
        <w:t>n</w:t>
      </w:r>
      <w:r>
        <w:rPr>
          <w:rFonts w:ascii="Courier New" w:hAnsi="Courier New" w:cs="Courier New"/>
          <w:sz w:val="24"/>
          <w:szCs w:val="24"/>
        </w:rPr>
        <w:t xml:space="preserve">cıgil ile Havva İyilmez davasında şöyle izah etmiştir. </w:t>
      </w:r>
    </w:p>
    <w:p w:rsidR="005560B7" w:rsidRDefault="005560B7" w:rsidP="0019092B">
      <w:pPr>
        <w:spacing w:after="0" w:line="360" w:lineRule="auto"/>
        <w:ind w:firstLine="708"/>
        <w:rPr>
          <w:rFonts w:ascii="Courier New" w:hAnsi="Courier New" w:cs="Courier New"/>
          <w:sz w:val="24"/>
          <w:szCs w:val="24"/>
        </w:rPr>
      </w:pPr>
    </w:p>
    <w:p w:rsidR="00834275" w:rsidRDefault="00834275" w:rsidP="00834275">
      <w:pPr>
        <w:spacing w:after="0" w:line="360" w:lineRule="auto"/>
        <w:ind w:left="708"/>
        <w:rPr>
          <w:rFonts w:ascii="Courier New" w:hAnsi="Courier New" w:cs="Courier New"/>
          <w:sz w:val="24"/>
          <w:szCs w:val="24"/>
        </w:rPr>
      </w:pPr>
      <w:r>
        <w:rPr>
          <w:rFonts w:ascii="Courier New" w:hAnsi="Courier New" w:cs="Courier New"/>
          <w:sz w:val="24"/>
          <w:szCs w:val="24"/>
        </w:rPr>
        <w:t xml:space="preserve">“A) </w:t>
      </w:r>
      <w:r w:rsidRPr="00834275">
        <w:rPr>
          <w:rFonts w:ascii="Courier New" w:hAnsi="Courier New" w:cs="Courier New"/>
          <w:sz w:val="24"/>
          <w:szCs w:val="24"/>
        </w:rPr>
        <w:t>İlk</w:t>
      </w:r>
      <w:r w:rsidR="005560B7" w:rsidRPr="00834275">
        <w:rPr>
          <w:rFonts w:ascii="Courier New" w:hAnsi="Courier New" w:cs="Courier New"/>
          <w:sz w:val="24"/>
          <w:szCs w:val="24"/>
        </w:rPr>
        <w:t xml:space="preserve"> Mahkemenin görüşünü oluşturmasına neden olan </w:t>
      </w:r>
      <w:r>
        <w:rPr>
          <w:rFonts w:ascii="Courier New" w:hAnsi="Courier New" w:cs="Courier New"/>
          <w:sz w:val="24"/>
          <w:szCs w:val="24"/>
        </w:rPr>
        <w:t xml:space="preserve"> </w:t>
      </w:r>
    </w:p>
    <w:p w:rsidR="005560B7" w:rsidRDefault="00834275" w:rsidP="00834275">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5560B7" w:rsidRPr="00834275">
        <w:rPr>
          <w:rFonts w:ascii="Courier New" w:hAnsi="Courier New" w:cs="Courier New"/>
          <w:sz w:val="24"/>
          <w:szCs w:val="24"/>
        </w:rPr>
        <w:t xml:space="preserve">muhakeme (reasoning) hatalı ve yetersiz olmalı.  </w:t>
      </w:r>
    </w:p>
    <w:p w:rsidR="00834275" w:rsidRDefault="00834275" w:rsidP="00834275">
      <w:pPr>
        <w:spacing w:after="0" w:line="360" w:lineRule="auto"/>
        <w:ind w:left="708"/>
        <w:rPr>
          <w:rFonts w:ascii="Courier New" w:hAnsi="Courier New" w:cs="Courier New"/>
          <w:sz w:val="24"/>
          <w:szCs w:val="24"/>
        </w:rPr>
      </w:pPr>
      <w:r>
        <w:rPr>
          <w:rFonts w:ascii="Courier New" w:hAnsi="Courier New" w:cs="Courier New"/>
          <w:sz w:val="24"/>
          <w:szCs w:val="24"/>
        </w:rPr>
        <w:t xml:space="preserve"> B) </w:t>
      </w:r>
      <w:r w:rsidR="005560B7">
        <w:rPr>
          <w:rFonts w:ascii="Courier New" w:hAnsi="Courier New" w:cs="Courier New"/>
          <w:sz w:val="24"/>
          <w:szCs w:val="24"/>
        </w:rPr>
        <w:t>Davada ibraz edilen tüm deliller dikkate alınd</w:t>
      </w:r>
      <w:r w:rsidR="0014299D">
        <w:rPr>
          <w:rFonts w:ascii="Courier New" w:hAnsi="Courier New" w:cs="Courier New"/>
          <w:sz w:val="24"/>
          <w:szCs w:val="24"/>
        </w:rPr>
        <w:t xml:space="preserve">ığında </w:t>
      </w:r>
      <w:r>
        <w:rPr>
          <w:rFonts w:ascii="Courier New" w:hAnsi="Courier New" w:cs="Courier New"/>
          <w:sz w:val="24"/>
          <w:szCs w:val="24"/>
        </w:rPr>
        <w:t xml:space="preserve"> </w:t>
      </w:r>
    </w:p>
    <w:p w:rsidR="00834275" w:rsidRDefault="00834275" w:rsidP="00834275">
      <w:pPr>
        <w:spacing w:after="0" w:line="360" w:lineRule="auto"/>
        <w:ind w:left="708"/>
        <w:rPr>
          <w:rFonts w:ascii="Courier New" w:hAnsi="Courier New" w:cs="Courier New"/>
          <w:sz w:val="24"/>
          <w:szCs w:val="24"/>
        </w:rPr>
      </w:pPr>
      <w:r>
        <w:rPr>
          <w:rFonts w:ascii="Courier New" w:hAnsi="Courier New" w:cs="Courier New"/>
          <w:sz w:val="24"/>
          <w:szCs w:val="24"/>
        </w:rPr>
        <w:t xml:space="preserve">    İlk</w:t>
      </w:r>
      <w:r w:rsidR="005560B7">
        <w:rPr>
          <w:rFonts w:ascii="Courier New" w:hAnsi="Courier New" w:cs="Courier New"/>
          <w:sz w:val="24"/>
          <w:szCs w:val="24"/>
        </w:rPr>
        <w:t xml:space="preserve"> Mahkemenin bulgusu desteklenmemiş (warranted) </w:t>
      </w:r>
      <w:r>
        <w:rPr>
          <w:rFonts w:ascii="Courier New" w:hAnsi="Courier New" w:cs="Courier New"/>
          <w:sz w:val="24"/>
          <w:szCs w:val="24"/>
        </w:rPr>
        <w:t xml:space="preserve"> </w:t>
      </w:r>
    </w:p>
    <w:p w:rsidR="005560B7" w:rsidRDefault="00834275" w:rsidP="00834275">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5560B7">
        <w:rPr>
          <w:rFonts w:ascii="Courier New" w:hAnsi="Courier New" w:cs="Courier New"/>
          <w:sz w:val="24"/>
          <w:szCs w:val="24"/>
        </w:rPr>
        <w:t>olmalı.</w:t>
      </w:r>
      <w:r>
        <w:rPr>
          <w:rFonts w:ascii="Courier New" w:hAnsi="Courier New" w:cs="Courier New"/>
          <w:sz w:val="24"/>
          <w:szCs w:val="24"/>
        </w:rPr>
        <w:t>”</w:t>
      </w:r>
      <w:r w:rsidR="005560B7">
        <w:rPr>
          <w:rFonts w:ascii="Courier New" w:hAnsi="Courier New" w:cs="Courier New"/>
          <w:sz w:val="24"/>
          <w:szCs w:val="24"/>
        </w:rPr>
        <w:t xml:space="preserve"> </w:t>
      </w:r>
      <w:r>
        <w:rPr>
          <w:rFonts w:ascii="Courier New" w:hAnsi="Courier New" w:cs="Courier New"/>
          <w:sz w:val="24"/>
          <w:szCs w:val="24"/>
        </w:rPr>
        <w:br/>
      </w:r>
    </w:p>
    <w:p w:rsidR="00834275" w:rsidRDefault="00834275" w:rsidP="00834275">
      <w:pPr>
        <w:spacing w:after="0" w:line="360" w:lineRule="auto"/>
        <w:ind w:left="708"/>
        <w:rPr>
          <w:rFonts w:ascii="Courier New" w:hAnsi="Courier New" w:cs="Courier New"/>
          <w:sz w:val="24"/>
          <w:szCs w:val="24"/>
        </w:rPr>
      </w:pPr>
    </w:p>
    <w:p w:rsidR="005560B7" w:rsidRDefault="005560B7" w:rsidP="0019092B">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Bu </w:t>
      </w:r>
      <w:r w:rsidR="005B0AC0">
        <w:rPr>
          <w:rFonts w:ascii="Courier New" w:hAnsi="Courier New" w:cs="Courier New"/>
          <w:sz w:val="24"/>
          <w:szCs w:val="24"/>
        </w:rPr>
        <w:t xml:space="preserve">esaslar çerçevesinde </w:t>
      </w:r>
      <w:r>
        <w:rPr>
          <w:rFonts w:ascii="Courier New" w:hAnsi="Courier New" w:cs="Courier New"/>
          <w:sz w:val="24"/>
          <w:szCs w:val="24"/>
        </w:rPr>
        <w:t>meselenin incelenmesine gelince</w:t>
      </w:r>
      <w:r w:rsidR="005B0AC0">
        <w:rPr>
          <w:rFonts w:ascii="Courier New" w:hAnsi="Courier New" w:cs="Courier New"/>
          <w:sz w:val="24"/>
          <w:szCs w:val="24"/>
        </w:rPr>
        <w:t>:</w:t>
      </w:r>
    </w:p>
    <w:p w:rsidR="005B0AC0" w:rsidRDefault="005B0AC0" w:rsidP="0019092B">
      <w:pPr>
        <w:spacing w:after="0" w:line="360" w:lineRule="auto"/>
        <w:ind w:firstLine="708"/>
        <w:rPr>
          <w:rFonts w:ascii="Courier New" w:hAnsi="Courier New" w:cs="Courier New"/>
          <w:sz w:val="24"/>
          <w:szCs w:val="24"/>
        </w:rPr>
      </w:pPr>
    </w:p>
    <w:p w:rsidR="005560B7" w:rsidRDefault="005560B7" w:rsidP="0019092B">
      <w:pPr>
        <w:spacing w:after="0" w:line="360" w:lineRule="auto"/>
        <w:ind w:firstLine="708"/>
        <w:rPr>
          <w:rFonts w:ascii="Courier New" w:hAnsi="Courier New" w:cs="Courier New"/>
          <w:sz w:val="24"/>
          <w:szCs w:val="24"/>
        </w:rPr>
      </w:pPr>
      <w:r>
        <w:rPr>
          <w:rFonts w:ascii="Courier New" w:hAnsi="Courier New" w:cs="Courier New"/>
          <w:sz w:val="24"/>
          <w:szCs w:val="24"/>
        </w:rPr>
        <w:t>“OLGULAR”  bölümünde içeriğin</w:t>
      </w:r>
      <w:r w:rsidR="005B0AC0">
        <w:rPr>
          <w:rFonts w:ascii="Courier New" w:hAnsi="Courier New" w:cs="Courier New"/>
          <w:sz w:val="24"/>
          <w:szCs w:val="24"/>
        </w:rPr>
        <w:t>i</w:t>
      </w:r>
      <w:r>
        <w:rPr>
          <w:rFonts w:ascii="Courier New" w:hAnsi="Courier New" w:cs="Courier New"/>
          <w:sz w:val="24"/>
          <w:szCs w:val="24"/>
        </w:rPr>
        <w:t xml:space="preserve"> kararımıza aktardığımız Emare No.4 belge, banka ile müşterileri arasındaki bankacılık işleminde kullanılmış</w:t>
      </w:r>
      <w:r w:rsidR="005B0AC0">
        <w:rPr>
          <w:rFonts w:ascii="Courier New" w:hAnsi="Courier New" w:cs="Courier New"/>
          <w:sz w:val="24"/>
          <w:szCs w:val="24"/>
        </w:rPr>
        <w:t>,</w:t>
      </w:r>
      <w:r>
        <w:rPr>
          <w:rFonts w:ascii="Courier New" w:hAnsi="Courier New" w:cs="Courier New"/>
          <w:sz w:val="24"/>
          <w:szCs w:val="24"/>
        </w:rPr>
        <w:t xml:space="preserve"> yazılı bir doküman olup, içeriği itibarıyla tüzel kişi olan Davalı No.4’ün</w:t>
      </w:r>
      <w:r w:rsidR="005B0AC0">
        <w:rPr>
          <w:rFonts w:ascii="Courier New" w:hAnsi="Courier New" w:cs="Courier New"/>
          <w:sz w:val="24"/>
          <w:szCs w:val="24"/>
        </w:rPr>
        <w:t xml:space="preserve"> 647/2010 sayılı </w:t>
      </w:r>
      <w:r>
        <w:rPr>
          <w:rFonts w:ascii="Courier New" w:hAnsi="Courier New" w:cs="Courier New"/>
          <w:sz w:val="24"/>
          <w:szCs w:val="24"/>
        </w:rPr>
        <w:t xml:space="preserve"> ipotek takrirnamesine konu taşınmaz mallarını Davalı No.1’in borcunu oluşturan hesabına bağlamakta ve borca teminat ve/veya garantörlük yüklemektedir. </w:t>
      </w:r>
    </w:p>
    <w:p w:rsidR="005560B7" w:rsidRDefault="005560B7" w:rsidP="0019092B">
      <w:pPr>
        <w:spacing w:after="0" w:line="360" w:lineRule="auto"/>
        <w:ind w:firstLine="708"/>
        <w:rPr>
          <w:rFonts w:ascii="Courier New" w:hAnsi="Courier New" w:cs="Courier New"/>
          <w:sz w:val="24"/>
          <w:szCs w:val="24"/>
        </w:rPr>
      </w:pPr>
    </w:p>
    <w:p w:rsidR="005560B7" w:rsidRDefault="004F51E5" w:rsidP="0019092B">
      <w:pPr>
        <w:spacing w:after="0" w:line="360" w:lineRule="auto"/>
        <w:ind w:firstLine="708"/>
        <w:rPr>
          <w:rFonts w:ascii="Courier New" w:hAnsi="Courier New" w:cs="Courier New"/>
          <w:sz w:val="24"/>
          <w:szCs w:val="24"/>
        </w:rPr>
      </w:pPr>
      <w:r>
        <w:rPr>
          <w:rFonts w:ascii="Courier New" w:hAnsi="Courier New" w:cs="Courier New"/>
          <w:sz w:val="24"/>
          <w:szCs w:val="24"/>
        </w:rPr>
        <w:t>Bankacılık işlemlerinde banka ve müşteri arasındaki ilişki güvene dayanmaktadır. Bu nedenle</w:t>
      </w:r>
      <w:r w:rsidR="00834275">
        <w:rPr>
          <w:rFonts w:ascii="Courier New" w:hAnsi="Courier New" w:cs="Courier New"/>
          <w:sz w:val="24"/>
          <w:szCs w:val="24"/>
        </w:rPr>
        <w:t>,</w:t>
      </w:r>
      <w:r>
        <w:rPr>
          <w:rFonts w:ascii="Courier New" w:hAnsi="Courier New" w:cs="Courier New"/>
          <w:sz w:val="24"/>
          <w:szCs w:val="24"/>
        </w:rPr>
        <w:t xml:space="preserve"> imzala</w:t>
      </w:r>
      <w:r w:rsidR="00C64CEE">
        <w:rPr>
          <w:rFonts w:ascii="Courier New" w:hAnsi="Courier New" w:cs="Courier New"/>
          <w:sz w:val="24"/>
          <w:szCs w:val="24"/>
        </w:rPr>
        <w:t>nan ve</w:t>
      </w:r>
      <w:r w:rsidR="005B0AC0">
        <w:rPr>
          <w:rFonts w:ascii="Courier New" w:hAnsi="Courier New" w:cs="Courier New"/>
          <w:sz w:val="24"/>
          <w:szCs w:val="24"/>
        </w:rPr>
        <w:t xml:space="preserve"> yapılan işlemler çerçevesinde yürürlüğe konulan </w:t>
      </w:r>
      <w:r w:rsidR="00C64CEE">
        <w:rPr>
          <w:rFonts w:ascii="Courier New" w:hAnsi="Courier New" w:cs="Courier New"/>
          <w:sz w:val="24"/>
          <w:szCs w:val="24"/>
        </w:rPr>
        <w:t>evrağ</w:t>
      </w:r>
      <w:r>
        <w:rPr>
          <w:rFonts w:ascii="Courier New" w:hAnsi="Courier New" w:cs="Courier New"/>
          <w:sz w:val="24"/>
          <w:szCs w:val="24"/>
        </w:rPr>
        <w:t>ın</w:t>
      </w:r>
      <w:r w:rsidR="005B0AC0">
        <w:rPr>
          <w:rFonts w:ascii="Courier New" w:hAnsi="Courier New" w:cs="Courier New"/>
          <w:sz w:val="24"/>
          <w:szCs w:val="24"/>
        </w:rPr>
        <w:t>,</w:t>
      </w:r>
      <w:r>
        <w:rPr>
          <w:rFonts w:ascii="Courier New" w:hAnsi="Courier New" w:cs="Courier New"/>
          <w:sz w:val="24"/>
          <w:szCs w:val="24"/>
        </w:rPr>
        <w:t xml:space="preserve"> nasıl ve ne amaçla </w:t>
      </w:r>
      <w:r w:rsidR="005B0AC0">
        <w:rPr>
          <w:rFonts w:ascii="Courier New" w:hAnsi="Courier New" w:cs="Courier New"/>
          <w:sz w:val="24"/>
          <w:szCs w:val="24"/>
        </w:rPr>
        <w:t>düzenlendiği, aradaki</w:t>
      </w:r>
      <w:r>
        <w:rPr>
          <w:rFonts w:ascii="Courier New" w:hAnsi="Courier New" w:cs="Courier New"/>
          <w:sz w:val="24"/>
          <w:szCs w:val="24"/>
        </w:rPr>
        <w:t xml:space="preserve"> güven i</w:t>
      </w:r>
      <w:r w:rsidR="005B0AC0">
        <w:rPr>
          <w:rFonts w:ascii="Courier New" w:hAnsi="Courier New" w:cs="Courier New"/>
          <w:sz w:val="24"/>
          <w:szCs w:val="24"/>
        </w:rPr>
        <w:t xml:space="preserve">lişkisini </w:t>
      </w:r>
      <w:r>
        <w:rPr>
          <w:rFonts w:ascii="Courier New" w:hAnsi="Courier New" w:cs="Courier New"/>
          <w:sz w:val="24"/>
          <w:szCs w:val="24"/>
        </w:rPr>
        <w:t xml:space="preserve">ortadan kaldıracak koşulların oluşup oluşmadığını </w:t>
      </w:r>
      <w:r w:rsidR="005B0AC0">
        <w:rPr>
          <w:rFonts w:ascii="Courier New" w:hAnsi="Courier New" w:cs="Courier New"/>
          <w:sz w:val="24"/>
          <w:szCs w:val="24"/>
        </w:rPr>
        <w:t xml:space="preserve">saptamak </w:t>
      </w:r>
      <w:r>
        <w:rPr>
          <w:rFonts w:ascii="Courier New" w:hAnsi="Courier New" w:cs="Courier New"/>
          <w:sz w:val="24"/>
          <w:szCs w:val="24"/>
        </w:rPr>
        <w:t xml:space="preserve">gerekmektedir. </w:t>
      </w:r>
    </w:p>
    <w:p w:rsidR="004F51E5" w:rsidRDefault="004F51E5" w:rsidP="0019092B">
      <w:pPr>
        <w:spacing w:after="0" w:line="360" w:lineRule="auto"/>
        <w:ind w:firstLine="708"/>
        <w:rPr>
          <w:rFonts w:ascii="Courier New" w:hAnsi="Courier New" w:cs="Courier New"/>
          <w:sz w:val="24"/>
          <w:szCs w:val="24"/>
        </w:rPr>
      </w:pPr>
    </w:p>
    <w:p w:rsidR="005560B7" w:rsidRDefault="004F51E5" w:rsidP="0019092B">
      <w:pPr>
        <w:spacing w:after="0" w:line="360" w:lineRule="auto"/>
        <w:rPr>
          <w:rFonts w:ascii="Courier New" w:hAnsi="Courier New" w:cs="Courier New"/>
          <w:sz w:val="24"/>
          <w:szCs w:val="24"/>
        </w:rPr>
      </w:pPr>
      <w:r>
        <w:rPr>
          <w:rFonts w:ascii="Courier New" w:hAnsi="Courier New" w:cs="Courier New"/>
          <w:sz w:val="24"/>
          <w:szCs w:val="24"/>
        </w:rPr>
        <w:tab/>
        <w:t>Alt Mahkeme, Davacının tek tanığı olan Hazan Beliyer’in  Emare No.4</w:t>
      </w:r>
      <w:r w:rsidR="005B0AC0">
        <w:rPr>
          <w:rFonts w:ascii="Courier New" w:hAnsi="Courier New" w:cs="Courier New"/>
          <w:sz w:val="24"/>
          <w:szCs w:val="24"/>
        </w:rPr>
        <w:t xml:space="preserve"> yazının </w:t>
      </w:r>
      <w:r>
        <w:rPr>
          <w:rFonts w:ascii="Courier New" w:hAnsi="Courier New" w:cs="Courier New"/>
          <w:sz w:val="24"/>
          <w:szCs w:val="24"/>
        </w:rPr>
        <w:t>nokta nokta şeklinde</w:t>
      </w:r>
      <w:r w:rsidR="005B0AC0">
        <w:rPr>
          <w:rFonts w:ascii="Courier New" w:hAnsi="Courier New" w:cs="Courier New"/>
          <w:sz w:val="24"/>
          <w:szCs w:val="24"/>
        </w:rPr>
        <w:t xml:space="preserve">ki </w:t>
      </w:r>
      <w:r>
        <w:rPr>
          <w:rFonts w:ascii="Courier New" w:hAnsi="Courier New" w:cs="Courier New"/>
          <w:sz w:val="24"/>
          <w:szCs w:val="24"/>
        </w:rPr>
        <w:t>yerlerin</w:t>
      </w:r>
      <w:r w:rsidR="002614B4">
        <w:rPr>
          <w:rFonts w:ascii="Courier New" w:hAnsi="Courier New" w:cs="Courier New"/>
          <w:sz w:val="24"/>
          <w:szCs w:val="24"/>
        </w:rPr>
        <w:t>in</w:t>
      </w:r>
      <w:r>
        <w:rPr>
          <w:rFonts w:ascii="Courier New" w:hAnsi="Courier New" w:cs="Courier New"/>
          <w:sz w:val="24"/>
          <w:szCs w:val="24"/>
        </w:rPr>
        <w:t xml:space="preserve"> doldurulmasıyla ilgili şahadetine itibar etmemiştir. </w:t>
      </w:r>
    </w:p>
    <w:p w:rsidR="004F51E5" w:rsidRDefault="004F51E5" w:rsidP="0019092B">
      <w:pPr>
        <w:spacing w:after="0" w:line="360" w:lineRule="auto"/>
        <w:rPr>
          <w:rFonts w:ascii="Courier New" w:hAnsi="Courier New" w:cs="Courier New"/>
          <w:sz w:val="24"/>
          <w:szCs w:val="24"/>
        </w:rPr>
      </w:pPr>
    </w:p>
    <w:p w:rsidR="004F51E5" w:rsidRDefault="004F51E5" w:rsidP="0019092B">
      <w:pPr>
        <w:spacing w:after="0" w:line="360" w:lineRule="auto"/>
        <w:rPr>
          <w:rFonts w:ascii="Courier New" w:hAnsi="Courier New" w:cs="Courier New"/>
          <w:sz w:val="24"/>
          <w:szCs w:val="24"/>
        </w:rPr>
      </w:pPr>
      <w:r>
        <w:rPr>
          <w:rFonts w:ascii="Courier New" w:hAnsi="Courier New" w:cs="Courier New"/>
          <w:sz w:val="24"/>
          <w:szCs w:val="24"/>
        </w:rPr>
        <w:tab/>
        <w:t>Alt Mahkemenin Emare No.4</w:t>
      </w:r>
      <w:r w:rsidR="002614B4">
        <w:rPr>
          <w:rFonts w:ascii="Courier New" w:hAnsi="Courier New" w:cs="Courier New"/>
          <w:sz w:val="24"/>
          <w:szCs w:val="24"/>
        </w:rPr>
        <w:t xml:space="preserve"> yazıdaki </w:t>
      </w:r>
      <w:r>
        <w:rPr>
          <w:rFonts w:ascii="Courier New" w:hAnsi="Courier New" w:cs="Courier New"/>
          <w:sz w:val="24"/>
          <w:szCs w:val="24"/>
        </w:rPr>
        <w:t xml:space="preserve">nokta nokta yerlerin doldurulmasıyla ilgili </w:t>
      </w:r>
      <w:r w:rsidR="00834275">
        <w:rPr>
          <w:rFonts w:ascii="Courier New" w:hAnsi="Courier New" w:cs="Courier New"/>
          <w:sz w:val="24"/>
          <w:szCs w:val="24"/>
        </w:rPr>
        <w:t xml:space="preserve">Davacı tanığının </w:t>
      </w:r>
      <w:r>
        <w:rPr>
          <w:rFonts w:ascii="Courier New" w:hAnsi="Courier New" w:cs="Courier New"/>
          <w:sz w:val="24"/>
          <w:szCs w:val="24"/>
        </w:rPr>
        <w:t>şahadetine itibar etmeyen bulgusu aynen şöyledir</w:t>
      </w:r>
      <w:r w:rsidR="00834275">
        <w:rPr>
          <w:rFonts w:ascii="Courier New" w:hAnsi="Courier New" w:cs="Courier New"/>
          <w:sz w:val="24"/>
          <w:szCs w:val="24"/>
        </w:rPr>
        <w:t>:</w:t>
      </w:r>
      <w:r>
        <w:rPr>
          <w:rFonts w:ascii="Courier New" w:hAnsi="Courier New" w:cs="Courier New"/>
          <w:sz w:val="24"/>
          <w:szCs w:val="24"/>
        </w:rPr>
        <w:t xml:space="preserve"> </w:t>
      </w:r>
    </w:p>
    <w:p w:rsidR="0090639A" w:rsidRDefault="0090639A" w:rsidP="0019092B">
      <w:pPr>
        <w:spacing w:after="0" w:line="360" w:lineRule="auto"/>
        <w:rPr>
          <w:rFonts w:ascii="Courier New" w:hAnsi="Courier New" w:cs="Courier New"/>
          <w:sz w:val="24"/>
          <w:szCs w:val="24"/>
        </w:rPr>
      </w:pPr>
    </w:p>
    <w:p w:rsidR="00834275" w:rsidRDefault="004F51E5" w:rsidP="0019092B">
      <w:pPr>
        <w:spacing w:after="0" w:line="360" w:lineRule="auto"/>
        <w:ind w:left="709" w:hanging="709"/>
        <w:rPr>
          <w:rFonts w:ascii="Courier New" w:hAnsi="Courier New" w:cs="Courier New"/>
          <w:b/>
          <w:sz w:val="24"/>
          <w:szCs w:val="24"/>
        </w:rPr>
      </w:pPr>
      <w:r w:rsidRPr="00E310E4">
        <w:rPr>
          <w:rFonts w:ascii="Courier New" w:hAnsi="Courier New" w:cs="Courier New"/>
          <w:b/>
          <w:sz w:val="24"/>
          <w:szCs w:val="24"/>
        </w:rPr>
        <w:tab/>
        <w:t xml:space="preserve">“Emare 6 ipotek takrirnamesi 647/2010’un 19.8.2010 saat 11.45’de yapıldığı görülmektedir. Tapu’da yapılan işlem yetkili memur tarafından kabul edilmedikçe ipoteğin kaydı, kayıt yapılmadan da ipotek takririne numara almak mümkün olmadığından Davacı tanığının Emare No.4 belge üzerindeki nokta nokta yerleri sabah bankada doldurarak Davalı No.4 yetkililerine Davalı No.4’ün ofisinde imzalattığı hususunda verdiği izahat doğruları yansıtmamaktadır. </w:t>
      </w:r>
      <w:r w:rsidR="00E310E4">
        <w:rPr>
          <w:rFonts w:ascii="Courier New" w:hAnsi="Courier New" w:cs="Courier New"/>
          <w:b/>
          <w:sz w:val="24"/>
          <w:szCs w:val="24"/>
        </w:rPr>
        <w:tab/>
      </w:r>
    </w:p>
    <w:p w:rsidR="00E310E4" w:rsidRDefault="00834275" w:rsidP="0019092B">
      <w:pPr>
        <w:spacing w:after="0" w:line="360" w:lineRule="auto"/>
        <w:ind w:left="709" w:hanging="709"/>
        <w:rPr>
          <w:rFonts w:ascii="Courier New" w:hAnsi="Courier New" w:cs="Courier New"/>
          <w:b/>
          <w:sz w:val="24"/>
          <w:szCs w:val="24"/>
        </w:rPr>
      </w:pPr>
      <w:r>
        <w:rPr>
          <w:rFonts w:ascii="Courier New" w:hAnsi="Courier New" w:cs="Courier New"/>
          <w:b/>
          <w:sz w:val="24"/>
          <w:szCs w:val="24"/>
        </w:rPr>
        <w:lastRenderedPageBreak/>
        <w:tab/>
      </w:r>
      <w:r w:rsidR="004F51E5" w:rsidRPr="00E310E4">
        <w:rPr>
          <w:rFonts w:ascii="Courier New" w:hAnsi="Courier New" w:cs="Courier New"/>
          <w:b/>
          <w:sz w:val="24"/>
          <w:szCs w:val="24"/>
        </w:rPr>
        <w:tab/>
        <w:t xml:space="preserve">Davalı No.4 lehine şahadet veren ve Emare No.4’deki yazı altında imzası bulunan tüm tanıklar Davalı No.4’ün Davacı banka ile iyi ilişkiler içerisinde çalıştığını, zaman zaman Davacı bankaya duydukları güvene bağlı olarak Davacı ile anlaştıkları şekilde doldurulmak üzere boş olarak belge imzalayıp Davacıya verdiklerini ve Emare No.4’ü imza ederken de nokta nokta olarak görülen yerlerin boş mu dolu mu olduğunu hatırlamadıklarını belirtmişlerdir. </w:t>
      </w:r>
    </w:p>
    <w:p w:rsidR="004F51E5" w:rsidRPr="00E310E4" w:rsidRDefault="004F51E5" w:rsidP="0019092B">
      <w:pPr>
        <w:spacing w:after="0" w:line="360" w:lineRule="auto"/>
        <w:ind w:left="709" w:hanging="709"/>
        <w:rPr>
          <w:rFonts w:ascii="Courier New" w:hAnsi="Courier New" w:cs="Courier New"/>
          <w:b/>
          <w:sz w:val="24"/>
          <w:szCs w:val="24"/>
        </w:rPr>
      </w:pPr>
      <w:r w:rsidRPr="00E310E4">
        <w:rPr>
          <w:rFonts w:ascii="Courier New" w:hAnsi="Courier New" w:cs="Courier New"/>
          <w:b/>
          <w:sz w:val="24"/>
          <w:szCs w:val="24"/>
        </w:rPr>
        <w:tab/>
      </w:r>
      <w:r w:rsidR="00E310E4">
        <w:rPr>
          <w:rFonts w:ascii="Courier New" w:hAnsi="Courier New" w:cs="Courier New"/>
          <w:b/>
          <w:sz w:val="24"/>
          <w:szCs w:val="24"/>
        </w:rPr>
        <w:tab/>
      </w:r>
      <w:r w:rsidRPr="00E310E4">
        <w:rPr>
          <w:rFonts w:ascii="Courier New" w:hAnsi="Courier New" w:cs="Courier New"/>
          <w:b/>
          <w:sz w:val="24"/>
          <w:szCs w:val="24"/>
        </w:rPr>
        <w:t xml:space="preserve">Davacı tanığının Emare No.4 belgedeki nokta nokta yerlerden biri olan ipotek takrir numarasını Tapu’da işlem yapmadan bilemeyeceği gerçeği karşısında Davacı tanığının Emare No.4 belgedeki nokta nokta yerlerin dolu olarak Davalı No.4 yetkililerine imza ettirildiği yönündeki şahadetine değil, Emare No.4 yazıda imzası </w:t>
      </w:r>
      <w:r w:rsidR="00E310E4" w:rsidRPr="00E310E4">
        <w:rPr>
          <w:rFonts w:ascii="Courier New" w:hAnsi="Courier New" w:cs="Courier New"/>
          <w:b/>
          <w:sz w:val="24"/>
          <w:szCs w:val="24"/>
        </w:rPr>
        <w:t>bulunan Davalı No.4 direktörlerinin Emare No.4 yazının kendilerine imza ettirildiği zaman nokta nokta yerlerin boş olabileceği hususunda verdikleri şahadeti doğru kabul eder, Emare No.4 yazının nokta nokta yerleri boş ve tarihsiz olarak Davalı No.4 direktörlerine imza ettiri</w:t>
      </w:r>
      <w:r w:rsidR="00834275">
        <w:rPr>
          <w:rFonts w:ascii="Courier New" w:hAnsi="Courier New" w:cs="Courier New"/>
          <w:b/>
          <w:sz w:val="24"/>
          <w:szCs w:val="24"/>
        </w:rPr>
        <w:t>ldiği hususunda bulgu yaparım.”(Mavi 283-284)</w:t>
      </w:r>
    </w:p>
    <w:p w:rsidR="0090639A" w:rsidRDefault="0090639A" w:rsidP="0019092B">
      <w:pPr>
        <w:spacing w:after="0" w:line="360" w:lineRule="auto"/>
        <w:ind w:left="709" w:hanging="709"/>
        <w:rPr>
          <w:rFonts w:ascii="Courier New" w:hAnsi="Courier New" w:cs="Courier New"/>
          <w:b/>
          <w:sz w:val="24"/>
          <w:szCs w:val="24"/>
        </w:rPr>
      </w:pPr>
      <w:r>
        <w:rPr>
          <w:rFonts w:ascii="Courier New" w:hAnsi="Courier New" w:cs="Courier New"/>
          <w:b/>
          <w:sz w:val="24"/>
          <w:szCs w:val="24"/>
        </w:rPr>
        <w:tab/>
      </w:r>
    </w:p>
    <w:p w:rsidR="0090639A" w:rsidRDefault="0090639A" w:rsidP="0019092B">
      <w:pPr>
        <w:spacing w:after="0" w:line="360" w:lineRule="auto"/>
        <w:ind w:left="709" w:hanging="709"/>
        <w:rPr>
          <w:rFonts w:ascii="Courier New" w:hAnsi="Courier New" w:cs="Courier New"/>
          <w:b/>
          <w:sz w:val="24"/>
          <w:szCs w:val="24"/>
        </w:rPr>
      </w:pPr>
    </w:p>
    <w:p w:rsidR="005560B7" w:rsidRDefault="0090639A" w:rsidP="0019092B">
      <w:pPr>
        <w:spacing w:after="0" w:line="360" w:lineRule="auto"/>
        <w:ind w:firstLine="708"/>
        <w:rPr>
          <w:rFonts w:ascii="Courier New" w:hAnsi="Courier New" w:cs="Courier New"/>
          <w:sz w:val="24"/>
          <w:szCs w:val="24"/>
        </w:rPr>
      </w:pPr>
      <w:r w:rsidRPr="0090639A">
        <w:rPr>
          <w:rFonts w:ascii="Courier New" w:hAnsi="Courier New" w:cs="Courier New"/>
          <w:sz w:val="24"/>
          <w:szCs w:val="24"/>
        </w:rPr>
        <w:t xml:space="preserve">Alt Mahkemenin bu bulgusu </w:t>
      </w:r>
      <w:r w:rsidR="002614B4">
        <w:rPr>
          <w:rFonts w:ascii="Courier New" w:hAnsi="Courier New" w:cs="Courier New"/>
          <w:sz w:val="24"/>
          <w:szCs w:val="24"/>
        </w:rPr>
        <w:t xml:space="preserve">diğer </w:t>
      </w:r>
      <w:r w:rsidRPr="0090639A">
        <w:rPr>
          <w:rFonts w:ascii="Courier New" w:hAnsi="Courier New" w:cs="Courier New"/>
          <w:sz w:val="24"/>
          <w:szCs w:val="24"/>
        </w:rPr>
        <w:t>ema</w:t>
      </w:r>
      <w:r>
        <w:rPr>
          <w:rFonts w:ascii="Courier New" w:hAnsi="Courier New" w:cs="Courier New"/>
          <w:sz w:val="24"/>
          <w:szCs w:val="24"/>
        </w:rPr>
        <w:t xml:space="preserve">reler </w:t>
      </w:r>
      <w:r w:rsidR="002614B4">
        <w:rPr>
          <w:rFonts w:ascii="Courier New" w:hAnsi="Courier New" w:cs="Courier New"/>
          <w:sz w:val="24"/>
          <w:szCs w:val="24"/>
        </w:rPr>
        <w:t>v</w:t>
      </w:r>
      <w:r>
        <w:rPr>
          <w:rFonts w:ascii="Courier New" w:hAnsi="Courier New" w:cs="Courier New"/>
          <w:sz w:val="24"/>
          <w:szCs w:val="24"/>
        </w:rPr>
        <w:t>e</w:t>
      </w:r>
      <w:r w:rsidR="002614B4">
        <w:rPr>
          <w:rFonts w:ascii="Courier New" w:hAnsi="Courier New" w:cs="Courier New"/>
          <w:sz w:val="24"/>
          <w:szCs w:val="24"/>
        </w:rPr>
        <w:t xml:space="preserve"> özellikle 647/2010 sayılı ipotek takrirnamesi</w:t>
      </w:r>
      <w:r w:rsidR="00D9632B">
        <w:rPr>
          <w:rFonts w:ascii="Courier New" w:hAnsi="Courier New" w:cs="Courier New"/>
          <w:sz w:val="24"/>
          <w:szCs w:val="24"/>
        </w:rPr>
        <w:t>nin işlem saatleriyle</w:t>
      </w:r>
      <w:r w:rsidR="002614B4">
        <w:rPr>
          <w:rFonts w:ascii="Courier New" w:hAnsi="Courier New" w:cs="Courier New"/>
          <w:sz w:val="24"/>
          <w:szCs w:val="24"/>
        </w:rPr>
        <w:t xml:space="preserve"> </w:t>
      </w:r>
      <w:r>
        <w:rPr>
          <w:rFonts w:ascii="Courier New" w:hAnsi="Courier New" w:cs="Courier New"/>
          <w:sz w:val="24"/>
          <w:szCs w:val="24"/>
        </w:rPr>
        <w:t xml:space="preserve">karşılaştırıldığında, </w:t>
      </w:r>
      <w:r w:rsidRPr="0090639A">
        <w:rPr>
          <w:rFonts w:ascii="Courier New" w:hAnsi="Courier New" w:cs="Courier New"/>
          <w:sz w:val="24"/>
          <w:szCs w:val="24"/>
        </w:rPr>
        <w:t xml:space="preserve">Alt Mahkemenin </w:t>
      </w:r>
      <w:r w:rsidR="00D9632B">
        <w:rPr>
          <w:rFonts w:ascii="Courier New" w:hAnsi="Courier New" w:cs="Courier New"/>
          <w:sz w:val="24"/>
          <w:szCs w:val="24"/>
        </w:rPr>
        <w:t xml:space="preserve">yukarıdaki </w:t>
      </w:r>
      <w:r w:rsidRPr="0090639A">
        <w:rPr>
          <w:rFonts w:ascii="Courier New" w:hAnsi="Courier New" w:cs="Courier New"/>
          <w:sz w:val="24"/>
          <w:szCs w:val="24"/>
        </w:rPr>
        <w:t>bulguya ulaşırken doğru muhakeme yaptığı ve bu bulgusunda hata olmadığı açık</w:t>
      </w:r>
      <w:r w:rsidR="00D9632B">
        <w:rPr>
          <w:rFonts w:ascii="Courier New" w:hAnsi="Courier New" w:cs="Courier New"/>
          <w:sz w:val="24"/>
          <w:szCs w:val="24"/>
        </w:rPr>
        <w:t xml:space="preserve"> bir şekilde </w:t>
      </w:r>
      <w:r>
        <w:rPr>
          <w:rFonts w:ascii="Courier New" w:hAnsi="Courier New" w:cs="Courier New"/>
          <w:sz w:val="24"/>
          <w:szCs w:val="24"/>
        </w:rPr>
        <w:t xml:space="preserve">anlaşılmaktadır. </w:t>
      </w:r>
    </w:p>
    <w:p w:rsidR="0090639A" w:rsidRDefault="0090639A" w:rsidP="0019092B">
      <w:pPr>
        <w:spacing w:after="0" w:line="360" w:lineRule="auto"/>
        <w:ind w:firstLine="708"/>
        <w:rPr>
          <w:rFonts w:ascii="Courier New" w:hAnsi="Courier New" w:cs="Courier New"/>
          <w:sz w:val="24"/>
          <w:szCs w:val="24"/>
        </w:rPr>
      </w:pPr>
    </w:p>
    <w:p w:rsidR="0090639A" w:rsidRDefault="00054D6C" w:rsidP="001909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bu bulgusuna </w:t>
      </w:r>
      <w:r w:rsidR="0090639A">
        <w:rPr>
          <w:rFonts w:ascii="Courier New" w:hAnsi="Courier New" w:cs="Courier New"/>
          <w:sz w:val="24"/>
          <w:szCs w:val="24"/>
        </w:rPr>
        <w:t>bağlı olarak</w:t>
      </w:r>
      <w:r w:rsidR="00834275">
        <w:rPr>
          <w:rFonts w:ascii="Courier New" w:hAnsi="Courier New" w:cs="Courier New"/>
          <w:sz w:val="24"/>
          <w:szCs w:val="24"/>
        </w:rPr>
        <w:t>,</w:t>
      </w:r>
      <w:r w:rsidR="0090639A">
        <w:rPr>
          <w:rFonts w:ascii="Courier New" w:hAnsi="Courier New" w:cs="Courier New"/>
          <w:sz w:val="24"/>
          <w:szCs w:val="24"/>
        </w:rPr>
        <w:t xml:space="preserve"> Davalı No.4’ün</w:t>
      </w:r>
      <w:r>
        <w:rPr>
          <w:rFonts w:ascii="Courier New" w:hAnsi="Courier New" w:cs="Courier New"/>
          <w:sz w:val="24"/>
          <w:szCs w:val="24"/>
        </w:rPr>
        <w:t>,</w:t>
      </w:r>
      <w:r w:rsidR="0090639A">
        <w:rPr>
          <w:rFonts w:ascii="Courier New" w:hAnsi="Courier New" w:cs="Courier New"/>
          <w:sz w:val="24"/>
          <w:szCs w:val="24"/>
        </w:rPr>
        <w:t xml:space="preserve"> Emare No.4 evrakta imza</w:t>
      </w:r>
      <w:r>
        <w:rPr>
          <w:rFonts w:ascii="Courier New" w:hAnsi="Courier New" w:cs="Courier New"/>
          <w:sz w:val="24"/>
          <w:szCs w:val="24"/>
        </w:rPr>
        <w:t>s</w:t>
      </w:r>
      <w:r w:rsidR="0090639A">
        <w:rPr>
          <w:rFonts w:ascii="Courier New" w:hAnsi="Courier New" w:cs="Courier New"/>
          <w:sz w:val="24"/>
          <w:szCs w:val="24"/>
        </w:rPr>
        <w:t>ı bulunan direktörlerinin, Emare No.4</w:t>
      </w:r>
      <w:r w:rsidR="002614B4">
        <w:rPr>
          <w:rFonts w:ascii="Courier New" w:hAnsi="Courier New" w:cs="Courier New"/>
          <w:sz w:val="24"/>
          <w:szCs w:val="24"/>
        </w:rPr>
        <w:t xml:space="preserve"> yazıyı, </w:t>
      </w:r>
      <w:r w:rsidR="0090639A">
        <w:rPr>
          <w:rFonts w:ascii="Courier New" w:hAnsi="Courier New" w:cs="Courier New"/>
          <w:sz w:val="24"/>
          <w:szCs w:val="24"/>
        </w:rPr>
        <w:t>nokta nokta olan yerleri boş</w:t>
      </w:r>
      <w:r w:rsidR="002614B4">
        <w:rPr>
          <w:rFonts w:ascii="Courier New" w:hAnsi="Courier New" w:cs="Courier New"/>
          <w:sz w:val="24"/>
          <w:szCs w:val="24"/>
        </w:rPr>
        <w:t xml:space="preserve">ken </w:t>
      </w:r>
      <w:r w:rsidR="0090639A">
        <w:rPr>
          <w:rFonts w:ascii="Courier New" w:hAnsi="Courier New" w:cs="Courier New"/>
          <w:sz w:val="24"/>
          <w:szCs w:val="24"/>
        </w:rPr>
        <w:t xml:space="preserve"> imzaladıkları sonucu çıkmaktadır. </w:t>
      </w:r>
    </w:p>
    <w:p w:rsidR="0090639A" w:rsidRDefault="0090639A" w:rsidP="0019092B">
      <w:pPr>
        <w:spacing w:after="0" w:line="360" w:lineRule="auto"/>
        <w:ind w:firstLine="708"/>
        <w:rPr>
          <w:rFonts w:ascii="Courier New" w:hAnsi="Courier New" w:cs="Courier New"/>
          <w:sz w:val="24"/>
          <w:szCs w:val="24"/>
        </w:rPr>
      </w:pPr>
    </w:p>
    <w:p w:rsidR="0090639A" w:rsidRDefault="0090639A" w:rsidP="0019092B">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Ancak bu sonuç</w:t>
      </w:r>
      <w:r w:rsidR="00834275">
        <w:rPr>
          <w:rFonts w:ascii="Courier New" w:hAnsi="Courier New" w:cs="Courier New"/>
          <w:sz w:val="24"/>
          <w:szCs w:val="24"/>
        </w:rPr>
        <w:t>, Emare N</w:t>
      </w:r>
      <w:r w:rsidR="002614B4">
        <w:rPr>
          <w:rFonts w:ascii="Courier New" w:hAnsi="Courier New" w:cs="Courier New"/>
          <w:sz w:val="24"/>
          <w:szCs w:val="24"/>
        </w:rPr>
        <w:t xml:space="preserve">o.4 yazının hile ile imzalatıldığı bulgusunu </w:t>
      </w:r>
      <w:r>
        <w:rPr>
          <w:rFonts w:ascii="Courier New" w:hAnsi="Courier New" w:cs="Courier New"/>
          <w:sz w:val="24"/>
          <w:szCs w:val="24"/>
        </w:rPr>
        <w:t xml:space="preserve">yapmak için tek başına yeterli değildir. </w:t>
      </w:r>
      <w:r w:rsidR="002614B4">
        <w:rPr>
          <w:rFonts w:ascii="Courier New" w:hAnsi="Courier New" w:cs="Courier New"/>
          <w:sz w:val="24"/>
          <w:szCs w:val="24"/>
        </w:rPr>
        <w:t xml:space="preserve">Bu </w:t>
      </w:r>
      <w:r w:rsidR="00054D6C">
        <w:rPr>
          <w:rFonts w:ascii="Courier New" w:hAnsi="Courier New" w:cs="Courier New"/>
          <w:sz w:val="24"/>
          <w:szCs w:val="24"/>
        </w:rPr>
        <w:t xml:space="preserve">safhada, </w:t>
      </w:r>
      <w:r w:rsidR="002614B4">
        <w:rPr>
          <w:rFonts w:ascii="Courier New" w:hAnsi="Courier New" w:cs="Courier New"/>
          <w:sz w:val="24"/>
          <w:szCs w:val="24"/>
        </w:rPr>
        <w:t xml:space="preserve"> </w:t>
      </w:r>
      <w:r>
        <w:rPr>
          <w:rFonts w:ascii="Courier New" w:hAnsi="Courier New" w:cs="Courier New"/>
          <w:sz w:val="24"/>
          <w:szCs w:val="24"/>
        </w:rPr>
        <w:t>Davalı No.4 direktörlerinin</w:t>
      </w:r>
      <w:r w:rsidR="002614B4">
        <w:rPr>
          <w:rFonts w:ascii="Courier New" w:hAnsi="Courier New" w:cs="Courier New"/>
          <w:sz w:val="24"/>
          <w:szCs w:val="24"/>
        </w:rPr>
        <w:t>,</w:t>
      </w:r>
      <w:r>
        <w:rPr>
          <w:rFonts w:ascii="Courier New" w:hAnsi="Courier New" w:cs="Courier New"/>
          <w:sz w:val="24"/>
          <w:szCs w:val="24"/>
        </w:rPr>
        <w:t xml:space="preserve"> Emare No.4 yazı</w:t>
      </w:r>
      <w:r w:rsidR="002614B4">
        <w:rPr>
          <w:rFonts w:ascii="Courier New" w:hAnsi="Courier New" w:cs="Courier New"/>
          <w:sz w:val="24"/>
          <w:szCs w:val="24"/>
        </w:rPr>
        <w:t>y</w:t>
      </w:r>
      <w:r>
        <w:rPr>
          <w:rFonts w:ascii="Courier New" w:hAnsi="Courier New" w:cs="Courier New"/>
          <w:sz w:val="24"/>
          <w:szCs w:val="24"/>
        </w:rPr>
        <w:t>ı</w:t>
      </w:r>
      <w:r w:rsidR="002614B4">
        <w:rPr>
          <w:rFonts w:ascii="Courier New" w:hAnsi="Courier New" w:cs="Courier New"/>
          <w:sz w:val="24"/>
          <w:szCs w:val="24"/>
        </w:rPr>
        <w:t>,</w:t>
      </w:r>
      <w:r>
        <w:rPr>
          <w:rFonts w:ascii="Courier New" w:hAnsi="Courier New" w:cs="Courier New"/>
          <w:sz w:val="24"/>
          <w:szCs w:val="24"/>
        </w:rPr>
        <w:t xml:space="preserve"> nokta nokta yerleri boşken imzalamalarının sonucu ne olacaktır? </w:t>
      </w:r>
      <w:r w:rsidR="002614B4">
        <w:rPr>
          <w:rFonts w:ascii="Courier New" w:hAnsi="Courier New" w:cs="Courier New"/>
          <w:sz w:val="24"/>
          <w:szCs w:val="24"/>
        </w:rPr>
        <w:t>sorusuna cevap vermemiz gerekmektedir.</w:t>
      </w:r>
    </w:p>
    <w:p w:rsidR="0090639A" w:rsidRDefault="0090639A" w:rsidP="0019092B">
      <w:pPr>
        <w:spacing w:after="0" w:line="360" w:lineRule="auto"/>
        <w:ind w:firstLine="708"/>
        <w:rPr>
          <w:rFonts w:ascii="Courier New" w:hAnsi="Courier New" w:cs="Courier New"/>
          <w:sz w:val="24"/>
          <w:szCs w:val="24"/>
        </w:rPr>
      </w:pPr>
    </w:p>
    <w:p w:rsidR="0090639A" w:rsidRDefault="0090639A" w:rsidP="0019092B">
      <w:pPr>
        <w:spacing w:after="0" w:line="360" w:lineRule="auto"/>
        <w:ind w:firstLine="708"/>
        <w:rPr>
          <w:rFonts w:ascii="Courier New" w:hAnsi="Courier New" w:cs="Courier New"/>
          <w:sz w:val="24"/>
          <w:szCs w:val="24"/>
        </w:rPr>
      </w:pPr>
      <w:r>
        <w:rPr>
          <w:rFonts w:ascii="Courier New" w:hAnsi="Courier New" w:cs="Courier New"/>
          <w:sz w:val="24"/>
          <w:szCs w:val="24"/>
        </w:rPr>
        <w:t>Cari hesap ilişkisi, banka ile müşterisi arasında alacaklı borçlu ilişkis</w:t>
      </w:r>
      <w:r w:rsidR="00834275">
        <w:rPr>
          <w:rFonts w:ascii="Courier New" w:hAnsi="Courier New" w:cs="Courier New"/>
          <w:sz w:val="24"/>
          <w:szCs w:val="24"/>
        </w:rPr>
        <w:t>i doğurduğundan (Bkz. Yargıtay/H</w:t>
      </w:r>
      <w:r>
        <w:rPr>
          <w:rFonts w:ascii="Courier New" w:hAnsi="Courier New" w:cs="Courier New"/>
          <w:sz w:val="24"/>
          <w:szCs w:val="24"/>
        </w:rPr>
        <w:t xml:space="preserve">ukuk No: 84/2011 D.11/2015) </w:t>
      </w:r>
      <w:r w:rsidR="002614B4">
        <w:rPr>
          <w:rFonts w:ascii="Courier New" w:hAnsi="Courier New" w:cs="Courier New"/>
          <w:sz w:val="24"/>
          <w:szCs w:val="24"/>
        </w:rPr>
        <w:t>hesaba bağlı talimat ve t</w:t>
      </w:r>
      <w:r>
        <w:rPr>
          <w:rFonts w:ascii="Courier New" w:hAnsi="Courier New" w:cs="Courier New"/>
          <w:sz w:val="24"/>
          <w:szCs w:val="24"/>
        </w:rPr>
        <w:t>eminatların bu çerçevede tarafların iradesine uygun olması gerekmektedir.</w:t>
      </w:r>
    </w:p>
    <w:p w:rsidR="002614B4" w:rsidRDefault="002614B4" w:rsidP="0019092B">
      <w:pPr>
        <w:spacing w:after="0" w:line="360" w:lineRule="auto"/>
        <w:ind w:firstLine="708"/>
        <w:rPr>
          <w:rFonts w:ascii="Courier New" w:hAnsi="Courier New" w:cs="Courier New"/>
          <w:sz w:val="24"/>
          <w:szCs w:val="24"/>
        </w:rPr>
      </w:pPr>
    </w:p>
    <w:p w:rsidR="002614B4" w:rsidRDefault="002614B4" w:rsidP="001909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İspatlanan olgulara göre Emare No.4 yazının nokta nokta yerleri dışındaki hükümlerinde sorun bulunmamaktadır. </w:t>
      </w:r>
    </w:p>
    <w:p w:rsidR="0090639A" w:rsidRDefault="0090639A" w:rsidP="0019092B">
      <w:pPr>
        <w:spacing w:after="0" w:line="360" w:lineRule="auto"/>
        <w:ind w:firstLine="708"/>
        <w:rPr>
          <w:rFonts w:ascii="Courier New" w:hAnsi="Courier New" w:cs="Courier New"/>
          <w:sz w:val="24"/>
          <w:szCs w:val="24"/>
        </w:rPr>
      </w:pPr>
    </w:p>
    <w:p w:rsidR="0090639A" w:rsidRDefault="00054D6C" w:rsidP="001909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Boş kağıda atılan imza ile ilgili </w:t>
      </w:r>
      <w:r w:rsidR="0090639A">
        <w:rPr>
          <w:rFonts w:ascii="Courier New" w:hAnsi="Courier New" w:cs="Courier New"/>
          <w:sz w:val="24"/>
          <w:szCs w:val="24"/>
        </w:rPr>
        <w:t xml:space="preserve">F.Pollock and D.F.Mulla’nın,  </w:t>
      </w:r>
      <w:r w:rsidR="00C64CEE">
        <w:rPr>
          <w:rFonts w:ascii="Courier New" w:hAnsi="Courier New" w:cs="Courier New"/>
          <w:sz w:val="24"/>
          <w:szCs w:val="24"/>
        </w:rPr>
        <w:t>Indian C</w:t>
      </w:r>
      <w:r w:rsidR="00E0218A">
        <w:rPr>
          <w:rFonts w:ascii="Courier New" w:hAnsi="Courier New" w:cs="Courier New"/>
          <w:sz w:val="24"/>
          <w:szCs w:val="24"/>
        </w:rPr>
        <w:t>ontract and Specific Relief Acts adlı eserin 7. Ed. Sayfa 81’de şöyle denmektedir</w:t>
      </w:r>
      <w:r w:rsidR="00834275">
        <w:rPr>
          <w:rFonts w:ascii="Courier New" w:hAnsi="Courier New" w:cs="Courier New"/>
          <w:sz w:val="24"/>
          <w:szCs w:val="24"/>
        </w:rPr>
        <w:t>:</w:t>
      </w:r>
      <w:r w:rsidR="00E0218A">
        <w:rPr>
          <w:rFonts w:ascii="Courier New" w:hAnsi="Courier New" w:cs="Courier New"/>
          <w:sz w:val="24"/>
          <w:szCs w:val="24"/>
        </w:rPr>
        <w:t xml:space="preserve"> </w:t>
      </w:r>
    </w:p>
    <w:p w:rsidR="00834275" w:rsidRDefault="00834275" w:rsidP="0019092B">
      <w:pPr>
        <w:spacing w:after="0" w:line="360" w:lineRule="auto"/>
        <w:ind w:firstLine="708"/>
        <w:rPr>
          <w:rFonts w:ascii="Courier New" w:hAnsi="Courier New" w:cs="Courier New"/>
          <w:sz w:val="24"/>
          <w:szCs w:val="24"/>
        </w:rPr>
      </w:pPr>
    </w:p>
    <w:p w:rsidR="00E577DB" w:rsidRDefault="00E577DB" w:rsidP="0019092B">
      <w:pPr>
        <w:spacing w:after="0" w:line="360" w:lineRule="auto"/>
        <w:ind w:left="709" w:hanging="1"/>
        <w:rPr>
          <w:rFonts w:ascii="Courier New" w:hAnsi="Courier New" w:cs="Courier New"/>
          <w:b/>
          <w:sz w:val="24"/>
          <w:szCs w:val="24"/>
        </w:rPr>
      </w:pPr>
      <w:r w:rsidRPr="00E577DB">
        <w:rPr>
          <w:rFonts w:ascii="Courier New" w:hAnsi="Courier New" w:cs="Courier New"/>
          <w:b/>
          <w:sz w:val="24"/>
          <w:szCs w:val="24"/>
        </w:rPr>
        <w:t>“Consent and estoppel. The Indian Courts have followed English authority in holding that, in normal circumstances, a man is not allowed to deny that he consented to that which he has in fact done, or enabled to be done with his apparent authority. Thus when a person entrusts to his own man of business a blank paper duly stamped as a bond and signed and sealed by himself in order that the instrument may be drawn up and Money raised upon if for his benefit, if the instrument is afterwords duly drawn up and Money obtained upon it from persons who have no reason to doubt the good faith of the transaction, it is presamed that the bond was drawn in accordance with the obligor’s wishes and instructions.</w:t>
      </w:r>
      <w:r w:rsidR="002614B4">
        <w:rPr>
          <w:rFonts w:ascii="Courier New" w:hAnsi="Courier New" w:cs="Courier New"/>
          <w:b/>
          <w:sz w:val="24"/>
          <w:szCs w:val="24"/>
        </w:rPr>
        <w:t>”</w:t>
      </w:r>
    </w:p>
    <w:p w:rsidR="002614B4" w:rsidRDefault="002614B4" w:rsidP="0019092B">
      <w:pPr>
        <w:spacing w:after="0" w:line="360" w:lineRule="auto"/>
        <w:ind w:left="709" w:hanging="1"/>
        <w:rPr>
          <w:rFonts w:ascii="Courier New" w:hAnsi="Courier New" w:cs="Courier New"/>
          <w:b/>
          <w:sz w:val="24"/>
          <w:szCs w:val="24"/>
        </w:rPr>
      </w:pPr>
    </w:p>
    <w:p w:rsidR="00834275" w:rsidRPr="00E577DB" w:rsidRDefault="00834275" w:rsidP="0019092B">
      <w:pPr>
        <w:spacing w:after="0" w:line="360" w:lineRule="auto"/>
        <w:ind w:left="709" w:hanging="1"/>
        <w:rPr>
          <w:rFonts w:ascii="Courier New" w:hAnsi="Courier New" w:cs="Courier New"/>
          <w:b/>
          <w:sz w:val="24"/>
          <w:szCs w:val="24"/>
        </w:rPr>
      </w:pPr>
    </w:p>
    <w:p w:rsidR="00E577DB" w:rsidRPr="002614B4" w:rsidRDefault="00E577DB" w:rsidP="0019092B">
      <w:pPr>
        <w:spacing w:after="0" w:line="360" w:lineRule="auto"/>
        <w:ind w:firstLine="708"/>
        <w:rPr>
          <w:rFonts w:ascii="Courier New" w:hAnsi="Courier New" w:cs="Courier New"/>
          <w:sz w:val="24"/>
          <w:szCs w:val="24"/>
        </w:rPr>
      </w:pPr>
      <w:r w:rsidRPr="002614B4">
        <w:rPr>
          <w:rFonts w:ascii="Courier New" w:hAnsi="Courier New" w:cs="Courier New"/>
          <w:sz w:val="24"/>
          <w:szCs w:val="24"/>
        </w:rPr>
        <w:lastRenderedPageBreak/>
        <w:t>Bu alıntıya göre</w:t>
      </w:r>
      <w:r w:rsidR="00834275">
        <w:rPr>
          <w:rFonts w:ascii="Courier New" w:hAnsi="Courier New" w:cs="Courier New"/>
          <w:sz w:val="24"/>
          <w:szCs w:val="24"/>
        </w:rPr>
        <w:t>,</w:t>
      </w:r>
      <w:r w:rsidRPr="002614B4">
        <w:rPr>
          <w:rFonts w:ascii="Courier New" w:hAnsi="Courier New" w:cs="Courier New"/>
          <w:sz w:val="24"/>
          <w:szCs w:val="24"/>
        </w:rPr>
        <w:t xml:space="preserve"> Hindistan’da İngiliz prensipleri uygulanmaktadır. Buna göre</w:t>
      </w:r>
      <w:r w:rsidR="00834275">
        <w:rPr>
          <w:rFonts w:ascii="Courier New" w:hAnsi="Courier New" w:cs="Courier New"/>
          <w:sz w:val="24"/>
          <w:szCs w:val="24"/>
        </w:rPr>
        <w:t>,</w:t>
      </w:r>
      <w:r w:rsidRPr="002614B4">
        <w:rPr>
          <w:rFonts w:ascii="Courier New" w:hAnsi="Courier New" w:cs="Courier New"/>
          <w:sz w:val="24"/>
          <w:szCs w:val="24"/>
        </w:rPr>
        <w:t xml:space="preserve"> normal şartlarda kendi rızası ile bir iş yapan veya yapılmasına açık yetki veren birinin bu olgunun meydana gelmesindeki rızasını reddetmesine izin verilmez. Bu nedenle</w:t>
      </w:r>
      <w:r w:rsidR="00834275">
        <w:rPr>
          <w:rFonts w:ascii="Courier New" w:hAnsi="Courier New" w:cs="Courier New"/>
          <w:sz w:val="24"/>
          <w:szCs w:val="24"/>
        </w:rPr>
        <w:t>,</w:t>
      </w:r>
      <w:r w:rsidRPr="002614B4">
        <w:rPr>
          <w:rFonts w:ascii="Courier New" w:hAnsi="Courier New" w:cs="Courier New"/>
          <w:sz w:val="24"/>
          <w:szCs w:val="24"/>
        </w:rPr>
        <w:t xml:space="preserve"> bir kişiye güvenerek </w:t>
      </w:r>
      <w:r w:rsidR="004E7C9C">
        <w:rPr>
          <w:rFonts w:ascii="Courier New" w:hAnsi="Courier New" w:cs="Courier New"/>
          <w:sz w:val="24"/>
          <w:szCs w:val="24"/>
        </w:rPr>
        <w:t>imzalanan bo</w:t>
      </w:r>
      <w:r w:rsidR="00054D6C">
        <w:rPr>
          <w:rFonts w:ascii="Courier New" w:hAnsi="Courier New" w:cs="Courier New"/>
          <w:sz w:val="24"/>
          <w:szCs w:val="24"/>
        </w:rPr>
        <w:t xml:space="preserve">ş kağıdın </w:t>
      </w:r>
      <w:r w:rsidRPr="002614B4">
        <w:rPr>
          <w:rFonts w:ascii="Courier New" w:hAnsi="Courier New" w:cs="Courier New"/>
          <w:sz w:val="24"/>
          <w:szCs w:val="24"/>
        </w:rPr>
        <w:t xml:space="preserve">mühürlü veya pullu bir </w:t>
      </w:r>
      <w:r w:rsidR="00054D6C">
        <w:rPr>
          <w:rFonts w:ascii="Courier New" w:hAnsi="Courier New" w:cs="Courier New"/>
          <w:sz w:val="24"/>
          <w:szCs w:val="24"/>
        </w:rPr>
        <w:t xml:space="preserve">şekilde </w:t>
      </w:r>
      <w:r w:rsidRPr="002614B4">
        <w:rPr>
          <w:rFonts w:ascii="Courier New" w:hAnsi="Courier New" w:cs="Courier New"/>
          <w:sz w:val="24"/>
          <w:szCs w:val="24"/>
        </w:rPr>
        <w:t>doldurulması suretiyle bir para ve menfaat elde edilirse ve bu maksatla yapılan muamelenin iyi niyetinden şüphe edilmezse, bu durum mezk</w:t>
      </w:r>
      <w:r w:rsidR="00834275">
        <w:rPr>
          <w:rFonts w:ascii="Courier New" w:hAnsi="Courier New" w:cs="Courier New"/>
          <w:sz w:val="24"/>
          <w:szCs w:val="24"/>
        </w:rPr>
        <w:t>û</w:t>
      </w:r>
      <w:r w:rsidRPr="002614B4">
        <w:rPr>
          <w:rFonts w:ascii="Courier New" w:hAnsi="Courier New" w:cs="Courier New"/>
          <w:sz w:val="24"/>
          <w:szCs w:val="24"/>
        </w:rPr>
        <w:t>r senedin borçlunun rızası ile yapıldığına iliş</w:t>
      </w:r>
      <w:r w:rsidR="002614B4">
        <w:rPr>
          <w:rFonts w:ascii="Courier New" w:hAnsi="Courier New" w:cs="Courier New"/>
          <w:sz w:val="24"/>
          <w:szCs w:val="24"/>
        </w:rPr>
        <w:t>kin iyi bir karine teşkil eder.</w:t>
      </w:r>
    </w:p>
    <w:p w:rsidR="00E577DB" w:rsidRPr="002614B4" w:rsidRDefault="00E577DB" w:rsidP="0019092B">
      <w:pPr>
        <w:spacing w:after="0" w:line="360" w:lineRule="auto"/>
        <w:ind w:hanging="1"/>
        <w:rPr>
          <w:rFonts w:ascii="Courier New" w:hAnsi="Courier New" w:cs="Courier New"/>
          <w:sz w:val="24"/>
          <w:szCs w:val="24"/>
        </w:rPr>
      </w:pPr>
    </w:p>
    <w:p w:rsidR="00E577DB" w:rsidRDefault="002F6BB8" w:rsidP="0019092B">
      <w:pPr>
        <w:spacing w:after="0" w:line="360" w:lineRule="auto"/>
        <w:ind w:firstLine="708"/>
        <w:rPr>
          <w:rFonts w:ascii="Courier New" w:hAnsi="Courier New" w:cs="Courier New"/>
          <w:sz w:val="24"/>
          <w:szCs w:val="24"/>
        </w:rPr>
      </w:pPr>
      <w:r>
        <w:rPr>
          <w:rFonts w:ascii="Courier New" w:hAnsi="Courier New" w:cs="Courier New"/>
          <w:sz w:val="24"/>
          <w:szCs w:val="24"/>
        </w:rPr>
        <w:t>Davalı N</w:t>
      </w:r>
      <w:r w:rsidRPr="002F6BB8">
        <w:rPr>
          <w:rFonts w:ascii="Courier New" w:hAnsi="Courier New" w:cs="Courier New"/>
          <w:sz w:val="24"/>
          <w:szCs w:val="24"/>
        </w:rPr>
        <w:t>o.4 tanıklarının Alt Mahkemedeki şahadetlerinin ortak sonucu</w:t>
      </w:r>
      <w:r w:rsidR="002614B4">
        <w:rPr>
          <w:rFonts w:ascii="Courier New" w:hAnsi="Courier New" w:cs="Courier New"/>
          <w:sz w:val="24"/>
          <w:szCs w:val="24"/>
        </w:rPr>
        <w:t>,</w:t>
      </w:r>
      <w:r w:rsidRPr="002F6BB8">
        <w:rPr>
          <w:rFonts w:ascii="Courier New" w:hAnsi="Courier New" w:cs="Courier New"/>
          <w:sz w:val="24"/>
          <w:szCs w:val="24"/>
        </w:rPr>
        <w:t xml:space="preserve"> Emare No.6 </w:t>
      </w:r>
      <w:r>
        <w:rPr>
          <w:rFonts w:ascii="Courier New" w:hAnsi="Courier New" w:cs="Courier New"/>
          <w:sz w:val="24"/>
          <w:szCs w:val="24"/>
        </w:rPr>
        <w:t>İpotek Takrirnamesi ve Emare No.4</w:t>
      </w:r>
      <w:r w:rsidR="002614B4">
        <w:rPr>
          <w:rFonts w:ascii="Courier New" w:hAnsi="Courier New" w:cs="Courier New"/>
          <w:sz w:val="24"/>
          <w:szCs w:val="24"/>
        </w:rPr>
        <w:t xml:space="preserve">  yazının Davalı No.4 ve B</w:t>
      </w:r>
      <w:r>
        <w:rPr>
          <w:rFonts w:ascii="Courier New" w:hAnsi="Courier New" w:cs="Courier New"/>
          <w:sz w:val="24"/>
          <w:szCs w:val="24"/>
        </w:rPr>
        <w:t>etonsan Ltd</w:t>
      </w:r>
      <w:r w:rsidR="00834275">
        <w:rPr>
          <w:rFonts w:ascii="Courier New" w:hAnsi="Courier New" w:cs="Courier New"/>
          <w:sz w:val="24"/>
          <w:szCs w:val="24"/>
        </w:rPr>
        <w:t>’</w:t>
      </w:r>
      <w:r>
        <w:rPr>
          <w:rFonts w:ascii="Courier New" w:hAnsi="Courier New" w:cs="Courier New"/>
          <w:sz w:val="24"/>
          <w:szCs w:val="24"/>
        </w:rPr>
        <w:t xml:space="preserve">in </w:t>
      </w:r>
      <w:r w:rsidR="002614B4">
        <w:rPr>
          <w:rFonts w:ascii="Courier New" w:hAnsi="Courier New" w:cs="Courier New"/>
          <w:sz w:val="24"/>
          <w:szCs w:val="24"/>
        </w:rPr>
        <w:t xml:space="preserve">hesap ve </w:t>
      </w:r>
      <w:r>
        <w:rPr>
          <w:rFonts w:ascii="Courier New" w:hAnsi="Courier New" w:cs="Courier New"/>
          <w:sz w:val="24"/>
          <w:szCs w:val="24"/>
        </w:rPr>
        <w:t>borçları ile</w:t>
      </w:r>
      <w:r w:rsidR="002614B4">
        <w:rPr>
          <w:rFonts w:ascii="Courier New" w:hAnsi="Courier New" w:cs="Courier New"/>
          <w:sz w:val="24"/>
          <w:szCs w:val="24"/>
        </w:rPr>
        <w:t xml:space="preserve"> ilgili olduğudur. </w:t>
      </w:r>
      <w:r>
        <w:rPr>
          <w:rFonts w:ascii="Courier New" w:hAnsi="Courier New" w:cs="Courier New"/>
          <w:sz w:val="24"/>
          <w:szCs w:val="24"/>
        </w:rPr>
        <w:t xml:space="preserve"> </w:t>
      </w:r>
    </w:p>
    <w:p w:rsidR="002F6BB8" w:rsidRDefault="002F6BB8" w:rsidP="0019092B">
      <w:pPr>
        <w:spacing w:after="0" w:line="360" w:lineRule="auto"/>
        <w:ind w:firstLine="708"/>
        <w:rPr>
          <w:rFonts w:ascii="Courier New" w:hAnsi="Courier New" w:cs="Courier New"/>
          <w:sz w:val="24"/>
          <w:szCs w:val="24"/>
        </w:rPr>
      </w:pPr>
    </w:p>
    <w:p w:rsidR="002F6BB8" w:rsidRDefault="002F6BB8" w:rsidP="0019092B">
      <w:pPr>
        <w:spacing w:after="0" w:line="360" w:lineRule="auto"/>
        <w:ind w:firstLine="708"/>
        <w:rPr>
          <w:rFonts w:ascii="Courier New" w:hAnsi="Courier New" w:cs="Courier New"/>
          <w:sz w:val="24"/>
          <w:szCs w:val="24"/>
        </w:rPr>
      </w:pPr>
      <w:r>
        <w:rPr>
          <w:rFonts w:ascii="Courier New" w:hAnsi="Courier New" w:cs="Courier New"/>
          <w:sz w:val="24"/>
          <w:szCs w:val="24"/>
        </w:rPr>
        <w:t>Alt Mahkeme huzurunda Davalı No.4’</w:t>
      </w:r>
      <w:r w:rsidR="002614B4">
        <w:rPr>
          <w:rFonts w:ascii="Courier New" w:hAnsi="Courier New" w:cs="Courier New"/>
          <w:sz w:val="24"/>
          <w:szCs w:val="24"/>
        </w:rPr>
        <w:t>ü</w:t>
      </w:r>
      <w:r w:rsidR="00054D6C">
        <w:rPr>
          <w:rFonts w:ascii="Courier New" w:hAnsi="Courier New" w:cs="Courier New"/>
          <w:sz w:val="24"/>
          <w:szCs w:val="24"/>
        </w:rPr>
        <w:t>n</w:t>
      </w:r>
      <w:r>
        <w:rPr>
          <w:rFonts w:ascii="Courier New" w:hAnsi="Courier New" w:cs="Courier New"/>
          <w:sz w:val="24"/>
          <w:szCs w:val="24"/>
        </w:rPr>
        <w:t xml:space="preserve"> Emare No.4</w:t>
      </w:r>
      <w:r w:rsidR="002614B4">
        <w:rPr>
          <w:rFonts w:ascii="Courier New" w:hAnsi="Courier New" w:cs="Courier New"/>
          <w:sz w:val="24"/>
          <w:szCs w:val="24"/>
        </w:rPr>
        <w:t xml:space="preserve"> yazıyı imzaladıktan sonra davranışları ve yapılan işlemlerle Davalı No.1’in borçlarını </w:t>
      </w:r>
      <w:r>
        <w:rPr>
          <w:rFonts w:ascii="Courier New" w:hAnsi="Courier New" w:cs="Courier New"/>
          <w:sz w:val="24"/>
          <w:szCs w:val="24"/>
        </w:rPr>
        <w:t>onayladı</w:t>
      </w:r>
      <w:r w:rsidR="00054D6C">
        <w:rPr>
          <w:rFonts w:ascii="Courier New" w:hAnsi="Courier New" w:cs="Courier New"/>
          <w:sz w:val="24"/>
          <w:szCs w:val="24"/>
        </w:rPr>
        <w:t>ğı</w:t>
      </w:r>
      <w:r>
        <w:rPr>
          <w:rFonts w:ascii="Courier New" w:hAnsi="Courier New" w:cs="Courier New"/>
          <w:sz w:val="24"/>
          <w:szCs w:val="24"/>
        </w:rPr>
        <w:t xml:space="preserve"> veya </w:t>
      </w:r>
      <w:r w:rsidR="002614B4">
        <w:rPr>
          <w:rFonts w:ascii="Courier New" w:hAnsi="Courier New" w:cs="Courier New"/>
          <w:sz w:val="24"/>
          <w:szCs w:val="24"/>
        </w:rPr>
        <w:t xml:space="preserve">işlemlerden maddi </w:t>
      </w:r>
      <w:r>
        <w:rPr>
          <w:rFonts w:ascii="Courier New" w:hAnsi="Courier New" w:cs="Courier New"/>
          <w:sz w:val="24"/>
          <w:szCs w:val="24"/>
        </w:rPr>
        <w:t>menfaat sağlad</w:t>
      </w:r>
      <w:r w:rsidR="004E7C9C">
        <w:rPr>
          <w:rFonts w:ascii="Courier New" w:hAnsi="Courier New" w:cs="Courier New"/>
          <w:sz w:val="24"/>
          <w:szCs w:val="24"/>
        </w:rPr>
        <w:t>ı</w:t>
      </w:r>
      <w:r w:rsidR="00054D6C">
        <w:rPr>
          <w:rFonts w:ascii="Courier New" w:hAnsi="Courier New" w:cs="Courier New"/>
          <w:sz w:val="24"/>
          <w:szCs w:val="24"/>
        </w:rPr>
        <w:t>ğı</w:t>
      </w:r>
      <w:r>
        <w:rPr>
          <w:rFonts w:ascii="Courier New" w:hAnsi="Courier New" w:cs="Courier New"/>
          <w:sz w:val="24"/>
          <w:szCs w:val="24"/>
        </w:rPr>
        <w:t xml:space="preserve">na ilişkin </w:t>
      </w:r>
      <w:r w:rsidR="002614B4">
        <w:rPr>
          <w:rFonts w:ascii="Courier New" w:hAnsi="Courier New" w:cs="Courier New"/>
          <w:sz w:val="24"/>
          <w:szCs w:val="24"/>
        </w:rPr>
        <w:t xml:space="preserve">iddia veya </w:t>
      </w:r>
      <w:r>
        <w:rPr>
          <w:rFonts w:ascii="Courier New" w:hAnsi="Courier New" w:cs="Courier New"/>
          <w:sz w:val="24"/>
          <w:szCs w:val="24"/>
        </w:rPr>
        <w:t xml:space="preserve">herhangi bir şahadet bulunmamaktadır. </w:t>
      </w:r>
    </w:p>
    <w:p w:rsidR="002F6BB8" w:rsidRDefault="002F6BB8" w:rsidP="0019092B">
      <w:pPr>
        <w:spacing w:after="0" w:line="360" w:lineRule="auto"/>
        <w:ind w:firstLine="708"/>
        <w:rPr>
          <w:rFonts w:ascii="Courier New" w:hAnsi="Courier New" w:cs="Courier New"/>
          <w:sz w:val="24"/>
          <w:szCs w:val="24"/>
        </w:rPr>
      </w:pPr>
    </w:p>
    <w:p w:rsidR="002F6BB8" w:rsidRDefault="002F6BB8" w:rsidP="0019092B">
      <w:pPr>
        <w:spacing w:after="0" w:line="360" w:lineRule="auto"/>
        <w:ind w:firstLine="708"/>
        <w:rPr>
          <w:rFonts w:ascii="Courier New" w:hAnsi="Courier New" w:cs="Courier New"/>
          <w:sz w:val="24"/>
          <w:szCs w:val="24"/>
        </w:rPr>
      </w:pPr>
      <w:r>
        <w:rPr>
          <w:rFonts w:ascii="Courier New" w:hAnsi="Courier New" w:cs="Courier New"/>
          <w:sz w:val="24"/>
          <w:szCs w:val="24"/>
        </w:rPr>
        <w:t>Davalı No.4 direktörleri Emare No.4 belgeyi imzaladıklarını kabul ettiklerine göre</w:t>
      </w:r>
      <w:r w:rsidR="00054D6C">
        <w:rPr>
          <w:rFonts w:ascii="Courier New" w:hAnsi="Courier New" w:cs="Courier New"/>
          <w:sz w:val="24"/>
          <w:szCs w:val="24"/>
        </w:rPr>
        <w:t>,</w:t>
      </w:r>
      <w:r>
        <w:rPr>
          <w:rFonts w:ascii="Courier New" w:hAnsi="Courier New" w:cs="Courier New"/>
          <w:sz w:val="24"/>
          <w:szCs w:val="24"/>
        </w:rPr>
        <w:t xml:space="preserve"> Emare No.4 </w:t>
      </w:r>
      <w:r w:rsidR="002614B4">
        <w:rPr>
          <w:rFonts w:ascii="Courier New" w:hAnsi="Courier New" w:cs="Courier New"/>
          <w:sz w:val="24"/>
          <w:szCs w:val="24"/>
        </w:rPr>
        <w:t>yazı</w:t>
      </w:r>
      <w:r w:rsidR="00054D6C">
        <w:rPr>
          <w:rFonts w:ascii="Courier New" w:hAnsi="Courier New" w:cs="Courier New"/>
          <w:sz w:val="24"/>
          <w:szCs w:val="24"/>
        </w:rPr>
        <w:t>nın</w:t>
      </w:r>
      <w:r w:rsidR="002614B4">
        <w:rPr>
          <w:rFonts w:ascii="Courier New" w:hAnsi="Courier New" w:cs="Courier New"/>
          <w:sz w:val="24"/>
          <w:szCs w:val="24"/>
        </w:rPr>
        <w:t xml:space="preserve"> </w:t>
      </w:r>
      <w:r>
        <w:rPr>
          <w:rFonts w:ascii="Courier New" w:hAnsi="Courier New" w:cs="Courier New"/>
          <w:sz w:val="24"/>
          <w:szCs w:val="24"/>
        </w:rPr>
        <w:t>içeriğinde Betonsan Ltd</w:t>
      </w:r>
      <w:r w:rsidR="00834275">
        <w:rPr>
          <w:rFonts w:ascii="Courier New" w:hAnsi="Courier New" w:cs="Courier New"/>
          <w:sz w:val="24"/>
          <w:szCs w:val="24"/>
        </w:rPr>
        <w:t>’</w:t>
      </w:r>
      <w:r>
        <w:rPr>
          <w:rFonts w:ascii="Courier New" w:hAnsi="Courier New" w:cs="Courier New"/>
          <w:sz w:val="24"/>
          <w:szCs w:val="24"/>
        </w:rPr>
        <w:t>i</w:t>
      </w:r>
      <w:r w:rsidR="002614B4">
        <w:rPr>
          <w:rFonts w:ascii="Courier New" w:hAnsi="Courier New" w:cs="Courier New"/>
          <w:sz w:val="24"/>
          <w:szCs w:val="24"/>
        </w:rPr>
        <w:t xml:space="preserve">n borçları ile ilgili </w:t>
      </w:r>
      <w:r>
        <w:rPr>
          <w:rFonts w:ascii="Courier New" w:hAnsi="Courier New" w:cs="Courier New"/>
          <w:sz w:val="24"/>
          <w:szCs w:val="24"/>
        </w:rPr>
        <w:t xml:space="preserve">yükümlülüklerde bir </w:t>
      </w:r>
      <w:r w:rsidR="002614B4">
        <w:rPr>
          <w:rFonts w:ascii="Courier New" w:hAnsi="Courier New" w:cs="Courier New"/>
          <w:sz w:val="24"/>
          <w:szCs w:val="24"/>
        </w:rPr>
        <w:t xml:space="preserve">ihtilaf </w:t>
      </w:r>
      <w:r>
        <w:rPr>
          <w:rFonts w:ascii="Courier New" w:hAnsi="Courier New" w:cs="Courier New"/>
          <w:sz w:val="24"/>
          <w:szCs w:val="24"/>
        </w:rPr>
        <w:t>olmadığı</w:t>
      </w:r>
      <w:r w:rsidR="002614B4">
        <w:rPr>
          <w:rFonts w:ascii="Courier New" w:hAnsi="Courier New" w:cs="Courier New"/>
          <w:sz w:val="24"/>
          <w:szCs w:val="24"/>
        </w:rPr>
        <w:t xml:space="preserve"> </w:t>
      </w:r>
      <w:r>
        <w:rPr>
          <w:rFonts w:ascii="Courier New" w:hAnsi="Courier New" w:cs="Courier New"/>
          <w:sz w:val="24"/>
          <w:szCs w:val="24"/>
        </w:rPr>
        <w:t>anlaşılmak</w:t>
      </w:r>
      <w:r w:rsidR="00054D6C">
        <w:rPr>
          <w:rFonts w:ascii="Courier New" w:hAnsi="Courier New" w:cs="Courier New"/>
          <w:sz w:val="24"/>
          <w:szCs w:val="24"/>
        </w:rPr>
        <w:t xml:space="preserve">tadır. </w:t>
      </w:r>
      <w:r>
        <w:rPr>
          <w:rFonts w:ascii="Courier New" w:hAnsi="Courier New" w:cs="Courier New"/>
          <w:sz w:val="24"/>
          <w:szCs w:val="24"/>
        </w:rPr>
        <w:t>Bu durumda Emare No.4 yazının Davalı No.1’in hesaplarını kapsayıp kapsamadığını belirlerken</w:t>
      </w:r>
      <w:r w:rsidR="002614B4">
        <w:rPr>
          <w:rFonts w:ascii="Courier New" w:hAnsi="Courier New" w:cs="Courier New"/>
          <w:sz w:val="24"/>
          <w:szCs w:val="24"/>
        </w:rPr>
        <w:t>,</w:t>
      </w:r>
      <w:r>
        <w:rPr>
          <w:rFonts w:ascii="Courier New" w:hAnsi="Courier New" w:cs="Courier New"/>
          <w:sz w:val="24"/>
          <w:szCs w:val="24"/>
        </w:rPr>
        <w:t xml:space="preserve"> Emare No.4</w:t>
      </w:r>
      <w:r w:rsidR="00BC39D3">
        <w:rPr>
          <w:rFonts w:ascii="Courier New" w:hAnsi="Courier New" w:cs="Courier New"/>
          <w:sz w:val="24"/>
          <w:szCs w:val="24"/>
        </w:rPr>
        <w:t xml:space="preserve"> yazının düzenlenmesinde Davalı No.1’in borçları</w:t>
      </w:r>
      <w:r w:rsidR="00054D6C">
        <w:rPr>
          <w:rFonts w:ascii="Courier New" w:hAnsi="Courier New" w:cs="Courier New"/>
          <w:sz w:val="24"/>
          <w:szCs w:val="24"/>
        </w:rPr>
        <w:t xml:space="preserve">na yönelik iradenin mevcudiyetini </w:t>
      </w:r>
      <w:r w:rsidR="00BC39D3">
        <w:rPr>
          <w:rFonts w:ascii="Courier New" w:hAnsi="Courier New" w:cs="Courier New"/>
          <w:sz w:val="24"/>
          <w:szCs w:val="24"/>
        </w:rPr>
        <w:t xml:space="preserve">belirlemek </w:t>
      </w:r>
      <w:r>
        <w:rPr>
          <w:rFonts w:ascii="Courier New" w:hAnsi="Courier New" w:cs="Courier New"/>
          <w:sz w:val="24"/>
          <w:szCs w:val="24"/>
        </w:rPr>
        <w:t>gerekmektedir.</w:t>
      </w:r>
    </w:p>
    <w:p w:rsidR="002F6BB8" w:rsidRDefault="002F6BB8" w:rsidP="0019092B">
      <w:pPr>
        <w:spacing w:after="0" w:line="360" w:lineRule="auto"/>
        <w:ind w:firstLine="708"/>
        <w:rPr>
          <w:rFonts w:ascii="Courier New" w:hAnsi="Courier New" w:cs="Courier New"/>
          <w:sz w:val="24"/>
          <w:szCs w:val="24"/>
        </w:rPr>
      </w:pPr>
    </w:p>
    <w:p w:rsidR="002F6BB8" w:rsidRDefault="002F6BB8" w:rsidP="0019092B">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BC39D3">
        <w:rPr>
          <w:rFonts w:ascii="Courier New" w:hAnsi="Courier New" w:cs="Courier New"/>
          <w:sz w:val="24"/>
          <w:szCs w:val="24"/>
        </w:rPr>
        <w:t>,</w:t>
      </w:r>
      <w:r>
        <w:rPr>
          <w:rFonts w:ascii="Courier New" w:hAnsi="Courier New" w:cs="Courier New"/>
          <w:sz w:val="24"/>
          <w:szCs w:val="24"/>
        </w:rPr>
        <w:t xml:space="preserve"> Emare No.4 yazının Davalı No.4’ün Emare No.6 İpotek Takrirnamesindeki taşınmaz mallarının Davalı No.1</w:t>
      </w:r>
      <w:r w:rsidR="00BC39D3">
        <w:rPr>
          <w:rFonts w:ascii="Courier New" w:hAnsi="Courier New" w:cs="Courier New"/>
          <w:sz w:val="24"/>
          <w:szCs w:val="24"/>
        </w:rPr>
        <w:t>’</w:t>
      </w:r>
      <w:r>
        <w:rPr>
          <w:rFonts w:ascii="Courier New" w:hAnsi="Courier New" w:cs="Courier New"/>
          <w:sz w:val="24"/>
          <w:szCs w:val="24"/>
        </w:rPr>
        <w:t xml:space="preserve">in </w:t>
      </w:r>
      <w:r>
        <w:rPr>
          <w:rFonts w:ascii="Courier New" w:hAnsi="Courier New" w:cs="Courier New"/>
          <w:sz w:val="24"/>
          <w:szCs w:val="24"/>
        </w:rPr>
        <w:lastRenderedPageBreak/>
        <w:t xml:space="preserve">10-101-66 no.lu hesabına teminat gösterilmeyi kabul ettiğini ileri sürmektedir. </w:t>
      </w:r>
    </w:p>
    <w:p w:rsidR="002F6BB8" w:rsidRDefault="002F6BB8" w:rsidP="0019092B">
      <w:pPr>
        <w:spacing w:after="0" w:line="360" w:lineRule="auto"/>
        <w:ind w:firstLine="708"/>
        <w:rPr>
          <w:rFonts w:ascii="Courier New" w:hAnsi="Courier New" w:cs="Courier New"/>
          <w:sz w:val="24"/>
          <w:szCs w:val="24"/>
        </w:rPr>
      </w:pPr>
    </w:p>
    <w:p w:rsidR="002F6BB8" w:rsidRDefault="002F6BB8" w:rsidP="0019092B">
      <w:pPr>
        <w:spacing w:after="0" w:line="360" w:lineRule="auto"/>
        <w:ind w:firstLine="708"/>
        <w:rPr>
          <w:rFonts w:ascii="Courier New" w:hAnsi="Courier New" w:cs="Courier New"/>
          <w:sz w:val="24"/>
          <w:szCs w:val="24"/>
        </w:rPr>
      </w:pPr>
      <w:r>
        <w:rPr>
          <w:rFonts w:ascii="Courier New" w:hAnsi="Courier New" w:cs="Courier New"/>
          <w:sz w:val="24"/>
          <w:szCs w:val="24"/>
        </w:rPr>
        <w:t>Alt Mahkeme, bu idd</w:t>
      </w:r>
      <w:r w:rsidR="00BC39D3">
        <w:rPr>
          <w:rFonts w:ascii="Courier New" w:hAnsi="Courier New" w:cs="Courier New"/>
          <w:sz w:val="24"/>
          <w:szCs w:val="24"/>
        </w:rPr>
        <w:t>iayı değerlendirerek Emare No.4’</w:t>
      </w:r>
      <w:r>
        <w:rPr>
          <w:rFonts w:ascii="Courier New" w:hAnsi="Courier New" w:cs="Courier New"/>
          <w:sz w:val="24"/>
          <w:szCs w:val="24"/>
        </w:rPr>
        <w:t>ün Davalı No.4’ün Davacıdan almış olduğu nakdi ve gayri-nakdi krediler ve Davalı No.4’ün kefili olduğu şirketlere sağlanan banka kolaylıkları için ve özellikle Betonsan Ltd</w:t>
      </w:r>
      <w:r w:rsidR="00834275">
        <w:rPr>
          <w:rFonts w:ascii="Courier New" w:hAnsi="Courier New" w:cs="Courier New"/>
          <w:sz w:val="24"/>
          <w:szCs w:val="24"/>
        </w:rPr>
        <w:t>’</w:t>
      </w:r>
      <w:r>
        <w:rPr>
          <w:rFonts w:ascii="Courier New" w:hAnsi="Courier New" w:cs="Courier New"/>
          <w:sz w:val="24"/>
          <w:szCs w:val="24"/>
        </w:rPr>
        <w:t>in borçlarına teminat olarak imzalandığı sonucuna varmıştır.</w:t>
      </w:r>
    </w:p>
    <w:p w:rsidR="002F6BB8" w:rsidRDefault="002F6BB8" w:rsidP="0019092B">
      <w:pPr>
        <w:spacing w:after="0" w:line="360" w:lineRule="auto"/>
        <w:ind w:firstLine="708"/>
        <w:rPr>
          <w:rFonts w:ascii="Courier New" w:hAnsi="Courier New" w:cs="Courier New"/>
          <w:sz w:val="24"/>
          <w:szCs w:val="24"/>
        </w:rPr>
      </w:pPr>
    </w:p>
    <w:p w:rsidR="002F6BB8" w:rsidRDefault="002F6BB8" w:rsidP="001909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Emare No.4 bir bankacılık dökümanı olduğu nedeniyle içeriği itibarıyla yükümlülük içeren iradeyi açıkça göstermesi gerekir. </w:t>
      </w:r>
    </w:p>
    <w:p w:rsidR="002F6BB8" w:rsidRDefault="002F6BB8" w:rsidP="0019092B">
      <w:pPr>
        <w:spacing w:after="0" w:line="360" w:lineRule="auto"/>
        <w:ind w:firstLine="708"/>
        <w:rPr>
          <w:rFonts w:ascii="Courier New" w:hAnsi="Courier New" w:cs="Courier New"/>
          <w:sz w:val="24"/>
          <w:szCs w:val="24"/>
        </w:rPr>
      </w:pPr>
    </w:p>
    <w:p w:rsidR="002F6BB8" w:rsidRDefault="00054D6C" w:rsidP="001909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No.4’ün Davalı No.1’in herhangi bir borcuna kefil olmadığı konusunda ihtilaf yoktur. Davalı No.4 kefil olmadığına göre, Davalı No.1’in borçlarından sorumlu olabilmesi için Emare No.4 yazıdaki iradenin böyle bir yükümlülüğü açıkça göstermesi gerekir. </w:t>
      </w:r>
      <w:r w:rsidR="002F6BB8">
        <w:rPr>
          <w:rFonts w:ascii="Courier New" w:hAnsi="Courier New" w:cs="Courier New"/>
          <w:sz w:val="24"/>
          <w:szCs w:val="24"/>
        </w:rPr>
        <w:t>Emare No.4 yazı</w:t>
      </w:r>
      <w:r w:rsidR="0014299D">
        <w:rPr>
          <w:rFonts w:ascii="Courier New" w:hAnsi="Courier New" w:cs="Courier New"/>
          <w:sz w:val="24"/>
          <w:szCs w:val="24"/>
        </w:rPr>
        <w:t xml:space="preserve"> okunduğu zaman </w:t>
      </w:r>
      <w:r w:rsidR="002F6BB8">
        <w:rPr>
          <w:rFonts w:ascii="Courier New" w:hAnsi="Courier New" w:cs="Courier New"/>
          <w:sz w:val="24"/>
          <w:szCs w:val="24"/>
        </w:rPr>
        <w:t>içeriğinde</w:t>
      </w:r>
      <w:r>
        <w:rPr>
          <w:rFonts w:ascii="Courier New" w:hAnsi="Courier New" w:cs="Courier New"/>
          <w:sz w:val="24"/>
          <w:szCs w:val="24"/>
        </w:rPr>
        <w:t>,</w:t>
      </w:r>
      <w:r w:rsidR="002F6BB8">
        <w:rPr>
          <w:rFonts w:ascii="Courier New" w:hAnsi="Courier New" w:cs="Courier New"/>
          <w:sz w:val="24"/>
          <w:szCs w:val="24"/>
        </w:rPr>
        <w:t xml:space="preserve"> Betonsan Ltd. ve Davalı No.4’ün kredileri dışında </w:t>
      </w:r>
      <w:r>
        <w:rPr>
          <w:rFonts w:ascii="Courier New" w:hAnsi="Courier New" w:cs="Courier New"/>
          <w:sz w:val="24"/>
          <w:szCs w:val="24"/>
        </w:rPr>
        <w:t xml:space="preserve">Davalı </w:t>
      </w:r>
      <w:r w:rsidR="00834275">
        <w:rPr>
          <w:rFonts w:ascii="Courier New" w:hAnsi="Courier New" w:cs="Courier New"/>
          <w:sz w:val="24"/>
          <w:szCs w:val="24"/>
        </w:rPr>
        <w:t>N</w:t>
      </w:r>
      <w:r>
        <w:rPr>
          <w:rFonts w:ascii="Courier New" w:hAnsi="Courier New" w:cs="Courier New"/>
          <w:sz w:val="24"/>
          <w:szCs w:val="24"/>
        </w:rPr>
        <w:t xml:space="preserve">o.1’in </w:t>
      </w:r>
      <w:r w:rsidR="002F6BB8">
        <w:rPr>
          <w:rFonts w:ascii="Courier New" w:hAnsi="Courier New" w:cs="Courier New"/>
          <w:sz w:val="24"/>
          <w:szCs w:val="24"/>
        </w:rPr>
        <w:t>kredisine teminat olma</w:t>
      </w:r>
      <w:r w:rsidR="00BC39D3">
        <w:rPr>
          <w:rFonts w:ascii="Courier New" w:hAnsi="Courier New" w:cs="Courier New"/>
          <w:sz w:val="24"/>
          <w:szCs w:val="24"/>
        </w:rPr>
        <w:t>sı</w:t>
      </w:r>
      <w:r w:rsidR="002F6BB8">
        <w:rPr>
          <w:rFonts w:ascii="Courier New" w:hAnsi="Courier New" w:cs="Courier New"/>
          <w:sz w:val="24"/>
          <w:szCs w:val="24"/>
        </w:rPr>
        <w:t xml:space="preserve"> maksadıyla imzalandığını gösteren</w:t>
      </w:r>
      <w:r>
        <w:rPr>
          <w:rFonts w:ascii="Courier New" w:hAnsi="Courier New" w:cs="Courier New"/>
          <w:sz w:val="24"/>
          <w:szCs w:val="24"/>
        </w:rPr>
        <w:t xml:space="preserve"> irade </w:t>
      </w:r>
      <w:r w:rsidR="002F6BB8">
        <w:rPr>
          <w:rFonts w:ascii="Courier New" w:hAnsi="Courier New" w:cs="Courier New"/>
          <w:sz w:val="24"/>
          <w:szCs w:val="24"/>
        </w:rPr>
        <w:t>beyan</w:t>
      </w:r>
      <w:r>
        <w:rPr>
          <w:rFonts w:ascii="Courier New" w:hAnsi="Courier New" w:cs="Courier New"/>
          <w:sz w:val="24"/>
          <w:szCs w:val="24"/>
        </w:rPr>
        <w:t>ı</w:t>
      </w:r>
      <w:r w:rsidR="002F6BB8">
        <w:rPr>
          <w:rFonts w:ascii="Courier New" w:hAnsi="Courier New" w:cs="Courier New"/>
          <w:sz w:val="24"/>
          <w:szCs w:val="24"/>
        </w:rPr>
        <w:t xml:space="preserve"> bulunmamaktadır. Emare No.4 yazının nokta nokta olarak gösterilen </w:t>
      </w:r>
      <w:r w:rsidR="00E313FD">
        <w:rPr>
          <w:rFonts w:ascii="Courier New" w:hAnsi="Courier New" w:cs="Courier New"/>
          <w:sz w:val="24"/>
          <w:szCs w:val="24"/>
        </w:rPr>
        <w:t>boşluğa Davalı No.1’e ait 10-101-66 no.lu hesabın yazılması</w:t>
      </w:r>
      <w:r w:rsidR="00BC39D3">
        <w:rPr>
          <w:rFonts w:ascii="Courier New" w:hAnsi="Courier New" w:cs="Courier New"/>
          <w:sz w:val="24"/>
          <w:szCs w:val="24"/>
        </w:rPr>
        <w:t>,</w:t>
      </w:r>
      <w:r w:rsidR="00E313FD">
        <w:rPr>
          <w:rFonts w:ascii="Courier New" w:hAnsi="Courier New" w:cs="Courier New"/>
          <w:sz w:val="24"/>
          <w:szCs w:val="24"/>
        </w:rPr>
        <w:t xml:space="preserve"> Emare No.4</w:t>
      </w:r>
      <w:r w:rsidR="00BC39D3">
        <w:rPr>
          <w:rFonts w:ascii="Courier New" w:hAnsi="Courier New" w:cs="Courier New"/>
          <w:sz w:val="24"/>
          <w:szCs w:val="24"/>
        </w:rPr>
        <w:t xml:space="preserve"> yazının </w:t>
      </w:r>
      <w:r w:rsidR="00E313FD">
        <w:rPr>
          <w:rFonts w:ascii="Courier New" w:hAnsi="Courier New" w:cs="Courier New"/>
          <w:sz w:val="24"/>
          <w:szCs w:val="24"/>
        </w:rPr>
        <w:t>hazırlanmasındaki</w:t>
      </w:r>
      <w:r w:rsidR="00BC39D3">
        <w:rPr>
          <w:rFonts w:ascii="Courier New" w:hAnsi="Courier New" w:cs="Courier New"/>
          <w:sz w:val="24"/>
          <w:szCs w:val="24"/>
        </w:rPr>
        <w:t xml:space="preserve"> esas </w:t>
      </w:r>
      <w:r w:rsidR="00E313FD">
        <w:rPr>
          <w:rFonts w:ascii="Courier New" w:hAnsi="Courier New" w:cs="Courier New"/>
          <w:sz w:val="24"/>
          <w:szCs w:val="24"/>
        </w:rPr>
        <w:t xml:space="preserve"> iradeyi ortadan kaldırmaz. Tarafların amacı</w:t>
      </w:r>
      <w:r w:rsidR="00BC39D3">
        <w:rPr>
          <w:rFonts w:ascii="Courier New" w:hAnsi="Courier New" w:cs="Courier New"/>
          <w:sz w:val="24"/>
          <w:szCs w:val="24"/>
        </w:rPr>
        <w:t>,</w:t>
      </w:r>
      <w:r w:rsidR="00E313FD">
        <w:rPr>
          <w:rFonts w:ascii="Courier New" w:hAnsi="Courier New" w:cs="Courier New"/>
          <w:sz w:val="24"/>
          <w:szCs w:val="24"/>
        </w:rPr>
        <w:t xml:space="preserve"> Davalı No.1’in borcunu </w:t>
      </w:r>
      <w:r>
        <w:rPr>
          <w:rFonts w:ascii="Courier New" w:hAnsi="Courier New" w:cs="Courier New"/>
          <w:sz w:val="24"/>
          <w:szCs w:val="24"/>
        </w:rPr>
        <w:t xml:space="preserve">ipotekli </w:t>
      </w:r>
      <w:r w:rsidR="00E313FD">
        <w:rPr>
          <w:rFonts w:ascii="Courier New" w:hAnsi="Courier New" w:cs="Courier New"/>
          <w:sz w:val="24"/>
          <w:szCs w:val="24"/>
        </w:rPr>
        <w:t>teminata dahil etmekseydi, belgeye tıpkı Betonsan Ltd. gibi Davalı No.1’in adının yazılması gerekirdi. Bu yapılmadığına göre</w:t>
      </w:r>
      <w:r w:rsidR="00BC39D3">
        <w:rPr>
          <w:rFonts w:ascii="Courier New" w:hAnsi="Courier New" w:cs="Courier New"/>
          <w:sz w:val="24"/>
          <w:szCs w:val="24"/>
        </w:rPr>
        <w:t>, Daval</w:t>
      </w:r>
      <w:r w:rsidR="00E313FD">
        <w:rPr>
          <w:rFonts w:ascii="Courier New" w:hAnsi="Courier New" w:cs="Courier New"/>
          <w:sz w:val="24"/>
          <w:szCs w:val="24"/>
        </w:rPr>
        <w:t>ı</w:t>
      </w:r>
      <w:r w:rsidR="0014299D">
        <w:rPr>
          <w:rFonts w:ascii="Courier New" w:hAnsi="Courier New" w:cs="Courier New"/>
          <w:sz w:val="24"/>
          <w:szCs w:val="24"/>
        </w:rPr>
        <w:t xml:space="preserve"> No.4 direktörlerinin </w:t>
      </w:r>
      <w:r w:rsidR="00E313FD">
        <w:rPr>
          <w:rFonts w:ascii="Courier New" w:hAnsi="Courier New" w:cs="Courier New"/>
          <w:sz w:val="24"/>
          <w:szCs w:val="24"/>
        </w:rPr>
        <w:t xml:space="preserve">Emare No.4 </w:t>
      </w:r>
      <w:r w:rsidR="001A560E">
        <w:rPr>
          <w:rFonts w:ascii="Courier New" w:hAnsi="Courier New" w:cs="Courier New"/>
          <w:sz w:val="24"/>
          <w:szCs w:val="24"/>
        </w:rPr>
        <w:t xml:space="preserve">yazıda boş olan nokta nokta yerleri </w:t>
      </w:r>
      <w:r w:rsidR="00E313FD">
        <w:rPr>
          <w:rFonts w:ascii="Courier New" w:hAnsi="Courier New" w:cs="Courier New"/>
          <w:sz w:val="24"/>
          <w:szCs w:val="24"/>
        </w:rPr>
        <w:t>Betonsan Ltd. ve Davalı No.4’ün borçlarını kapsayaca</w:t>
      </w:r>
      <w:r w:rsidR="001A560E">
        <w:rPr>
          <w:rFonts w:ascii="Courier New" w:hAnsi="Courier New" w:cs="Courier New"/>
          <w:sz w:val="24"/>
          <w:szCs w:val="24"/>
        </w:rPr>
        <w:t>k</w:t>
      </w:r>
      <w:r w:rsidR="00E313FD">
        <w:rPr>
          <w:rFonts w:ascii="Courier New" w:hAnsi="Courier New" w:cs="Courier New"/>
          <w:sz w:val="24"/>
          <w:szCs w:val="24"/>
        </w:rPr>
        <w:t xml:space="preserve"> </w:t>
      </w:r>
      <w:r w:rsidR="0014299D">
        <w:rPr>
          <w:rFonts w:ascii="Courier New" w:hAnsi="Courier New" w:cs="Courier New"/>
          <w:sz w:val="24"/>
          <w:szCs w:val="24"/>
        </w:rPr>
        <w:t>şekilde doldurulması</w:t>
      </w:r>
      <w:r w:rsidR="00834275">
        <w:rPr>
          <w:rFonts w:ascii="Courier New" w:hAnsi="Courier New" w:cs="Courier New"/>
          <w:sz w:val="24"/>
          <w:szCs w:val="24"/>
        </w:rPr>
        <w:t xml:space="preserve"> amacı ve iradesiyle </w:t>
      </w:r>
      <w:r w:rsidR="0014299D">
        <w:rPr>
          <w:rFonts w:ascii="Courier New" w:hAnsi="Courier New" w:cs="Courier New"/>
          <w:sz w:val="24"/>
          <w:szCs w:val="24"/>
        </w:rPr>
        <w:t xml:space="preserve">imzaladıkları </w:t>
      </w:r>
      <w:r w:rsidR="001A560E">
        <w:rPr>
          <w:rFonts w:ascii="Courier New" w:hAnsi="Courier New" w:cs="Courier New"/>
          <w:sz w:val="24"/>
          <w:szCs w:val="24"/>
        </w:rPr>
        <w:t>ancak</w:t>
      </w:r>
      <w:r w:rsidR="00834275">
        <w:rPr>
          <w:rFonts w:ascii="Courier New" w:hAnsi="Courier New" w:cs="Courier New"/>
          <w:sz w:val="24"/>
          <w:szCs w:val="24"/>
        </w:rPr>
        <w:t>,</w:t>
      </w:r>
      <w:r w:rsidR="001A560E">
        <w:rPr>
          <w:rFonts w:ascii="Courier New" w:hAnsi="Courier New" w:cs="Courier New"/>
          <w:sz w:val="24"/>
          <w:szCs w:val="24"/>
        </w:rPr>
        <w:t xml:space="preserve"> yazıya </w:t>
      </w:r>
      <w:r w:rsidR="00E313FD">
        <w:rPr>
          <w:rFonts w:ascii="Courier New" w:hAnsi="Courier New" w:cs="Courier New"/>
          <w:sz w:val="24"/>
          <w:szCs w:val="24"/>
        </w:rPr>
        <w:t xml:space="preserve">Davalı No.1’in hesabı eklenerek bu anlamda içeriği gerçek olmayan bir belge üretildiği anlaşılmaktadır.  </w:t>
      </w:r>
    </w:p>
    <w:p w:rsidR="00E313FD" w:rsidRDefault="00E313FD" w:rsidP="0019092B">
      <w:pPr>
        <w:spacing w:after="0" w:line="360" w:lineRule="auto"/>
        <w:ind w:firstLine="708"/>
        <w:rPr>
          <w:rFonts w:ascii="Courier New" w:hAnsi="Courier New" w:cs="Courier New"/>
          <w:sz w:val="24"/>
          <w:szCs w:val="24"/>
        </w:rPr>
      </w:pPr>
    </w:p>
    <w:p w:rsidR="00E313FD" w:rsidRDefault="00E313FD" w:rsidP="0019092B">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Mevcut olguların sonucu olarak Emare No.4 bağlama yazısı, Davalı No.1’in 10-101-66 no.lu hesabını ilgilendirdiği oranda hileli olduğundan</w:t>
      </w:r>
      <w:r w:rsidR="0014299D">
        <w:rPr>
          <w:rFonts w:ascii="Courier New" w:hAnsi="Courier New" w:cs="Courier New"/>
          <w:sz w:val="24"/>
          <w:szCs w:val="24"/>
        </w:rPr>
        <w:t>,</w:t>
      </w:r>
      <w:r>
        <w:rPr>
          <w:rFonts w:ascii="Courier New" w:hAnsi="Courier New" w:cs="Courier New"/>
          <w:sz w:val="24"/>
          <w:szCs w:val="24"/>
        </w:rPr>
        <w:t xml:space="preserve"> Alt Mahkemenin bu yöndeki bulgusunda hata yoktur. </w:t>
      </w:r>
    </w:p>
    <w:p w:rsidR="00E313FD" w:rsidRDefault="00E313FD" w:rsidP="0019092B">
      <w:pPr>
        <w:spacing w:after="0" w:line="360" w:lineRule="auto"/>
        <w:ind w:firstLine="708"/>
        <w:rPr>
          <w:rFonts w:ascii="Courier New" w:hAnsi="Courier New" w:cs="Courier New"/>
          <w:sz w:val="24"/>
          <w:szCs w:val="24"/>
        </w:rPr>
      </w:pPr>
    </w:p>
    <w:p w:rsidR="00E313FD" w:rsidRDefault="00E313FD" w:rsidP="0019092B">
      <w:pPr>
        <w:spacing w:after="0" w:line="360" w:lineRule="auto"/>
        <w:ind w:firstLine="708"/>
        <w:rPr>
          <w:rFonts w:ascii="Courier New" w:hAnsi="Courier New" w:cs="Courier New"/>
          <w:sz w:val="24"/>
          <w:szCs w:val="24"/>
        </w:rPr>
      </w:pPr>
      <w:r>
        <w:rPr>
          <w:rFonts w:ascii="Courier New" w:hAnsi="Courier New" w:cs="Courier New"/>
          <w:sz w:val="24"/>
          <w:szCs w:val="24"/>
        </w:rPr>
        <w:t>Emare No.4 yazının Davalı No.1’in 10-101-66 no.lu hesabını ilgilendirdiği oranda hileli olduğu saptandığından direktörler</w:t>
      </w:r>
      <w:r w:rsidR="00834275">
        <w:rPr>
          <w:rFonts w:ascii="Courier New" w:hAnsi="Courier New" w:cs="Courier New"/>
          <w:sz w:val="24"/>
          <w:szCs w:val="24"/>
        </w:rPr>
        <w:t>le</w:t>
      </w:r>
      <w:r>
        <w:rPr>
          <w:rFonts w:ascii="Courier New" w:hAnsi="Courier New" w:cs="Courier New"/>
          <w:sz w:val="24"/>
          <w:szCs w:val="24"/>
        </w:rPr>
        <w:t xml:space="preserve"> ilgili iddiaları incelememiz gerekme</w:t>
      </w:r>
      <w:r w:rsidR="001A560E">
        <w:rPr>
          <w:rFonts w:ascii="Courier New" w:hAnsi="Courier New" w:cs="Courier New"/>
          <w:sz w:val="24"/>
          <w:szCs w:val="24"/>
        </w:rPr>
        <w:t>me</w:t>
      </w:r>
      <w:r>
        <w:rPr>
          <w:rFonts w:ascii="Courier New" w:hAnsi="Courier New" w:cs="Courier New"/>
          <w:sz w:val="24"/>
          <w:szCs w:val="24"/>
        </w:rPr>
        <w:t xml:space="preserve">ktedir. </w:t>
      </w:r>
    </w:p>
    <w:p w:rsidR="00E313FD" w:rsidRDefault="00E313FD" w:rsidP="0019092B">
      <w:pPr>
        <w:spacing w:after="0" w:line="360" w:lineRule="auto"/>
        <w:rPr>
          <w:rFonts w:ascii="Courier New" w:hAnsi="Courier New" w:cs="Courier New"/>
          <w:sz w:val="24"/>
          <w:szCs w:val="24"/>
        </w:rPr>
      </w:pPr>
    </w:p>
    <w:p w:rsidR="002F6BB8" w:rsidRDefault="00E313FD" w:rsidP="001909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sonuca bağlı olarak 1. istinaf sebebi reddedilir. </w:t>
      </w:r>
    </w:p>
    <w:p w:rsidR="00834275" w:rsidRDefault="00834275" w:rsidP="0019092B">
      <w:pPr>
        <w:spacing w:after="0" w:line="360" w:lineRule="auto"/>
        <w:ind w:firstLine="708"/>
        <w:rPr>
          <w:rFonts w:ascii="Courier New" w:hAnsi="Courier New" w:cs="Courier New"/>
          <w:sz w:val="24"/>
          <w:szCs w:val="24"/>
        </w:rPr>
      </w:pPr>
    </w:p>
    <w:p w:rsidR="00834275" w:rsidRPr="00834275" w:rsidRDefault="00834275" w:rsidP="00834275">
      <w:pPr>
        <w:pStyle w:val="ListParagraph"/>
        <w:numPr>
          <w:ilvl w:val="0"/>
          <w:numId w:val="8"/>
        </w:numPr>
        <w:spacing w:after="0" w:line="360" w:lineRule="auto"/>
        <w:rPr>
          <w:rFonts w:ascii="Courier New" w:hAnsi="Courier New" w:cs="Courier New"/>
          <w:b/>
          <w:sz w:val="24"/>
          <w:szCs w:val="24"/>
        </w:rPr>
      </w:pPr>
      <w:r w:rsidRPr="00834275">
        <w:rPr>
          <w:rFonts w:ascii="Courier New" w:hAnsi="Courier New" w:cs="Courier New"/>
          <w:b/>
          <w:sz w:val="24"/>
          <w:szCs w:val="24"/>
        </w:rPr>
        <w:t xml:space="preserve">Muhterem Alt Mahkeme, Davalı No.1 aleyhine verilen  </w:t>
      </w:r>
    </w:p>
    <w:p w:rsidR="00E313FD" w:rsidRPr="00834275" w:rsidRDefault="00834275" w:rsidP="00834275">
      <w:pPr>
        <w:pStyle w:val="ListParagraph"/>
        <w:spacing w:after="0" w:line="360" w:lineRule="auto"/>
        <w:ind w:left="1065"/>
        <w:rPr>
          <w:rFonts w:ascii="Courier New" w:hAnsi="Courier New" w:cs="Courier New"/>
          <w:b/>
          <w:sz w:val="24"/>
          <w:szCs w:val="24"/>
        </w:rPr>
      </w:pPr>
      <w:r w:rsidRPr="00834275">
        <w:rPr>
          <w:rFonts w:ascii="Courier New" w:hAnsi="Courier New" w:cs="Courier New"/>
          <w:b/>
          <w:sz w:val="24"/>
          <w:szCs w:val="24"/>
        </w:rPr>
        <w:t>hükmü resen yapılandırmakla hata etti.”</w:t>
      </w:r>
    </w:p>
    <w:p w:rsidR="00834275" w:rsidRPr="00834275" w:rsidRDefault="00834275" w:rsidP="0019092B">
      <w:pPr>
        <w:spacing w:after="0" w:line="360" w:lineRule="auto"/>
        <w:ind w:firstLine="708"/>
        <w:rPr>
          <w:rFonts w:ascii="Courier New" w:hAnsi="Courier New" w:cs="Courier New"/>
          <w:b/>
          <w:sz w:val="24"/>
          <w:szCs w:val="24"/>
        </w:rPr>
      </w:pPr>
    </w:p>
    <w:p w:rsidR="00E313FD" w:rsidRDefault="00E313FD" w:rsidP="001909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2. İstinaf başlığı altında inceleyeceğimiz istinaf ihbarnamesindeki 4. </w:t>
      </w:r>
      <w:r w:rsidR="00062905">
        <w:rPr>
          <w:rFonts w:ascii="Courier New" w:hAnsi="Courier New" w:cs="Courier New"/>
          <w:sz w:val="24"/>
          <w:szCs w:val="24"/>
        </w:rPr>
        <w:t>i</w:t>
      </w:r>
      <w:r>
        <w:rPr>
          <w:rFonts w:ascii="Courier New" w:hAnsi="Courier New" w:cs="Courier New"/>
          <w:sz w:val="24"/>
          <w:szCs w:val="24"/>
        </w:rPr>
        <w:t>stinaf sebebi</w:t>
      </w:r>
      <w:r w:rsidR="00633887">
        <w:rPr>
          <w:rFonts w:ascii="Courier New" w:hAnsi="Courier New" w:cs="Courier New"/>
          <w:sz w:val="24"/>
          <w:szCs w:val="24"/>
        </w:rPr>
        <w:t>,</w:t>
      </w:r>
      <w:r w:rsidR="00834275">
        <w:rPr>
          <w:rFonts w:ascii="Courier New" w:hAnsi="Courier New" w:cs="Courier New"/>
          <w:sz w:val="24"/>
          <w:szCs w:val="24"/>
        </w:rPr>
        <w:t xml:space="preserve"> Alt Mahkemenin, </w:t>
      </w:r>
      <w:r w:rsidR="004E4788">
        <w:rPr>
          <w:rFonts w:ascii="Courier New" w:hAnsi="Courier New" w:cs="Courier New"/>
          <w:sz w:val="24"/>
          <w:szCs w:val="24"/>
        </w:rPr>
        <w:t xml:space="preserve"> 29/2013 sayılı  </w:t>
      </w:r>
      <w:r w:rsidR="004E4788" w:rsidRPr="00D46099">
        <w:rPr>
          <w:rFonts w:ascii="Courier New" w:hAnsi="Courier New" w:cs="Courier New"/>
          <w:color w:val="222222"/>
          <w:sz w:val="24"/>
          <w:szCs w:val="24"/>
        </w:rPr>
        <w:t>Borç İlişkilerinden Kaynaklanıp Tahsili Geciken ve/veya Tahsil Edilemez Hale Gelen Borçların Yapılandırılması</w:t>
      </w:r>
      <w:r w:rsidR="004E4788" w:rsidRPr="00D46099">
        <w:rPr>
          <w:rFonts w:ascii="Courier New" w:hAnsi="Courier New" w:cs="Courier New"/>
          <w:color w:val="FFFFFF" w:themeColor="background1"/>
          <w:sz w:val="24"/>
          <w:szCs w:val="24"/>
        </w:rPr>
        <w:t xml:space="preserve"> </w:t>
      </w:r>
      <w:r>
        <w:rPr>
          <w:rFonts w:ascii="Courier New" w:hAnsi="Courier New" w:cs="Courier New"/>
          <w:sz w:val="24"/>
          <w:szCs w:val="24"/>
        </w:rPr>
        <w:t>Yasa</w:t>
      </w:r>
      <w:r w:rsidR="00BC7373">
        <w:rPr>
          <w:rFonts w:ascii="Courier New" w:hAnsi="Courier New" w:cs="Courier New"/>
          <w:sz w:val="24"/>
          <w:szCs w:val="24"/>
        </w:rPr>
        <w:t>sı</w:t>
      </w:r>
      <w:r w:rsidR="00062905">
        <w:rPr>
          <w:rFonts w:ascii="Courier New" w:hAnsi="Courier New" w:cs="Courier New"/>
          <w:sz w:val="24"/>
          <w:szCs w:val="24"/>
        </w:rPr>
        <w:t>’</w:t>
      </w:r>
      <w:r>
        <w:rPr>
          <w:rFonts w:ascii="Courier New" w:hAnsi="Courier New" w:cs="Courier New"/>
          <w:sz w:val="24"/>
          <w:szCs w:val="24"/>
        </w:rPr>
        <w:t>n</w:t>
      </w:r>
      <w:r w:rsidR="00633887">
        <w:rPr>
          <w:rFonts w:ascii="Courier New" w:hAnsi="Courier New" w:cs="Courier New"/>
          <w:sz w:val="24"/>
          <w:szCs w:val="24"/>
        </w:rPr>
        <w:t>ı</w:t>
      </w:r>
      <w:r>
        <w:rPr>
          <w:rFonts w:ascii="Courier New" w:hAnsi="Courier New" w:cs="Courier New"/>
          <w:sz w:val="24"/>
          <w:szCs w:val="24"/>
        </w:rPr>
        <w:t xml:space="preserve"> Davalı No.1’in borcuna resen uygulamak  ve hükm</w:t>
      </w:r>
      <w:bookmarkStart w:id="0" w:name="_GoBack"/>
      <w:bookmarkEnd w:id="0"/>
      <w:r w:rsidR="00062905">
        <w:rPr>
          <w:rFonts w:ascii="Courier New" w:hAnsi="Courier New" w:cs="Courier New"/>
          <w:sz w:val="24"/>
          <w:szCs w:val="24"/>
        </w:rPr>
        <w:t>ü</w:t>
      </w:r>
      <w:r>
        <w:rPr>
          <w:rFonts w:ascii="Courier New" w:hAnsi="Courier New" w:cs="Courier New"/>
          <w:sz w:val="24"/>
          <w:szCs w:val="24"/>
        </w:rPr>
        <w:t xml:space="preserve"> tadil etmekle hata ettiğine ilişkindir. </w:t>
      </w:r>
    </w:p>
    <w:p w:rsidR="00E313FD" w:rsidRDefault="00E313FD" w:rsidP="0019092B">
      <w:pPr>
        <w:spacing w:after="0" w:line="360" w:lineRule="auto"/>
        <w:ind w:firstLine="708"/>
        <w:rPr>
          <w:rFonts w:ascii="Courier New" w:hAnsi="Courier New" w:cs="Courier New"/>
          <w:sz w:val="24"/>
          <w:szCs w:val="24"/>
        </w:rPr>
      </w:pPr>
    </w:p>
    <w:p w:rsidR="00E313FD" w:rsidRDefault="00E313FD" w:rsidP="0019092B">
      <w:pPr>
        <w:spacing w:after="0" w:line="360" w:lineRule="auto"/>
        <w:ind w:firstLine="708"/>
        <w:rPr>
          <w:rFonts w:ascii="Courier New" w:hAnsi="Courier New" w:cs="Courier New"/>
          <w:sz w:val="24"/>
          <w:szCs w:val="24"/>
        </w:rPr>
      </w:pPr>
      <w:r>
        <w:rPr>
          <w:rFonts w:ascii="Courier New" w:hAnsi="Courier New" w:cs="Courier New"/>
          <w:sz w:val="24"/>
          <w:szCs w:val="24"/>
        </w:rPr>
        <w:t>Olgulara göre, Davalı No.1</w:t>
      </w:r>
      <w:r w:rsidR="001A560E">
        <w:rPr>
          <w:rFonts w:ascii="Courier New" w:hAnsi="Courier New" w:cs="Courier New"/>
          <w:sz w:val="24"/>
          <w:szCs w:val="24"/>
        </w:rPr>
        <w:t>,</w:t>
      </w:r>
      <w:r>
        <w:rPr>
          <w:rFonts w:ascii="Courier New" w:hAnsi="Courier New" w:cs="Courier New"/>
          <w:sz w:val="24"/>
          <w:szCs w:val="24"/>
        </w:rPr>
        <w:t xml:space="preserve"> 16.10.2012 tarihinde olgular bölümünde belirttiğimiz şekilde 42</w:t>
      </w:r>
      <w:r w:rsidR="00062905">
        <w:rPr>
          <w:rFonts w:ascii="Courier New" w:hAnsi="Courier New" w:cs="Courier New"/>
          <w:sz w:val="24"/>
          <w:szCs w:val="24"/>
        </w:rPr>
        <w:t>,</w:t>
      </w:r>
      <w:r>
        <w:rPr>
          <w:rFonts w:ascii="Courier New" w:hAnsi="Courier New" w:cs="Courier New"/>
          <w:sz w:val="24"/>
          <w:szCs w:val="24"/>
        </w:rPr>
        <w:t xml:space="preserve">925 Euro ve 16.9.2011 tarihinden itibaren yıllık %15 faiz için aleyhine hüküm çıkmasını kabul etmiştir. </w:t>
      </w:r>
    </w:p>
    <w:p w:rsidR="00E313FD" w:rsidRDefault="00E313FD" w:rsidP="0019092B">
      <w:pPr>
        <w:spacing w:after="0" w:line="360" w:lineRule="auto"/>
        <w:ind w:firstLine="708"/>
        <w:rPr>
          <w:rFonts w:ascii="Courier New" w:hAnsi="Courier New" w:cs="Courier New"/>
          <w:sz w:val="24"/>
          <w:szCs w:val="24"/>
        </w:rPr>
      </w:pPr>
    </w:p>
    <w:p w:rsidR="00E313FD" w:rsidRDefault="00E313FD" w:rsidP="001909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daha sonra 30.5.2014 tarihinde Davalı No.1 aleyhine hüküm verirken şöyle demiştir. </w:t>
      </w:r>
    </w:p>
    <w:p w:rsidR="00E313FD" w:rsidRDefault="00E313FD" w:rsidP="0019092B">
      <w:pPr>
        <w:spacing w:after="0" w:line="360" w:lineRule="auto"/>
        <w:ind w:firstLine="708"/>
        <w:rPr>
          <w:rFonts w:ascii="Courier New" w:hAnsi="Courier New" w:cs="Courier New"/>
          <w:sz w:val="24"/>
          <w:szCs w:val="24"/>
        </w:rPr>
      </w:pPr>
    </w:p>
    <w:p w:rsidR="008324F4" w:rsidRDefault="008324F4" w:rsidP="00062905">
      <w:pPr>
        <w:spacing w:after="0" w:line="240" w:lineRule="auto"/>
        <w:ind w:left="709" w:hanging="1"/>
        <w:rPr>
          <w:rFonts w:ascii="Courier New" w:hAnsi="Courier New" w:cs="Courier New"/>
          <w:b/>
          <w:sz w:val="24"/>
          <w:szCs w:val="24"/>
        </w:rPr>
      </w:pPr>
      <w:r w:rsidRPr="008324F4">
        <w:rPr>
          <w:rFonts w:ascii="Courier New" w:hAnsi="Courier New" w:cs="Courier New"/>
          <w:b/>
          <w:sz w:val="24"/>
          <w:szCs w:val="24"/>
        </w:rPr>
        <w:t>“Davalı No.1 aleyhine 16.10.2012 tarihinde verilmiş olan hüküm 29/2013 sayılı Yasa tahtında resen tadil edilir ve Davacı lehine Davalı No.1 aleyhine, 47,646.75</w:t>
      </w:r>
      <w:r w:rsidR="00062905">
        <w:rPr>
          <w:rFonts w:ascii="Courier New" w:hAnsi="Courier New" w:cs="Courier New"/>
          <w:b/>
          <w:sz w:val="24"/>
          <w:szCs w:val="24"/>
        </w:rPr>
        <w:t xml:space="preserve"> </w:t>
      </w:r>
      <w:r w:rsidRPr="008324F4">
        <w:rPr>
          <w:rFonts w:ascii="Courier New" w:hAnsi="Courier New" w:cs="Courier New"/>
          <w:b/>
          <w:sz w:val="24"/>
          <w:szCs w:val="24"/>
        </w:rPr>
        <w:t xml:space="preserve">Euro meblağ, bu meblağ üzerinden 5.12.2013 tarihinden tamamen tediye tarihine kadar yasal faiz ve 5000TL dava masrafı için  emir </w:t>
      </w:r>
      <w:r w:rsidR="00062905">
        <w:rPr>
          <w:rFonts w:ascii="Courier New" w:hAnsi="Courier New" w:cs="Courier New"/>
          <w:b/>
          <w:sz w:val="24"/>
          <w:szCs w:val="24"/>
        </w:rPr>
        <w:t xml:space="preserve">ve hüküm </w:t>
      </w:r>
      <w:r w:rsidRPr="008324F4">
        <w:rPr>
          <w:rFonts w:ascii="Courier New" w:hAnsi="Courier New" w:cs="Courier New"/>
          <w:b/>
          <w:sz w:val="24"/>
          <w:szCs w:val="24"/>
        </w:rPr>
        <w:t>verilir.”</w:t>
      </w:r>
    </w:p>
    <w:p w:rsidR="008324F4" w:rsidRPr="008324F4" w:rsidRDefault="008324F4" w:rsidP="0019092B">
      <w:pPr>
        <w:spacing w:after="0" w:line="360" w:lineRule="auto"/>
        <w:rPr>
          <w:rFonts w:ascii="Courier New" w:hAnsi="Courier New" w:cs="Courier New"/>
          <w:sz w:val="24"/>
          <w:szCs w:val="24"/>
        </w:rPr>
      </w:pPr>
    </w:p>
    <w:p w:rsidR="008324F4" w:rsidRDefault="008324F4" w:rsidP="0019092B">
      <w:pPr>
        <w:spacing w:after="0" w:line="360" w:lineRule="auto"/>
        <w:rPr>
          <w:rFonts w:ascii="Courier New" w:hAnsi="Courier New" w:cs="Courier New"/>
          <w:sz w:val="24"/>
          <w:szCs w:val="24"/>
        </w:rPr>
      </w:pPr>
      <w:r w:rsidRPr="008324F4">
        <w:rPr>
          <w:rFonts w:ascii="Courier New" w:hAnsi="Courier New" w:cs="Courier New"/>
          <w:sz w:val="24"/>
          <w:szCs w:val="24"/>
        </w:rPr>
        <w:lastRenderedPageBreak/>
        <w:tab/>
      </w:r>
      <w:r>
        <w:rPr>
          <w:rFonts w:ascii="Courier New" w:hAnsi="Courier New" w:cs="Courier New"/>
          <w:sz w:val="24"/>
          <w:szCs w:val="24"/>
        </w:rPr>
        <w:t>29/2013 sayılı Y</w:t>
      </w:r>
      <w:r w:rsidRPr="008324F4">
        <w:rPr>
          <w:rFonts w:ascii="Courier New" w:hAnsi="Courier New" w:cs="Courier New"/>
          <w:sz w:val="24"/>
          <w:szCs w:val="24"/>
        </w:rPr>
        <w:t>asa</w:t>
      </w:r>
      <w:r>
        <w:rPr>
          <w:rFonts w:ascii="Courier New" w:hAnsi="Courier New" w:cs="Courier New"/>
          <w:sz w:val="24"/>
          <w:szCs w:val="24"/>
        </w:rPr>
        <w:t>,</w:t>
      </w:r>
      <w:r w:rsidRPr="008324F4">
        <w:rPr>
          <w:rFonts w:ascii="Courier New" w:hAnsi="Courier New" w:cs="Courier New"/>
          <w:sz w:val="24"/>
          <w:szCs w:val="24"/>
        </w:rPr>
        <w:t xml:space="preserve"> Mahkemeye resen yapılandırma yetkisi vermiş olmakla birlikte, Alt Mahkemenin yapılandırmayı ne şekilde uyguladığına ilişkin gerekçe yokluğunda, taraflara söz hakkı vermeden uyguladığı yapılandırma hatalıdır.</w:t>
      </w:r>
    </w:p>
    <w:p w:rsidR="008324F4" w:rsidRDefault="008324F4" w:rsidP="0019092B">
      <w:pPr>
        <w:spacing w:after="0" w:line="360" w:lineRule="auto"/>
        <w:rPr>
          <w:rFonts w:ascii="Courier New" w:hAnsi="Courier New" w:cs="Courier New"/>
          <w:sz w:val="24"/>
          <w:szCs w:val="24"/>
        </w:rPr>
      </w:pPr>
    </w:p>
    <w:p w:rsidR="008324F4" w:rsidRDefault="008324F4" w:rsidP="0019092B">
      <w:pPr>
        <w:spacing w:after="0" w:line="360" w:lineRule="auto"/>
        <w:rPr>
          <w:rFonts w:ascii="Courier New" w:hAnsi="Courier New" w:cs="Courier New"/>
          <w:sz w:val="24"/>
          <w:szCs w:val="24"/>
        </w:rPr>
      </w:pPr>
      <w:r>
        <w:rPr>
          <w:rFonts w:ascii="Courier New" w:hAnsi="Courier New" w:cs="Courier New"/>
          <w:sz w:val="24"/>
          <w:szCs w:val="24"/>
        </w:rPr>
        <w:tab/>
        <w:t>Bu durumda</w:t>
      </w:r>
      <w:r w:rsidR="00062905">
        <w:rPr>
          <w:rFonts w:ascii="Courier New" w:hAnsi="Courier New" w:cs="Courier New"/>
          <w:sz w:val="24"/>
          <w:szCs w:val="24"/>
        </w:rPr>
        <w:t>,</w:t>
      </w:r>
      <w:r>
        <w:rPr>
          <w:rFonts w:ascii="Courier New" w:hAnsi="Courier New" w:cs="Courier New"/>
          <w:sz w:val="24"/>
          <w:szCs w:val="24"/>
        </w:rPr>
        <w:t xml:space="preserve"> Davalı No.1’in yapılandırma için müracaat hakkına halel gelmeden, 16.10.2012 tarihinde aleyhine çıkmasını teklif ettiği şekliyle hüküm verilmesi gerektiğinden, istinaf ihbarnamesindeki 4. </w:t>
      </w:r>
      <w:r w:rsidR="00062905">
        <w:rPr>
          <w:rFonts w:ascii="Courier New" w:hAnsi="Courier New" w:cs="Courier New"/>
          <w:sz w:val="24"/>
          <w:szCs w:val="24"/>
        </w:rPr>
        <w:t>i</w:t>
      </w:r>
      <w:r>
        <w:rPr>
          <w:rFonts w:ascii="Courier New" w:hAnsi="Courier New" w:cs="Courier New"/>
          <w:sz w:val="24"/>
          <w:szCs w:val="24"/>
        </w:rPr>
        <w:t xml:space="preserve">stinaf sebebi kabul edilir. </w:t>
      </w:r>
    </w:p>
    <w:p w:rsidR="008324F4" w:rsidRDefault="008324F4" w:rsidP="0019092B">
      <w:pPr>
        <w:spacing w:after="0" w:line="360" w:lineRule="auto"/>
        <w:rPr>
          <w:rFonts w:ascii="Courier New" w:hAnsi="Courier New" w:cs="Courier New"/>
          <w:sz w:val="24"/>
          <w:szCs w:val="24"/>
        </w:rPr>
      </w:pPr>
    </w:p>
    <w:p w:rsidR="008324F4" w:rsidRDefault="008324F4" w:rsidP="0019092B">
      <w:pPr>
        <w:spacing w:after="0" w:line="360" w:lineRule="auto"/>
        <w:rPr>
          <w:rFonts w:ascii="Courier New" w:hAnsi="Courier New" w:cs="Courier New"/>
          <w:sz w:val="24"/>
          <w:szCs w:val="24"/>
        </w:rPr>
      </w:pPr>
      <w:r>
        <w:rPr>
          <w:rFonts w:ascii="Courier New" w:hAnsi="Courier New" w:cs="Courier New"/>
          <w:sz w:val="24"/>
          <w:szCs w:val="24"/>
          <w:u w:val="single"/>
        </w:rPr>
        <w:t xml:space="preserve">NETİCE: </w:t>
      </w:r>
      <w:r>
        <w:rPr>
          <w:rFonts w:ascii="Courier New" w:hAnsi="Courier New" w:cs="Courier New"/>
          <w:sz w:val="24"/>
          <w:szCs w:val="24"/>
        </w:rPr>
        <w:t xml:space="preserve"> </w:t>
      </w:r>
    </w:p>
    <w:p w:rsidR="00062905" w:rsidRDefault="00062905" w:rsidP="0019092B">
      <w:pPr>
        <w:spacing w:after="0" w:line="360" w:lineRule="auto"/>
        <w:rPr>
          <w:rFonts w:ascii="Courier New" w:hAnsi="Courier New" w:cs="Courier New"/>
          <w:sz w:val="24"/>
          <w:szCs w:val="24"/>
        </w:rPr>
      </w:pPr>
    </w:p>
    <w:p w:rsidR="008324F4" w:rsidRDefault="008324F4" w:rsidP="0019092B">
      <w:pPr>
        <w:spacing w:after="0" w:line="360" w:lineRule="auto"/>
        <w:rPr>
          <w:rFonts w:ascii="Courier New" w:hAnsi="Courier New" w:cs="Courier New"/>
          <w:sz w:val="24"/>
          <w:szCs w:val="24"/>
        </w:rPr>
      </w:pPr>
      <w:r>
        <w:rPr>
          <w:rFonts w:ascii="Courier New" w:hAnsi="Courier New" w:cs="Courier New"/>
          <w:sz w:val="24"/>
          <w:szCs w:val="24"/>
        </w:rPr>
        <w:tab/>
        <w:t xml:space="preserve">Yukarıdakiler ışığında, </w:t>
      </w:r>
    </w:p>
    <w:p w:rsidR="008324F4" w:rsidRDefault="008324F4" w:rsidP="0019092B">
      <w:pPr>
        <w:pStyle w:val="ListParagraph"/>
        <w:numPr>
          <w:ilvl w:val="0"/>
          <w:numId w:val="4"/>
        </w:numPr>
        <w:spacing w:after="0" w:line="360" w:lineRule="auto"/>
        <w:rPr>
          <w:rFonts w:ascii="Courier New" w:hAnsi="Courier New" w:cs="Courier New"/>
          <w:sz w:val="24"/>
          <w:szCs w:val="24"/>
        </w:rPr>
      </w:pPr>
      <w:r>
        <w:rPr>
          <w:rFonts w:ascii="Courier New" w:hAnsi="Courier New" w:cs="Courier New"/>
          <w:sz w:val="24"/>
          <w:szCs w:val="24"/>
        </w:rPr>
        <w:t>Davalı No.4 aleyhindeki istinafın reddedilmesine,</w:t>
      </w:r>
    </w:p>
    <w:p w:rsidR="008324F4" w:rsidRDefault="008324F4" w:rsidP="0019092B">
      <w:pPr>
        <w:pStyle w:val="ListParagraph"/>
        <w:numPr>
          <w:ilvl w:val="0"/>
          <w:numId w:val="4"/>
        </w:numPr>
        <w:spacing w:after="0" w:line="360" w:lineRule="auto"/>
        <w:rPr>
          <w:rFonts w:ascii="Courier New" w:hAnsi="Courier New" w:cs="Courier New"/>
          <w:sz w:val="24"/>
          <w:szCs w:val="24"/>
        </w:rPr>
      </w:pPr>
      <w:r>
        <w:rPr>
          <w:rFonts w:ascii="Courier New" w:hAnsi="Courier New" w:cs="Courier New"/>
          <w:sz w:val="24"/>
          <w:szCs w:val="24"/>
        </w:rPr>
        <w:t>Davalı No.1 aleyhindeki istinafın kabul edilmesine,</w:t>
      </w:r>
    </w:p>
    <w:p w:rsidR="008324F4" w:rsidRDefault="008324F4" w:rsidP="0019092B">
      <w:pPr>
        <w:pStyle w:val="ListParagraph"/>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Davalı No.1 aleyhindeki hükmün iptal edilerek, </w:t>
      </w:r>
    </w:p>
    <w:p w:rsidR="008324F4" w:rsidRDefault="008324F4" w:rsidP="0019092B">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324F4">
        <w:rPr>
          <w:rFonts w:ascii="Courier New" w:hAnsi="Courier New" w:cs="Courier New"/>
          <w:sz w:val="24"/>
          <w:szCs w:val="24"/>
        </w:rPr>
        <w:t>Davacı lehine Davalı No.1 aleyhine;</w:t>
      </w:r>
    </w:p>
    <w:p w:rsidR="008324F4" w:rsidRDefault="008324F4" w:rsidP="0019092B">
      <w:pPr>
        <w:pStyle w:val="ListParagraph"/>
        <w:numPr>
          <w:ilvl w:val="0"/>
          <w:numId w:val="6"/>
        </w:numPr>
        <w:spacing w:after="0" w:line="360" w:lineRule="auto"/>
        <w:rPr>
          <w:rFonts w:ascii="Courier New" w:hAnsi="Courier New" w:cs="Courier New"/>
          <w:sz w:val="24"/>
          <w:szCs w:val="24"/>
        </w:rPr>
      </w:pPr>
      <w:r>
        <w:rPr>
          <w:rFonts w:ascii="Courier New" w:hAnsi="Courier New" w:cs="Courier New"/>
          <w:sz w:val="24"/>
          <w:szCs w:val="24"/>
        </w:rPr>
        <w:t>42,925 Euro meblağ</w:t>
      </w:r>
      <w:r w:rsidR="009F6019">
        <w:rPr>
          <w:rFonts w:ascii="Courier New" w:hAnsi="Courier New" w:cs="Courier New"/>
          <w:sz w:val="24"/>
          <w:szCs w:val="24"/>
        </w:rPr>
        <w:t>,</w:t>
      </w:r>
      <w:r>
        <w:rPr>
          <w:rFonts w:ascii="Courier New" w:hAnsi="Courier New" w:cs="Courier New"/>
          <w:sz w:val="24"/>
          <w:szCs w:val="24"/>
        </w:rPr>
        <w:t xml:space="preserve"> </w:t>
      </w:r>
    </w:p>
    <w:p w:rsidR="008324F4" w:rsidRDefault="008324F4" w:rsidP="0019092B">
      <w:pPr>
        <w:pStyle w:val="ListParagraph"/>
        <w:numPr>
          <w:ilvl w:val="0"/>
          <w:numId w:val="6"/>
        </w:numPr>
        <w:spacing w:after="0" w:line="360" w:lineRule="auto"/>
        <w:rPr>
          <w:rFonts w:ascii="Courier New" w:hAnsi="Courier New" w:cs="Courier New"/>
          <w:sz w:val="24"/>
          <w:szCs w:val="24"/>
        </w:rPr>
      </w:pPr>
      <w:r>
        <w:rPr>
          <w:rFonts w:ascii="Courier New" w:hAnsi="Courier New" w:cs="Courier New"/>
          <w:sz w:val="24"/>
          <w:szCs w:val="24"/>
        </w:rPr>
        <w:t xml:space="preserve">Bu miktar üzerinden 16.9.2011 tarihinden tamamen tediye tarihine kadar her yılın </w:t>
      </w:r>
      <w:r w:rsidR="00062905">
        <w:rPr>
          <w:rFonts w:ascii="Courier New" w:hAnsi="Courier New" w:cs="Courier New"/>
          <w:sz w:val="24"/>
          <w:szCs w:val="24"/>
        </w:rPr>
        <w:t>M</w:t>
      </w:r>
      <w:r>
        <w:rPr>
          <w:rFonts w:ascii="Courier New" w:hAnsi="Courier New" w:cs="Courier New"/>
          <w:sz w:val="24"/>
          <w:szCs w:val="24"/>
        </w:rPr>
        <w:t>art-</w:t>
      </w:r>
      <w:r w:rsidR="00062905">
        <w:rPr>
          <w:rFonts w:ascii="Courier New" w:hAnsi="Courier New" w:cs="Courier New"/>
          <w:sz w:val="24"/>
          <w:szCs w:val="24"/>
        </w:rPr>
        <w:t>H</w:t>
      </w:r>
      <w:r>
        <w:rPr>
          <w:rFonts w:ascii="Courier New" w:hAnsi="Courier New" w:cs="Courier New"/>
          <w:sz w:val="24"/>
          <w:szCs w:val="24"/>
        </w:rPr>
        <w:t>aziran-</w:t>
      </w:r>
      <w:r w:rsidR="00062905">
        <w:rPr>
          <w:rFonts w:ascii="Courier New" w:hAnsi="Courier New" w:cs="Courier New"/>
          <w:sz w:val="24"/>
          <w:szCs w:val="24"/>
        </w:rPr>
        <w:t>E</w:t>
      </w:r>
      <w:r>
        <w:rPr>
          <w:rFonts w:ascii="Courier New" w:hAnsi="Courier New" w:cs="Courier New"/>
          <w:sz w:val="24"/>
          <w:szCs w:val="24"/>
        </w:rPr>
        <w:t>ylül-</w:t>
      </w:r>
      <w:r w:rsidR="00062905">
        <w:rPr>
          <w:rFonts w:ascii="Courier New" w:hAnsi="Courier New" w:cs="Courier New"/>
          <w:sz w:val="24"/>
          <w:szCs w:val="24"/>
        </w:rPr>
        <w:t>A</w:t>
      </w:r>
      <w:r>
        <w:rPr>
          <w:rFonts w:ascii="Courier New" w:hAnsi="Courier New" w:cs="Courier New"/>
          <w:sz w:val="24"/>
          <w:szCs w:val="24"/>
        </w:rPr>
        <w:t>ralık ayları sonunda hesaplanıp ana paraya kapitalize edilmek kaydıyla yıllık %15 nispetinde faiz,</w:t>
      </w:r>
    </w:p>
    <w:p w:rsidR="008324F4" w:rsidRDefault="008324F4" w:rsidP="0019092B">
      <w:pPr>
        <w:pStyle w:val="ListParagraph"/>
        <w:numPr>
          <w:ilvl w:val="0"/>
          <w:numId w:val="6"/>
        </w:numPr>
        <w:spacing w:after="0" w:line="360" w:lineRule="auto"/>
        <w:rPr>
          <w:rFonts w:ascii="Courier New" w:hAnsi="Courier New" w:cs="Courier New"/>
          <w:sz w:val="24"/>
          <w:szCs w:val="24"/>
        </w:rPr>
      </w:pPr>
      <w:r>
        <w:rPr>
          <w:rFonts w:ascii="Courier New" w:hAnsi="Courier New" w:cs="Courier New"/>
          <w:sz w:val="24"/>
          <w:szCs w:val="24"/>
        </w:rPr>
        <w:t>5000</w:t>
      </w:r>
      <w:r w:rsidR="009F6019">
        <w:rPr>
          <w:rFonts w:ascii="Courier New" w:hAnsi="Courier New" w:cs="Courier New"/>
          <w:sz w:val="24"/>
          <w:szCs w:val="24"/>
        </w:rPr>
        <w:t>.</w:t>
      </w:r>
      <w:r>
        <w:rPr>
          <w:rFonts w:ascii="Courier New" w:hAnsi="Courier New" w:cs="Courier New"/>
          <w:sz w:val="24"/>
          <w:szCs w:val="24"/>
        </w:rPr>
        <w:t>TL dava masrafı için hüküm ve emir verilmesine,</w:t>
      </w:r>
    </w:p>
    <w:p w:rsidR="008324F4" w:rsidRDefault="008324F4" w:rsidP="0019092B">
      <w:pPr>
        <w:pStyle w:val="ListParagraph"/>
        <w:numPr>
          <w:ilvl w:val="0"/>
          <w:numId w:val="4"/>
        </w:numPr>
        <w:spacing w:after="0" w:line="360" w:lineRule="auto"/>
        <w:rPr>
          <w:rFonts w:ascii="Courier New" w:hAnsi="Courier New" w:cs="Courier New"/>
          <w:sz w:val="24"/>
          <w:szCs w:val="24"/>
        </w:rPr>
      </w:pPr>
      <w:r>
        <w:rPr>
          <w:rFonts w:ascii="Courier New" w:hAnsi="Courier New" w:cs="Courier New"/>
          <w:sz w:val="24"/>
          <w:szCs w:val="24"/>
        </w:rPr>
        <w:t>Davalı No.4’ün istinaf masraflarının Davacı tarafından Davacının istinaf masraflarının Davalı No.1 tarafından ödenmesine,</w:t>
      </w:r>
    </w:p>
    <w:p w:rsidR="008324F4" w:rsidRDefault="008324F4" w:rsidP="0019092B">
      <w:pPr>
        <w:pStyle w:val="ListParagraph"/>
        <w:spacing w:after="0" w:line="360" w:lineRule="auto"/>
        <w:rPr>
          <w:rFonts w:ascii="Courier New" w:hAnsi="Courier New" w:cs="Courier New"/>
          <w:sz w:val="24"/>
          <w:szCs w:val="24"/>
        </w:rPr>
      </w:pPr>
      <w:r>
        <w:rPr>
          <w:rFonts w:ascii="Courier New" w:hAnsi="Courier New" w:cs="Courier New"/>
          <w:sz w:val="24"/>
          <w:szCs w:val="24"/>
        </w:rPr>
        <w:t xml:space="preserve">KARAR verilir. </w:t>
      </w:r>
    </w:p>
    <w:p w:rsidR="008324F4" w:rsidRDefault="008324F4" w:rsidP="0019092B">
      <w:pPr>
        <w:pStyle w:val="ListParagraph"/>
        <w:spacing w:after="0" w:line="360" w:lineRule="auto"/>
        <w:rPr>
          <w:rFonts w:ascii="Courier New" w:hAnsi="Courier New" w:cs="Courier New"/>
          <w:sz w:val="24"/>
          <w:szCs w:val="24"/>
        </w:rPr>
      </w:pPr>
    </w:p>
    <w:p w:rsidR="00062905" w:rsidRDefault="00062905" w:rsidP="0019092B">
      <w:pPr>
        <w:pStyle w:val="ListParagraph"/>
        <w:spacing w:after="0" w:line="360" w:lineRule="auto"/>
        <w:rPr>
          <w:rFonts w:ascii="Courier New" w:hAnsi="Courier New" w:cs="Courier New"/>
          <w:sz w:val="24"/>
          <w:szCs w:val="24"/>
        </w:rPr>
      </w:pPr>
    </w:p>
    <w:p w:rsidR="00062905" w:rsidRDefault="00062905" w:rsidP="0019092B">
      <w:pPr>
        <w:pStyle w:val="ListParagraph"/>
        <w:spacing w:after="0" w:line="360" w:lineRule="auto"/>
        <w:rPr>
          <w:rFonts w:ascii="Courier New" w:hAnsi="Courier New" w:cs="Courier New"/>
          <w:sz w:val="24"/>
          <w:szCs w:val="24"/>
        </w:rPr>
      </w:pPr>
    </w:p>
    <w:p w:rsidR="008324F4" w:rsidRDefault="008324F4" w:rsidP="0006290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Ahmet Kalkan </w:t>
      </w:r>
      <w:r>
        <w:rPr>
          <w:rFonts w:ascii="Courier New" w:hAnsi="Courier New" w:cs="Courier New"/>
          <w:sz w:val="24"/>
          <w:szCs w:val="24"/>
        </w:rPr>
        <w:tab/>
      </w:r>
      <w:r>
        <w:rPr>
          <w:rFonts w:ascii="Courier New" w:hAnsi="Courier New" w:cs="Courier New"/>
          <w:sz w:val="24"/>
          <w:szCs w:val="24"/>
        </w:rPr>
        <w:tab/>
        <w:t xml:space="preserve">Beril Çağdal    </w:t>
      </w:r>
      <w:r>
        <w:rPr>
          <w:rFonts w:ascii="Courier New" w:hAnsi="Courier New" w:cs="Courier New"/>
          <w:sz w:val="24"/>
          <w:szCs w:val="24"/>
        </w:rPr>
        <w:tab/>
        <w:t xml:space="preserve">Peri Hakkı </w:t>
      </w:r>
    </w:p>
    <w:p w:rsidR="008324F4" w:rsidRDefault="008324F4" w:rsidP="0006290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   Yargıç </w:t>
      </w:r>
      <w:r>
        <w:rPr>
          <w:rFonts w:ascii="Courier New" w:hAnsi="Courier New" w:cs="Courier New"/>
          <w:sz w:val="24"/>
          <w:szCs w:val="24"/>
        </w:rPr>
        <w:tab/>
      </w:r>
      <w:r>
        <w:rPr>
          <w:rFonts w:ascii="Courier New" w:hAnsi="Courier New" w:cs="Courier New"/>
          <w:sz w:val="24"/>
          <w:szCs w:val="24"/>
        </w:rPr>
        <w:tab/>
        <w:t xml:space="preserve">   Yargıç </w:t>
      </w:r>
      <w:r>
        <w:rPr>
          <w:rFonts w:ascii="Courier New" w:hAnsi="Courier New" w:cs="Courier New"/>
          <w:sz w:val="24"/>
          <w:szCs w:val="24"/>
        </w:rPr>
        <w:tab/>
        <w:t xml:space="preserve">       Yargıç </w:t>
      </w:r>
    </w:p>
    <w:p w:rsidR="008324F4" w:rsidRDefault="008324F4" w:rsidP="0019092B">
      <w:pPr>
        <w:pStyle w:val="ListParagraph"/>
        <w:spacing w:after="0" w:line="360" w:lineRule="auto"/>
        <w:rPr>
          <w:rFonts w:ascii="Courier New" w:hAnsi="Courier New" w:cs="Courier New"/>
          <w:sz w:val="24"/>
          <w:szCs w:val="24"/>
        </w:rPr>
      </w:pPr>
    </w:p>
    <w:p w:rsidR="008324F4" w:rsidRDefault="00062905" w:rsidP="00062905">
      <w:pPr>
        <w:pStyle w:val="ListParagraph"/>
        <w:spacing w:after="0" w:line="360" w:lineRule="auto"/>
        <w:ind w:left="0"/>
        <w:rPr>
          <w:rFonts w:ascii="Courier New" w:hAnsi="Courier New" w:cs="Courier New"/>
          <w:sz w:val="24"/>
          <w:szCs w:val="24"/>
        </w:rPr>
      </w:pPr>
      <w:r>
        <w:rPr>
          <w:rFonts w:ascii="Courier New" w:hAnsi="Courier New" w:cs="Courier New"/>
          <w:sz w:val="24"/>
          <w:szCs w:val="24"/>
        </w:rPr>
        <w:t>24 Ağustos</w:t>
      </w:r>
      <w:r w:rsidR="008324F4">
        <w:rPr>
          <w:rFonts w:ascii="Courier New" w:hAnsi="Courier New" w:cs="Courier New"/>
          <w:sz w:val="24"/>
          <w:szCs w:val="24"/>
        </w:rPr>
        <w:t>,</w:t>
      </w:r>
      <w:r>
        <w:rPr>
          <w:rFonts w:ascii="Courier New" w:hAnsi="Courier New" w:cs="Courier New"/>
          <w:sz w:val="24"/>
          <w:szCs w:val="24"/>
        </w:rPr>
        <w:t xml:space="preserve"> </w:t>
      </w:r>
      <w:r w:rsidR="008324F4">
        <w:rPr>
          <w:rFonts w:ascii="Courier New" w:hAnsi="Courier New" w:cs="Courier New"/>
          <w:sz w:val="24"/>
          <w:szCs w:val="24"/>
        </w:rPr>
        <w:t>20</w:t>
      </w:r>
      <w:r w:rsidR="003379D8">
        <w:rPr>
          <w:rFonts w:ascii="Courier New" w:hAnsi="Courier New" w:cs="Courier New"/>
          <w:sz w:val="24"/>
          <w:szCs w:val="24"/>
        </w:rPr>
        <w:t>20</w:t>
      </w:r>
    </w:p>
    <w:sectPr w:rsidR="008324F4" w:rsidSect="0090639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B9" w:rsidRDefault="00343AB9" w:rsidP="0090639A">
      <w:pPr>
        <w:spacing w:after="0" w:line="240" w:lineRule="auto"/>
      </w:pPr>
      <w:r>
        <w:separator/>
      </w:r>
    </w:p>
  </w:endnote>
  <w:endnote w:type="continuationSeparator" w:id="0">
    <w:p w:rsidR="00343AB9" w:rsidRDefault="00343AB9" w:rsidP="0090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B9" w:rsidRDefault="00343AB9" w:rsidP="0090639A">
      <w:pPr>
        <w:spacing w:after="0" w:line="240" w:lineRule="auto"/>
      </w:pPr>
      <w:r>
        <w:separator/>
      </w:r>
    </w:p>
  </w:footnote>
  <w:footnote w:type="continuationSeparator" w:id="0">
    <w:p w:rsidR="00343AB9" w:rsidRDefault="00343AB9" w:rsidP="00906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60847"/>
      <w:docPartObj>
        <w:docPartGallery w:val="Page Numbers (Top of Page)"/>
        <w:docPartUnique/>
      </w:docPartObj>
    </w:sdtPr>
    <w:sdtEndPr/>
    <w:sdtContent>
      <w:p w:rsidR="004E4788" w:rsidRDefault="004E4788">
        <w:pPr>
          <w:pStyle w:val="Header"/>
          <w:jc w:val="center"/>
        </w:pPr>
        <w:r>
          <w:fldChar w:fldCharType="begin"/>
        </w:r>
        <w:r>
          <w:instrText>PAGE   \* MERGEFORMAT</w:instrText>
        </w:r>
        <w:r>
          <w:fldChar w:fldCharType="separate"/>
        </w:r>
        <w:r w:rsidR="005C4BF4">
          <w:rPr>
            <w:noProof/>
          </w:rPr>
          <w:t>17</w:t>
        </w:r>
        <w:r>
          <w:fldChar w:fldCharType="end"/>
        </w:r>
      </w:p>
    </w:sdtContent>
  </w:sdt>
  <w:p w:rsidR="004E4788" w:rsidRDefault="004E4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1AA"/>
    <w:multiLevelType w:val="hybridMultilevel"/>
    <w:tmpl w:val="A7145918"/>
    <w:lvl w:ilvl="0" w:tplc="C2DAC9E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EC76F89"/>
    <w:multiLevelType w:val="hybridMultilevel"/>
    <w:tmpl w:val="3E4EBB58"/>
    <w:lvl w:ilvl="0" w:tplc="10003C4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2">
    <w:nsid w:val="360E681B"/>
    <w:multiLevelType w:val="hybridMultilevel"/>
    <w:tmpl w:val="714A87B4"/>
    <w:lvl w:ilvl="0" w:tplc="5D68DE36">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7AD1D84"/>
    <w:multiLevelType w:val="hybridMultilevel"/>
    <w:tmpl w:val="FF8C348A"/>
    <w:lvl w:ilvl="0" w:tplc="22A80D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F125DBC"/>
    <w:multiLevelType w:val="hybridMultilevel"/>
    <w:tmpl w:val="0192AC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0F39C1"/>
    <w:multiLevelType w:val="hybridMultilevel"/>
    <w:tmpl w:val="CA36F4D0"/>
    <w:lvl w:ilvl="0" w:tplc="8DF68E4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51951AB2"/>
    <w:multiLevelType w:val="hybridMultilevel"/>
    <w:tmpl w:val="4DF631E6"/>
    <w:lvl w:ilvl="0" w:tplc="4A84138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72B60F64"/>
    <w:multiLevelType w:val="hybridMultilevel"/>
    <w:tmpl w:val="6BFABD38"/>
    <w:lvl w:ilvl="0" w:tplc="A3EAF89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68"/>
    <w:rsid w:val="00054D6C"/>
    <w:rsid w:val="00062905"/>
    <w:rsid w:val="000A7C00"/>
    <w:rsid w:val="00142394"/>
    <w:rsid w:val="0014299D"/>
    <w:rsid w:val="0019092B"/>
    <w:rsid w:val="0019656B"/>
    <w:rsid w:val="001A560E"/>
    <w:rsid w:val="00214493"/>
    <w:rsid w:val="002614B4"/>
    <w:rsid w:val="002661AF"/>
    <w:rsid w:val="002F6BB8"/>
    <w:rsid w:val="002F7168"/>
    <w:rsid w:val="002F741D"/>
    <w:rsid w:val="003379D8"/>
    <w:rsid w:val="00343AB9"/>
    <w:rsid w:val="00344D03"/>
    <w:rsid w:val="00392289"/>
    <w:rsid w:val="003C2115"/>
    <w:rsid w:val="003F56E5"/>
    <w:rsid w:val="004E4788"/>
    <w:rsid w:val="004E7C9C"/>
    <w:rsid w:val="004F51E5"/>
    <w:rsid w:val="00530F41"/>
    <w:rsid w:val="005560B7"/>
    <w:rsid w:val="005B0AC0"/>
    <w:rsid w:val="005C4BF4"/>
    <w:rsid w:val="00633887"/>
    <w:rsid w:val="006402DE"/>
    <w:rsid w:val="006C4852"/>
    <w:rsid w:val="00795E51"/>
    <w:rsid w:val="007B1F80"/>
    <w:rsid w:val="007D59FB"/>
    <w:rsid w:val="008109BB"/>
    <w:rsid w:val="008324F4"/>
    <w:rsid w:val="00834275"/>
    <w:rsid w:val="00880A87"/>
    <w:rsid w:val="0090639A"/>
    <w:rsid w:val="00993529"/>
    <w:rsid w:val="009E20D4"/>
    <w:rsid w:val="009F6019"/>
    <w:rsid w:val="00A23FD6"/>
    <w:rsid w:val="00A85D94"/>
    <w:rsid w:val="00AA1D6A"/>
    <w:rsid w:val="00AE7A49"/>
    <w:rsid w:val="00AF6A60"/>
    <w:rsid w:val="00B64DE0"/>
    <w:rsid w:val="00B93746"/>
    <w:rsid w:val="00BC39D3"/>
    <w:rsid w:val="00BC4B79"/>
    <w:rsid w:val="00BC7373"/>
    <w:rsid w:val="00BD1B64"/>
    <w:rsid w:val="00C64CEE"/>
    <w:rsid w:val="00C96EDD"/>
    <w:rsid w:val="00D34BD7"/>
    <w:rsid w:val="00D46099"/>
    <w:rsid w:val="00D9632B"/>
    <w:rsid w:val="00D9716D"/>
    <w:rsid w:val="00E0218A"/>
    <w:rsid w:val="00E310E4"/>
    <w:rsid w:val="00E313FD"/>
    <w:rsid w:val="00E577DB"/>
    <w:rsid w:val="00F00D9B"/>
    <w:rsid w:val="00F12942"/>
    <w:rsid w:val="00F23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87"/>
    <w:pPr>
      <w:ind w:left="720"/>
      <w:contextualSpacing/>
    </w:pPr>
  </w:style>
  <w:style w:type="paragraph" w:styleId="Header">
    <w:name w:val="header"/>
    <w:basedOn w:val="Normal"/>
    <w:link w:val="HeaderChar"/>
    <w:uiPriority w:val="99"/>
    <w:unhideWhenUsed/>
    <w:rsid w:val="00906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639A"/>
  </w:style>
  <w:style w:type="paragraph" w:styleId="Footer">
    <w:name w:val="footer"/>
    <w:basedOn w:val="Normal"/>
    <w:link w:val="FooterChar"/>
    <w:uiPriority w:val="99"/>
    <w:unhideWhenUsed/>
    <w:rsid w:val="00906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639A"/>
  </w:style>
  <w:style w:type="paragraph" w:styleId="BalloonText">
    <w:name w:val="Balloon Text"/>
    <w:basedOn w:val="Normal"/>
    <w:link w:val="BalloonTextChar"/>
    <w:uiPriority w:val="99"/>
    <w:semiHidden/>
    <w:unhideWhenUsed/>
    <w:rsid w:val="0081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9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87"/>
    <w:pPr>
      <w:ind w:left="720"/>
      <w:contextualSpacing/>
    </w:pPr>
  </w:style>
  <w:style w:type="paragraph" w:styleId="Header">
    <w:name w:val="header"/>
    <w:basedOn w:val="Normal"/>
    <w:link w:val="HeaderChar"/>
    <w:uiPriority w:val="99"/>
    <w:unhideWhenUsed/>
    <w:rsid w:val="00906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639A"/>
  </w:style>
  <w:style w:type="paragraph" w:styleId="Footer">
    <w:name w:val="footer"/>
    <w:basedOn w:val="Normal"/>
    <w:link w:val="FooterChar"/>
    <w:uiPriority w:val="99"/>
    <w:unhideWhenUsed/>
    <w:rsid w:val="00906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639A"/>
  </w:style>
  <w:style w:type="paragraph" w:styleId="BalloonText">
    <w:name w:val="Balloon Text"/>
    <w:basedOn w:val="Normal"/>
    <w:link w:val="BalloonTextChar"/>
    <w:uiPriority w:val="99"/>
    <w:semiHidden/>
    <w:unhideWhenUsed/>
    <w:rsid w:val="0081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3930</Words>
  <Characters>22407</Characters>
  <Application>Microsoft Office Word</Application>
  <DocSecurity>0</DocSecurity>
  <Lines>186</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Burak Demirkaya</cp:lastModifiedBy>
  <cp:revision>5</cp:revision>
  <cp:lastPrinted>2020-09-09T06:05:00Z</cp:lastPrinted>
  <dcterms:created xsi:type="dcterms:W3CDTF">2020-09-08T10:21:00Z</dcterms:created>
  <dcterms:modified xsi:type="dcterms:W3CDTF">2020-09-09T06:11:00Z</dcterms:modified>
</cp:coreProperties>
</file>