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93" w:rsidRPr="00A80476" w:rsidRDefault="00243F93" w:rsidP="00243F93">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F5E7E">
        <w:rPr>
          <w:rFonts w:ascii="Courier New" w:hAnsi="Courier New" w:cs="Courier New"/>
          <w:sz w:val="24"/>
          <w:szCs w:val="24"/>
        </w:rPr>
        <w:t>2</w:t>
      </w:r>
      <w:r w:rsidRPr="00A80476">
        <w:rPr>
          <w:rFonts w:ascii="Courier New" w:hAnsi="Courier New" w:cs="Courier New"/>
          <w:sz w:val="24"/>
          <w:szCs w:val="24"/>
        </w:rPr>
        <w:t>/201</w:t>
      </w:r>
      <w:r w:rsidR="006F5E7E">
        <w:rPr>
          <w:rFonts w:ascii="Courier New" w:hAnsi="Courier New" w:cs="Courier New"/>
          <w:sz w:val="24"/>
          <w:szCs w:val="24"/>
        </w:rPr>
        <w:t>7</w:t>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t xml:space="preserve">   </w:t>
      </w:r>
      <w:r w:rsidR="006F5E7E">
        <w:rPr>
          <w:rFonts w:ascii="Courier New" w:hAnsi="Courier New" w:cs="Courier New"/>
          <w:sz w:val="24"/>
          <w:szCs w:val="24"/>
        </w:rPr>
        <w:t xml:space="preserve">      </w:t>
      </w:r>
      <w:r w:rsidRPr="00A80476">
        <w:rPr>
          <w:rFonts w:ascii="Courier New" w:hAnsi="Courier New" w:cs="Courier New"/>
          <w:sz w:val="24"/>
          <w:szCs w:val="24"/>
        </w:rPr>
        <w:t>Birleştirilmiş</w:t>
      </w:r>
      <w:r w:rsidRPr="00A80476">
        <w:rPr>
          <w:rFonts w:ascii="Courier New" w:hAnsi="Courier New" w:cs="Courier New"/>
          <w:sz w:val="24"/>
          <w:szCs w:val="24"/>
        </w:rPr>
        <w:tab/>
      </w:r>
      <w:r w:rsidRPr="00A80476">
        <w:rPr>
          <w:rFonts w:ascii="Courier New" w:hAnsi="Courier New" w:cs="Courier New"/>
          <w:sz w:val="24"/>
          <w:szCs w:val="24"/>
        </w:rPr>
        <w:tab/>
        <w:t xml:space="preserve">        </w:t>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t xml:space="preserve">         </w:t>
      </w:r>
      <w:r w:rsidR="006F5E7E">
        <w:rPr>
          <w:rFonts w:ascii="Courier New" w:hAnsi="Courier New" w:cs="Courier New"/>
          <w:sz w:val="24"/>
          <w:szCs w:val="24"/>
        </w:rPr>
        <w:t xml:space="preserve">   </w:t>
      </w:r>
      <w:r w:rsidRPr="00A80476">
        <w:rPr>
          <w:rFonts w:ascii="Courier New" w:hAnsi="Courier New" w:cs="Courier New"/>
          <w:sz w:val="24"/>
          <w:szCs w:val="24"/>
        </w:rPr>
        <w:t xml:space="preserve">Yargıtay/Hukuk No: </w:t>
      </w:r>
      <w:r>
        <w:rPr>
          <w:rFonts w:ascii="Courier New" w:hAnsi="Courier New" w:cs="Courier New"/>
          <w:sz w:val="24"/>
          <w:szCs w:val="24"/>
        </w:rPr>
        <w:t>74</w:t>
      </w:r>
      <w:r w:rsidRPr="00A80476">
        <w:rPr>
          <w:rFonts w:ascii="Courier New" w:hAnsi="Courier New" w:cs="Courier New"/>
          <w:sz w:val="24"/>
          <w:szCs w:val="24"/>
        </w:rPr>
        <w:t>/201</w:t>
      </w:r>
      <w:r>
        <w:rPr>
          <w:rFonts w:ascii="Courier New" w:hAnsi="Courier New" w:cs="Courier New"/>
          <w:sz w:val="24"/>
          <w:szCs w:val="24"/>
        </w:rPr>
        <w:t>5</w:t>
      </w:r>
      <w:r w:rsidRPr="00A80476">
        <w:rPr>
          <w:rFonts w:ascii="Courier New" w:hAnsi="Courier New" w:cs="Courier New"/>
          <w:sz w:val="24"/>
          <w:szCs w:val="24"/>
        </w:rPr>
        <w:t xml:space="preserve"> ve </w:t>
      </w:r>
      <w:r>
        <w:rPr>
          <w:rFonts w:ascii="Courier New" w:hAnsi="Courier New" w:cs="Courier New"/>
          <w:sz w:val="24"/>
          <w:szCs w:val="24"/>
        </w:rPr>
        <w:t>9</w:t>
      </w:r>
      <w:r w:rsidRPr="00A80476">
        <w:rPr>
          <w:rFonts w:ascii="Courier New" w:hAnsi="Courier New" w:cs="Courier New"/>
          <w:sz w:val="24"/>
          <w:szCs w:val="24"/>
        </w:rPr>
        <w:t>/201</w:t>
      </w:r>
      <w:r>
        <w:rPr>
          <w:rFonts w:ascii="Courier New" w:hAnsi="Courier New" w:cs="Courier New"/>
          <w:sz w:val="24"/>
          <w:szCs w:val="24"/>
        </w:rPr>
        <w:t>6</w:t>
      </w:r>
    </w:p>
    <w:p w:rsidR="00243F93"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w:t>
      </w:r>
      <w:r>
        <w:rPr>
          <w:rFonts w:ascii="Courier New" w:hAnsi="Courier New" w:cs="Courier New"/>
          <w:sz w:val="24"/>
          <w:szCs w:val="24"/>
        </w:rPr>
        <w:t xml:space="preserve">Lefkoşa </w:t>
      </w:r>
      <w:r w:rsidRPr="00A80476">
        <w:rPr>
          <w:rFonts w:ascii="Courier New" w:hAnsi="Courier New" w:cs="Courier New"/>
          <w:sz w:val="24"/>
          <w:szCs w:val="24"/>
        </w:rPr>
        <w:t>Dava No: 5</w:t>
      </w:r>
      <w:r>
        <w:rPr>
          <w:rFonts w:ascii="Courier New" w:hAnsi="Courier New" w:cs="Courier New"/>
          <w:sz w:val="24"/>
          <w:szCs w:val="24"/>
        </w:rPr>
        <w:t>028</w:t>
      </w:r>
      <w:r w:rsidRPr="00A80476">
        <w:rPr>
          <w:rFonts w:ascii="Courier New" w:hAnsi="Courier New" w:cs="Courier New"/>
          <w:sz w:val="24"/>
          <w:szCs w:val="24"/>
        </w:rPr>
        <w:t>/201</w:t>
      </w:r>
      <w:r>
        <w:rPr>
          <w:rFonts w:ascii="Courier New" w:hAnsi="Courier New" w:cs="Courier New"/>
          <w:sz w:val="24"/>
          <w:szCs w:val="24"/>
        </w:rPr>
        <w:t>4</w:t>
      </w:r>
      <w:r w:rsidRPr="00A80476">
        <w:rPr>
          <w:rFonts w:ascii="Courier New" w:hAnsi="Courier New" w:cs="Courier New"/>
          <w:sz w:val="24"/>
          <w:szCs w:val="24"/>
        </w:rPr>
        <w:t>)</w:t>
      </w:r>
    </w:p>
    <w:p w:rsidR="00243F93" w:rsidRPr="00A80476" w:rsidRDefault="00243F93" w:rsidP="00243F93">
      <w:pPr>
        <w:spacing w:line="240" w:lineRule="auto"/>
        <w:contextualSpacing/>
        <w:rPr>
          <w:rFonts w:ascii="Courier New" w:hAnsi="Courier New" w:cs="Courier New"/>
          <w:sz w:val="24"/>
          <w:szCs w:val="24"/>
        </w:rPr>
      </w:pPr>
    </w:p>
    <w:p w:rsidR="00243F93" w:rsidRPr="00A80476" w:rsidRDefault="00243F93" w:rsidP="00243F93">
      <w:pPr>
        <w:spacing w:line="360" w:lineRule="auto"/>
        <w:rPr>
          <w:rFonts w:ascii="Courier New" w:hAnsi="Courier New" w:cs="Courier New"/>
          <w:sz w:val="24"/>
          <w:szCs w:val="24"/>
        </w:rPr>
      </w:pPr>
      <w:r w:rsidRPr="00A80476">
        <w:rPr>
          <w:rFonts w:ascii="Courier New" w:hAnsi="Courier New" w:cs="Courier New"/>
          <w:sz w:val="24"/>
          <w:szCs w:val="24"/>
        </w:rPr>
        <w:t>YÜKSEK MAHKEME HUZURUNDA.</w:t>
      </w:r>
    </w:p>
    <w:p w:rsidR="00243F93" w:rsidRPr="00A80476" w:rsidRDefault="00243F93" w:rsidP="00243F93">
      <w:pPr>
        <w:spacing w:line="360" w:lineRule="auto"/>
        <w:rPr>
          <w:rFonts w:ascii="Courier New" w:hAnsi="Courier New" w:cs="Courier New"/>
          <w:sz w:val="24"/>
          <w:szCs w:val="24"/>
        </w:rPr>
      </w:pPr>
      <w:r w:rsidRPr="00A80476">
        <w:rPr>
          <w:rFonts w:ascii="Courier New" w:hAnsi="Courier New" w:cs="Courier New"/>
          <w:sz w:val="24"/>
          <w:szCs w:val="24"/>
        </w:rPr>
        <w:t xml:space="preserve">Mahkeme Heyeti:Ahmet Kalkan, Gülden </w:t>
      </w:r>
      <w:proofErr w:type="spellStart"/>
      <w:r w:rsidRPr="00A80476">
        <w:rPr>
          <w:rFonts w:ascii="Courier New" w:hAnsi="Courier New" w:cs="Courier New"/>
          <w:sz w:val="24"/>
          <w:szCs w:val="24"/>
        </w:rPr>
        <w:t>Çiftçioğlu</w:t>
      </w:r>
      <w:proofErr w:type="spellEnd"/>
      <w:r w:rsidRPr="00A80476">
        <w:rPr>
          <w:rFonts w:ascii="Courier New" w:hAnsi="Courier New" w:cs="Courier New"/>
          <w:sz w:val="24"/>
          <w:szCs w:val="24"/>
        </w:rPr>
        <w:t xml:space="preserve">, Bertan </w:t>
      </w:r>
      <w:proofErr w:type="spellStart"/>
      <w:r w:rsidRPr="00A80476">
        <w:rPr>
          <w:rFonts w:ascii="Courier New" w:hAnsi="Courier New" w:cs="Courier New"/>
          <w:sz w:val="24"/>
          <w:szCs w:val="24"/>
        </w:rPr>
        <w:t>Özerdağ</w:t>
      </w:r>
      <w:proofErr w:type="spellEnd"/>
    </w:p>
    <w:p w:rsidR="00243F93" w:rsidRPr="00A80476" w:rsidRDefault="00243F93" w:rsidP="00243F93">
      <w:pPr>
        <w:spacing w:line="360" w:lineRule="auto"/>
        <w:contextualSpacing/>
        <w:rPr>
          <w:rFonts w:ascii="Courier New" w:hAnsi="Courier New" w:cs="Courier New"/>
          <w:sz w:val="24"/>
          <w:szCs w:val="24"/>
        </w:rPr>
      </w:pPr>
    </w:p>
    <w:p w:rsidR="00243F93" w:rsidRPr="00A80476" w:rsidRDefault="00243F93" w:rsidP="00243F9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A80476">
        <w:rPr>
          <w:rFonts w:ascii="Courier New" w:hAnsi="Courier New" w:cs="Courier New"/>
          <w:sz w:val="24"/>
          <w:szCs w:val="24"/>
        </w:rPr>
        <w:t xml:space="preserve">Yargıtay/Hukuk No: </w:t>
      </w:r>
      <w:r>
        <w:rPr>
          <w:rFonts w:ascii="Courier New" w:hAnsi="Courier New" w:cs="Courier New"/>
          <w:sz w:val="24"/>
          <w:szCs w:val="24"/>
        </w:rPr>
        <w:t>74</w:t>
      </w:r>
      <w:r w:rsidRPr="00A80476">
        <w:rPr>
          <w:rFonts w:ascii="Courier New" w:hAnsi="Courier New" w:cs="Courier New"/>
          <w:sz w:val="24"/>
          <w:szCs w:val="24"/>
        </w:rPr>
        <w:t>/201</w:t>
      </w:r>
      <w:r>
        <w:rPr>
          <w:rFonts w:ascii="Courier New" w:hAnsi="Courier New" w:cs="Courier New"/>
          <w:sz w:val="24"/>
          <w:szCs w:val="24"/>
        </w:rPr>
        <w:t>5</w:t>
      </w:r>
      <w:r w:rsidRPr="00A80476">
        <w:rPr>
          <w:rFonts w:ascii="Courier New" w:hAnsi="Courier New" w:cs="Courier New"/>
          <w:sz w:val="24"/>
          <w:szCs w:val="24"/>
        </w:rPr>
        <w:t xml:space="preserve"> </w:t>
      </w: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w:t>
      </w:r>
      <w:r>
        <w:rPr>
          <w:rFonts w:ascii="Courier New" w:hAnsi="Courier New" w:cs="Courier New"/>
          <w:sz w:val="24"/>
          <w:szCs w:val="24"/>
        </w:rPr>
        <w:t>Lefkoşa</w:t>
      </w:r>
      <w:r w:rsidRPr="00A80476">
        <w:rPr>
          <w:rFonts w:ascii="Courier New" w:hAnsi="Courier New" w:cs="Courier New"/>
          <w:sz w:val="24"/>
          <w:szCs w:val="24"/>
        </w:rPr>
        <w:t xml:space="preserve"> Dava No: 5</w:t>
      </w:r>
      <w:r>
        <w:rPr>
          <w:rFonts w:ascii="Courier New" w:hAnsi="Courier New" w:cs="Courier New"/>
          <w:sz w:val="24"/>
          <w:szCs w:val="24"/>
        </w:rPr>
        <w:t>028</w:t>
      </w:r>
      <w:r w:rsidRPr="00A80476">
        <w:rPr>
          <w:rFonts w:ascii="Courier New" w:hAnsi="Courier New" w:cs="Courier New"/>
          <w:sz w:val="24"/>
          <w:szCs w:val="24"/>
        </w:rPr>
        <w:t>/201</w:t>
      </w:r>
      <w:r>
        <w:rPr>
          <w:rFonts w:ascii="Courier New" w:hAnsi="Courier New" w:cs="Courier New"/>
          <w:sz w:val="24"/>
          <w:szCs w:val="24"/>
        </w:rPr>
        <w:t>4</w:t>
      </w:r>
      <w:r w:rsidRPr="00A80476">
        <w:rPr>
          <w:rFonts w:ascii="Courier New" w:hAnsi="Courier New" w:cs="Courier New"/>
          <w:sz w:val="24"/>
          <w:szCs w:val="24"/>
        </w:rPr>
        <w:t>)</w:t>
      </w:r>
    </w:p>
    <w:p w:rsidR="00243F93" w:rsidRPr="00A80476" w:rsidRDefault="00243F93" w:rsidP="00243F93">
      <w:pPr>
        <w:spacing w:line="240" w:lineRule="auto"/>
        <w:contextualSpacing/>
        <w:rPr>
          <w:rFonts w:ascii="Courier New" w:hAnsi="Courier New" w:cs="Courier New"/>
          <w:sz w:val="24"/>
          <w:szCs w:val="24"/>
        </w:rPr>
      </w:pP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İstinaf eden: </w:t>
      </w:r>
      <w:r>
        <w:rPr>
          <w:rFonts w:ascii="Courier New" w:hAnsi="Courier New" w:cs="Courier New"/>
          <w:sz w:val="24"/>
          <w:szCs w:val="24"/>
        </w:rPr>
        <w:t xml:space="preserve"> Cevdet Kopar, Lefkoşa</w:t>
      </w: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w:t>
      </w:r>
      <w:r>
        <w:rPr>
          <w:rFonts w:ascii="Courier New" w:hAnsi="Courier New" w:cs="Courier New"/>
          <w:sz w:val="24"/>
          <w:szCs w:val="24"/>
        </w:rPr>
        <w:t xml:space="preserve">   </w:t>
      </w:r>
      <w:r w:rsidRPr="00A80476">
        <w:rPr>
          <w:rFonts w:ascii="Courier New" w:hAnsi="Courier New" w:cs="Courier New"/>
          <w:sz w:val="24"/>
          <w:szCs w:val="24"/>
        </w:rPr>
        <w:t xml:space="preserve"> (Davalı)</w:t>
      </w:r>
    </w:p>
    <w:p w:rsidR="00243F93" w:rsidRPr="00A80476" w:rsidRDefault="00243F93" w:rsidP="00243F93">
      <w:pPr>
        <w:spacing w:line="240" w:lineRule="auto"/>
        <w:contextualSpacing/>
        <w:rPr>
          <w:rFonts w:ascii="Courier New" w:hAnsi="Courier New" w:cs="Courier New"/>
          <w:sz w:val="24"/>
          <w:szCs w:val="24"/>
        </w:rPr>
      </w:pP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ile</w:t>
      </w:r>
    </w:p>
    <w:p w:rsidR="00243F93" w:rsidRPr="00A80476" w:rsidRDefault="00243F93" w:rsidP="00243F93">
      <w:pPr>
        <w:spacing w:line="240" w:lineRule="auto"/>
        <w:contextualSpacing/>
        <w:rPr>
          <w:rFonts w:ascii="Courier New" w:hAnsi="Courier New" w:cs="Courier New"/>
          <w:sz w:val="24"/>
          <w:szCs w:val="24"/>
        </w:rPr>
      </w:pPr>
    </w:p>
    <w:p w:rsidR="00243F93"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Aleyhine istinaf edilen: </w:t>
      </w:r>
      <w:r>
        <w:rPr>
          <w:rFonts w:ascii="Courier New" w:hAnsi="Courier New" w:cs="Courier New"/>
          <w:sz w:val="24"/>
          <w:szCs w:val="24"/>
        </w:rPr>
        <w:t xml:space="preserve">No.1- Dr. Hüseyin </w:t>
      </w:r>
      <w:proofErr w:type="spellStart"/>
      <w:r>
        <w:rPr>
          <w:rFonts w:ascii="Courier New" w:hAnsi="Courier New" w:cs="Courier New"/>
          <w:sz w:val="24"/>
          <w:szCs w:val="24"/>
        </w:rPr>
        <w:t>Debreli</w:t>
      </w:r>
      <w:proofErr w:type="spellEnd"/>
      <w:r>
        <w:rPr>
          <w:rFonts w:ascii="Courier New" w:hAnsi="Courier New" w:cs="Courier New"/>
          <w:sz w:val="24"/>
          <w:szCs w:val="24"/>
        </w:rPr>
        <w:t xml:space="preserve">, Lefkoşa </w:t>
      </w:r>
    </w:p>
    <w:p w:rsidR="00243F93" w:rsidRPr="00A80476" w:rsidRDefault="00243F93" w:rsidP="00243F9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No.2- </w:t>
      </w:r>
      <w:proofErr w:type="spellStart"/>
      <w:r>
        <w:rPr>
          <w:rFonts w:ascii="Courier New" w:hAnsi="Courier New" w:cs="Courier New"/>
          <w:sz w:val="24"/>
          <w:szCs w:val="24"/>
        </w:rPr>
        <w:t>Kadriye</w:t>
      </w:r>
      <w:proofErr w:type="spellEnd"/>
      <w:r>
        <w:rPr>
          <w:rFonts w:ascii="Courier New" w:hAnsi="Courier New" w:cs="Courier New"/>
          <w:sz w:val="24"/>
          <w:szCs w:val="24"/>
        </w:rPr>
        <w:t xml:space="preserve"> </w:t>
      </w:r>
      <w:proofErr w:type="spellStart"/>
      <w:r>
        <w:rPr>
          <w:rFonts w:ascii="Courier New" w:hAnsi="Courier New" w:cs="Courier New"/>
          <w:sz w:val="24"/>
          <w:szCs w:val="24"/>
        </w:rPr>
        <w:t>Debreli</w:t>
      </w:r>
      <w:proofErr w:type="spellEnd"/>
      <w:r>
        <w:rPr>
          <w:rFonts w:ascii="Courier New" w:hAnsi="Courier New" w:cs="Courier New"/>
          <w:sz w:val="24"/>
          <w:szCs w:val="24"/>
        </w:rPr>
        <w:t>, Lefkoşa</w:t>
      </w: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w:t>
      </w:r>
      <w:r>
        <w:rPr>
          <w:rFonts w:ascii="Courier New" w:hAnsi="Courier New" w:cs="Courier New"/>
          <w:sz w:val="24"/>
          <w:szCs w:val="24"/>
        </w:rPr>
        <w:t xml:space="preserve">        </w:t>
      </w:r>
      <w:r w:rsidRPr="00A80476">
        <w:rPr>
          <w:rFonts w:ascii="Courier New" w:hAnsi="Courier New" w:cs="Courier New"/>
          <w:sz w:val="24"/>
          <w:szCs w:val="24"/>
        </w:rPr>
        <w:t>(Davacı</w:t>
      </w:r>
      <w:r>
        <w:rPr>
          <w:rFonts w:ascii="Courier New" w:hAnsi="Courier New" w:cs="Courier New"/>
          <w:sz w:val="24"/>
          <w:szCs w:val="24"/>
        </w:rPr>
        <w:t>lar</w:t>
      </w:r>
      <w:r w:rsidRPr="00A80476">
        <w:rPr>
          <w:rFonts w:ascii="Courier New" w:hAnsi="Courier New" w:cs="Courier New"/>
          <w:sz w:val="24"/>
          <w:szCs w:val="24"/>
        </w:rPr>
        <w:t>)</w:t>
      </w:r>
    </w:p>
    <w:p w:rsidR="00243F93" w:rsidRPr="00A80476" w:rsidRDefault="00243F93" w:rsidP="00243F93">
      <w:pPr>
        <w:spacing w:line="360" w:lineRule="auto"/>
        <w:contextualSpacing/>
        <w:rPr>
          <w:rFonts w:ascii="Courier New" w:hAnsi="Courier New" w:cs="Courier New"/>
          <w:sz w:val="24"/>
          <w:szCs w:val="24"/>
        </w:rPr>
      </w:pPr>
    </w:p>
    <w:p w:rsidR="00243F93" w:rsidRDefault="00243F93" w:rsidP="00243F93">
      <w:pPr>
        <w:spacing w:line="360" w:lineRule="auto"/>
        <w:contextualSpacing/>
        <w:rPr>
          <w:rFonts w:ascii="Courier New" w:hAnsi="Courier New" w:cs="Courier New"/>
          <w:sz w:val="24"/>
          <w:szCs w:val="24"/>
        </w:rPr>
      </w:pP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t xml:space="preserve">  A r a s ı n d a.</w:t>
      </w:r>
    </w:p>
    <w:p w:rsidR="006F5E7E" w:rsidRDefault="006F5E7E" w:rsidP="00243F93">
      <w:pPr>
        <w:spacing w:line="360" w:lineRule="auto"/>
        <w:contextualSpacing/>
        <w:rPr>
          <w:rFonts w:ascii="Courier New" w:hAnsi="Courier New" w:cs="Courier New"/>
          <w:sz w:val="24"/>
          <w:szCs w:val="24"/>
        </w:rPr>
      </w:pPr>
    </w:p>
    <w:p w:rsidR="006F5E7E" w:rsidRDefault="006F5E7E" w:rsidP="006F5E7E">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 Tevfik Mut</w:t>
      </w:r>
    </w:p>
    <w:p w:rsidR="006F5E7E" w:rsidRDefault="006F5E7E" w:rsidP="006F5E7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proofErr w:type="spellStart"/>
      <w:r>
        <w:rPr>
          <w:rFonts w:ascii="Courier New" w:hAnsi="Courier New" w:cs="Courier New"/>
          <w:sz w:val="24"/>
          <w:szCs w:val="24"/>
        </w:rPr>
        <w:t>Arkun</w:t>
      </w:r>
      <w:proofErr w:type="spellEnd"/>
      <w:r>
        <w:rPr>
          <w:rFonts w:ascii="Courier New" w:hAnsi="Courier New" w:cs="Courier New"/>
          <w:sz w:val="24"/>
          <w:szCs w:val="24"/>
        </w:rPr>
        <w:t xml:space="preserve"> Zeka</w:t>
      </w:r>
    </w:p>
    <w:p w:rsidR="00243F93" w:rsidRDefault="00243F93" w:rsidP="00243F93">
      <w:pPr>
        <w:spacing w:line="360" w:lineRule="auto"/>
        <w:contextualSpacing/>
        <w:rPr>
          <w:rFonts w:ascii="Courier New" w:hAnsi="Courier New" w:cs="Courier New"/>
          <w:sz w:val="24"/>
          <w:szCs w:val="24"/>
        </w:rPr>
      </w:pPr>
    </w:p>
    <w:p w:rsidR="00243F93" w:rsidRPr="00A80476" w:rsidRDefault="00243F93" w:rsidP="00243F93">
      <w:pPr>
        <w:spacing w:line="360" w:lineRule="auto"/>
        <w:contextualSpacing/>
        <w:rPr>
          <w:rFonts w:ascii="Courier New" w:hAnsi="Courier New" w:cs="Courier New"/>
          <w:sz w:val="24"/>
          <w:szCs w:val="24"/>
        </w:rPr>
      </w:pPr>
    </w:p>
    <w:p w:rsidR="00243F93" w:rsidRPr="00A80476" w:rsidRDefault="00243F93" w:rsidP="00243F9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A80476">
        <w:rPr>
          <w:rFonts w:ascii="Courier New" w:hAnsi="Courier New" w:cs="Courier New"/>
          <w:sz w:val="24"/>
          <w:szCs w:val="24"/>
        </w:rPr>
        <w:t>Yargıtay/Hukuk No: 9/201</w:t>
      </w:r>
      <w:r>
        <w:rPr>
          <w:rFonts w:ascii="Courier New" w:hAnsi="Courier New" w:cs="Courier New"/>
          <w:sz w:val="24"/>
          <w:szCs w:val="24"/>
        </w:rPr>
        <w:t>6</w:t>
      </w:r>
      <w:r w:rsidRPr="00A80476">
        <w:rPr>
          <w:rFonts w:ascii="Courier New" w:hAnsi="Courier New" w:cs="Courier New"/>
          <w:sz w:val="24"/>
          <w:szCs w:val="24"/>
        </w:rPr>
        <w:t xml:space="preserve"> </w:t>
      </w:r>
    </w:p>
    <w:p w:rsidR="00243F93" w:rsidRPr="00A80476" w:rsidRDefault="00243F93" w:rsidP="00243F9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A80476">
        <w:rPr>
          <w:rFonts w:ascii="Courier New" w:hAnsi="Courier New" w:cs="Courier New"/>
          <w:sz w:val="24"/>
          <w:szCs w:val="24"/>
        </w:rPr>
        <w:t>(</w:t>
      </w:r>
      <w:r>
        <w:rPr>
          <w:rFonts w:ascii="Courier New" w:hAnsi="Courier New" w:cs="Courier New"/>
          <w:sz w:val="24"/>
          <w:szCs w:val="24"/>
        </w:rPr>
        <w:t>Lefkoşa</w:t>
      </w:r>
      <w:r w:rsidRPr="00A80476">
        <w:rPr>
          <w:rFonts w:ascii="Courier New" w:hAnsi="Courier New" w:cs="Courier New"/>
          <w:sz w:val="24"/>
          <w:szCs w:val="24"/>
        </w:rPr>
        <w:t xml:space="preserve"> Dava No: 5</w:t>
      </w:r>
      <w:r>
        <w:rPr>
          <w:rFonts w:ascii="Courier New" w:hAnsi="Courier New" w:cs="Courier New"/>
          <w:sz w:val="24"/>
          <w:szCs w:val="24"/>
        </w:rPr>
        <w:t>028</w:t>
      </w:r>
      <w:r w:rsidRPr="00A80476">
        <w:rPr>
          <w:rFonts w:ascii="Courier New" w:hAnsi="Courier New" w:cs="Courier New"/>
          <w:sz w:val="24"/>
          <w:szCs w:val="24"/>
        </w:rPr>
        <w:t>/201</w:t>
      </w:r>
      <w:r>
        <w:rPr>
          <w:rFonts w:ascii="Courier New" w:hAnsi="Courier New" w:cs="Courier New"/>
          <w:sz w:val="24"/>
          <w:szCs w:val="24"/>
        </w:rPr>
        <w:t>4</w:t>
      </w:r>
      <w:r w:rsidRPr="00A80476">
        <w:rPr>
          <w:rFonts w:ascii="Courier New" w:hAnsi="Courier New" w:cs="Courier New"/>
          <w:sz w:val="24"/>
          <w:szCs w:val="24"/>
        </w:rPr>
        <w:t>)</w:t>
      </w:r>
    </w:p>
    <w:p w:rsidR="00243F93" w:rsidRPr="00A80476" w:rsidRDefault="00243F93" w:rsidP="00243F93">
      <w:pPr>
        <w:spacing w:line="240" w:lineRule="auto"/>
        <w:contextualSpacing/>
        <w:rPr>
          <w:rFonts w:ascii="Courier New" w:hAnsi="Courier New" w:cs="Courier New"/>
          <w:sz w:val="24"/>
          <w:szCs w:val="24"/>
        </w:rPr>
      </w:pPr>
    </w:p>
    <w:p w:rsidR="00243F93" w:rsidRPr="00A80476" w:rsidRDefault="00243F93" w:rsidP="00243F93">
      <w:pPr>
        <w:spacing w:line="240" w:lineRule="auto"/>
        <w:contextualSpacing/>
        <w:rPr>
          <w:rFonts w:ascii="Courier New" w:hAnsi="Courier New" w:cs="Courier New"/>
          <w:sz w:val="24"/>
          <w:szCs w:val="24"/>
        </w:rPr>
      </w:pP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İstinaf eden: </w:t>
      </w:r>
      <w:r>
        <w:rPr>
          <w:rFonts w:ascii="Courier New" w:hAnsi="Courier New" w:cs="Courier New"/>
          <w:sz w:val="24"/>
          <w:szCs w:val="24"/>
        </w:rPr>
        <w:t xml:space="preserve"> Cevdet Kopar, Lefkoşa</w:t>
      </w: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w:t>
      </w:r>
      <w:r>
        <w:rPr>
          <w:rFonts w:ascii="Courier New" w:hAnsi="Courier New" w:cs="Courier New"/>
          <w:sz w:val="24"/>
          <w:szCs w:val="24"/>
        </w:rPr>
        <w:t xml:space="preserve">   </w:t>
      </w:r>
      <w:r w:rsidRPr="00A80476">
        <w:rPr>
          <w:rFonts w:ascii="Courier New" w:hAnsi="Courier New" w:cs="Courier New"/>
          <w:sz w:val="24"/>
          <w:szCs w:val="24"/>
        </w:rPr>
        <w:t xml:space="preserve"> (Davalı)</w:t>
      </w:r>
    </w:p>
    <w:p w:rsidR="00243F93" w:rsidRPr="00A80476" w:rsidRDefault="00243F93" w:rsidP="00243F93">
      <w:pPr>
        <w:spacing w:line="240" w:lineRule="auto"/>
        <w:contextualSpacing/>
        <w:rPr>
          <w:rFonts w:ascii="Courier New" w:hAnsi="Courier New" w:cs="Courier New"/>
          <w:sz w:val="24"/>
          <w:szCs w:val="24"/>
        </w:rPr>
      </w:pP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ile</w:t>
      </w:r>
    </w:p>
    <w:p w:rsidR="00243F93" w:rsidRPr="00A80476" w:rsidRDefault="00243F93" w:rsidP="00243F93">
      <w:pPr>
        <w:spacing w:line="240" w:lineRule="auto"/>
        <w:contextualSpacing/>
        <w:rPr>
          <w:rFonts w:ascii="Courier New" w:hAnsi="Courier New" w:cs="Courier New"/>
          <w:sz w:val="24"/>
          <w:szCs w:val="24"/>
        </w:rPr>
      </w:pPr>
    </w:p>
    <w:p w:rsidR="00243F93"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Aleyhine istinaf edilen: </w:t>
      </w:r>
      <w:r>
        <w:rPr>
          <w:rFonts w:ascii="Courier New" w:hAnsi="Courier New" w:cs="Courier New"/>
          <w:sz w:val="24"/>
          <w:szCs w:val="24"/>
        </w:rPr>
        <w:t xml:space="preserve">No.1- Dr. Hüseyin </w:t>
      </w:r>
      <w:proofErr w:type="spellStart"/>
      <w:r>
        <w:rPr>
          <w:rFonts w:ascii="Courier New" w:hAnsi="Courier New" w:cs="Courier New"/>
          <w:sz w:val="24"/>
          <w:szCs w:val="24"/>
        </w:rPr>
        <w:t>Debreli</w:t>
      </w:r>
      <w:proofErr w:type="spellEnd"/>
      <w:r>
        <w:rPr>
          <w:rFonts w:ascii="Courier New" w:hAnsi="Courier New" w:cs="Courier New"/>
          <w:sz w:val="24"/>
          <w:szCs w:val="24"/>
        </w:rPr>
        <w:t xml:space="preserve">, Lefkoşa </w:t>
      </w:r>
    </w:p>
    <w:p w:rsidR="00243F93" w:rsidRPr="00A80476" w:rsidRDefault="00243F93" w:rsidP="00243F9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No.2- </w:t>
      </w:r>
      <w:proofErr w:type="spellStart"/>
      <w:r>
        <w:rPr>
          <w:rFonts w:ascii="Courier New" w:hAnsi="Courier New" w:cs="Courier New"/>
          <w:sz w:val="24"/>
          <w:szCs w:val="24"/>
        </w:rPr>
        <w:t>Kadriye</w:t>
      </w:r>
      <w:proofErr w:type="spellEnd"/>
      <w:r>
        <w:rPr>
          <w:rFonts w:ascii="Courier New" w:hAnsi="Courier New" w:cs="Courier New"/>
          <w:sz w:val="24"/>
          <w:szCs w:val="24"/>
        </w:rPr>
        <w:t xml:space="preserve"> </w:t>
      </w:r>
      <w:proofErr w:type="spellStart"/>
      <w:r>
        <w:rPr>
          <w:rFonts w:ascii="Courier New" w:hAnsi="Courier New" w:cs="Courier New"/>
          <w:sz w:val="24"/>
          <w:szCs w:val="24"/>
        </w:rPr>
        <w:t>Debreli</w:t>
      </w:r>
      <w:proofErr w:type="spellEnd"/>
      <w:r>
        <w:rPr>
          <w:rFonts w:ascii="Courier New" w:hAnsi="Courier New" w:cs="Courier New"/>
          <w:sz w:val="24"/>
          <w:szCs w:val="24"/>
        </w:rPr>
        <w:t>, Lefkoşa</w:t>
      </w: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                                           </w:t>
      </w:r>
      <w:r>
        <w:rPr>
          <w:rFonts w:ascii="Courier New" w:hAnsi="Courier New" w:cs="Courier New"/>
          <w:sz w:val="24"/>
          <w:szCs w:val="24"/>
        </w:rPr>
        <w:t xml:space="preserve">        </w:t>
      </w:r>
      <w:r w:rsidRPr="00A80476">
        <w:rPr>
          <w:rFonts w:ascii="Courier New" w:hAnsi="Courier New" w:cs="Courier New"/>
          <w:sz w:val="24"/>
          <w:szCs w:val="24"/>
        </w:rPr>
        <w:t>(Davacı</w:t>
      </w:r>
      <w:r>
        <w:rPr>
          <w:rFonts w:ascii="Courier New" w:hAnsi="Courier New" w:cs="Courier New"/>
          <w:sz w:val="24"/>
          <w:szCs w:val="24"/>
        </w:rPr>
        <w:t>lar</w:t>
      </w:r>
      <w:r w:rsidRPr="00A80476">
        <w:rPr>
          <w:rFonts w:ascii="Courier New" w:hAnsi="Courier New" w:cs="Courier New"/>
          <w:sz w:val="24"/>
          <w:szCs w:val="24"/>
        </w:rPr>
        <w:t>)</w:t>
      </w:r>
    </w:p>
    <w:p w:rsidR="00243F93" w:rsidRPr="00A80476" w:rsidRDefault="00243F93" w:rsidP="00243F93">
      <w:pPr>
        <w:spacing w:line="360" w:lineRule="auto"/>
        <w:contextualSpacing/>
        <w:rPr>
          <w:rFonts w:ascii="Courier New" w:hAnsi="Courier New" w:cs="Courier New"/>
          <w:sz w:val="24"/>
          <w:szCs w:val="24"/>
        </w:rPr>
      </w:pPr>
    </w:p>
    <w:p w:rsidR="00243F93" w:rsidRDefault="00243F93" w:rsidP="00243F93">
      <w:pPr>
        <w:spacing w:line="360" w:lineRule="auto"/>
        <w:contextualSpacing/>
        <w:rPr>
          <w:rFonts w:ascii="Courier New" w:hAnsi="Courier New" w:cs="Courier New"/>
          <w:sz w:val="24"/>
          <w:szCs w:val="24"/>
        </w:rPr>
      </w:pP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r>
      <w:r w:rsidRPr="00A80476">
        <w:rPr>
          <w:rFonts w:ascii="Courier New" w:hAnsi="Courier New" w:cs="Courier New"/>
          <w:sz w:val="24"/>
          <w:szCs w:val="24"/>
        </w:rPr>
        <w:tab/>
        <w:t xml:space="preserve">  A r a s ı n d a.</w:t>
      </w:r>
    </w:p>
    <w:p w:rsidR="00243F93" w:rsidRPr="00A80476" w:rsidRDefault="00243F93" w:rsidP="00243F93">
      <w:pPr>
        <w:spacing w:line="360" w:lineRule="auto"/>
        <w:contextualSpacing/>
        <w:rPr>
          <w:rFonts w:ascii="Courier New" w:hAnsi="Courier New" w:cs="Courier New"/>
          <w:sz w:val="24"/>
          <w:szCs w:val="24"/>
        </w:rPr>
      </w:pPr>
    </w:p>
    <w:p w:rsidR="00243F93" w:rsidRPr="00A80476"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İstinaf eden namına: Avukat </w:t>
      </w:r>
      <w:r>
        <w:rPr>
          <w:rFonts w:ascii="Courier New" w:hAnsi="Courier New" w:cs="Courier New"/>
          <w:sz w:val="24"/>
          <w:szCs w:val="24"/>
        </w:rPr>
        <w:t>Tevfik Mut</w:t>
      </w:r>
    </w:p>
    <w:p w:rsidR="00243F93" w:rsidRDefault="00243F93" w:rsidP="00243F93">
      <w:pPr>
        <w:spacing w:line="240" w:lineRule="auto"/>
        <w:contextualSpacing/>
        <w:rPr>
          <w:rFonts w:ascii="Courier New" w:hAnsi="Courier New" w:cs="Courier New"/>
          <w:sz w:val="24"/>
          <w:szCs w:val="24"/>
        </w:rPr>
      </w:pPr>
      <w:r w:rsidRPr="00A80476">
        <w:rPr>
          <w:rFonts w:ascii="Courier New" w:hAnsi="Courier New" w:cs="Courier New"/>
          <w:sz w:val="24"/>
          <w:szCs w:val="24"/>
        </w:rPr>
        <w:t xml:space="preserve">Aleyhine istinaf edilen namına: Avukat </w:t>
      </w:r>
      <w:proofErr w:type="spellStart"/>
      <w:r>
        <w:rPr>
          <w:rFonts w:ascii="Courier New" w:hAnsi="Courier New" w:cs="Courier New"/>
          <w:sz w:val="24"/>
          <w:szCs w:val="24"/>
        </w:rPr>
        <w:t>Arkun</w:t>
      </w:r>
      <w:proofErr w:type="spellEnd"/>
      <w:r>
        <w:rPr>
          <w:rFonts w:ascii="Courier New" w:hAnsi="Courier New" w:cs="Courier New"/>
          <w:sz w:val="24"/>
          <w:szCs w:val="24"/>
        </w:rPr>
        <w:t xml:space="preserve"> Zeka</w:t>
      </w:r>
    </w:p>
    <w:p w:rsidR="00243F93" w:rsidRDefault="00243F93" w:rsidP="00243F93">
      <w:pPr>
        <w:spacing w:line="360" w:lineRule="auto"/>
        <w:contextualSpacing/>
        <w:rPr>
          <w:rFonts w:ascii="Courier New" w:hAnsi="Courier New" w:cs="Courier New"/>
          <w:sz w:val="24"/>
          <w:szCs w:val="24"/>
        </w:rPr>
      </w:pPr>
    </w:p>
    <w:p w:rsidR="00243F93" w:rsidRDefault="00243F93" w:rsidP="00243F93">
      <w:pPr>
        <w:spacing w:line="360" w:lineRule="auto"/>
        <w:contextualSpacing/>
        <w:rPr>
          <w:rFonts w:ascii="Courier New" w:hAnsi="Courier New" w:cs="Courier New"/>
          <w:sz w:val="24"/>
          <w:szCs w:val="24"/>
        </w:rPr>
      </w:pPr>
    </w:p>
    <w:p w:rsidR="00243F93" w:rsidRPr="00A80476" w:rsidRDefault="00243F93" w:rsidP="00243F93">
      <w:pPr>
        <w:spacing w:line="240" w:lineRule="auto"/>
        <w:rPr>
          <w:rFonts w:ascii="Courier New" w:hAnsi="Courier New" w:cs="Courier New"/>
          <w:sz w:val="24"/>
          <w:szCs w:val="24"/>
        </w:rPr>
      </w:pPr>
      <w:r>
        <w:rPr>
          <w:rFonts w:ascii="Courier New" w:hAnsi="Courier New" w:cs="Courier New"/>
          <w:sz w:val="24"/>
          <w:szCs w:val="24"/>
        </w:rPr>
        <w:lastRenderedPageBreak/>
        <w:t>Lefkoşa</w:t>
      </w:r>
      <w:r w:rsidRPr="00A80476">
        <w:rPr>
          <w:rFonts w:ascii="Courier New" w:hAnsi="Courier New" w:cs="Courier New"/>
          <w:sz w:val="24"/>
          <w:szCs w:val="24"/>
        </w:rPr>
        <w:t xml:space="preserve"> Kaza Mahkemesi Kıdemli Yargıcı </w:t>
      </w:r>
      <w:proofErr w:type="spellStart"/>
      <w:r>
        <w:rPr>
          <w:rFonts w:ascii="Courier New" w:hAnsi="Courier New" w:cs="Courier New"/>
          <w:sz w:val="24"/>
          <w:szCs w:val="24"/>
        </w:rPr>
        <w:t>Düriye</w:t>
      </w:r>
      <w:proofErr w:type="spellEnd"/>
      <w:r>
        <w:rPr>
          <w:rFonts w:ascii="Courier New" w:hAnsi="Courier New" w:cs="Courier New"/>
          <w:sz w:val="24"/>
          <w:szCs w:val="24"/>
        </w:rPr>
        <w:t xml:space="preserve"> </w:t>
      </w:r>
      <w:proofErr w:type="spellStart"/>
      <w:r>
        <w:rPr>
          <w:rFonts w:ascii="Courier New" w:hAnsi="Courier New" w:cs="Courier New"/>
          <w:sz w:val="24"/>
          <w:szCs w:val="24"/>
        </w:rPr>
        <w:t>Elkıran</w:t>
      </w:r>
      <w:r w:rsidRPr="00A80476">
        <w:rPr>
          <w:rFonts w:ascii="Courier New" w:hAnsi="Courier New" w:cs="Courier New"/>
          <w:sz w:val="24"/>
          <w:szCs w:val="24"/>
        </w:rPr>
        <w:t>’ın</w:t>
      </w:r>
      <w:proofErr w:type="spellEnd"/>
      <w:r w:rsidRPr="00A80476">
        <w:rPr>
          <w:rFonts w:ascii="Courier New" w:hAnsi="Courier New" w:cs="Courier New"/>
          <w:sz w:val="24"/>
          <w:szCs w:val="24"/>
        </w:rPr>
        <w:t>, 5</w:t>
      </w:r>
      <w:r>
        <w:rPr>
          <w:rFonts w:ascii="Courier New" w:hAnsi="Courier New" w:cs="Courier New"/>
          <w:sz w:val="24"/>
          <w:szCs w:val="24"/>
        </w:rPr>
        <w:t>028/2014</w:t>
      </w:r>
      <w:r w:rsidRPr="00A80476">
        <w:rPr>
          <w:rFonts w:ascii="Courier New" w:hAnsi="Courier New" w:cs="Courier New"/>
          <w:sz w:val="24"/>
          <w:szCs w:val="24"/>
        </w:rPr>
        <w:t xml:space="preserve"> sayılı davada</w:t>
      </w:r>
      <w:r w:rsidR="006F5E7E">
        <w:rPr>
          <w:rFonts w:ascii="Courier New" w:hAnsi="Courier New" w:cs="Courier New"/>
          <w:sz w:val="24"/>
          <w:szCs w:val="24"/>
        </w:rPr>
        <w:t>,</w:t>
      </w:r>
      <w:r>
        <w:rPr>
          <w:rFonts w:ascii="Courier New" w:hAnsi="Courier New" w:cs="Courier New"/>
          <w:sz w:val="24"/>
          <w:szCs w:val="24"/>
        </w:rPr>
        <w:t xml:space="preserve"> </w:t>
      </w:r>
      <w:r w:rsidR="0077572F">
        <w:rPr>
          <w:rFonts w:ascii="Courier New" w:hAnsi="Courier New" w:cs="Courier New"/>
          <w:sz w:val="24"/>
          <w:szCs w:val="24"/>
        </w:rPr>
        <w:t xml:space="preserve">14.4.2015 ve </w:t>
      </w:r>
      <w:r>
        <w:rPr>
          <w:rFonts w:ascii="Courier New" w:hAnsi="Courier New" w:cs="Courier New"/>
          <w:sz w:val="24"/>
          <w:szCs w:val="24"/>
        </w:rPr>
        <w:t xml:space="preserve">30.11.2015 </w:t>
      </w:r>
      <w:r w:rsidRPr="00A80476">
        <w:rPr>
          <w:rFonts w:ascii="Courier New" w:hAnsi="Courier New" w:cs="Courier New"/>
          <w:sz w:val="24"/>
          <w:szCs w:val="24"/>
        </w:rPr>
        <w:t>tarih</w:t>
      </w:r>
      <w:r>
        <w:rPr>
          <w:rFonts w:ascii="Courier New" w:hAnsi="Courier New" w:cs="Courier New"/>
          <w:sz w:val="24"/>
          <w:szCs w:val="24"/>
        </w:rPr>
        <w:t>lerin</w:t>
      </w:r>
      <w:r w:rsidRPr="00A80476">
        <w:rPr>
          <w:rFonts w:ascii="Courier New" w:hAnsi="Courier New" w:cs="Courier New"/>
          <w:sz w:val="24"/>
          <w:szCs w:val="24"/>
        </w:rPr>
        <w:t>de verdiği karar</w:t>
      </w:r>
      <w:r>
        <w:rPr>
          <w:rFonts w:ascii="Courier New" w:hAnsi="Courier New" w:cs="Courier New"/>
          <w:sz w:val="24"/>
          <w:szCs w:val="24"/>
        </w:rPr>
        <w:t>lar</w:t>
      </w:r>
      <w:r w:rsidRPr="00A80476">
        <w:rPr>
          <w:rFonts w:ascii="Courier New" w:hAnsi="Courier New" w:cs="Courier New"/>
          <w:sz w:val="24"/>
          <w:szCs w:val="24"/>
        </w:rPr>
        <w:t>a karşı, Davalı tarafından yapılan istinaf</w:t>
      </w:r>
      <w:r>
        <w:rPr>
          <w:rFonts w:ascii="Courier New" w:hAnsi="Courier New" w:cs="Courier New"/>
          <w:sz w:val="24"/>
          <w:szCs w:val="24"/>
        </w:rPr>
        <w:t>lardır</w:t>
      </w:r>
      <w:r w:rsidRPr="00A80476">
        <w:rPr>
          <w:rFonts w:ascii="Courier New" w:hAnsi="Courier New" w:cs="Courier New"/>
          <w:sz w:val="24"/>
          <w:szCs w:val="24"/>
        </w:rPr>
        <w:t>.</w:t>
      </w:r>
    </w:p>
    <w:p w:rsidR="00243F93" w:rsidRPr="00A80476" w:rsidRDefault="00243F93" w:rsidP="00243F93">
      <w:pPr>
        <w:spacing w:line="240" w:lineRule="auto"/>
        <w:contextualSpacing/>
        <w:rPr>
          <w:rFonts w:ascii="Courier New" w:hAnsi="Courier New" w:cs="Courier New"/>
          <w:sz w:val="24"/>
          <w:szCs w:val="24"/>
        </w:rPr>
      </w:pPr>
    </w:p>
    <w:p w:rsidR="00243F93" w:rsidRDefault="00243F93" w:rsidP="00243F93">
      <w:pPr>
        <w:spacing w:line="360" w:lineRule="auto"/>
        <w:contextualSpacing/>
        <w:jc w:val="center"/>
        <w:rPr>
          <w:rFonts w:ascii="Courier New" w:hAnsi="Courier New" w:cs="Courier New"/>
          <w:sz w:val="24"/>
          <w:szCs w:val="24"/>
        </w:rPr>
      </w:pPr>
      <w:r w:rsidRPr="00A80476">
        <w:rPr>
          <w:rFonts w:ascii="Courier New" w:hAnsi="Courier New" w:cs="Courier New"/>
          <w:sz w:val="24"/>
          <w:szCs w:val="24"/>
        </w:rPr>
        <w:t xml:space="preserve">------------  </w:t>
      </w:r>
    </w:p>
    <w:p w:rsidR="00243F93" w:rsidRPr="00A80476" w:rsidRDefault="00243F93" w:rsidP="00243F93">
      <w:pPr>
        <w:spacing w:line="360" w:lineRule="auto"/>
        <w:contextualSpacing/>
        <w:jc w:val="center"/>
        <w:rPr>
          <w:rFonts w:ascii="Courier New" w:hAnsi="Courier New" w:cs="Courier New"/>
          <w:sz w:val="24"/>
          <w:szCs w:val="24"/>
        </w:rPr>
      </w:pPr>
    </w:p>
    <w:p w:rsidR="00243F93" w:rsidRDefault="00243F93" w:rsidP="00243F93">
      <w:pPr>
        <w:spacing w:line="360" w:lineRule="auto"/>
        <w:contextualSpacing/>
        <w:jc w:val="center"/>
        <w:rPr>
          <w:rFonts w:ascii="Courier New" w:hAnsi="Courier New" w:cs="Courier New"/>
          <w:b/>
          <w:sz w:val="24"/>
          <w:szCs w:val="24"/>
          <w:u w:val="single"/>
        </w:rPr>
      </w:pPr>
      <w:r w:rsidRPr="00A80476">
        <w:rPr>
          <w:rFonts w:ascii="Courier New" w:hAnsi="Courier New" w:cs="Courier New"/>
          <w:b/>
          <w:sz w:val="24"/>
          <w:szCs w:val="24"/>
          <w:u w:val="single"/>
        </w:rPr>
        <w:t xml:space="preserve">K A R A R </w:t>
      </w:r>
    </w:p>
    <w:p w:rsidR="00243F93" w:rsidRDefault="00243F93" w:rsidP="00243F93">
      <w:pPr>
        <w:spacing w:line="360" w:lineRule="auto"/>
        <w:contextualSpacing/>
        <w:jc w:val="center"/>
        <w:rPr>
          <w:rFonts w:ascii="Courier New" w:hAnsi="Courier New" w:cs="Courier New"/>
          <w:b/>
          <w:sz w:val="24"/>
          <w:szCs w:val="24"/>
          <w:u w:val="single"/>
        </w:rPr>
      </w:pPr>
    </w:p>
    <w:p w:rsidR="00243F93" w:rsidRPr="00A80476" w:rsidRDefault="00243F93" w:rsidP="00243F93">
      <w:pPr>
        <w:spacing w:line="360" w:lineRule="auto"/>
        <w:contextualSpacing/>
        <w:jc w:val="center"/>
        <w:rPr>
          <w:rFonts w:ascii="Courier New" w:hAnsi="Courier New" w:cs="Courier New"/>
          <w:b/>
          <w:sz w:val="24"/>
          <w:szCs w:val="24"/>
          <w:u w:val="single"/>
        </w:rPr>
      </w:pPr>
    </w:p>
    <w:p w:rsidR="00243F93" w:rsidRPr="00A80476" w:rsidRDefault="00243F93" w:rsidP="00243F93">
      <w:pPr>
        <w:spacing w:line="360" w:lineRule="auto"/>
        <w:contextualSpacing/>
        <w:rPr>
          <w:rFonts w:ascii="Courier New" w:hAnsi="Courier New" w:cs="Courier New"/>
          <w:sz w:val="24"/>
          <w:szCs w:val="24"/>
        </w:rPr>
      </w:pPr>
      <w:r w:rsidRPr="00A80476">
        <w:rPr>
          <w:rFonts w:ascii="Courier New" w:hAnsi="Courier New" w:cs="Courier New"/>
          <w:sz w:val="24"/>
          <w:szCs w:val="24"/>
          <w:u w:val="single"/>
        </w:rPr>
        <w:t>Ahmet Kalkan</w:t>
      </w:r>
      <w:r w:rsidRPr="00A80476">
        <w:rPr>
          <w:rFonts w:ascii="Courier New" w:hAnsi="Courier New" w:cs="Courier New"/>
          <w:sz w:val="24"/>
          <w:szCs w:val="24"/>
        </w:rPr>
        <w:t xml:space="preserve">:  Bu istinafta, Mahkemenin kararını, Sayın Yargıç Bertan </w:t>
      </w:r>
      <w:proofErr w:type="spellStart"/>
      <w:r w:rsidRPr="00A80476">
        <w:rPr>
          <w:rFonts w:ascii="Courier New" w:hAnsi="Courier New" w:cs="Courier New"/>
          <w:sz w:val="24"/>
          <w:szCs w:val="24"/>
        </w:rPr>
        <w:t>Özerdağ</w:t>
      </w:r>
      <w:proofErr w:type="spellEnd"/>
      <w:r w:rsidRPr="00A80476">
        <w:rPr>
          <w:rFonts w:ascii="Courier New" w:hAnsi="Courier New" w:cs="Courier New"/>
          <w:sz w:val="24"/>
          <w:szCs w:val="24"/>
        </w:rPr>
        <w:t xml:space="preserve"> okuyacaktır. </w:t>
      </w:r>
    </w:p>
    <w:p w:rsidR="00243F93" w:rsidRPr="00A80476" w:rsidRDefault="00243F93" w:rsidP="00243F93">
      <w:pPr>
        <w:spacing w:line="360" w:lineRule="auto"/>
        <w:contextualSpacing/>
        <w:rPr>
          <w:rFonts w:ascii="Courier New" w:hAnsi="Courier New" w:cs="Courier New"/>
          <w:sz w:val="24"/>
          <w:szCs w:val="24"/>
        </w:rPr>
      </w:pPr>
    </w:p>
    <w:p w:rsidR="00243F93" w:rsidRDefault="00243F93" w:rsidP="00243F93">
      <w:pPr>
        <w:spacing w:after="0" w:line="360" w:lineRule="auto"/>
        <w:rPr>
          <w:rFonts w:ascii="Courier New" w:hAnsi="Courier New" w:cs="Courier New"/>
          <w:sz w:val="24"/>
          <w:szCs w:val="24"/>
        </w:rPr>
      </w:pPr>
      <w:r w:rsidRPr="00A80476">
        <w:rPr>
          <w:rFonts w:ascii="Courier New" w:hAnsi="Courier New" w:cs="Courier New"/>
          <w:sz w:val="24"/>
          <w:szCs w:val="24"/>
          <w:u w:val="single"/>
        </w:rPr>
        <w:t xml:space="preserve">Bertan </w:t>
      </w:r>
      <w:proofErr w:type="spellStart"/>
      <w:r w:rsidRPr="00A80476">
        <w:rPr>
          <w:rFonts w:ascii="Courier New" w:hAnsi="Courier New" w:cs="Courier New"/>
          <w:sz w:val="24"/>
          <w:szCs w:val="24"/>
          <w:u w:val="single"/>
        </w:rPr>
        <w:t>Özerdağ</w:t>
      </w:r>
      <w:proofErr w:type="spellEnd"/>
      <w:r w:rsidRPr="00A80476">
        <w:rPr>
          <w:rFonts w:ascii="Courier New" w:hAnsi="Courier New" w:cs="Courier New"/>
          <w:sz w:val="24"/>
          <w:szCs w:val="24"/>
        </w:rPr>
        <w:t>:</w:t>
      </w:r>
      <w:r>
        <w:rPr>
          <w:rFonts w:ascii="Courier New" w:hAnsi="Courier New" w:cs="Courier New"/>
          <w:sz w:val="24"/>
          <w:szCs w:val="24"/>
        </w:rPr>
        <w:t xml:space="preserve"> Davalı</w:t>
      </w:r>
      <w:r w:rsidR="006F5E7E">
        <w:rPr>
          <w:rFonts w:ascii="Courier New" w:hAnsi="Courier New" w:cs="Courier New"/>
          <w:sz w:val="24"/>
          <w:szCs w:val="24"/>
        </w:rPr>
        <w:t>,</w:t>
      </w:r>
      <w:r>
        <w:rPr>
          <w:rFonts w:ascii="Courier New" w:hAnsi="Courier New" w:cs="Courier New"/>
          <w:sz w:val="24"/>
          <w:szCs w:val="24"/>
        </w:rPr>
        <w:t xml:space="preserve"> Alt Mahkemenin 14.4.2015 tarihli ara kararına karşı</w:t>
      </w:r>
      <w:r w:rsidR="006F5E7E">
        <w:rPr>
          <w:rFonts w:ascii="Courier New" w:hAnsi="Courier New" w:cs="Courier New"/>
          <w:sz w:val="24"/>
          <w:szCs w:val="24"/>
        </w:rPr>
        <w:t>,</w:t>
      </w:r>
      <w:r>
        <w:rPr>
          <w:rFonts w:ascii="Courier New" w:hAnsi="Courier New" w:cs="Courier New"/>
          <w:sz w:val="24"/>
          <w:szCs w:val="24"/>
        </w:rPr>
        <w:t xml:space="preserve"> 74/2015 sayılı ve davanın sonunda verdiği 30.11.2015 </w:t>
      </w:r>
      <w:r w:rsidR="0077572F">
        <w:rPr>
          <w:rFonts w:ascii="Courier New" w:hAnsi="Courier New" w:cs="Courier New"/>
          <w:sz w:val="24"/>
          <w:szCs w:val="24"/>
        </w:rPr>
        <w:t xml:space="preserve">tarihli </w:t>
      </w:r>
      <w:r>
        <w:rPr>
          <w:rFonts w:ascii="Courier New" w:hAnsi="Courier New" w:cs="Courier New"/>
          <w:sz w:val="24"/>
          <w:szCs w:val="24"/>
        </w:rPr>
        <w:t>tahliye emrine karşı ise 9/201</w:t>
      </w:r>
      <w:r w:rsidR="006F5E7E">
        <w:rPr>
          <w:rFonts w:ascii="Courier New" w:hAnsi="Courier New" w:cs="Courier New"/>
          <w:sz w:val="24"/>
          <w:szCs w:val="24"/>
        </w:rPr>
        <w:t>6</w:t>
      </w:r>
      <w:r>
        <w:rPr>
          <w:rFonts w:ascii="Courier New" w:hAnsi="Courier New" w:cs="Courier New"/>
          <w:sz w:val="24"/>
          <w:szCs w:val="24"/>
        </w:rPr>
        <w:t xml:space="preserve"> sayı</w:t>
      </w:r>
      <w:r w:rsidR="00021D91">
        <w:rPr>
          <w:rFonts w:ascii="Courier New" w:hAnsi="Courier New" w:cs="Courier New"/>
          <w:sz w:val="24"/>
          <w:szCs w:val="24"/>
        </w:rPr>
        <w:t xml:space="preserve">lı istinafı dosyaladı. </w:t>
      </w:r>
      <w:proofErr w:type="spellStart"/>
      <w:r w:rsidR="00021D91">
        <w:rPr>
          <w:rFonts w:ascii="Courier New" w:hAnsi="Courier New" w:cs="Courier New"/>
          <w:sz w:val="24"/>
          <w:szCs w:val="24"/>
        </w:rPr>
        <w:t>Yargıtay</w:t>
      </w:r>
      <w:r w:rsidR="0077572F">
        <w:rPr>
          <w:rFonts w:ascii="Courier New" w:hAnsi="Courier New" w:cs="Courier New"/>
          <w:sz w:val="24"/>
          <w:szCs w:val="24"/>
        </w:rPr>
        <w:t>d</w:t>
      </w:r>
      <w:r>
        <w:rPr>
          <w:rFonts w:ascii="Courier New" w:hAnsi="Courier New" w:cs="Courier New"/>
          <w:sz w:val="24"/>
          <w:szCs w:val="24"/>
        </w:rPr>
        <w:t>a</w:t>
      </w:r>
      <w:proofErr w:type="spellEnd"/>
      <w:r>
        <w:rPr>
          <w:rFonts w:ascii="Courier New" w:hAnsi="Courier New" w:cs="Courier New"/>
          <w:sz w:val="24"/>
          <w:szCs w:val="24"/>
        </w:rPr>
        <w:t xml:space="preserve"> her iki istinaf birleştirilerek dinlenmiştir. </w:t>
      </w:r>
    </w:p>
    <w:p w:rsidR="00243F93" w:rsidRDefault="00243F93" w:rsidP="00243F93">
      <w:pPr>
        <w:spacing w:after="0" w:line="360" w:lineRule="auto"/>
        <w:rPr>
          <w:rFonts w:ascii="Courier New" w:hAnsi="Courier New" w:cs="Courier New"/>
          <w:sz w:val="24"/>
          <w:szCs w:val="24"/>
        </w:rPr>
      </w:pPr>
    </w:p>
    <w:p w:rsidR="00243F93" w:rsidRPr="00A71E08" w:rsidRDefault="00243F93" w:rsidP="00243F93">
      <w:pPr>
        <w:spacing w:after="0" w:line="360" w:lineRule="auto"/>
        <w:contextualSpacing/>
        <w:rPr>
          <w:rFonts w:ascii="Courier New" w:hAnsi="Courier New" w:cs="Courier New"/>
          <w:sz w:val="24"/>
          <w:szCs w:val="24"/>
          <w:u w:val="single"/>
        </w:rPr>
      </w:pPr>
      <w:r w:rsidRPr="00A71E08">
        <w:rPr>
          <w:rFonts w:ascii="Courier New" w:hAnsi="Courier New" w:cs="Courier New"/>
          <w:sz w:val="24"/>
          <w:szCs w:val="24"/>
          <w:u w:val="single"/>
        </w:rPr>
        <w:t>OLGULAR</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r>
      <w:r w:rsidR="006F5E7E">
        <w:rPr>
          <w:rFonts w:ascii="Courier New" w:hAnsi="Courier New" w:cs="Courier New"/>
          <w:sz w:val="24"/>
          <w:szCs w:val="24"/>
        </w:rPr>
        <w:t xml:space="preserve">Olguları </w:t>
      </w:r>
      <w:r>
        <w:rPr>
          <w:rFonts w:ascii="Courier New" w:hAnsi="Courier New" w:cs="Courier New"/>
          <w:sz w:val="24"/>
          <w:szCs w:val="24"/>
        </w:rPr>
        <w:t>Alt Mahkemeye sunulan şahadet ışığında aşağıdaki gibi özetledik:</w:t>
      </w: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Lefkoşa Kızılbaş</w:t>
      </w:r>
      <w:r w:rsidR="00021D91">
        <w:rPr>
          <w:rFonts w:ascii="Courier New" w:hAnsi="Courier New" w:cs="Courier New"/>
          <w:sz w:val="24"/>
          <w:szCs w:val="24"/>
        </w:rPr>
        <w:t>'</w:t>
      </w:r>
      <w:r w:rsidR="006F5E7E">
        <w:rPr>
          <w:rFonts w:ascii="Courier New" w:hAnsi="Courier New" w:cs="Courier New"/>
          <w:sz w:val="24"/>
          <w:szCs w:val="24"/>
        </w:rPr>
        <w:t>t</w:t>
      </w:r>
      <w:r>
        <w:rPr>
          <w:rFonts w:ascii="Courier New" w:hAnsi="Courier New" w:cs="Courier New"/>
          <w:sz w:val="24"/>
          <w:szCs w:val="24"/>
        </w:rPr>
        <w:t>a kain Koçan No</w:t>
      </w:r>
      <w:r w:rsidR="00357CC5">
        <w:rPr>
          <w:rFonts w:ascii="Courier New" w:hAnsi="Courier New" w:cs="Courier New"/>
          <w:sz w:val="24"/>
          <w:szCs w:val="24"/>
        </w:rPr>
        <w:t>:</w:t>
      </w:r>
      <w:r>
        <w:rPr>
          <w:rFonts w:ascii="Courier New" w:hAnsi="Courier New" w:cs="Courier New"/>
          <w:sz w:val="24"/>
          <w:szCs w:val="24"/>
        </w:rPr>
        <w:t>D 1853,</w:t>
      </w:r>
      <w:r w:rsidR="00021D91">
        <w:rPr>
          <w:rFonts w:ascii="Courier New" w:hAnsi="Courier New" w:cs="Courier New"/>
          <w:sz w:val="24"/>
          <w:szCs w:val="24"/>
        </w:rPr>
        <w:t xml:space="preserve"> Parsel </w:t>
      </w:r>
      <w:proofErr w:type="spellStart"/>
      <w:r w:rsidR="00021D91">
        <w:rPr>
          <w:rFonts w:ascii="Courier New" w:hAnsi="Courier New" w:cs="Courier New"/>
          <w:sz w:val="24"/>
          <w:szCs w:val="24"/>
        </w:rPr>
        <w:t>No.</w:t>
      </w:r>
      <w:r>
        <w:rPr>
          <w:rFonts w:ascii="Courier New" w:hAnsi="Courier New" w:cs="Courier New"/>
          <w:sz w:val="24"/>
          <w:szCs w:val="24"/>
        </w:rPr>
        <w:t>K</w:t>
      </w:r>
      <w:proofErr w:type="spellEnd"/>
      <w:r>
        <w:rPr>
          <w:rFonts w:ascii="Courier New" w:hAnsi="Courier New" w:cs="Courier New"/>
          <w:sz w:val="24"/>
          <w:szCs w:val="24"/>
        </w:rPr>
        <w:t xml:space="preserve"> 1734, Pafta/Har</w:t>
      </w:r>
      <w:r w:rsidR="00021D91">
        <w:rPr>
          <w:rFonts w:ascii="Courier New" w:hAnsi="Courier New" w:cs="Courier New"/>
          <w:sz w:val="24"/>
          <w:szCs w:val="24"/>
        </w:rPr>
        <w:t>i</w:t>
      </w:r>
      <w:r>
        <w:rPr>
          <w:rFonts w:ascii="Courier New" w:hAnsi="Courier New" w:cs="Courier New"/>
          <w:sz w:val="24"/>
          <w:szCs w:val="24"/>
        </w:rPr>
        <w:t xml:space="preserve">ta No: XXI/29.E.I referanslı </w:t>
      </w:r>
      <w:proofErr w:type="spellStart"/>
      <w:r>
        <w:rPr>
          <w:rFonts w:ascii="Courier New" w:hAnsi="Courier New" w:cs="Courier New"/>
          <w:sz w:val="24"/>
          <w:szCs w:val="24"/>
        </w:rPr>
        <w:t>Şht</w:t>
      </w:r>
      <w:proofErr w:type="spellEnd"/>
      <w:r>
        <w:rPr>
          <w:rFonts w:ascii="Courier New" w:hAnsi="Courier New" w:cs="Courier New"/>
          <w:sz w:val="24"/>
          <w:szCs w:val="24"/>
        </w:rPr>
        <w:t>. Kemal Ünal Sokak</w:t>
      </w:r>
      <w:r w:rsidR="00021D91">
        <w:rPr>
          <w:rFonts w:ascii="Courier New" w:hAnsi="Courier New" w:cs="Courier New"/>
          <w:sz w:val="24"/>
          <w:szCs w:val="24"/>
        </w:rPr>
        <w:t>'</w:t>
      </w:r>
      <w:r w:rsidR="006F5E7E">
        <w:rPr>
          <w:rFonts w:ascii="Courier New" w:hAnsi="Courier New" w:cs="Courier New"/>
          <w:sz w:val="24"/>
          <w:szCs w:val="24"/>
        </w:rPr>
        <w:t>t</w:t>
      </w:r>
      <w:r>
        <w:rPr>
          <w:rFonts w:ascii="Courier New" w:hAnsi="Courier New" w:cs="Courier New"/>
          <w:sz w:val="24"/>
          <w:szCs w:val="24"/>
        </w:rPr>
        <w:t>a No</w:t>
      </w:r>
      <w:r w:rsidR="00357CC5">
        <w:rPr>
          <w:rFonts w:ascii="Courier New" w:hAnsi="Courier New" w:cs="Courier New"/>
          <w:sz w:val="24"/>
          <w:szCs w:val="24"/>
        </w:rPr>
        <w:t>:</w:t>
      </w:r>
      <w:r>
        <w:rPr>
          <w:rFonts w:ascii="Courier New" w:hAnsi="Courier New" w:cs="Courier New"/>
          <w:sz w:val="24"/>
          <w:szCs w:val="24"/>
        </w:rPr>
        <w:t>110 M – L adresindeki taşınmaz mal</w:t>
      </w:r>
      <w:r w:rsidR="00357CC5">
        <w:rPr>
          <w:rFonts w:ascii="Courier New" w:hAnsi="Courier New" w:cs="Courier New"/>
          <w:sz w:val="24"/>
          <w:szCs w:val="24"/>
        </w:rPr>
        <w:t>,</w:t>
      </w:r>
      <w:r>
        <w:rPr>
          <w:rFonts w:ascii="Courier New" w:hAnsi="Courier New" w:cs="Courier New"/>
          <w:sz w:val="24"/>
          <w:szCs w:val="24"/>
        </w:rPr>
        <w:t xml:space="preserve"> Davacı No.1 ve Davacı No.2'nin adına 1/63'er adet hisse olarak kayıtlıdır. Dava konusu dükkanlar</w:t>
      </w:r>
      <w:r w:rsidR="006F5E7E">
        <w:rPr>
          <w:rFonts w:ascii="Courier New" w:hAnsi="Courier New" w:cs="Courier New"/>
          <w:sz w:val="24"/>
          <w:szCs w:val="24"/>
        </w:rPr>
        <w:t xml:space="preserve">ın müstakil koçanları </w:t>
      </w:r>
      <w:r>
        <w:rPr>
          <w:rFonts w:ascii="Courier New" w:hAnsi="Courier New" w:cs="Courier New"/>
          <w:sz w:val="24"/>
          <w:szCs w:val="24"/>
        </w:rPr>
        <w:t xml:space="preserve">kira sözleşmesinin imzalandığı tarihte </w:t>
      </w:r>
      <w:proofErr w:type="spellStart"/>
      <w:r w:rsidR="006F5E7E">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edilmemiş</w:t>
      </w:r>
      <w:r w:rsidR="006F5E7E">
        <w:rPr>
          <w:rFonts w:ascii="Courier New" w:hAnsi="Courier New" w:cs="Courier New"/>
          <w:sz w:val="24"/>
          <w:szCs w:val="24"/>
        </w:rPr>
        <w:t>ti</w:t>
      </w:r>
      <w:r>
        <w:rPr>
          <w:rFonts w:ascii="Courier New" w:hAnsi="Courier New" w:cs="Courier New"/>
          <w:sz w:val="24"/>
          <w:szCs w:val="24"/>
        </w:rPr>
        <w:t xml:space="preserve"> ve Davacılar taşınmazı hisse koçanı olarak adlarına kaydetmişlerdi.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 No.1</w:t>
      </w:r>
      <w:r w:rsidR="006F5E7E">
        <w:rPr>
          <w:rFonts w:ascii="Courier New" w:hAnsi="Courier New" w:cs="Courier New"/>
          <w:sz w:val="24"/>
          <w:szCs w:val="24"/>
        </w:rPr>
        <w:t>,</w:t>
      </w:r>
      <w:r>
        <w:rPr>
          <w:rFonts w:ascii="Courier New" w:hAnsi="Courier New" w:cs="Courier New"/>
          <w:sz w:val="24"/>
          <w:szCs w:val="24"/>
        </w:rPr>
        <w:t xml:space="preserve"> Davalı ile</w:t>
      </w:r>
      <w:r w:rsidR="006F5E7E">
        <w:rPr>
          <w:rFonts w:ascii="Courier New" w:hAnsi="Courier New" w:cs="Courier New"/>
          <w:sz w:val="24"/>
          <w:szCs w:val="24"/>
        </w:rPr>
        <w:t>,</w:t>
      </w:r>
      <w:r>
        <w:rPr>
          <w:rFonts w:ascii="Courier New" w:hAnsi="Courier New" w:cs="Courier New"/>
          <w:sz w:val="24"/>
          <w:szCs w:val="24"/>
        </w:rPr>
        <w:t xml:space="preserve"> 1.3.2009 tarihinde kira sözleş</w:t>
      </w:r>
      <w:r w:rsidR="00FE5F8F">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w:t>
      </w:r>
      <w:proofErr w:type="spellStart"/>
      <w:r>
        <w:rPr>
          <w:rFonts w:ascii="Courier New" w:hAnsi="Courier New" w:cs="Courier New"/>
          <w:sz w:val="24"/>
          <w:szCs w:val="24"/>
        </w:rPr>
        <w:t>ak</w:t>
      </w:r>
      <w:r w:rsidR="006F5E7E">
        <w:rPr>
          <w:rFonts w:ascii="Courier New" w:hAnsi="Courier New" w:cs="Courier New"/>
          <w:sz w:val="24"/>
          <w:szCs w:val="24"/>
        </w:rPr>
        <w:t>d</w:t>
      </w:r>
      <w:r>
        <w:rPr>
          <w:rFonts w:ascii="Courier New" w:hAnsi="Courier New" w:cs="Courier New"/>
          <w:sz w:val="24"/>
          <w:szCs w:val="24"/>
        </w:rPr>
        <w:t>eyledi</w:t>
      </w:r>
      <w:proofErr w:type="spellEnd"/>
      <w:r>
        <w:rPr>
          <w:rFonts w:ascii="Courier New" w:hAnsi="Courier New" w:cs="Courier New"/>
          <w:sz w:val="24"/>
          <w:szCs w:val="24"/>
        </w:rPr>
        <w:t xml:space="preserve">. </w:t>
      </w:r>
      <w:r w:rsidR="006F5E7E">
        <w:rPr>
          <w:rFonts w:ascii="Courier New" w:hAnsi="Courier New" w:cs="Courier New"/>
          <w:sz w:val="24"/>
          <w:szCs w:val="24"/>
        </w:rPr>
        <w:t>Davalı, y</w:t>
      </w:r>
      <w:r>
        <w:rPr>
          <w:rFonts w:ascii="Courier New" w:hAnsi="Courier New" w:cs="Courier New"/>
          <w:sz w:val="24"/>
          <w:szCs w:val="24"/>
        </w:rPr>
        <w:t>azılı kira sözleşmesine istinaden</w:t>
      </w:r>
      <w:r w:rsidR="006F5E7E">
        <w:rPr>
          <w:rFonts w:ascii="Courier New" w:hAnsi="Courier New" w:cs="Courier New"/>
          <w:sz w:val="24"/>
          <w:szCs w:val="24"/>
        </w:rPr>
        <w:t>,</w:t>
      </w:r>
      <w:r>
        <w:rPr>
          <w:rFonts w:ascii="Courier New" w:hAnsi="Courier New" w:cs="Courier New"/>
          <w:sz w:val="24"/>
          <w:szCs w:val="24"/>
        </w:rPr>
        <w:t xml:space="preserve"> 110 M - L </w:t>
      </w:r>
      <w:r w:rsidR="006F5E7E">
        <w:rPr>
          <w:rFonts w:ascii="Courier New" w:hAnsi="Courier New" w:cs="Courier New"/>
          <w:sz w:val="24"/>
          <w:szCs w:val="24"/>
        </w:rPr>
        <w:t>N</w:t>
      </w:r>
      <w:r>
        <w:rPr>
          <w:rFonts w:ascii="Courier New" w:hAnsi="Courier New" w:cs="Courier New"/>
          <w:sz w:val="24"/>
          <w:szCs w:val="24"/>
        </w:rPr>
        <w:t>o</w:t>
      </w:r>
      <w:r w:rsidR="006F5E7E">
        <w:rPr>
          <w:rFonts w:ascii="Courier New" w:hAnsi="Courier New" w:cs="Courier New"/>
          <w:sz w:val="24"/>
          <w:szCs w:val="24"/>
        </w:rPr>
        <w:t>.</w:t>
      </w:r>
      <w:r>
        <w:rPr>
          <w:rFonts w:ascii="Courier New" w:hAnsi="Courier New" w:cs="Courier New"/>
          <w:sz w:val="24"/>
          <w:szCs w:val="24"/>
        </w:rPr>
        <w:t xml:space="preserve">lu dükkanları 1.3.2009 tarihinden 31.3.2010 </w:t>
      </w:r>
      <w:r>
        <w:rPr>
          <w:rFonts w:ascii="Courier New" w:hAnsi="Courier New" w:cs="Courier New"/>
          <w:sz w:val="24"/>
          <w:szCs w:val="24"/>
        </w:rPr>
        <w:lastRenderedPageBreak/>
        <w:t>tarihine kadar icar ve kirasına aldı. Kira sözleşmesinde</w:t>
      </w:r>
      <w:r w:rsidR="006F5E7E">
        <w:rPr>
          <w:rFonts w:ascii="Courier New" w:hAnsi="Courier New" w:cs="Courier New"/>
          <w:sz w:val="24"/>
          <w:szCs w:val="24"/>
        </w:rPr>
        <w:t xml:space="preserve"> </w:t>
      </w:r>
      <w:r>
        <w:rPr>
          <w:rFonts w:ascii="Courier New" w:hAnsi="Courier New" w:cs="Courier New"/>
          <w:sz w:val="24"/>
          <w:szCs w:val="24"/>
        </w:rPr>
        <w:t xml:space="preserve">1200 </w:t>
      </w:r>
      <w:proofErr w:type="spellStart"/>
      <w:r>
        <w:rPr>
          <w:rFonts w:ascii="Courier New" w:hAnsi="Courier New" w:cs="Courier New"/>
          <w:sz w:val="24"/>
          <w:szCs w:val="24"/>
        </w:rPr>
        <w:t>Stg</w:t>
      </w:r>
      <w:proofErr w:type="spellEnd"/>
      <w:r>
        <w:rPr>
          <w:rFonts w:ascii="Courier New" w:hAnsi="Courier New" w:cs="Courier New"/>
          <w:sz w:val="24"/>
          <w:szCs w:val="24"/>
        </w:rPr>
        <w:t>. ol</w:t>
      </w:r>
      <w:r w:rsidR="006F5E7E">
        <w:rPr>
          <w:rFonts w:ascii="Courier New" w:hAnsi="Courier New" w:cs="Courier New"/>
          <w:sz w:val="24"/>
          <w:szCs w:val="24"/>
        </w:rPr>
        <w:t>arak belirlenen aylık kira bedelinin</w:t>
      </w:r>
      <w:r>
        <w:rPr>
          <w:rFonts w:ascii="Courier New" w:hAnsi="Courier New" w:cs="Courier New"/>
          <w:sz w:val="24"/>
          <w:szCs w:val="24"/>
        </w:rPr>
        <w:t xml:space="preserve"> 1.3.2009 tarihin</w:t>
      </w:r>
      <w:r w:rsidR="00FE5F8F">
        <w:rPr>
          <w:rFonts w:ascii="Courier New" w:hAnsi="Courier New" w:cs="Courier New"/>
          <w:sz w:val="24"/>
          <w:szCs w:val="24"/>
        </w:rPr>
        <w:t>-</w:t>
      </w:r>
      <w:r>
        <w:rPr>
          <w:rFonts w:ascii="Courier New" w:hAnsi="Courier New" w:cs="Courier New"/>
          <w:sz w:val="24"/>
          <w:szCs w:val="24"/>
        </w:rPr>
        <w:t xml:space="preserve">den 28.2.2010 tarihine kadar 900 </w:t>
      </w:r>
      <w:proofErr w:type="spellStart"/>
      <w:r>
        <w:rPr>
          <w:rFonts w:ascii="Courier New" w:hAnsi="Courier New" w:cs="Courier New"/>
          <w:sz w:val="24"/>
          <w:szCs w:val="24"/>
        </w:rPr>
        <w:t>Stg</w:t>
      </w:r>
      <w:proofErr w:type="spellEnd"/>
      <w:r>
        <w:rPr>
          <w:rFonts w:ascii="Courier New" w:hAnsi="Courier New" w:cs="Courier New"/>
          <w:sz w:val="24"/>
          <w:szCs w:val="24"/>
        </w:rPr>
        <w:t>. olması hususunda anla</w:t>
      </w:r>
      <w:r w:rsidR="00FE5F8F">
        <w:rPr>
          <w:rFonts w:ascii="Courier New" w:hAnsi="Courier New" w:cs="Courier New"/>
          <w:sz w:val="24"/>
          <w:szCs w:val="24"/>
        </w:rPr>
        <w:t>-</w:t>
      </w:r>
      <w:proofErr w:type="spellStart"/>
      <w:r>
        <w:rPr>
          <w:rFonts w:ascii="Courier New" w:hAnsi="Courier New" w:cs="Courier New"/>
          <w:sz w:val="24"/>
          <w:szCs w:val="24"/>
        </w:rPr>
        <w:t>şıldı</w:t>
      </w:r>
      <w:proofErr w:type="spellEnd"/>
      <w:r>
        <w:rPr>
          <w:rFonts w:ascii="Courier New" w:hAnsi="Courier New" w:cs="Courier New"/>
          <w:sz w:val="24"/>
          <w:szCs w:val="24"/>
        </w:rPr>
        <w:t>. Kira sözleşmesi</w:t>
      </w:r>
      <w:r w:rsidR="006F5E7E">
        <w:rPr>
          <w:rFonts w:ascii="Courier New" w:hAnsi="Courier New" w:cs="Courier New"/>
          <w:sz w:val="24"/>
          <w:szCs w:val="24"/>
        </w:rPr>
        <w:t>nin</w:t>
      </w:r>
      <w:r>
        <w:rPr>
          <w:rFonts w:ascii="Courier New" w:hAnsi="Courier New" w:cs="Courier New"/>
          <w:sz w:val="24"/>
          <w:szCs w:val="24"/>
        </w:rPr>
        <w:t xml:space="preserve"> 31.3.2010 tarihinde sona ermesine müteakip</w:t>
      </w:r>
      <w:r w:rsidR="006F5E7E">
        <w:rPr>
          <w:rFonts w:ascii="Courier New" w:hAnsi="Courier New" w:cs="Courier New"/>
          <w:sz w:val="24"/>
          <w:szCs w:val="24"/>
        </w:rPr>
        <w:t>,</w:t>
      </w:r>
      <w:r>
        <w:rPr>
          <w:rFonts w:ascii="Courier New" w:hAnsi="Courier New" w:cs="Courier New"/>
          <w:sz w:val="24"/>
          <w:szCs w:val="24"/>
        </w:rPr>
        <w:t xml:space="preserve"> herhangi bir yazılı kira sözleşmesi </w:t>
      </w:r>
      <w:proofErr w:type="spellStart"/>
      <w:r>
        <w:rPr>
          <w:rFonts w:ascii="Courier New" w:hAnsi="Courier New" w:cs="Courier New"/>
          <w:sz w:val="24"/>
          <w:szCs w:val="24"/>
        </w:rPr>
        <w:t>akdolunmadı</w:t>
      </w:r>
      <w:proofErr w:type="spellEnd"/>
      <w:r>
        <w:rPr>
          <w:rFonts w:ascii="Courier New" w:hAnsi="Courier New" w:cs="Courier New"/>
          <w:sz w:val="24"/>
          <w:szCs w:val="24"/>
        </w:rPr>
        <w:t xml:space="preserve">.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Davacılar</w:t>
      </w:r>
      <w:r w:rsidR="00737ADE">
        <w:rPr>
          <w:rFonts w:ascii="Courier New" w:hAnsi="Courier New" w:cs="Courier New"/>
          <w:sz w:val="24"/>
          <w:szCs w:val="24"/>
        </w:rPr>
        <w:t>,</w:t>
      </w:r>
      <w:r>
        <w:rPr>
          <w:rFonts w:ascii="Courier New" w:hAnsi="Courier New" w:cs="Courier New"/>
          <w:sz w:val="24"/>
          <w:szCs w:val="24"/>
        </w:rPr>
        <w:t xml:space="preserve"> Davalıya </w:t>
      </w:r>
      <w:r w:rsidR="00737ADE">
        <w:rPr>
          <w:rFonts w:ascii="Courier New" w:hAnsi="Courier New" w:cs="Courier New"/>
          <w:sz w:val="24"/>
          <w:szCs w:val="24"/>
        </w:rPr>
        <w:t xml:space="preserve">gönderdikleri </w:t>
      </w:r>
      <w:r>
        <w:rPr>
          <w:rFonts w:ascii="Courier New" w:hAnsi="Courier New" w:cs="Courier New"/>
          <w:sz w:val="24"/>
          <w:szCs w:val="24"/>
        </w:rPr>
        <w:t>24.4.2014 tarihli yazılı bir ihbar</w:t>
      </w:r>
      <w:r w:rsidR="00737ADE">
        <w:rPr>
          <w:rFonts w:ascii="Courier New" w:hAnsi="Courier New" w:cs="Courier New"/>
          <w:sz w:val="24"/>
          <w:szCs w:val="24"/>
        </w:rPr>
        <w:t>da</w:t>
      </w:r>
      <w:r>
        <w:rPr>
          <w:rFonts w:ascii="Courier New" w:hAnsi="Courier New" w:cs="Courier New"/>
          <w:sz w:val="24"/>
          <w:szCs w:val="24"/>
        </w:rPr>
        <w:t xml:space="preserve"> 18 yaşını doldurmuş, işsiz olan çocuklarının Dava</w:t>
      </w:r>
      <w:r w:rsidR="00FE5F8F">
        <w:rPr>
          <w:rFonts w:ascii="Courier New" w:hAnsi="Courier New" w:cs="Courier New"/>
          <w:sz w:val="24"/>
          <w:szCs w:val="24"/>
        </w:rPr>
        <w:t>-</w:t>
      </w:r>
      <w:proofErr w:type="spellStart"/>
      <w:r>
        <w:rPr>
          <w:rFonts w:ascii="Courier New" w:hAnsi="Courier New" w:cs="Courier New"/>
          <w:sz w:val="24"/>
          <w:szCs w:val="24"/>
        </w:rPr>
        <w:t>lının</w:t>
      </w:r>
      <w:proofErr w:type="spellEnd"/>
      <w:r>
        <w:rPr>
          <w:rFonts w:ascii="Courier New" w:hAnsi="Courier New" w:cs="Courier New"/>
          <w:sz w:val="24"/>
          <w:szCs w:val="24"/>
        </w:rPr>
        <w:t xml:space="preserve"> kirasında bulunan dükkanlara makul surette ihtiyacı olduğunu bildirdi</w:t>
      </w:r>
      <w:r w:rsidR="00737ADE">
        <w:rPr>
          <w:rFonts w:ascii="Courier New" w:hAnsi="Courier New" w:cs="Courier New"/>
          <w:sz w:val="24"/>
          <w:szCs w:val="24"/>
        </w:rPr>
        <w:t>ler</w:t>
      </w:r>
      <w:r>
        <w:rPr>
          <w:rFonts w:ascii="Courier New" w:hAnsi="Courier New" w:cs="Courier New"/>
          <w:sz w:val="24"/>
          <w:szCs w:val="24"/>
        </w:rPr>
        <w:t>. Davacılar</w:t>
      </w:r>
      <w:r w:rsidR="00737ADE">
        <w:rPr>
          <w:rFonts w:ascii="Courier New" w:hAnsi="Courier New" w:cs="Courier New"/>
          <w:sz w:val="24"/>
          <w:szCs w:val="24"/>
        </w:rPr>
        <w:t>,</w:t>
      </w:r>
      <w:r>
        <w:rPr>
          <w:rFonts w:ascii="Courier New" w:hAnsi="Courier New" w:cs="Courier New"/>
          <w:sz w:val="24"/>
          <w:szCs w:val="24"/>
        </w:rPr>
        <w:t xml:space="preserve"> Emare</w:t>
      </w:r>
      <w:r w:rsidR="00737ADE">
        <w:rPr>
          <w:rFonts w:ascii="Courier New" w:hAnsi="Courier New" w:cs="Courier New"/>
          <w:sz w:val="24"/>
          <w:szCs w:val="24"/>
        </w:rPr>
        <w:t xml:space="preserve"> No.</w:t>
      </w:r>
      <w:r>
        <w:rPr>
          <w:rFonts w:ascii="Courier New" w:hAnsi="Courier New" w:cs="Courier New"/>
          <w:sz w:val="24"/>
          <w:szCs w:val="24"/>
        </w:rPr>
        <w:t xml:space="preserve">13 </w:t>
      </w:r>
      <w:r w:rsidR="00357CC5">
        <w:rPr>
          <w:rFonts w:ascii="Courier New" w:hAnsi="Courier New" w:cs="Courier New"/>
          <w:sz w:val="24"/>
          <w:szCs w:val="24"/>
        </w:rPr>
        <w:t>İ</w:t>
      </w:r>
      <w:r>
        <w:rPr>
          <w:rFonts w:ascii="Courier New" w:hAnsi="Courier New" w:cs="Courier New"/>
          <w:sz w:val="24"/>
          <w:szCs w:val="24"/>
        </w:rPr>
        <w:t>hbar ile</w:t>
      </w:r>
      <w:r w:rsidR="00737ADE">
        <w:rPr>
          <w:rFonts w:ascii="Courier New" w:hAnsi="Courier New" w:cs="Courier New"/>
          <w:sz w:val="24"/>
          <w:szCs w:val="24"/>
        </w:rPr>
        <w:t>,</w:t>
      </w:r>
      <w:r>
        <w:rPr>
          <w:rFonts w:ascii="Courier New" w:hAnsi="Courier New" w:cs="Courier New"/>
          <w:sz w:val="24"/>
          <w:szCs w:val="24"/>
        </w:rPr>
        <w:t xml:space="preserve"> Dava</w:t>
      </w:r>
      <w:r w:rsidR="00FE5F8F">
        <w:rPr>
          <w:rFonts w:ascii="Courier New" w:hAnsi="Courier New" w:cs="Courier New"/>
          <w:sz w:val="24"/>
          <w:szCs w:val="24"/>
        </w:rPr>
        <w:t>-</w:t>
      </w:r>
      <w:proofErr w:type="spellStart"/>
      <w:r>
        <w:rPr>
          <w:rFonts w:ascii="Courier New" w:hAnsi="Courier New" w:cs="Courier New"/>
          <w:sz w:val="24"/>
          <w:szCs w:val="24"/>
        </w:rPr>
        <w:t>lının</w:t>
      </w:r>
      <w:proofErr w:type="spellEnd"/>
      <w:r>
        <w:rPr>
          <w:rFonts w:ascii="Courier New" w:hAnsi="Courier New" w:cs="Courier New"/>
          <w:sz w:val="24"/>
          <w:szCs w:val="24"/>
        </w:rPr>
        <w:t xml:space="preserve"> kirasında olan taşınmazları</w:t>
      </w:r>
      <w:r w:rsidR="00737ADE">
        <w:rPr>
          <w:rFonts w:ascii="Courier New" w:hAnsi="Courier New" w:cs="Courier New"/>
          <w:sz w:val="24"/>
          <w:szCs w:val="24"/>
        </w:rPr>
        <w:t>,</w:t>
      </w:r>
      <w:r>
        <w:rPr>
          <w:rFonts w:ascii="Courier New" w:hAnsi="Courier New" w:cs="Courier New"/>
          <w:sz w:val="24"/>
          <w:szCs w:val="24"/>
        </w:rPr>
        <w:t xml:space="preserve"> 31.5.2014 tarihine kadar tahliye etmesini talep etti</w:t>
      </w:r>
      <w:r w:rsidR="00737ADE">
        <w:rPr>
          <w:rFonts w:ascii="Courier New" w:hAnsi="Courier New" w:cs="Courier New"/>
          <w:sz w:val="24"/>
          <w:szCs w:val="24"/>
        </w:rPr>
        <w:t>ler</w:t>
      </w:r>
      <w:r>
        <w:rPr>
          <w:rFonts w:ascii="Courier New" w:hAnsi="Courier New" w:cs="Courier New"/>
          <w:sz w:val="24"/>
          <w:szCs w:val="24"/>
        </w:rPr>
        <w:t>. Davacı No</w:t>
      </w:r>
      <w:r w:rsidR="00021D91">
        <w:rPr>
          <w:rFonts w:ascii="Courier New" w:hAnsi="Courier New" w:cs="Courier New"/>
          <w:sz w:val="24"/>
          <w:szCs w:val="24"/>
        </w:rPr>
        <w:t>.</w:t>
      </w:r>
      <w:r>
        <w:rPr>
          <w:rFonts w:ascii="Courier New" w:hAnsi="Courier New" w:cs="Courier New"/>
          <w:sz w:val="24"/>
          <w:szCs w:val="24"/>
        </w:rPr>
        <w:t xml:space="preserve">1 ve No.2 adına </w:t>
      </w:r>
      <w:r w:rsidR="00357CC5">
        <w:rPr>
          <w:rFonts w:ascii="Courier New" w:hAnsi="Courier New" w:cs="Courier New"/>
          <w:sz w:val="24"/>
          <w:szCs w:val="24"/>
        </w:rPr>
        <w:t>A</w:t>
      </w:r>
      <w:r>
        <w:rPr>
          <w:rFonts w:ascii="Courier New" w:hAnsi="Courier New" w:cs="Courier New"/>
          <w:sz w:val="24"/>
          <w:szCs w:val="24"/>
        </w:rPr>
        <w:t>vukatları tarafından gönderilen ihbarda</w:t>
      </w:r>
      <w:r w:rsidR="00737ADE">
        <w:rPr>
          <w:rFonts w:ascii="Courier New" w:hAnsi="Courier New" w:cs="Courier New"/>
          <w:sz w:val="24"/>
          <w:szCs w:val="24"/>
        </w:rPr>
        <w:t>,</w:t>
      </w:r>
      <w:r>
        <w:rPr>
          <w:rFonts w:ascii="Courier New" w:hAnsi="Courier New" w:cs="Courier New"/>
          <w:sz w:val="24"/>
          <w:szCs w:val="24"/>
        </w:rPr>
        <w:t xml:space="preserve"> Davalının</w:t>
      </w:r>
      <w:r w:rsidR="00737ADE">
        <w:rPr>
          <w:rFonts w:ascii="Courier New" w:hAnsi="Courier New" w:cs="Courier New"/>
          <w:sz w:val="24"/>
          <w:szCs w:val="24"/>
        </w:rPr>
        <w:t>,</w:t>
      </w:r>
      <w:r>
        <w:rPr>
          <w:rFonts w:ascii="Courier New" w:hAnsi="Courier New" w:cs="Courier New"/>
          <w:sz w:val="24"/>
          <w:szCs w:val="24"/>
        </w:rPr>
        <w:t xml:space="preserve"> taşınmaz</w:t>
      </w:r>
      <w:r w:rsidR="00FE5F8F">
        <w:rPr>
          <w:rFonts w:ascii="Courier New" w:hAnsi="Courier New" w:cs="Courier New"/>
          <w:sz w:val="24"/>
          <w:szCs w:val="24"/>
        </w:rPr>
        <w:t>-</w:t>
      </w:r>
      <w:proofErr w:type="spellStart"/>
      <w:r>
        <w:rPr>
          <w:rFonts w:ascii="Courier New" w:hAnsi="Courier New" w:cs="Courier New"/>
          <w:sz w:val="24"/>
          <w:szCs w:val="24"/>
        </w:rPr>
        <w:t>larda</w:t>
      </w:r>
      <w:proofErr w:type="spellEnd"/>
      <w:r>
        <w:rPr>
          <w:rFonts w:ascii="Courier New" w:hAnsi="Courier New" w:cs="Courier New"/>
          <w:sz w:val="24"/>
          <w:szCs w:val="24"/>
        </w:rPr>
        <w:t xml:space="preserve"> 1.4.2010 tarihinden itibaren yasal kiracı olduğu belir</w:t>
      </w:r>
      <w:r w:rsidR="00FE5F8F">
        <w:rPr>
          <w:rFonts w:ascii="Courier New" w:hAnsi="Courier New" w:cs="Courier New"/>
          <w:sz w:val="24"/>
          <w:szCs w:val="24"/>
        </w:rPr>
        <w:t>-</w:t>
      </w:r>
      <w:proofErr w:type="spellStart"/>
      <w:r>
        <w:rPr>
          <w:rFonts w:ascii="Courier New" w:hAnsi="Courier New" w:cs="Courier New"/>
          <w:sz w:val="24"/>
          <w:szCs w:val="24"/>
        </w:rPr>
        <w:t>tildi</w:t>
      </w:r>
      <w:proofErr w:type="spellEnd"/>
      <w:r>
        <w:rPr>
          <w:rFonts w:ascii="Courier New" w:hAnsi="Courier New" w:cs="Courier New"/>
          <w:sz w:val="24"/>
          <w:szCs w:val="24"/>
        </w:rPr>
        <w:t>. Ayn</w:t>
      </w:r>
      <w:r w:rsidR="00737ADE">
        <w:rPr>
          <w:rFonts w:ascii="Courier New" w:hAnsi="Courier New" w:cs="Courier New"/>
          <w:sz w:val="24"/>
          <w:szCs w:val="24"/>
        </w:rPr>
        <w:t>ı</w:t>
      </w:r>
      <w:r>
        <w:rPr>
          <w:rFonts w:ascii="Courier New" w:hAnsi="Courier New" w:cs="Courier New"/>
          <w:sz w:val="24"/>
          <w:szCs w:val="24"/>
        </w:rPr>
        <w:t xml:space="preserve"> ihbarın başka bir paragrafında ise</w:t>
      </w:r>
      <w:r w:rsidR="00737ADE">
        <w:rPr>
          <w:rFonts w:ascii="Courier New" w:hAnsi="Courier New" w:cs="Courier New"/>
          <w:sz w:val="24"/>
          <w:szCs w:val="24"/>
        </w:rPr>
        <w:t>,</w:t>
      </w:r>
      <w:r>
        <w:rPr>
          <w:rFonts w:ascii="Courier New" w:hAnsi="Courier New" w:cs="Courier New"/>
          <w:sz w:val="24"/>
          <w:szCs w:val="24"/>
        </w:rPr>
        <w:t xml:space="preserve"> bir önceki cümlede belirtilen iddialara halel gelmeksizin, taraflar ara</w:t>
      </w:r>
      <w:r w:rsidR="00FE5F8F">
        <w:rPr>
          <w:rFonts w:ascii="Courier New" w:hAnsi="Courier New" w:cs="Courier New"/>
          <w:sz w:val="24"/>
          <w:szCs w:val="24"/>
        </w:rPr>
        <w:t>-</w:t>
      </w:r>
      <w:proofErr w:type="spellStart"/>
      <w:r>
        <w:rPr>
          <w:rFonts w:ascii="Courier New" w:hAnsi="Courier New" w:cs="Courier New"/>
          <w:sz w:val="24"/>
          <w:szCs w:val="24"/>
        </w:rPr>
        <w:t>sındaki</w:t>
      </w:r>
      <w:proofErr w:type="spellEnd"/>
      <w:r>
        <w:rPr>
          <w:rFonts w:ascii="Courier New" w:hAnsi="Courier New" w:cs="Courier New"/>
          <w:sz w:val="24"/>
          <w:szCs w:val="24"/>
        </w:rPr>
        <w:t xml:space="preserve"> her türlü akdi kiracılık ilişkisi</w:t>
      </w:r>
      <w:r w:rsidR="00737ADE">
        <w:rPr>
          <w:rFonts w:ascii="Courier New" w:hAnsi="Courier New" w:cs="Courier New"/>
          <w:sz w:val="24"/>
          <w:szCs w:val="24"/>
        </w:rPr>
        <w:t>nin</w:t>
      </w:r>
      <w:r>
        <w:rPr>
          <w:rFonts w:ascii="Courier New" w:hAnsi="Courier New" w:cs="Courier New"/>
          <w:sz w:val="24"/>
          <w:szCs w:val="24"/>
        </w:rPr>
        <w:t xml:space="preserve"> ve/veya aydan aya kiracılık ilişkisi</w:t>
      </w:r>
      <w:r w:rsidR="00417DB0">
        <w:rPr>
          <w:rFonts w:ascii="Courier New" w:hAnsi="Courier New" w:cs="Courier New"/>
          <w:sz w:val="24"/>
          <w:szCs w:val="24"/>
        </w:rPr>
        <w:t>nin</w:t>
      </w:r>
      <w:r>
        <w:rPr>
          <w:rFonts w:ascii="Courier New" w:hAnsi="Courier New" w:cs="Courier New"/>
          <w:sz w:val="24"/>
          <w:szCs w:val="24"/>
        </w:rPr>
        <w:t xml:space="preserve"> 31.5.2014 tarihi itibarıyla feshedildi</w:t>
      </w:r>
      <w:r w:rsidR="00417DB0">
        <w:rPr>
          <w:rFonts w:ascii="Courier New" w:hAnsi="Courier New" w:cs="Courier New"/>
          <w:sz w:val="24"/>
          <w:szCs w:val="24"/>
        </w:rPr>
        <w:t>ği bildirildi</w:t>
      </w:r>
      <w:r>
        <w:rPr>
          <w:rFonts w:ascii="Courier New" w:hAnsi="Courier New" w:cs="Courier New"/>
          <w:sz w:val="24"/>
          <w:szCs w:val="24"/>
        </w:rPr>
        <w:t xml:space="preserve">.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Davalının gönderilen ihbara rağmen taşınmazı tahliye etme</w:t>
      </w:r>
      <w:r w:rsidR="00FE5F8F">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üzerin</w:t>
      </w:r>
      <w:r w:rsidR="00357CC5">
        <w:rPr>
          <w:rFonts w:ascii="Courier New" w:hAnsi="Courier New" w:cs="Courier New"/>
          <w:sz w:val="24"/>
          <w:szCs w:val="24"/>
        </w:rPr>
        <w:t>e</w:t>
      </w:r>
      <w:r>
        <w:rPr>
          <w:rFonts w:ascii="Courier New" w:hAnsi="Courier New" w:cs="Courier New"/>
          <w:sz w:val="24"/>
          <w:szCs w:val="24"/>
        </w:rPr>
        <w:t xml:space="preserve"> Davacılar Davalı aleyhine Lefkoşa Kaza Mahkeme</w:t>
      </w:r>
      <w:r w:rsidR="00FE5F8F">
        <w:rPr>
          <w:rFonts w:ascii="Courier New" w:hAnsi="Courier New" w:cs="Courier New"/>
          <w:sz w:val="24"/>
          <w:szCs w:val="24"/>
        </w:rPr>
        <w:t>-</w:t>
      </w:r>
      <w:r>
        <w:rPr>
          <w:rFonts w:ascii="Courier New" w:hAnsi="Courier New" w:cs="Courier New"/>
          <w:sz w:val="24"/>
          <w:szCs w:val="24"/>
        </w:rPr>
        <w:t xml:space="preserve">sinde ihtiyaca binaen, Davalının taşınmazlara zarar vermesine ve ödenmeyen kiralara istinaden tahliye davası dosyaladı. </w:t>
      </w:r>
      <w:r w:rsidR="000E6885">
        <w:rPr>
          <w:rFonts w:ascii="Courier New" w:hAnsi="Courier New" w:cs="Courier New"/>
          <w:sz w:val="24"/>
          <w:szCs w:val="24"/>
        </w:rPr>
        <w:t>Davacılar t</w:t>
      </w:r>
      <w:r>
        <w:rPr>
          <w:rFonts w:ascii="Courier New" w:hAnsi="Courier New" w:cs="Courier New"/>
          <w:sz w:val="24"/>
          <w:szCs w:val="24"/>
        </w:rPr>
        <w:t xml:space="preserve">ahliye davasında ödenmeyen Mayıs – Ağustos 2014 ayları kira bedelleri toplamı olan 4800 </w:t>
      </w:r>
      <w:proofErr w:type="spellStart"/>
      <w:r>
        <w:rPr>
          <w:rFonts w:ascii="Courier New" w:hAnsi="Courier New" w:cs="Courier New"/>
          <w:sz w:val="24"/>
          <w:szCs w:val="24"/>
        </w:rPr>
        <w:t>Stg</w:t>
      </w:r>
      <w:proofErr w:type="spellEnd"/>
      <w:r>
        <w:rPr>
          <w:rFonts w:ascii="Courier New" w:hAnsi="Courier New" w:cs="Courier New"/>
          <w:sz w:val="24"/>
          <w:szCs w:val="24"/>
        </w:rPr>
        <w:t>.</w:t>
      </w:r>
      <w:r w:rsidR="000E6885">
        <w:rPr>
          <w:rFonts w:ascii="Courier New" w:hAnsi="Courier New" w:cs="Courier New"/>
          <w:sz w:val="24"/>
          <w:szCs w:val="24"/>
        </w:rPr>
        <w:t>i</w:t>
      </w:r>
      <w:r>
        <w:rPr>
          <w:rFonts w:ascii="Courier New" w:hAnsi="Courier New" w:cs="Courier New"/>
          <w:sz w:val="24"/>
          <w:szCs w:val="24"/>
        </w:rPr>
        <w:t>, faizleri ve dava masraflarını talep etti</w:t>
      </w:r>
      <w:r w:rsidR="000E6885">
        <w:rPr>
          <w:rFonts w:ascii="Courier New" w:hAnsi="Courier New" w:cs="Courier New"/>
          <w:sz w:val="24"/>
          <w:szCs w:val="24"/>
        </w:rPr>
        <w:t>ler</w:t>
      </w:r>
      <w:r>
        <w:rPr>
          <w:rFonts w:ascii="Courier New" w:hAnsi="Courier New" w:cs="Courier New"/>
          <w:sz w:val="24"/>
          <w:szCs w:val="24"/>
        </w:rPr>
        <w:t xml:space="preserve">.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0E6885"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Müdafaa dosyalayan </w:t>
      </w:r>
      <w:r w:rsidR="00243F93">
        <w:rPr>
          <w:rFonts w:ascii="Courier New" w:hAnsi="Courier New" w:cs="Courier New"/>
          <w:sz w:val="24"/>
          <w:szCs w:val="24"/>
        </w:rPr>
        <w:t>Davalı</w:t>
      </w:r>
      <w:r>
        <w:rPr>
          <w:rFonts w:ascii="Courier New" w:hAnsi="Courier New" w:cs="Courier New"/>
          <w:sz w:val="24"/>
          <w:szCs w:val="24"/>
        </w:rPr>
        <w:t xml:space="preserve">, </w:t>
      </w:r>
      <w:r w:rsidR="00243F93">
        <w:rPr>
          <w:rFonts w:ascii="Courier New" w:hAnsi="Courier New" w:cs="Courier New"/>
          <w:sz w:val="24"/>
          <w:szCs w:val="24"/>
        </w:rPr>
        <w:t>müdafaasında ön</w:t>
      </w:r>
      <w:r>
        <w:rPr>
          <w:rFonts w:ascii="Courier New" w:hAnsi="Courier New" w:cs="Courier New"/>
          <w:sz w:val="24"/>
          <w:szCs w:val="24"/>
        </w:rPr>
        <w:t xml:space="preserve"> </w:t>
      </w:r>
      <w:r w:rsidR="00243F93">
        <w:rPr>
          <w:rFonts w:ascii="Courier New" w:hAnsi="Courier New" w:cs="Courier New"/>
          <w:sz w:val="24"/>
          <w:szCs w:val="24"/>
        </w:rPr>
        <w:t>itiraz olarak</w:t>
      </w:r>
      <w:r>
        <w:rPr>
          <w:rFonts w:ascii="Courier New" w:hAnsi="Courier New" w:cs="Courier New"/>
          <w:sz w:val="24"/>
          <w:szCs w:val="24"/>
        </w:rPr>
        <w:t>,</w:t>
      </w:r>
      <w:r w:rsidR="00243F93">
        <w:rPr>
          <w:rFonts w:ascii="Courier New" w:hAnsi="Courier New" w:cs="Courier New"/>
          <w:sz w:val="24"/>
          <w:szCs w:val="24"/>
        </w:rPr>
        <w:t xml:space="preserve"> davada esasa ilişkin olguların eksik olduğunu, taşınmazdaki diğer hissedarların onayı alınmaksızın kiralandığı için kira sözleşmesi</w:t>
      </w:r>
      <w:r>
        <w:rPr>
          <w:rFonts w:ascii="Courier New" w:hAnsi="Courier New" w:cs="Courier New"/>
          <w:sz w:val="24"/>
          <w:szCs w:val="24"/>
        </w:rPr>
        <w:t>nin</w:t>
      </w:r>
      <w:r w:rsidR="00243F93">
        <w:rPr>
          <w:rFonts w:ascii="Courier New" w:hAnsi="Courier New" w:cs="Courier New"/>
          <w:sz w:val="24"/>
          <w:szCs w:val="24"/>
        </w:rPr>
        <w:t xml:space="preserve"> yasaya aykırı olduğunu, Davacı No.2 ile arasında </w:t>
      </w:r>
      <w:r w:rsidR="00243F93">
        <w:rPr>
          <w:rFonts w:ascii="Courier New" w:hAnsi="Courier New" w:cs="Courier New"/>
          <w:sz w:val="24"/>
          <w:szCs w:val="24"/>
        </w:rPr>
        <w:lastRenderedPageBreak/>
        <w:t>hukuki bir ilişki olmadığını ileri sür</w:t>
      </w:r>
      <w:r>
        <w:rPr>
          <w:rFonts w:ascii="Courier New" w:hAnsi="Courier New" w:cs="Courier New"/>
          <w:sz w:val="24"/>
          <w:szCs w:val="24"/>
        </w:rPr>
        <w:t xml:space="preserve">erek, </w:t>
      </w:r>
      <w:r w:rsidR="00243F93">
        <w:rPr>
          <w:rFonts w:ascii="Courier New" w:hAnsi="Courier New" w:cs="Courier New"/>
          <w:sz w:val="24"/>
          <w:szCs w:val="24"/>
        </w:rPr>
        <w:t>davanın iptalini talep etti.</w:t>
      </w:r>
    </w:p>
    <w:p w:rsidR="000E6885" w:rsidRDefault="000E6885"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w:t>
      </w:r>
      <w:r w:rsidR="000E6885">
        <w:rPr>
          <w:rFonts w:ascii="Courier New" w:hAnsi="Courier New" w:cs="Courier New"/>
          <w:sz w:val="24"/>
          <w:szCs w:val="24"/>
        </w:rPr>
        <w:t>,</w:t>
      </w:r>
      <w:r>
        <w:rPr>
          <w:rFonts w:ascii="Courier New" w:hAnsi="Courier New" w:cs="Courier New"/>
          <w:sz w:val="24"/>
          <w:szCs w:val="24"/>
        </w:rPr>
        <w:t xml:space="preserve"> müdafaasının esasında ön</w:t>
      </w:r>
      <w:r w:rsidR="000E6885">
        <w:rPr>
          <w:rFonts w:ascii="Courier New" w:hAnsi="Courier New" w:cs="Courier New"/>
          <w:sz w:val="24"/>
          <w:szCs w:val="24"/>
        </w:rPr>
        <w:t xml:space="preserve"> </w:t>
      </w:r>
      <w:r>
        <w:rPr>
          <w:rFonts w:ascii="Courier New" w:hAnsi="Courier New" w:cs="Courier New"/>
          <w:sz w:val="24"/>
          <w:szCs w:val="24"/>
        </w:rPr>
        <w:t xml:space="preserve">itirazlarındaki </w:t>
      </w:r>
      <w:proofErr w:type="spellStart"/>
      <w:r>
        <w:rPr>
          <w:rFonts w:ascii="Courier New" w:hAnsi="Courier New" w:cs="Courier New"/>
          <w:sz w:val="24"/>
          <w:szCs w:val="24"/>
        </w:rPr>
        <w:t>iddiala</w:t>
      </w:r>
      <w:proofErr w:type="spellEnd"/>
      <w:r w:rsidR="00FE5F8F">
        <w:rPr>
          <w:rFonts w:ascii="Courier New" w:hAnsi="Courier New" w:cs="Courier New"/>
          <w:sz w:val="24"/>
          <w:szCs w:val="24"/>
        </w:rPr>
        <w:t>-</w:t>
      </w:r>
      <w:proofErr w:type="spellStart"/>
      <w:r>
        <w:rPr>
          <w:rFonts w:ascii="Courier New" w:hAnsi="Courier New" w:cs="Courier New"/>
          <w:sz w:val="24"/>
          <w:szCs w:val="24"/>
        </w:rPr>
        <w:t>rını</w:t>
      </w:r>
      <w:proofErr w:type="spellEnd"/>
      <w:r>
        <w:rPr>
          <w:rFonts w:ascii="Courier New" w:hAnsi="Courier New" w:cs="Courier New"/>
          <w:sz w:val="24"/>
          <w:szCs w:val="24"/>
        </w:rPr>
        <w:t xml:space="preserve"> tekrarlayarak</w:t>
      </w:r>
      <w:r w:rsidR="000E6885">
        <w:rPr>
          <w:rFonts w:ascii="Courier New" w:hAnsi="Courier New" w:cs="Courier New"/>
          <w:sz w:val="24"/>
          <w:szCs w:val="24"/>
        </w:rPr>
        <w:t>,</w:t>
      </w:r>
      <w:r>
        <w:rPr>
          <w:rFonts w:ascii="Courier New" w:hAnsi="Courier New" w:cs="Courier New"/>
          <w:sz w:val="24"/>
          <w:szCs w:val="24"/>
        </w:rPr>
        <w:t xml:space="preserve"> Davacı No.1 ile aralarında sözleşme son bulduktan sonra</w:t>
      </w:r>
      <w:r w:rsidR="000E6885">
        <w:rPr>
          <w:rFonts w:ascii="Courier New" w:hAnsi="Courier New" w:cs="Courier New"/>
          <w:sz w:val="24"/>
          <w:szCs w:val="24"/>
        </w:rPr>
        <w:t>,</w:t>
      </w:r>
      <w:r>
        <w:rPr>
          <w:rFonts w:ascii="Courier New" w:hAnsi="Courier New" w:cs="Courier New"/>
          <w:sz w:val="24"/>
          <w:szCs w:val="24"/>
        </w:rPr>
        <w:t xml:space="preserve"> aydan aya </w:t>
      </w:r>
      <w:proofErr w:type="spellStart"/>
      <w:r>
        <w:rPr>
          <w:rFonts w:ascii="Courier New" w:hAnsi="Courier New" w:cs="Courier New"/>
          <w:sz w:val="24"/>
          <w:szCs w:val="24"/>
        </w:rPr>
        <w:t>b</w:t>
      </w:r>
      <w:r w:rsidR="00357CC5">
        <w:rPr>
          <w:rFonts w:ascii="Courier New" w:hAnsi="Courier New" w:cs="Courier New"/>
          <w:sz w:val="24"/>
          <w:szCs w:val="24"/>
        </w:rPr>
        <w:t>y</w:t>
      </w:r>
      <w:proofErr w:type="spellEnd"/>
      <w:r>
        <w:rPr>
          <w:rFonts w:ascii="Courier New" w:hAnsi="Courier New" w:cs="Courier New"/>
          <w:sz w:val="24"/>
          <w:szCs w:val="24"/>
        </w:rPr>
        <w:t xml:space="preserve"> </w:t>
      </w:r>
      <w:proofErr w:type="spellStart"/>
      <w:r>
        <w:rPr>
          <w:rFonts w:ascii="Courier New" w:hAnsi="Courier New" w:cs="Courier New"/>
          <w:sz w:val="24"/>
          <w:szCs w:val="24"/>
        </w:rPr>
        <w:t>conduct</w:t>
      </w:r>
      <w:proofErr w:type="spellEnd"/>
      <w:r>
        <w:rPr>
          <w:rFonts w:ascii="Courier New" w:hAnsi="Courier New" w:cs="Courier New"/>
          <w:sz w:val="24"/>
          <w:szCs w:val="24"/>
        </w:rPr>
        <w:t xml:space="preserve"> kiracılık ilişkisi</w:t>
      </w:r>
      <w:r w:rsidR="000E6885">
        <w:rPr>
          <w:rFonts w:ascii="Courier New" w:hAnsi="Courier New" w:cs="Courier New"/>
          <w:sz w:val="24"/>
          <w:szCs w:val="24"/>
        </w:rPr>
        <w:t>nin</w:t>
      </w:r>
      <w:r>
        <w:rPr>
          <w:rFonts w:ascii="Courier New" w:hAnsi="Courier New" w:cs="Courier New"/>
          <w:sz w:val="24"/>
          <w:szCs w:val="24"/>
        </w:rPr>
        <w:t xml:space="preserve"> doğduğunu, Davalının Davacıların oğluna nazaran taşınmazlara daha çok ihtiyaç duyduğunu, kiraları ödeme teklifinde bulunmuş olsa da Davacı No.1</w:t>
      </w:r>
      <w:r w:rsidR="000E6885">
        <w:rPr>
          <w:rFonts w:ascii="Courier New" w:hAnsi="Courier New" w:cs="Courier New"/>
          <w:sz w:val="24"/>
          <w:szCs w:val="24"/>
        </w:rPr>
        <w:t>'</w:t>
      </w:r>
      <w:r>
        <w:rPr>
          <w:rFonts w:ascii="Courier New" w:hAnsi="Courier New" w:cs="Courier New"/>
          <w:sz w:val="24"/>
          <w:szCs w:val="24"/>
        </w:rPr>
        <w:t>in bu teklifi kabul etmediğini ileri sür</w:t>
      </w:r>
      <w:r w:rsidR="000E6885">
        <w:rPr>
          <w:rFonts w:ascii="Courier New" w:hAnsi="Courier New" w:cs="Courier New"/>
          <w:sz w:val="24"/>
          <w:szCs w:val="24"/>
        </w:rPr>
        <w:t>erek</w:t>
      </w:r>
      <w:r>
        <w:rPr>
          <w:rFonts w:ascii="Courier New" w:hAnsi="Courier New" w:cs="Courier New"/>
          <w:sz w:val="24"/>
          <w:szCs w:val="24"/>
        </w:rPr>
        <w:t xml:space="preserve">, davanın reddini talep etti. </w:t>
      </w: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Davayı dinleyen Alt Mahkeme</w:t>
      </w:r>
      <w:r w:rsidR="000E6885">
        <w:rPr>
          <w:rFonts w:ascii="Courier New" w:hAnsi="Courier New" w:cs="Courier New"/>
          <w:sz w:val="24"/>
          <w:szCs w:val="24"/>
        </w:rPr>
        <w:t>,</w:t>
      </w:r>
      <w:r>
        <w:rPr>
          <w:rFonts w:ascii="Courier New" w:hAnsi="Courier New" w:cs="Courier New"/>
          <w:sz w:val="24"/>
          <w:szCs w:val="24"/>
        </w:rPr>
        <w:t xml:space="preserve"> duruşma esnasında Davalı </w:t>
      </w:r>
      <w:r w:rsidR="000E6885">
        <w:rPr>
          <w:rFonts w:ascii="Courier New" w:hAnsi="Courier New" w:cs="Courier New"/>
          <w:sz w:val="24"/>
          <w:szCs w:val="24"/>
        </w:rPr>
        <w:t>A</w:t>
      </w:r>
      <w:r>
        <w:rPr>
          <w:rFonts w:ascii="Courier New" w:hAnsi="Courier New" w:cs="Courier New"/>
          <w:sz w:val="24"/>
          <w:szCs w:val="24"/>
        </w:rPr>
        <w:t xml:space="preserve">vukatının itirazına rağmen </w:t>
      </w:r>
      <w:r w:rsidR="00357CC5">
        <w:rPr>
          <w:rFonts w:ascii="Courier New" w:hAnsi="Courier New" w:cs="Courier New"/>
          <w:sz w:val="24"/>
          <w:szCs w:val="24"/>
        </w:rPr>
        <w:t>s</w:t>
      </w:r>
      <w:r>
        <w:rPr>
          <w:rFonts w:ascii="Courier New" w:hAnsi="Courier New" w:cs="Courier New"/>
          <w:sz w:val="24"/>
          <w:szCs w:val="24"/>
        </w:rPr>
        <w:t xml:space="preserve">atış </w:t>
      </w:r>
      <w:r w:rsidR="00357CC5">
        <w:rPr>
          <w:rFonts w:ascii="Courier New" w:hAnsi="Courier New" w:cs="Courier New"/>
          <w:sz w:val="24"/>
          <w:szCs w:val="24"/>
        </w:rPr>
        <w:t>s</w:t>
      </w:r>
      <w:r>
        <w:rPr>
          <w:rFonts w:ascii="Courier New" w:hAnsi="Courier New" w:cs="Courier New"/>
          <w:sz w:val="24"/>
          <w:szCs w:val="24"/>
        </w:rPr>
        <w:t xml:space="preserve">özleşmesini Emare </w:t>
      </w:r>
      <w:r w:rsidR="000E6885">
        <w:rPr>
          <w:rFonts w:ascii="Courier New" w:hAnsi="Courier New" w:cs="Courier New"/>
          <w:sz w:val="24"/>
          <w:szCs w:val="24"/>
        </w:rPr>
        <w:t>No.</w:t>
      </w:r>
      <w:r>
        <w:rPr>
          <w:rFonts w:ascii="Courier New" w:hAnsi="Courier New" w:cs="Courier New"/>
          <w:sz w:val="24"/>
          <w:szCs w:val="24"/>
        </w:rPr>
        <w:t>2 olarak kabul edip kaydetti. Mahkeme</w:t>
      </w:r>
      <w:r w:rsidR="000E6885">
        <w:rPr>
          <w:rFonts w:ascii="Courier New" w:hAnsi="Courier New" w:cs="Courier New"/>
          <w:sz w:val="24"/>
          <w:szCs w:val="24"/>
        </w:rPr>
        <w:t>nin</w:t>
      </w:r>
      <w:r>
        <w:rPr>
          <w:rFonts w:ascii="Courier New" w:hAnsi="Courier New" w:cs="Courier New"/>
          <w:sz w:val="24"/>
          <w:szCs w:val="24"/>
        </w:rPr>
        <w:t xml:space="preserve"> bu ara kararından (</w:t>
      </w:r>
      <w:proofErr w:type="spellStart"/>
      <w:r>
        <w:rPr>
          <w:rFonts w:ascii="Courier New" w:hAnsi="Courier New" w:cs="Courier New"/>
          <w:sz w:val="24"/>
          <w:szCs w:val="24"/>
        </w:rPr>
        <w:t>ruling</w:t>
      </w:r>
      <w:proofErr w:type="spellEnd"/>
      <w:r>
        <w:rPr>
          <w:rFonts w:ascii="Courier New" w:hAnsi="Courier New" w:cs="Courier New"/>
          <w:sz w:val="24"/>
          <w:szCs w:val="24"/>
        </w:rPr>
        <w:t>)</w:t>
      </w:r>
      <w:r w:rsidR="000E6885">
        <w:rPr>
          <w:rFonts w:ascii="Courier New" w:hAnsi="Courier New" w:cs="Courier New"/>
          <w:sz w:val="24"/>
          <w:szCs w:val="24"/>
        </w:rPr>
        <w:t>,</w:t>
      </w:r>
      <w:r>
        <w:rPr>
          <w:rFonts w:ascii="Courier New" w:hAnsi="Courier New" w:cs="Courier New"/>
          <w:sz w:val="24"/>
          <w:szCs w:val="24"/>
        </w:rPr>
        <w:t xml:space="preserve"> Y</w:t>
      </w:r>
      <w:r w:rsidR="00357CC5">
        <w:rPr>
          <w:rFonts w:ascii="Courier New" w:hAnsi="Courier New" w:cs="Courier New"/>
          <w:sz w:val="24"/>
          <w:szCs w:val="24"/>
        </w:rPr>
        <w:t>argıtay</w:t>
      </w:r>
      <w:r>
        <w:rPr>
          <w:rFonts w:ascii="Courier New" w:hAnsi="Courier New" w:cs="Courier New"/>
          <w:sz w:val="24"/>
          <w:szCs w:val="24"/>
        </w:rPr>
        <w:t>/H</w:t>
      </w:r>
      <w:r w:rsidR="00357CC5">
        <w:rPr>
          <w:rFonts w:ascii="Courier New" w:hAnsi="Courier New" w:cs="Courier New"/>
          <w:sz w:val="24"/>
          <w:szCs w:val="24"/>
        </w:rPr>
        <w:t>ukuk</w:t>
      </w:r>
      <w:r>
        <w:rPr>
          <w:rFonts w:ascii="Courier New" w:hAnsi="Courier New" w:cs="Courier New"/>
          <w:sz w:val="24"/>
          <w:szCs w:val="24"/>
        </w:rPr>
        <w:t xml:space="preserve"> 74/2015 sayılı istinaf dosyalandı.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Duruşmanın sonunda Alt Mahkeme gerek ihtiyaca binaen ve gerekse kira bedellerinin gününde ödenmemesine istinaden </w:t>
      </w:r>
      <w:proofErr w:type="spellStart"/>
      <w:r>
        <w:rPr>
          <w:rFonts w:ascii="Courier New" w:hAnsi="Courier New" w:cs="Courier New"/>
          <w:sz w:val="24"/>
          <w:szCs w:val="24"/>
        </w:rPr>
        <w:t>tah</w:t>
      </w:r>
      <w:proofErr w:type="spellEnd"/>
      <w:r w:rsidR="00FE5F8F">
        <w:rPr>
          <w:rFonts w:ascii="Courier New" w:hAnsi="Courier New" w:cs="Courier New"/>
          <w:sz w:val="24"/>
          <w:szCs w:val="24"/>
        </w:rPr>
        <w:t>-</w:t>
      </w:r>
      <w:proofErr w:type="spellStart"/>
      <w:r>
        <w:rPr>
          <w:rFonts w:ascii="Courier New" w:hAnsi="Courier New" w:cs="Courier New"/>
          <w:sz w:val="24"/>
          <w:szCs w:val="24"/>
        </w:rPr>
        <w:t>liye</w:t>
      </w:r>
      <w:proofErr w:type="spellEnd"/>
      <w:r>
        <w:rPr>
          <w:rFonts w:ascii="Courier New" w:hAnsi="Courier New" w:cs="Courier New"/>
          <w:sz w:val="24"/>
          <w:szCs w:val="24"/>
        </w:rPr>
        <w:t xml:space="preserve"> sebebi oluştuğuna bulgu yaptı</w:t>
      </w:r>
      <w:r w:rsidRPr="00D361BC">
        <w:t xml:space="preserve"> </w:t>
      </w:r>
      <w:r>
        <w:t xml:space="preserve"> </w:t>
      </w:r>
      <w:r w:rsidRPr="000E6885">
        <w:rPr>
          <w:rFonts w:ascii="Courier New" w:hAnsi="Courier New" w:cs="Courier New"/>
          <w:sz w:val="24"/>
          <w:szCs w:val="24"/>
        </w:rPr>
        <w:t xml:space="preserve">ve </w:t>
      </w:r>
      <w:r w:rsidRPr="00D361BC">
        <w:rPr>
          <w:rFonts w:ascii="Courier New" w:hAnsi="Courier New" w:cs="Courier New"/>
          <w:sz w:val="24"/>
          <w:szCs w:val="24"/>
        </w:rPr>
        <w:t>Davalının taşınmazı tahliye etmesine emir ver</w:t>
      </w:r>
      <w:r w:rsidR="00237543">
        <w:rPr>
          <w:rFonts w:ascii="Courier New" w:hAnsi="Courier New" w:cs="Courier New"/>
          <w:sz w:val="24"/>
          <w:szCs w:val="24"/>
        </w:rPr>
        <w:t>irken</w:t>
      </w:r>
      <w:r>
        <w:rPr>
          <w:rFonts w:ascii="Courier New" w:hAnsi="Courier New" w:cs="Courier New"/>
          <w:sz w:val="24"/>
          <w:szCs w:val="24"/>
        </w:rPr>
        <w:t>, dükkanlara zarar verdiği için yapılan tahliye talebini ise reddetti. Alt Mahkeme tahliye emrini</w:t>
      </w:r>
      <w:r w:rsidR="00237543">
        <w:rPr>
          <w:rFonts w:ascii="Courier New" w:hAnsi="Courier New" w:cs="Courier New"/>
          <w:sz w:val="24"/>
          <w:szCs w:val="24"/>
        </w:rPr>
        <w:t xml:space="preserve">n icrasını </w:t>
      </w:r>
      <w:r>
        <w:rPr>
          <w:rFonts w:ascii="Courier New" w:hAnsi="Courier New" w:cs="Courier New"/>
          <w:sz w:val="24"/>
          <w:szCs w:val="24"/>
        </w:rPr>
        <w:t xml:space="preserve">30.11.2015 tarihine kadar </w:t>
      </w:r>
      <w:r w:rsidR="00237543">
        <w:rPr>
          <w:rFonts w:ascii="Courier New" w:hAnsi="Courier New" w:cs="Courier New"/>
          <w:sz w:val="24"/>
          <w:szCs w:val="24"/>
        </w:rPr>
        <w:t xml:space="preserve">3 ay süreyle </w:t>
      </w:r>
      <w:r>
        <w:rPr>
          <w:rFonts w:ascii="Courier New" w:hAnsi="Courier New" w:cs="Courier New"/>
          <w:sz w:val="24"/>
          <w:szCs w:val="24"/>
        </w:rPr>
        <w:t xml:space="preserve">durdurdu, ödenmemiş kira bedelleri toplamı olan 4800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ödenmesine emir verdi, 1.9.2014 tarihinden itibaren tahliyenin gerçekleşeceği tarihe kadar aylık 1200 </w:t>
      </w:r>
      <w:proofErr w:type="spellStart"/>
      <w:r>
        <w:rPr>
          <w:rFonts w:ascii="Courier New" w:hAnsi="Courier New" w:cs="Courier New"/>
          <w:sz w:val="24"/>
          <w:szCs w:val="24"/>
        </w:rPr>
        <w:t>Stg</w:t>
      </w:r>
      <w:proofErr w:type="spellEnd"/>
      <w:r>
        <w:rPr>
          <w:rFonts w:ascii="Courier New" w:hAnsi="Courier New" w:cs="Courier New"/>
          <w:sz w:val="24"/>
          <w:szCs w:val="24"/>
        </w:rPr>
        <w:t>. kullanım bedeli kaybı</w:t>
      </w:r>
      <w:r w:rsidR="00237543">
        <w:rPr>
          <w:rFonts w:ascii="Courier New" w:hAnsi="Courier New" w:cs="Courier New"/>
          <w:sz w:val="24"/>
          <w:szCs w:val="24"/>
        </w:rPr>
        <w:t>,</w:t>
      </w:r>
      <w:r>
        <w:rPr>
          <w:rFonts w:ascii="Courier New" w:hAnsi="Courier New" w:cs="Courier New"/>
          <w:sz w:val="24"/>
          <w:szCs w:val="24"/>
        </w:rPr>
        <w:t xml:space="preserve"> </w:t>
      </w:r>
      <w:r w:rsidR="00237543">
        <w:rPr>
          <w:rFonts w:ascii="Courier New" w:hAnsi="Courier New" w:cs="Courier New"/>
          <w:sz w:val="24"/>
          <w:szCs w:val="24"/>
        </w:rPr>
        <w:t>ayrıca</w:t>
      </w:r>
      <w:r>
        <w:rPr>
          <w:rFonts w:ascii="Courier New" w:hAnsi="Courier New" w:cs="Courier New"/>
          <w:sz w:val="24"/>
          <w:szCs w:val="24"/>
        </w:rPr>
        <w:t xml:space="preserve"> faiz ve dava masrafı ödenmesine emir verdi. Davalı tahliye hükmüne karşı ise</w:t>
      </w:r>
      <w:r w:rsidR="00237543">
        <w:rPr>
          <w:rFonts w:ascii="Courier New" w:hAnsi="Courier New" w:cs="Courier New"/>
          <w:sz w:val="24"/>
          <w:szCs w:val="24"/>
        </w:rPr>
        <w:t>,</w:t>
      </w:r>
      <w:r>
        <w:rPr>
          <w:rFonts w:ascii="Courier New" w:hAnsi="Courier New" w:cs="Courier New"/>
          <w:sz w:val="24"/>
          <w:szCs w:val="24"/>
        </w:rPr>
        <w:t xml:space="preserve"> Y</w:t>
      </w:r>
      <w:r w:rsidR="00357CC5">
        <w:rPr>
          <w:rFonts w:ascii="Courier New" w:hAnsi="Courier New" w:cs="Courier New"/>
          <w:sz w:val="24"/>
          <w:szCs w:val="24"/>
        </w:rPr>
        <w:t>argıtay</w:t>
      </w:r>
      <w:r>
        <w:rPr>
          <w:rFonts w:ascii="Courier New" w:hAnsi="Courier New" w:cs="Courier New"/>
          <w:sz w:val="24"/>
          <w:szCs w:val="24"/>
        </w:rPr>
        <w:t>/H</w:t>
      </w:r>
      <w:r w:rsidR="00357CC5">
        <w:rPr>
          <w:rFonts w:ascii="Courier New" w:hAnsi="Courier New" w:cs="Courier New"/>
          <w:sz w:val="24"/>
          <w:szCs w:val="24"/>
        </w:rPr>
        <w:t>ukuk</w:t>
      </w:r>
      <w:r>
        <w:rPr>
          <w:rFonts w:ascii="Courier New" w:hAnsi="Courier New" w:cs="Courier New"/>
          <w:sz w:val="24"/>
          <w:szCs w:val="24"/>
        </w:rPr>
        <w:t xml:space="preserve"> 9/2015 sayılı istinafı dosyaladı.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Her iki istinaf birleştirilerek dinlendi. </w:t>
      </w:r>
    </w:p>
    <w:p w:rsidR="00021D91" w:rsidRDefault="00021D91" w:rsidP="00243F93">
      <w:pPr>
        <w:spacing w:after="0" w:line="360" w:lineRule="auto"/>
        <w:ind w:firstLine="708"/>
        <w:contextualSpacing/>
        <w:rPr>
          <w:rFonts w:ascii="Courier New" w:hAnsi="Courier New" w:cs="Courier New"/>
          <w:sz w:val="24"/>
          <w:szCs w:val="24"/>
        </w:rPr>
      </w:pPr>
    </w:p>
    <w:p w:rsidR="00237543" w:rsidRDefault="00237543" w:rsidP="00243F93">
      <w:pPr>
        <w:spacing w:after="0" w:line="360" w:lineRule="auto"/>
        <w:ind w:firstLine="708"/>
        <w:contextualSpacing/>
        <w:rPr>
          <w:rFonts w:ascii="Courier New" w:hAnsi="Courier New" w:cs="Courier New"/>
          <w:sz w:val="24"/>
          <w:szCs w:val="24"/>
        </w:rPr>
      </w:pPr>
    </w:p>
    <w:p w:rsidR="00237543" w:rsidRPr="002B42AA" w:rsidRDefault="00237543" w:rsidP="00243F93">
      <w:pPr>
        <w:spacing w:after="0" w:line="360" w:lineRule="auto"/>
        <w:ind w:firstLine="708"/>
        <w:contextualSpacing/>
        <w:rPr>
          <w:rFonts w:ascii="Courier New" w:hAnsi="Courier New" w:cs="Courier New"/>
          <w:sz w:val="24"/>
          <w:szCs w:val="24"/>
        </w:rPr>
      </w:pPr>
    </w:p>
    <w:p w:rsidR="00243F93" w:rsidRPr="00A71E08" w:rsidRDefault="00243F93" w:rsidP="00243F93">
      <w:pPr>
        <w:spacing w:after="0" w:line="360" w:lineRule="auto"/>
        <w:contextualSpacing/>
        <w:rPr>
          <w:rFonts w:ascii="Courier New" w:hAnsi="Courier New" w:cs="Courier New"/>
          <w:sz w:val="24"/>
          <w:szCs w:val="24"/>
          <w:u w:val="single"/>
        </w:rPr>
      </w:pPr>
      <w:r w:rsidRPr="00A71E08">
        <w:rPr>
          <w:rFonts w:ascii="Courier New" w:hAnsi="Courier New" w:cs="Courier New"/>
          <w:sz w:val="24"/>
          <w:szCs w:val="24"/>
          <w:u w:val="single"/>
        </w:rPr>
        <w:lastRenderedPageBreak/>
        <w:t>İSTİNAF SEBEPLERİ</w:t>
      </w: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D97D34">
        <w:rPr>
          <w:rFonts w:ascii="Courier New" w:hAnsi="Courier New" w:cs="Courier New"/>
          <w:sz w:val="24"/>
          <w:szCs w:val="24"/>
        </w:rPr>
        <w:t>,</w:t>
      </w:r>
      <w:r>
        <w:rPr>
          <w:rFonts w:ascii="Courier New" w:hAnsi="Courier New" w:cs="Courier New"/>
          <w:sz w:val="24"/>
          <w:szCs w:val="24"/>
        </w:rPr>
        <w:t xml:space="preserve"> Y/H 74/2015 sayılı istinafta 4 istinaf sebebi ileri sürmesine karşın</w:t>
      </w:r>
      <w:r w:rsidR="00D97D34">
        <w:rPr>
          <w:rFonts w:ascii="Courier New" w:hAnsi="Courier New" w:cs="Courier New"/>
          <w:sz w:val="24"/>
          <w:szCs w:val="24"/>
        </w:rPr>
        <w:t>,</w:t>
      </w:r>
      <w:r>
        <w:rPr>
          <w:rFonts w:ascii="Courier New" w:hAnsi="Courier New" w:cs="Courier New"/>
          <w:sz w:val="24"/>
          <w:szCs w:val="24"/>
        </w:rPr>
        <w:t xml:space="preserve"> istinafını tek başlık altında topla</w:t>
      </w:r>
      <w:r w:rsidR="00FE5F8F">
        <w:rPr>
          <w:rFonts w:ascii="Courier New" w:hAnsi="Courier New" w:cs="Courier New"/>
          <w:sz w:val="24"/>
          <w:szCs w:val="24"/>
        </w:rPr>
        <w:t>-</w:t>
      </w:r>
      <w:proofErr w:type="spellStart"/>
      <w:r>
        <w:rPr>
          <w:rFonts w:ascii="Courier New" w:hAnsi="Courier New" w:cs="Courier New"/>
          <w:sz w:val="24"/>
          <w:szCs w:val="24"/>
        </w:rPr>
        <w:t>mıştır</w:t>
      </w:r>
      <w:proofErr w:type="spellEnd"/>
      <w:r>
        <w:rPr>
          <w:rFonts w:ascii="Courier New" w:hAnsi="Courier New" w:cs="Courier New"/>
          <w:sz w:val="24"/>
          <w:szCs w:val="24"/>
        </w:rPr>
        <w:t>. Davalının istinafı aşağıdaki şekilde özetlenmiştir</w:t>
      </w:r>
      <w:r w:rsidR="00D97D34">
        <w:rPr>
          <w:rFonts w:ascii="Courier New" w:hAnsi="Courier New" w:cs="Courier New"/>
          <w:sz w:val="24"/>
          <w:szCs w:val="24"/>
        </w:rPr>
        <w:t>:</w:t>
      </w:r>
    </w:p>
    <w:p w:rsidR="00D97D34" w:rsidRDefault="00D97D34" w:rsidP="00243F93">
      <w:pPr>
        <w:spacing w:after="0" w:line="360" w:lineRule="auto"/>
        <w:contextualSpacing/>
        <w:rPr>
          <w:rFonts w:ascii="Courier New" w:hAnsi="Courier New" w:cs="Courier New"/>
          <w:sz w:val="24"/>
          <w:szCs w:val="24"/>
        </w:rPr>
      </w:pPr>
    </w:p>
    <w:p w:rsidR="00243F93" w:rsidRPr="008E0355" w:rsidRDefault="00243F93" w:rsidP="00D97D34">
      <w:pPr>
        <w:spacing w:after="0" w:line="360" w:lineRule="auto"/>
        <w:ind w:left="720"/>
        <w:contextualSpacing/>
        <w:rPr>
          <w:rFonts w:ascii="Courier New" w:hAnsi="Courier New" w:cs="Courier New"/>
          <w:b/>
          <w:sz w:val="24"/>
          <w:szCs w:val="24"/>
        </w:rPr>
      </w:pPr>
      <w:r w:rsidRPr="008E0355">
        <w:rPr>
          <w:rFonts w:ascii="Courier New" w:hAnsi="Courier New" w:cs="Courier New"/>
          <w:b/>
          <w:sz w:val="24"/>
          <w:szCs w:val="24"/>
        </w:rPr>
        <w:t>Muhterem Alt Mahkeme</w:t>
      </w:r>
      <w:r w:rsidR="00D97D34">
        <w:rPr>
          <w:rFonts w:ascii="Courier New" w:hAnsi="Courier New" w:cs="Courier New"/>
          <w:b/>
          <w:sz w:val="24"/>
          <w:szCs w:val="24"/>
        </w:rPr>
        <w:t>,</w:t>
      </w:r>
      <w:r w:rsidRPr="008E0355">
        <w:rPr>
          <w:rFonts w:ascii="Courier New" w:hAnsi="Courier New" w:cs="Courier New"/>
          <w:b/>
          <w:sz w:val="24"/>
          <w:szCs w:val="24"/>
        </w:rPr>
        <w:t xml:space="preserve"> Davacıların sunduğu </w:t>
      </w:r>
      <w:r w:rsidR="00D97D34">
        <w:rPr>
          <w:rFonts w:ascii="Courier New" w:hAnsi="Courier New" w:cs="Courier New"/>
          <w:b/>
          <w:sz w:val="24"/>
          <w:szCs w:val="24"/>
        </w:rPr>
        <w:t>E</w:t>
      </w:r>
      <w:r w:rsidRPr="008E0355">
        <w:rPr>
          <w:rFonts w:ascii="Courier New" w:hAnsi="Courier New" w:cs="Courier New"/>
          <w:b/>
          <w:sz w:val="24"/>
          <w:szCs w:val="24"/>
        </w:rPr>
        <w:t xml:space="preserve">mare </w:t>
      </w:r>
      <w:r w:rsidR="00D97D34">
        <w:rPr>
          <w:rFonts w:ascii="Courier New" w:hAnsi="Courier New" w:cs="Courier New"/>
          <w:b/>
          <w:sz w:val="24"/>
          <w:szCs w:val="24"/>
        </w:rPr>
        <w:t>No.</w:t>
      </w:r>
      <w:r w:rsidRPr="008E0355">
        <w:rPr>
          <w:rFonts w:ascii="Courier New" w:hAnsi="Courier New" w:cs="Courier New"/>
          <w:b/>
          <w:sz w:val="24"/>
          <w:szCs w:val="24"/>
        </w:rPr>
        <w:t xml:space="preserve">2 </w:t>
      </w:r>
      <w:r w:rsidR="00D97D34">
        <w:rPr>
          <w:rFonts w:ascii="Courier New" w:hAnsi="Courier New" w:cs="Courier New"/>
          <w:b/>
          <w:sz w:val="24"/>
          <w:szCs w:val="24"/>
        </w:rPr>
        <w:t>S</w:t>
      </w:r>
      <w:r w:rsidRPr="008E0355">
        <w:rPr>
          <w:rFonts w:ascii="Courier New" w:hAnsi="Courier New" w:cs="Courier New"/>
          <w:b/>
          <w:sz w:val="24"/>
          <w:szCs w:val="24"/>
        </w:rPr>
        <w:t xml:space="preserve">özleşmeyi, </w:t>
      </w:r>
      <w:r w:rsidR="00D97D34">
        <w:rPr>
          <w:rFonts w:ascii="Courier New" w:hAnsi="Courier New" w:cs="Courier New"/>
          <w:b/>
          <w:sz w:val="24"/>
          <w:szCs w:val="24"/>
        </w:rPr>
        <w:t>S</w:t>
      </w:r>
      <w:r w:rsidRPr="008E0355">
        <w:rPr>
          <w:rFonts w:ascii="Courier New" w:hAnsi="Courier New" w:cs="Courier New"/>
          <w:b/>
          <w:sz w:val="24"/>
          <w:szCs w:val="24"/>
        </w:rPr>
        <w:t>özleşmenin fotokopi olmasına</w:t>
      </w:r>
      <w:r>
        <w:rPr>
          <w:rFonts w:ascii="Courier New" w:hAnsi="Courier New" w:cs="Courier New"/>
          <w:b/>
          <w:sz w:val="24"/>
          <w:szCs w:val="24"/>
        </w:rPr>
        <w:t>,</w:t>
      </w:r>
      <w:r w:rsidRPr="008E0355">
        <w:rPr>
          <w:rFonts w:ascii="Courier New" w:hAnsi="Courier New" w:cs="Courier New"/>
          <w:b/>
          <w:sz w:val="24"/>
          <w:szCs w:val="24"/>
        </w:rPr>
        <w:t xml:space="preserve"> </w:t>
      </w:r>
      <w:r w:rsidR="00D97D34">
        <w:rPr>
          <w:rFonts w:ascii="Courier New" w:hAnsi="Courier New" w:cs="Courier New"/>
          <w:b/>
          <w:sz w:val="24"/>
          <w:szCs w:val="24"/>
        </w:rPr>
        <w:t>T</w:t>
      </w:r>
      <w:r w:rsidRPr="008E0355">
        <w:rPr>
          <w:rFonts w:ascii="Courier New" w:hAnsi="Courier New" w:cs="Courier New"/>
          <w:b/>
          <w:sz w:val="24"/>
          <w:szCs w:val="24"/>
        </w:rPr>
        <w:t xml:space="preserve">alep </w:t>
      </w:r>
      <w:r w:rsidR="00D97D34">
        <w:rPr>
          <w:rFonts w:ascii="Courier New" w:hAnsi="Courier New" w:cs="Courier New"/>
          <w:b/>
          <w:sz w:val="24"/>
          <w:szCs w:val="24"/>
        </w:rPr>
        <w:t>T</w:t>
      </w:r>
      <w:r w:rsidRPr="008E0355">
        <w:rPr>
          <w:rFonts w:ascii="Courier New" w:hAnsi="Courier New" w:cs="Courier New"/>
          <w:b/>
          <w:sz w:val="24"/>
          <w:szCs w:val="24"/>
        </w:rPr>
        <w:t xml:space="preserve">akririnde </w:t>
      </w:r>
      <w:r>
        <w:rPr>
          <w:rFonts w:ascii="Courier New" w:hAnsi="Courier New" w:cs="Courier New"/>
          <w:b/>
          <w:sz w:val="24"/>
          <w:szCs w:val="24"/>
        </w:rPr>
        <w:t xml:space="preserve">bu emarenin </w:t>
      </w:r>
      <w:r w:rsidRPr="008E0355">
        <w:rPr>
          <w:rFonts w:ascii="Courier New" w:hAnsi="Courier New" w:cs="Courier New"/>
          <w:b/>
          <w:sz w:val="24"/>
          <w:szCs w:val="24"/>
        </w:rPr>
        <w:t>belirt</w:t>
      </w:r>
      <w:r>
        <w:rPr>
          <w:rFonts w:ascii="Courier New" w:hAnsi="Courier New" w:cs="Courier New"/>
          <w:b/>
          <w:sz w:val="24"/>
          <w:szCs w:val="24"/>
        </w:rPr>
        <w:t>i</w:t>
      </w:r>
      <w:r w:rsidRPr="008E0355">
        <w:rPr>
          <w:rFonts w:ascii="Courier New" w:hAnsi="Courier New" w:cs="Courier New"/>
          <w:b/>
          <w:sz w:val="24"/>
          <w:szCs w:val="24"/>
        </w:rPr>
        <w:t xml:space="preserve">lmemesi nedeniyle eksik bırakılmış bir esasa ilişkin olgu olmasına ve bu hususta Davalı tarafından itiraz yapılmasına rağmen emare yapmakla hata yaptı. </w:t>
      </w:r>
    </w:p>
    <w:p w:rsidR="00243F93" w:rsidRDefault="00243F93" w:rsidP="00243F93">
      <w:pPr>
        <w:spacing w:after="0" w:line="360" w:lineRule="auto"/>
        <w:ind w:left="720"/>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Davalı Y/H 9/2016 sayılı istinafında ise 18 istinaf sebebi ileri sürmüş, bu istinaf sebeplerini hitabında 6 başlık altın</w:t>
      </w:r>
      <w:r w:rsidR="00FE5F8F">
        <w:rPr>
          <w:rFonts w:ascii="Courier New" w:hAnsi="Courier New" w:cs="Courier New"/>
          <w:sz w:val="24"/>
          <w:szCs w:val="24"/>
        </w:rPr>
        <w:t>-</w:t>
      </w:r>
      <w:r>
        <w:rPr>
          <w:rFonts w:ascii="Courier New" w:hAnsi="Courier New" w:cs="Courier New"/>
          <w:sz w:val="24"/>
          <w:szCs w:val="24"/>
        </w:rPr>
        <w:t xml:space="preserve">da incelemiştir. Davalının </w:t>
      </w:r>
      <w:r w:rsidR="0077572F">
        <w:rPr>
          <w:rFonts w:ascii="Courier New" w:hAnsi="Courier New" w:cs="Courier New"/>
          <w:sz w:val="24"/>
          <w:szCs w:val="24"/>
        </w:rPr>
        <w:t xml:space="preserve">Y/H </w:t>
      </w:r>
      <w:r>
        <w:rPr>
          <w:rFonts w:ascii="Courier New" w:hAnsi="Courier New" w:cs="Courier New"/>
          <w:sz w:val="24"/>
          <w:szCs w:val="24"/>
        </w:rPr>
        <w:t>9/2016 sayılı istinafını 7 baş</w:t>
      </w:r>
      <w:r w:rsidR="00FE5F8F">
        <w:rPr>
          <w:rFonts w:ascii="Courier New" w:hAnsi="Courier New" w:cs="Courier New"/>
          <w:sz w:val="24"/>
          <w:szCs w:val="24"/>
        </w:rPr>
        <w:t>-</w:t>
      </w:r>
      <w:proofErr w:type="spellStart"/>
      <w:r>
        <w:rPr>
          <w:rFonts w:ascii="Courier New" w:hAnsi="Courier New" w:cs="Courier New"/>
          <w:sz w:val="24"/>
          <w:szCs w:val="24"/>
        </w:rPr>
        <w:t>lık</w:t>
      </w:r>
      <w:proofErr w:type="spellEnd"/>
      <w:r>
        <w:rPr>
          <w:rFonts w:ascii="Courier New" w:hAnsi="Courier New" w:cs="Courier New"/>
          <w:sz w:val="24"/>
          <w:szCs w:val="24"/>
        </w:rPr>
        <w:t xml:space="preserve"> altında incelemeyi uygun bulduk</w:t>
      </w:r>
      <w:r w:rsidR="005C3A99">
        <w:rPr>
          <w:rFonts w:ascii="Courier New" w:hAnsi="Courier New" w:cs="Courier New"/>
          <w:sz w:val="24"/>
          <w:szCs w:val="24"/>
        </w:rPr>
        <w:t>:</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numPr>
          <w:ilvl w:val="0"/>
          <w:numId w:val="2"/>
        </w:numPr>
        <w:spacing w:after="0" w:line="360" w:lineRule="auto"/>
        <w:contextualSpacing/>
        <w:rPr>
          <w:rFonts w:ascii="Courier New" w:hAnsi="Courier New" w:cs="Courier New"/>
          <w:b/>
          <w:sz w:val="24"/>
          <w:szCs w:val="24"/>
        </w:rPr>
      </w:pPr>
      <w:r w:rsidRPr="0077572F">
        <w:rPr>
          <w:rFonts w:ascii="Courier New" w:hAnsi="Courier New" w:cs="Courier New"/>
          <w:b/>
          <w:sz w:val="24"/>
          <w:szCs w:val="24"/>
        </w:rPr>
        <w:t>Muhterem Alt Mahkeme</w:t>
      </w:r>
      <w:r w:rsidR="005C3A99">
        <w:rPr>
          <w:rFonts w:ascii="Courier New" w:hAnsi="Courier New" w:cs="Courier New"/>
          <w:b/>
          <w:sz w:val="24"/>
          <w:szCs w:val="24"/>
        </w:rPr>
        <w:t>,</w:t>
      </w:r>
      <w:r w:rsidRPr="0077572F">
        <w:rPr>
          <w:rFonts w:ascii="Courier New" w:hAnsi="Courier New" w:cs="Courier New"/>
          <w:b/>
          <w:sz w:val="24"/>
          <w:szCs w:val="24"/>
        </w:rPr>
        <w:t xml:space="preserve"> Davacıların mülkiyet hakları ile ilgili </w:t>
      </w:r>
      <w:r w:rsidR="005C3A99">
        <w:rPr>
          <w:rFonts w:ascii="Courier New" w:hAnsi="Courier New" w:cs="Courier New"/>
          <w:b/>
          <w:sz w:val="24"/>
          <w:szCs w:val="24"/>
        </w:rPr>
        <w:t>T</w:t>
      </w:r>
      <w:r w:rsidRPr="0077572F">
        <w:rPr>
          <w:rFonts w:ascii="Courier New" w:hAnsi="Courier New" w:cs="Courier New"/>
          <w:b/>
          <w:sz w:val="24"/>
          <w:szCs w:val="24"/>
        </w:rPr>
        <w:t xml:space="preserve">alep </w:t>
      </w:r>
      <w:r w:rsidR="005C3A99">
        <w:rPr>
          <w:rFonts w:ascii="Courier New" w:hAnsi="Courier New" w:cs="Courier New"/>
          <w:b/>
          <w:sz w:val="24"/>
          <w:szCs w:val="24"/>
        </w:rPr>
        <w:t>T</w:t>
      </w:r>
      <w:r w:rsidRPr="0077572F">
        <w:rPr>
          <w:rFonts w:ascii="Courier New" w:hAnsi="Courier New" w:cs="Courier New"/>
          <w:b/>
          <w:sz w:val="24"/>
          <w:szCs w:val="24"/>
        </w:rPr>
        <w:t>akririnde yer almayan esasa ilişkin olguları dikkate alarak</w:t>
      </w:r>
      <w:r w:rsidR="00357CC5">
        <w:rPr>
          <w:rFonts w:ascii="Courier New" w:hAnsi="Courier New" w:cs="Courier New"/>
          <w:b/>
          <w:sz w:val="24"/>
          <w:szCs w:val="24"/>
        </w:rPr>
        <w:t>,</w:t>
      </w:r>
      <w:r w:rsidRPr="0077572F">
        <w:rPr>
          <w:rFonts w:ascii="Courier New" w:hAnsi="Courier New" w:cs="Courier New"/>
          <w:b/>
          <w:sz w:val="24"/>
          <w:szCs w:val="24"/>
        </w:rPr>
        <w:t xml:space="preserve"> Davacıların mal sahibi olduğuna bulgu yapmak ve Davacılar lehine emi</w:t>
      </w:r>
      <w:r w:rsidR="005C3A99">
        <w:rPr>
          <w:rFonts w:ascii="Courier New" w:hAnsi="Courier New" w:cs="Courier New"/>
          <w:b/>
          <w:sz w:val="24"/>
          <w:szCs w:val="24"/>
        </w:rPr>
        <w:t>r</w:t>
      </w:r>
      <w:r w:rsidRPr="0077572F">
        <w:rPr>
          <w:rFonts w:ascii="Courier New" w:hAnsi="Courier New" w:cs="Courier New"/>
          <w:b/>
          <w:sz w:val="24"/>
          <w:szCs w:val="24"/>
        </w:rPr>
        <w:t xml:space="preserve"> ve hüküm vermekle hata yaptı. </w:t>
      </w:r>
    </w:p>
    <w:p w:rsidR="0077572F" w:rsidRPr="0077572F" w:rsidRDefault="0077572F" w:rsidP="0077572F">
      <w:pPr>
        <w:spacing w:after="0" w:line="360" w:lineRule="auto"/>
        <w:ind w:left="1068"/>
        <w:contextualSpacing/>
        <w:rPr>
          <w:rFonts w:ascii="Courier New" w:hAnsi="Courier New" w:cs="Courier New"/>
          <w:b/>
          <w:sz w:val="24"/>
          <w:szCs w:val="24"/>
        </w:rPr>
      </w:pPr>
    </w:p>
    <w:p w:rsidR="0077572F" w:rsidRDefault="00243F93" w:rsidP="00243F93">
      <w:pPr>
        <w:numPr>
          <w:ilvl w:val="0"/>
          <w:numId w:val="2"/>
        </w:numPr>
        <w:spacing w:after="0" w:line="360" w:lineRule="auto"/>
        <w:contextualSpacing/>
        <w:rPr>
          <w:rFonts w:ascii="Courier New" w:hAnsi="Courier New" w:cs="Courier New"/>
          <w:b/>
          <w:sz w:val="24"/>
          <w:szCs w:val="24"/>
        </w:rPr>
      </w:pPr>
      <w:r w:rsidRPr="0077572F">
        <w:rPr>
          <w:rFonts w:ascii="Courier New" w:hAnsi="Courier New" w:cs="Courier New"/>
          <w:b/>
          <w:sz w:val="24"/>
          <w:szCs w:val="24"/>
        </w:rPr>
        <w:t>Muhterem Alt Mahkemenin kanuni kiracılık ile ilgili bulgusu hatalıdır.</w:t>
      </w:r>
    </w:p>
    <w:p w:rsidR="0077572F" w:rsidRDefault="0077572F" w:rsidP="0077572F">
      <w:pPr>
        <w:pStyle w:val="ListeParagraf"/>
        <w:rPr>
          <w:rFonts w:ascii="Courier New" w:hAnsi="Courier New" w:cs="Courier New"/>
          <w:b/>
          <w:sz w:val="24"/>
          <w:szCs w:val="24"/>
        </w:rPr>
      </w:pPr>
    </w:p>
    <w:p w:rsidR="00243F93" w:rsidRDefault="00243F93" w:rsidP="00243F93">
      <w:pPr>
        <w:numPr>
          <w:ilvl w:val="0"/>
          <w:numId w:val="2"/>
        </w:numPr>
        <w:spacing w:after="0" w:line="360" w:lineRule="auto"/>
        <w:contextualSpacing/>
        <w:rPr>
          <w:rFonts w:ascii="Courier New" w:hAnsi="Courier New" w:cs="Courier New"/>
          <w:b/>
          <w:sz w:val="24"/>
          <w:szCs w:val="24"/>
        </w:rPr>
      </w:pPr>
      <w:r w:rsidRPr="0077572F">
        <w:rPr>
          <w:rFonts w:ascii="Courier New" w:hAnsi="Courier New" w:cs="Courier New"/>
          <w:b/>
          <w:sz w:val="24"/>
          <w:szCs w:val="24"/>
        </w:rPr>
        <w:t>Muhterem Alt Mahkeme</w:t>
      </w:r>
      <w:r w:rsidR="005C3A99">
        <w:rPr>
          <w:rFonts w:ascii="Courier New" w:hAnsi="Courier New" w:cs="Courier New"/>
          <w:b/>
          <w:sz w:val="24"/>
          <w:szCs w:val="24"/>
        </w:rPr>
        <w:t>,</w:t>
      </w:r>
      <w:r w:rsidRPr="0077572F">
        <w:rPr>
          <w:rFonts w:ascii="Courier New" w:hAnsi="Courier New" w:cs="Courier New"/>
          <w:b/>
          <w:sz w:val="24"/>
          <w:szCs w:val="24"/>
        </w:rPr>
        <w:t xml:space="preserve"> Davacı No.2 ile Davalı arasında bir kiracılık ilişkisi bulunmadan</w:t>
      </w:r>
      <w:r w:rsidR="005C3A99">
        <w:rPr>
          <w:rFonts w:ascii="Courier New" w:hAnsi="Courier New" w:cs="Courier New"/>
          <w:b/>
          <w:sz w:val="24"/>
          <w:szCs w:val="24"/>
        </w:rPr>
        <w:t>,</w:t>
      </w:r>
      <w:r w:rsidRPr="0077572F">
        <w:rPr>
          <w:rFonts w:ascii="Courier New" w:hAnsi="Courier New" w:cs="Courier New"/>
          <w:b/>
          <w:sz w:val="24"/>
          <w:szCs w:val="24"/>
        </w:rPr>
        <w:t xml:space="preserve"> Davacı No.2 lehine hüküm vermekle hata yaptı.</w:t>
      </w:r>
    </w:p>
    <w:p w:rsidR="0077572F" w:rsidRDefault="0077572F" w:rsidP="0077572F">
      <w:pPr>
        <w:pStyle w:val="ListeParagraf"/>
        <w:rPr>
          <w:rFonts w:ascii="Courier New" w:hAnsi="Courier New" w:cs="Courier New"/>
          <w:b/>
          <w:sz w:val="24"/>
          <w:szCs w:val="24"/>
        </w:rPr>
      </w:pPr>
    </w:p>
    <w:p w:rsidR="00243F93" w:rsidRPr="0077572F" w:rsidRDefault="00243F93" w:rsidP="00243F93">
      <w:pPr>
        <w:numPr>
          <w:ilvl w:val="0"/>
          <w:numId w:val="2"/>
        </w:numPr>
        <w:spacing w:after="0" w:line="360" w:lineRule="auto"/>
        <w:contextualSpacing/>
        <w:rPr>
          <w:rFonts w:ascii="Courier New" w:hAnsi="Courier New" w:cs="Courier New"/>
          <w:b/>
          <w:sz w:val="24"/>
          <w:szCs w:val="24"/>
        </w:rPr>
      </w:pPr>
      <w:r w:rsidRPr="0077572F">
        <w:rPr>
          <w:rFonts w:ascii="Courier New" w:hAnsi="Courier New" w:cs="Courier New"/>
          <w:b/>
          <w:sz w:val="24"/>
          <w:szCs w:val="24"/>
        </w:rPr>
        <w:t>Muhterem Alt Mahkeme</w:t>
      </w:r>
      <w:r w:rsidR="005C3A99">
        <w:rPr>
          <w:rFonts w:ascii="Courier New" w:hAnsi="Courier New" w:cs="Courier New"/>
          <w:b/>
          <w:sz w:val="24"/>
          <w:szCs w:val="24"/>
        </w:rPr>
        <w:t>,</w:t>
      </w:r>
      <w:r w:rsidRPr="0077572F">
        <w:rPr>
          <w:rFonts w:ascii="Courier New" w:hAnsi="Courier New" w:cs="Courier New"/>
          <w:b/>
          <w:sz w:val="24"/>
          <w:szCs w:val="24"/>
        </w:rPr>
        <w:t xml:space="preserve"> </w:t>
      </w:r>
      <w:proofErr w:type="spellStart"/>
      <w:r w:rsidRPr="0077572F">
        <w:rPr>
          <w:rFonts w:ascii="Courier New" w:hAnsi="Courier New" w:cs="Courier New"/>
          <w:b/>
          <w:sz w:val="24"/>
          <w:szCs w:val="24"/>
        </w:rPr>
        <w:t>mecur</w:t>
      </w:r>
      <w:proofErr w:type="spellEnd"/>
      <w:r w:rsidRPr="0077572F">
        <w:rPr>
          <w:rFonts w:ascii="Courier New" w:hAnsi="Courier New" w:cs="Courier New"/>
          <w:b/>
          <w:sz w:val="24"/>
          <w:szCs w:val="24"/>
        </w:rPr>
        <w:t xml:space="preserve"> üzerinde var olduğu iddia edilen mülkiyet ve tasarruf hakkının yasal </w:t>
      </w:r>
      <w:r w:rsidRPr="0077572F">
        <w:rPr>
          <w:rFonts w:ascii="Courier New" w:hAnsi="Courier New" w:cs="Courier New"/>
          <w:b/>
          <w:sz w:val="24"/>
          <w:szCs w:val="24"/>
        </w:rPr>
        <w:lastRenderedPageBreak/>
        <w:t>olmadığından</w:t>
      </w:r>
      <w:r w:rsidR="005C3A99">
        <w:rPr>
          <w:rFonts w:ascii="Courier New" w:hAnsi="Courier New" w:cs="Courier New"/>
          <w:b/>
          <w:sz w:val="24"/>
          <w:szCs w:val="24"/>
        </w:rPr>
        <w:t>,</w:t>
      </w:r>
      <w:r w:rsidRPr="0077572F">
        <w:rPr>
          <w:rFonts w:ascii="Courier New" w:hAnsi="Courier New" w:cs="Courier New"/>
          <w:b/>
          <w:sz w:val="24"/>
          <w:szCs w:val="24"/>
        </w:rPr>
        <w:t xml:space="preserve"> bu meselede </w:t>
      </w:r>
      <w:proofErr w:type="spellStart"/>
      <w:r w:rsidRPr="0077572F">
        <w:rPr>
          <w:rFonts w:ascii="Courier New" w:hAnsi="Courier New" w:cs="Courier New"/>
          <w:b/>
          <w:sz w:val="24"/>
          <w:szCs w:val="24"/>
        </w:rPr>
        <w:t>estoppel</w:t>
      </w:r>
      <w:proofErr w:type="spellEnd"/>
      <w:r w:rsidRPr="0077572F">
        <w:rPr>
          <w:rFonts w:ascii="Courier New" w:hAnsi="Courier New" w:cs="Courier New"/>
          <w:b/>
          <w:sz w:val="24"/>
          <w:szCs w:val="24"/>
        </w:rPr>
        <w:t xml:space="preserve"> prensibine dayanılamayacağına bulgu yapmamakla hata yaptı.</w:t>
      </w:r>
    </w:p>
    <w:p w:rsidR="0077572F" w:rsidRDefault="0077572F" w:rsidP="0077572F">
      <w:pPr>
        <w:spacing w:after="0" w:line="360" w:lineRule="auto"/>
        <w:ind w:left="1068"/>
        <w:contextualSpacing/>
        <w:rPr>
          <w:rFonts w:ascii="Courier New" w:hAnsi="Courier New" w:cs="Courier New"/>
          <w:b/>
          <w:sz w:val="24"/>
          <w:szCs w:val="24"/>
        </w:rPr>
      </w:pPr>
    </w:p>
    <w:p w:rsidR="0077572F" w:rsidRDefault="00243F93" w:rsidP="0077572F">
      <w:pPr>
        <w:numPr>
          <w:ilvl w:val="0"/>
          <w:numId w:val="2"/>
        </w:numPr>
        <w:spacing w:after="0" w:line="360" w:lineRule="auto"/>
        <w:contextualSpacing/>
        <w:rPr>
          <w:rFonts w:ascii="Courier New" w:hAnsi="Courier New" w:cs="Courier New"/>
          <w:b/>
          <w:sz w:val="24"/>
          <w:szCs w:val="24"/>
        </w:rPr>
      </w:pPr>
      <w:r w:rsidRPr="0077572F">
        <w:rPr>
          <w:rFonts w:ascii="Courier New" w:hAnsi="Courier New" w:cs="Courier New"/>
          <w:b/>
          <w:sz w:val="24"/>
          <w:szCs w:val="24"/>
        </w:rPr>
        <w:t>Muhterem Alt Mahkeme</w:t>
      </w:r>
      <w:r w:rsidR="005C3A99">
        <w:rPr>
          <w:rFonts w:ascii="Courier New" w:hAnsi="Courier New" w:cs="Courier New"/>
          <w:b/>
          <w:sz w:val="24"/>
          <w:szCs w:val="24"/>
        </w:rPr>
        <w:t>,</w:t>
      </w:r>
      <w:r w:rsidRPr="0077572F">
        <w:rPr>
          <w:rFonts w:ascii="Courier New" w:hAnsi="Courier New" w:cs="Courier New"/>
          <w:b/>
          <w:sz w:val="24"/>
          <w:szCs w:val="24"/>
        </w:rPr>
        <w:t xml:space="preserve"> Davacıların çocuklarının </w:t>
      </w:r>
      <w:proofErr w:type="spellStart"/>
      <w:r w:rsidR="005C3A99">
        <w:rPr>
          <w:rFonts w:ascii="Courier New" w:hAnsi="Courier New" w:cs="Courier New"/>
          <w:b/>
          <w:sz w:val="24"/>
          <w:szCs w:val="24"/>
        </w:rPr>
        <w:t>mecura</w:t>
      </w:r>
      <w:proofErr w:type="spellEnd"/>
      <w:r w:rsidR="005C3A99">
        <w:rPr>
          <w:rFonts w:ascii="Courier New" w:hAnsi="Courier New" w:cs="Courier New"/>
          <w:b/>
          <w:sz w:val="24"/>
          <w:szCs w:val="24"/>
        </w:rPr>
        <w:t xml:space="preserve"> </w:t>
      </w:r>
      <w:r w:rsidRPr="0077572F">
        <w:rPr>
          <w:rFonts w:ascii="Courier New" w:hAnsi="Courier New" w:cs="Courier New"/>
          <w:b/>
          <w:sz w:val="24"/>
          <w:szCs w:val="24"/>
        </w:rPr>
        <w:t>makul surette ihtiyacı bulunduğuna bulguya varırken</w:t>
      </w:r>
      <w:r w:rsidR="005C3A99">
        <w:rPr>
          <w:rFonts w:ascii="Courier New" w:hAnsi="Courier New" w:cs="Courier New"/>
          <w:b/>
          <w:sz w:val="24"/>
          <w:szCs w:val="24"/>
        </w:rPr>
        <w:t>,</w:t>
      </w:r>
      <w:r w:rsidRPr="0077572F">
        <w:rPr>
          <w:rFonts w:ascii="Courier New" w:hAnsi="Courier New" w:cs="Courier New"/>
          <w:b/>
          <w:sz w:val="24"/>
          <w:szCs w:val="24"/>
        </w:rPr>
        <w:t xml:space="preserve"> bu husus</w:t>
      </w:r>
      <w:r w:rsidR="00357CC5">
        <w:rPr>
          <w:rFonts w:ascii="Courier New" w:hAnsi="Courier New" w:cs="Courier New"/>
          <w:b/>
          <w:sz w:val="24"/>
          <w:szCs w:val="24"/>
        </w:rPr>
        <w:t xml:space="preserve"> </w:t>
      </w:r>
      <w:r w:rsidR="005C3A99">
        <w:rPr>
          <w:rFonts w:ascii="Courier New" w:hAnsi="Courier New" w:cs="Courier New"/>
          <w:b/>
          <w:sz w:val="24"/>
          <w:szCs w:val="24"/>
        </w:rPr>
        <w:t>d</w:t>
      </w:r>
      <w:r w:rsidRPr="0077572F">
        <w:rPr>
          <w:rFonts w:ascii="Courier New" w:hAnsi="Courier New" w:cs="Courier New"/>
          <w:b/>
          <w:sz w:val="24"/>
          <w:szCs w:val="24"/>
        </w:rPr>
        <w:t>a herhangi bir güvenilir şahadetle desteklenme</w:t>
      </w:r>
      <w:r w:rsidR="00357CC5">
        <w:rPr>
          <w:rFonts w:ascii="Courier New" w:hAnsi="Courier New" w:cs="Courier New"/>
          <w:b/>
          <w:sz w:val="24"/>
          <w:szCs w:val="24"/>
        </w:rPr>
        <w:t>-</w:t>
      </w:r>
      <w:proofErr w:type="spellStart"/>
      <w:r w:rsidRPr="0077572F">
        <w:rPr>
          <w:rFonts w:ascii="Courier New" w:hAnsi="Courier New" w:cs="Courier New"/>
          <w:b/>
          <w:sz w:val="24"/>
          <w:szCs w:val="24"/>
        </w:rPr>
        <w:t>diğinden</w:t>
      </w:r>
      <w:proofErr w:type="spellEnd"/>
      <w:r w:rsidRPr="0077572F">
        <w:rPr>
          <w:rFonts w:ascii="Courier New" w:hAnsi="Courier New" w:cs="Courier New"/>
          <w:b/>
          <w:sz w:val="24"/>
          <w:szCs w:val="24"/>
        </w:rPr>
        <w:t xml:space="preserve"> bu bulgusu hatalıdır.  </w:t>
      </w:r>
    </w:p>
    <w:p w:rsidR="0077572F" w:rsidRDefault="0077572F" w:rsidP="0077572F">
      <w:pPr>
        <w:pStyle w:val="ListeParagraf"/>
        <w:rPr>
          <w:rFonts w:ascii="Courier New" w:hAnsi="Courier New" w:cs="Courier New"/>
          <w:b/>
          <w:sz w:val="24"/>
          <w:szCs w:val="24"/>
        </w:rPr>
      </w:pPr>
    </w:p>
    <w:p w:rsidR="00243F93" w:rsidRPr="0077572F" w:rsidRDefault="00243F93" w:rsidP="0077572F">
      <w:pPr>
        <w:numPr>
          <w:ilvl w:val="0"/>
          <w:numId w:val="2"/>
        </w:numPr>
        <w:spacing w:after="0" w:line="360" w:lineRule="auto"/>
        <w:contextualSpacing/>
        <w:rPr>
          <w:rFonts w:ascii="Courier New" w:hAnsi="Courier New" w:cs="Courier New"/>
          <w:b/>
          <w:sz w:val="24"/>
          <w:szCs w:val="24"/>
        </w:rPr>
      </w:pPr>
      <w:r w:rsidRPr="0077572F">
        <w:rPr>
          <w:rFonts w:ascii="Courier New" w:hAnsi="Courier New" w:cs="Courier New"/>
          <w:b/>
          <w:sz w:val="24"/>
          <w:szCs w:val="24"/>
        </w:rPr>
        <w:t xml:space="preserve">Muhterem </w:t>
      </w:r>
      <w:r w:rsidR="0077572F">
        <w:rPr>
          <w:rFonts w:ascii="Courier New" w:hAnsi="Courier New" w:cs="Courier New"/>
          <w:b/>
          <w:sz w:val="24"/>
          <w:szCs w:val="24"/>
        </w:rPr>
        <w:t>A</w:t>
      </w:r>
      <w:r w:rsidRPr="0077572F">
        <w:rPr>
          <w:rFonts w:ascii="Courier New" w:hAnsi="Courier New" w:cs="Courier New"/>
          <w:b/>
          <w:sz w:val="24"/>
          <w:szCs w:val="24"/>
        </w:rPr>
        <w:t>lt Mahkeme</w:t>
      </w:r>
      <w:r w:rsidR="005C3A99">
        <w:rPr>
          <w:rFonts w:ascii="Courier New" w:hAnsi="Courier New" w:cs="Courier New"/>
          <w:b/>
          <w:sz w:val="24"/>
          <w:szCs w:val="24"/>
        </w:rPr>
        <w:t>,</w:t>
      </w:r>
      <w:r w:rsidRPr="0077572F">
        <w:rPr>
          <w:rFonts w:ascii="Courier New" w:hAnsi="Courier New" w:cs="Courier New"/>
          <w:b/>
          <w:sz w:val="24"/>
          <w:szCs w:val="24"/>
        </w:rPr>
        <w:t xml:space="preserve"> tahliye emrini 3 ay süre ile durdurmak veya kısa süre tanımakla hatalı veya yetersiz bir inceleme yaptığından</w:t>
      </w:r>
      <w:r w:rsidR="005C3A99">
        <w:rPr>
          <w:rFonts w:ascii="Courier New" w:hAnsi="Courier New" w:cs="Courier New"/>
          <w:b/>
          <w:sz w:val="24"/>
          <w:szCs w:val="24"/>
        </w:rPr>
        <w:t>,</w:t>
      </w:r>
      <w:r w:rsidRPr="0077572F">
        <w:rPr>
          <w:rFonts w:ascii="Courier New" w:hAnsi="Courier New" w:cs="Courier New"/>
          <w:b/>
          <w:sz w:val="24"/>
          <w:szCs w:val="24"/>
        </w:rPr>
        <w:t xml:space="preserve"> bu emri hatalıdır. </w:t>
      </w:r>
    </w:p>
    <w:p w:rsidR="0077572F" w:rsidRDefault="0077572F" w:rsidP="0077572F">
      <w:pPr>
        <w:spacing w:after="0" w:line="360" w:lineRule="auto"/>
        <w:ind w:left="1068"/>
        <w:contextualSpacing/>
        <w:rPr>
          <w:rFonts w:ascii="Courier New" w:hAnsi="Courier New" w:cs="Courier New"/>
          <w:b/>
          <w:sz w:val="24"/>
          <w:szCs w:val="24"/>
        </w:rPr>
      </w:pPr>
    </w:p>
    <w:p w:rsidR="00243F93" w:rsidRPr="0077572F" w:rsidRDefault="00243F93" w:rsidP="00243F93">
      <w:pPr>
        <w:numPr>
          <w:ilvl w:val="0"/>
          <w:numId w:val="2"/>
        </w:numPr>
        <w:spacing w:after="0" w:line="360" w:lineRule="auto"/>
        <w:contextualSpacing/>
        <w:rPr>
          <w:rFonts w:ascii="Courier New" w:hAnsi="Courier New" w:cs="Courier New"/>
          <w:b/>
          <w:sz w:val="24"/>
          <w:szCs w:val="24"/>
        </w:rPr>
      </w:pPr>
      <w:r w:rsidRPr="0077572F">
        <w:rPr>
          <w:rFonts w:ascii="Courier New" w:hAnsi="Courier New" w:cs="Courier New"/>
          <w:b/>
          <w:sz w:val="24"/>
          <w:szCs w:val="24"/>
        </w:rPr>
        <w:t>Muhterem Alt Mahkeme</w:t>
      </w:r>
      <w:r w:rsidR="005C3A99">
        <w:rPr>
          <w:rFonts w:ascii="Courier New" w:hAnsi="Courier New" w:cs="Courier New"/>
          <w:b/>
          <w:sz w:val="24"/>
          <w:szCs w:val="24"/>
        </w:rPr>
        <w:t>,</w:t>
      </w:r>
      <w:r w:rsidRPr="0077572F">
        <w:rPr>
          <w:rFonts w:ascii="Courier New" w:hAnsi="Courier New" w:cs="Courier New"/>
          <w:b/>
          <w:sz w:val="24"/>
          <w:szCs w:val="24"/>
        </w:rPr>
        <w:t xml:space="preserve"> dava masraflarının Davalı tara</w:t>
      </w:r>
      <w:r w:rsidR="00357CC5">
        <w:rPr>
          <w:rFonts w:ascii="Courier New" w:hAnsi="Courier New" w:cs="Courier New"/>
          <w:b/>
          <w:sz w:val="24"/>
          <w:szCs w:val="24"/>
        </w:rPr>
        <w:t>-</w:t>
      </w:r>
      <w:proofErr w:type="spellStart"/>
      <w:r w:rsidRPr="0077572F">
        <w:rPr>
          <w:rFonts w:ascii="Courier New" w:hAnsi="Courier New" w:cs="Courier New"/>
          <w:b/>
          <w:sz w:val="24"/>
          <w:szCs w:val="24"/>
        </w:rPr>
        <w:t>fından</w:t>
      </w:r>
      <w:proofErr w:type="spellEnd"/>
      <w:r w:rsidRPr="0077572F">
        <w:rPr>
          <w:rFonts w:ascii="Courier New" w:hAnsi="Courier New" w:cs="Courier New"/>
          <w:b/>
          <w:sz w:val="24"/>
          <w:szCs w:val="24"/>
        </w:rPr>
        <w:t xml:space="preserve"> ödenmesine emir vermekle hata yaptı.</w:t>
      </w:r>
    </w:p>
    <w:p w:rsidR="00243F93" w:rsidRDefault="00243F93" w:rsidP="00243F93">
      <w:pPr>
        <w:spacing w:after="0" w:line="360" w:lineRule="auto"/>
        <w:contextualSpacing/>
        <w:rPr>
          <w:rFonts w:ascii="Courier New" w:hAnsi="Courier New" w:cs="Courier New"/>
          <w:sz w:val="24"/>
          <w:szCs w:val="24"/>
        </w:rPr>
      </w:pPr>
    </w:p>
    <w:p w:rsidR="00243F93" w:rsidRPr="00A71E08" w:rsidRDefault="00243F93" w:rsidP="00243F93">
      <w:pPr>
        <w:spacing w:after="0" w:line="360" w:lineRule="auto"/>
        <w:contextualSpacing/>
        <w:rPr>
          <w:rFonts w:ascii="Courier New" w:hAnsi="Courier New" w:cs="Courier New"/>
          <w:sz w:val="24"/>
          <w:szCs w:val="24"/>
          <w:u w:val="single"/>
        </w:rPr>
      </w:pPr>
      <w:r w:rsidRPr="00A71E08">
        <w:rPr>
          <w:rFonts w:ascii="Courier New" w:hAnsi="Courier New" w:cs="Courier New"/>
          <w:sz w:val="24"/>
          <w:szCs w:val="24"/>
          <w:u w:val="single"/>
        </w:rPr>
        <w:t>TARAFLARIN İDDİA VE ARGÜMANLARI</w:t>
      </w:r>
    </w:p>
    <w:p w:rsidR="00243F93" w:rsidRPr="002B42AA"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Davalı istinafındaki hitabında</w:t>
      </w:r>
      <w:r w:rsidR="005C3A99">
        <w:rPr>
          <w:rFonts w:ascii="Courier New" w:hAnsi="Courier New" w:cs="Courier New"/>
          <w:sz w:val="24"/>
          <w:szCs w:val="24"/>
        </w:rPr>
        <w:t>,</w:t>
      </w:r>
      <w:r>
        <w:rPr>
          <w:rFonts w:ascii="Courier New" w:hAnsi="Courier New" w:cs="Courier New"/>
          <w:sz w:val="24"/>
          <w:szCs w:val="24"/>
        </w:rPr>
        <w:t xml:space="preserve"> özetle aşağıdaki </w:t>
      </w:r>
      <w:proofErr w:type="spellStart"/>
      <w:r>
        <w:rPr>
          <w:rFonts w:ascii="Courier New" w:hAnsi="Courier New" w:cs="Courier New"/>
          <w:sz w:val="24"/>
          <w:szCs w:val="24"/>
        </w:rPr>
        <w:t>argü</w:t>
      </w:r>
      <w:proofErr w:type="spellEnd"/>
      <w:r w:rsidR="00FE5F8F">
        <w:rPr>
          <w:rFonts w:ascii="Courier New" w:hAnsi="Courier New" w:cs="Courier New"/>
          <w:sz w:val="24"/>
          <w:szCs w:val="24"/>
        </w:rPr>
        <w:t>-</w:t>
      </w:r>
      <w:proofErr w:type="spellStart"/>
      <w:r>
        <w:rPr>
          <w:rFonts w:ascii="Courier New" w:hAnsi="Courier New" w:cs="Courier New"/>
          <w:sz w:val="24"/>
          <w:szCs w:val="24"/>
        </w:rPr>
        <w:t>manlarda</w:t>
      </w:r>
      <w:proofErr w:type="spellEnd"/>
      <w:r>
        <w:rPr>
          <w:rFonts w:ascii="Courier New" w:hAnsi="Courier New" w:cs="Courier New"/>
          <w:sz w:val="24"/>
          <w:szCs w:val="24"/>
        </w:rPr>
        <w:t xml:space="preserve"> bulunmuştur</w:t>
      </w:r>
      <w:r w:rsidR="005C3A99">
        <w:rPr>
          <w:rFonts w:ascii="Courier New" w:hAnsi="Courier New" w:cs="Courier New"/>
          <w:sz w:val="24"/>
          <w:szCs w:val="24"/>
        </w:rPr>
        <w:t>:</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r>
      <w:r w:rsidR="0077572F">
        <w:rPr>
          <w:rFonts w:ascii="Courier New" w:hAnsi="Courier New" w:cs="Courier New"/>
          <w:sz w:val="24"/>
          <w:szCs w:val="24"/>
        </w:rPr>
        <w:t xml:space="preserve">Y/H </w:t>
      </w:r>
      <w:r>
        <w:rPr>
          <w:rFonts w:ascii="Courier New" w:hAnsi="Courier New" w:cs="Courier New"/>
          <w:sz w:val="24"/>
          <w:szCs w:val="24"/>
        </w:rPr>
        <w:t>74/2015 sayılı istinaf ile ilgili Alt Mahkeme</w:t>
      </w:r>
      <w:r w:rsidR="005C3A99">
        <w:rPr>
          <w:rFonts w:ascii="Courier New" w:hAnsi="Courier New" w:cs="Courier New"/>
          <w:sz w:val="24"/>
          <w:szCs w:val="24"/>
        </w:rPr>
        <w:t>,</w:t>
      </w:r>
      <w:r>
        <w:rPr>
          <w:rFonts w:ascii="Courier New" w:hAnsi="Courier New" w:cs="Courier New"/>
          <w:sz w:val="24"/>
          <w:szCs w:val="24"/>
        </w:rPr>
        <w:t xml:space="preserve"> </w:t>
      </w:r>
      <w:r w:rsidR="005C3A99">
        <w:rPr>
          <w:rFonts w:ascii="Courier New" w:hAnsi="Courier New" w:cs="Courier New"/>
          <w:sz w:val="24"/>
          <w:szCs w:val="24"/>
        </w:rPr>
        <w:t>E</w:t>
      </w:r>
      <w:r>
        <w:rPr>
          <w:rFonts w:ascii="Courier New" w:hAnsi="Courier New" w:cs="Courier New"/>
          <w:sz w:val="24"/>
          <w:szCs w:val="24"/>
        </w:rPr>
        <w:t xml:space="preserve">mare </w:t>
      </w:r>
      <w:r w:rsidR="005C3A99">
        <w:rPr>
          <w:rFonts w:ascii="Courier New" w:hAnsi="Courier New" w:cs="Courier New"/>
          <w:sz w:val="24"/>
          <w:szCs w:val="24"/>
        </w:rPr>
        <w:t>No.</w:t>
      </w:r>
      <w:r>
        <w:rPr>
          <w:rFonts w:ascii="Courier New" w:hAnsi="Courier New" w:cs="Courier New"/>
          <w:sz w:val="24"/>
          <w:szCs w:val="24"/>
        </w:rPr>
        <w:t xml:space="preserve">2 </w:t>
      </w:r>
      <w:r w:rsidR="005C3A99">
        <w:rPr>
          <w:rFonts w:ascii="Courier New" w:hAnsi="Courier New" w:cs="Courier New"/>
          <w:sz w:val="24"/>
          <w:szCs w:val="24"/>
        </w:rPr>
        <w:t>B</w:t>
      </w:r>
      <w:r>
        <w:rPr>
          <w:rFonts w:ascii="Courier New" w:hAnsi="Courier New" w:cs="Courier New"/>
          <w:sz w:val="24"/>
          <w:szCs w:val="24"/>
        </w:rPr>
        <w:t>elgenin fotokopi bir belge olmasına</w:t>
      </w:r>
      <w:r w:rsidR="0077572F">
        <w:rPr>
          <w:rFonts w:ascii="Courier New" w:hAnsi="Courier New" w:cs="Courier New"/>
          <w:sz w:val="24"/>
          <w:szCs w:val="24"/>
        </w:rPr>
        <w:t>,</w:t>
      </w:r>
      <w:r>
        <w:rPr>
          <w:rFonts w:ascii="Courier New" w:hAnsi="Courier New" w:cs="Courier New"/>
          <w:sz w:val="24"/>
          <w:szCs w:val="24"/>
        </w:rPr>
        <w:t xml:space="preserve"> bu </w:t>
      </w:r>
      <w:r w:rsidR="005C3A99">
        <w:rPr>
          <w:rFonts w:ascii="Courier New" w:hAnsi="Courier New" w:cs="Courier New"/>
          <w:sz w:val="24"/>
          <w:szCs w:val="24"/>
        </w:rPr>
        <w:t>B</w:t>
      </w:r>
      <w:r>
        <w:rPr>
          <w:rFonts w:ascii="Courier New" w:hAnsi="Courier New" w:cs="Courier New"/>
          <w:sz w:val="24"/>
          <w:szCs w:val="24"/>
        </w:rPr>
        <w:t>elgenin fotokopi olması nedeniyle emare olarak kabul edilmemesi gerek</w:t>
      </w:r>
      <w:r w:rsidR="007C2FA6">
        <w:rPr>
          <w:rFonts w:ascii="Courier New" w:hAnsi="Courier New" w:cs="Courier New"/>
          <w:sz w:val="24"/>
          <w:szCs w:val="24"/>
        </w:rPr>
        <w:t>-</w:t>
      </w:r>
      <w:proofErr w:type="spellStart"/>
      <w:r>
        <w:rPr>
          <w:rFonts w:ascii="Courier New" w:hAnsi="Courier New" w:cs="Courier New"/>
          <w:sz w:val="24"/>
          <w:szCs w:val="24"/>
        </w:rPr>
        <w:t>mesine</w:t>
      </w:r>
      <w:proofErr w:type="spellEnd"/>
      <w:r>
        <w:rPr>
          <w:rFonts w:ascii="Courier New" w:hAnsi="Courier New" w:cs="Courier New"/>
          <w:sz w:val="24"/>
          <w:szCs w:val="24"/>
        </w:rPr>
        <w:t xml:space="preserve"> ve </w:t>
      </w:r>
      <w:r w:rsidR="005C3A99">
        <w:rPr>
          <w:rFonts w:ascii="Courier New" w:hAnsi="Courier New" w:cs="Courier New"/>
          <w:sz w:val="24"/>
          <w:szCs w:val="24"/>
        </w:rPr>
        <w:t>B</w:t>
      </w:r>
      <w:r>
        <w:rPr>
          <w:rFonts w:ascii="Courier New" w:hAnsi="Courier New" w:cs="Courier New"/>
          <w:sz w:val="24"/>
          <w:szCs w:val="24"/>
        </w:rPr>
        <w:t xml:space="preserve">elgede Davalının imzası olmamasına rağmen </w:t>
      </w:r>
      <w:r w:rsidR="005C3A99">
        <w:rPr>
          <w:rFonts w:ascii="Courier New" w:hAnsi="Courier New" w:cs="Courier New"/>
          <w:sz w:val="24"/>
          <w:szCs w:val="24"/>
        </w:rPr>
        <w:t xml:space="preserve">Belgeyi </w:t>
      </w:r>
      <w:r>
        <w:rPr>
          <w:rFonts w:ascii="Courier New" w:hAnsi="Courier New" w:cs="Courier New"/>
          <w:sz w:val="24"/>
          <w:szCs w:val="24"/>
        </w:rPr>
        <w:t>emare olarak kabul etmek</w:t>
      </w:r>
      <w:r w:rsidR="005C3A99">
        <w:rPr>
          <w:rFonts w:ascii="Courier New" w:hAnsi="Courier New" w:cs="Courier New"/>
          <w:sz w:val="24"/>
          <w:szCs w:val="24"/>
        </w:rPr>
        <w:t xml:space="preserve"> ve</w:t>
      </w:r>
      <w:r>
        <w:rPr>
          <w:rFonts w:ascii="Courier New" w:hAnsi="Courier New" w:cs="Courier New"/>
          <w:sz w:val="24"/>
          <w:szCs w:val="24"/>
        </w:rPr>
        <w:t xml:space="preserve"> emare kaydedilmesine izin ve emir vermekle hata yaptı.</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Davacı No.1 ile Davalı arasında</w:t>
      </w:r>
      <w:r w:rsidR="005C3A99">
        <w:rPr>
          <w:rFonts w:ascii="Courier New" w:hAnsi="Courier New" w:cs="Courier New"/>
          <w:sz w:val="24"/>
          <w:szCs w:val="24"/>
        </w:rPr>
        <w:t>ki</w:t>
      </w:r>
      <w:r>
        <w:rPr>
          <w:rFonts w:ascii="Courier New" w:hAnsi="Courier New" w:cs="Courier New"/>
          <w:sz w:val="24"/>
          <w:szCs w:val="24"/>
        </w:rPr>
        <w:t xml:space="preserve"> kira sözleşmesi son bulduktan sonra aydan aya kiracılık ilişkisi kuruldu. Davacı</w:t>
      </w:r>
      <w:r w:rsidR="00FE5F8F">
        <w:rPr>
          <w:rFonts w:ascii="Courier New" w:hAnsi="Courier New" w:cs="Courier New"/>
          <w:sz w:val="24"/>
          <w:szCs w:val="24"/>
        </w:rPr>
        <w:t>-</w:t>
      </w:r>
      <w:proofErr w:type="spellStart"/>
      <w:r>
        <w:rPr>
          <w:rFonts w:ascii="Courier New" w:hAnsi="Courier New" w:cs="Courier New"/>
          <w:sz w:val="24"/>
          <w:szCs w:val="24"/>
        </w:rPr>
        <w:t>ların</w:t>
      </w:r>
      <w:proofErr w:type="spellEnd"/>
      <w:r>
        <w:rPr>
          <w:rFonts w:ascii="Courier New" w:hAnsi="Courier New" w:cs="Courier New"/>
          <w:sz w:val="24"/>
          <w:szCs w:val="24"/>
        </w:rPr>
        <w:t xml:space="preserve"> gönderdiği </w:t>
      </w:r>
      <w:r w:rsidR="005C3A99">
        <w:rPr>
          <w:rFonts w:ascii="Courier New" w:hAnsi="Courier New" w:cs="Courier New"/>
          <w:sz w:val="24"/>
          <w:szCs w:val="24"/>
        </w:rPr>
        <w:t>E</w:t>
      </w:r>
      <w:r>
        <w:rPr>
          <w:rFonts w:ascii="Courier New" w:hAnsi="Courier New" w:cs="Courier New"/>
          <w:sz w:val="24"/>
          <w:szCs w:val="24"/>
        </w:rPr>
        <w:t xml:space="preserve">mare </w:t>
      </w:r>
      <w:r w:rsidR="005C3A99">
        <w:rPr>
          <w:rFonts w:ascii="Courier New" w:hAnsi="Courier New" w:cs="Courier New"/>
          <w:sz w:val="24"/>
          <w:szCs w:val="24"/>
        </w:rPr>
        <w:t>No.</w:t>
      </w:r>
      <w:r>
        <w:rPr>
          <w:rFonts w:ascii="Courier New" w:hAnsi="Courier New" w:cs="Courier New"/>
          <w:sz w:val="24"/>
          <w:szCs w:val="24"/>
        </w:rPr>
        <w:t xml:space="preserve">13 </w:t>
      </w:r>
      <w:r w:rsidR="005C3A99">
        <w:rPr>
          <w:rFonts w:ascii="Courier New" w:hAnsi="Courier New" w:cs="Courier New"/>
          <w:sz w:val="24"/>
          <w:szCs w:val="24"/>
        </w:rPr>
        <w:t>İ</w:t>
      </w:r>
      <w:r>
        <w:rPr>
          <w:rFonts w:ascii="Courier New" w:hAnsi="Courier New" w:cs="Courier New"/>
          <w:sz w:val="24"/>
          <w:szCs w:val="24"/>
        </w:rPr>
        <w:t>hbarda</w:t>
      </w:r>
      <w:r w:rsidR="005C3A99">
        <w:rPr>
          <w:rFonts w:ascii="Courier New" w:hAnsi="Courier New" w:cs="Courier New"/>
          <w:sz w:val="24"/>
          <w:szCs w:val="24"/>
        </w:rPr>
        <w:t>,</w:t>
      </w:r>
      <w:r>
        <w:rPr>
          <w:rFonts w:ascii="Courier New" w:hAnsi="Courier New" w:cs="Courier New"/>
          <w:sz w:val="24"/>
          <w:szCs w:val="24"/>
        </w:rPr>
        <w:t xml:space="preserve"> aydan aya kiracılık ilişkisi belirtildi. Bu olgulara rağmen Alt Mahkeme</w:t>
      </w:r>
      <w:r w:rsidR="005C3A99">
        <w:rPr>
          <w:rFonts w:ascii="Courier New" w:hAnsi="Courier New" w:cs="Courier New"/>
          <w:sz w:val="24"/>
          <w:szCs w:val="24"/>
        </w:rPr>
        <w:t>,</w:t>
      </w:r>
      <w:r>
        <w:rPr>
          <w:rFonts w:ascii="Courier New" w:hAnsi="Courier New" w:cs="Courier New"/>
          <w:sz w:val="24"/>
          <w:szCs w:val="24"/>
        </w:rPr>
        <w:t xml:space="preserve"> Davalının taşınmazda 1.4.2010 tarihinde</w:t>
      </w:r>
      <w:r w:rsidR="005C3A99">
        <w:rPr>
          <w:rFonts w:ascii="Courier New" w:hAnsi="Courier New" w:cs="Courier New"/>
          <w:sz w:val="24"/>
          <w:szCs w:val="24"/>
        </w:rPr>
        <w:t>,</w:t>
      </w:r>
      <w:r>
        <w:rPr>
          <w:rFonts w:ascii="Courier New" w:hAnsi="Courier New" w:cs="Courier New"/>
          <w:sz w:val="24"/>
          <w:szCs w:val="24"/>
        </w:rPr>
        <w:t xml:space="preserve"> kanuni kiracı statüsüne geçti</w:t>
      </w:r>
      <w:r w:rsidR="00FE5F8F">
        <w:rPr>
          <w:rFonts w:ascii="Courier New" w:hAnsi="Courier New" w:cs="Courier New"/>
          <w:sz w:val="24"/>
          <w:szCs w:val="24"/>
        </w:rPr>
        <w:t>-</w:t>
      </w:r>
      <w:proofErr w:type="spellStart"/>
      <w:r>
        <w:rPr>
          <w:rFonts w:ascii="Courier New" w:hAnsi="Courier New" w:cs="Courier New"/>
          <w:sz w:val="24"/>
          <w:szCs w:val="24"/>
        </w:rPr>
        <w:t>ğine</w:t>
      </w:r>
      <w:proofErr w:type="spellEnd"/>
      <w:r>
        <w:rPr>
          <w:rFonts w:ascii="Courier New" w:hAnsi="Courier New" w:cs="Courier New"/>
          <w:sz w:val="24"/>
          <w:szCs w:val="24"/>
        </w:rPr>
        <w:t xml:space="preserve"> bulgu yapmakla hata yaptı. </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Davacılar</w:t>
      </w:r>
      <w:r w:rsidR="005C3A99">
        <w:rPr>
          <w:rFonts w:ascii="Courier New" w:hAnsi="Courier New" w:cs="Courier New"/>
          <w:sz w:val="24"/>
          <w:szCs w:val="24"/>
        </w:rPr>
        <w:t>,</w:t>
      </w:r>
      <w:r>
        <w:rPr>
          <w:rFonts w:ascii="Courier New" w:hAnsi="Courier New" w:cs="Courier New"/>
          <w:sz w:val="24"/>
          <w:szCs w:val="24"/>
        </w:rPr>
        <w:t xml:space="preserve"> taşınmazın hissedar olarak mal sahibidirler. Davacı No.1 bu durumu</w:t>
      </w:r>
      <w:r w:rsidR="005C3A99">
        <w:rPr>
          <w:rFonts w:ascii="Courier New" w:hAnsi="Courier New" w:cs="Courier New"/>
          <w:sz w:val="24"/>
          <w:szCs w:val="24"/>
        </w:rPr>
        <w:t>,</w:t>
      </w:r>
      <w:r>
        <w:rPr>
          <w:rFonts w:ascii="Courier New" w:hAnsi="Courier New" w:cs="Courier New"/>
          <w:sz w:val="24"/>
          <w:szCs w:val="24"/>
        </w:rPr>
        <w:t xml:space="preserve"> kira sözleşmesi </w:t>
      </w:r>
      <w:proofErr w:type="spellStart"/>
      <w:r>
        <w:rPr>
          <w:rFonts w:ascii="Courier New" w:hAnsi="Courier New" w:cs="Courier New"/>
          <w:sz w:val="24"/>
          <w:szCs w:val="24"/>
        </w:rPr>
        <w:t>akdolunurken</w:t>
      </w:r>
      <w:proofErr w:type="spellEnd"/>
      <w:r>
        <w:rPr>
          <w:rFonts w:ascii="Courier New" w:hAnsi="Courier New" w:cs="Courier New"/>
          <w:sz w:val="24"/>
          <w:szCs w:val="24"/>
        </w:rPr>
        <w:t xml:space="preserve"> Davalıya bildirmedi. Davacı No.1</w:t>
      </w:r>
      <w:r w:rsidR="005C3A99">
        <w:rPr>
          <w:rFonts w:ascii="Courier New" w:hAnsi="Courier New" w:cs="Courier New"/>
          <w:sz w:val="24"/>
          <w:szCs w:val="24"/>
        </w:rPr>
        <w:t>'</w:t>
      </w:r>
      <w:r>
        <w:rPr>
          <w:rFonts w:ascii="Courier New" w:hAnsi="Courier New" w:cs="Courier New"/>
          <w:sz w:val="24"/>
          <w:szCs w:val="24"/>
        </w:rPr>
        <w:t xml:space="preserve">in taşınmazı Davalıya kiralama yetkisi </w:t>
      </w:r>
      <w:r w:rsidR="005C3A99">
        <w:rPr>
          <w:rFonts w:ascii="Courier New" w:hAnsi="Courier New" w:cs="Courier New"/>
          <w:sz w:val="24"/>
          <w:szCs w:val="24"/>
        </w:rPr>
        <w:t>olmadığından,</w:t>
      </w:r>
      <w:r>
        <w:rPr>
          <w:rFonts w:ascii="Courier New" w:hAnsi="Courier New" w:cs="Courier New"/>
          <w:sz w:val="24"/>
          <w:szCs w:val="24"/>
        </w:rPr>
        <w:t xml:space="preserve"> kira sözleşmesi yasaya aykırı olarak yapıldı. Alt Mahkeme</w:t>
      </w:r>
      <w:r w:rsidR="005C3A99">
        <w:rPr>
          <w:rFonts w:ascii="Courier New" w:hAnsi="Courier New" w:cs="Courier New"/>
          <w:sz w:val="24"/>
          <w:szCs w:val="24"/>
        </w:rPr>
        <w:t>,</w:t>
      </w:r>
      <w:r>
        <w:rPr>
          <w:rFonts w:ascii="Courier New" w:hAnsi="Courier New" w:cs="Courier New"/>
          <w:sz w:val="24"/>
          <w:szCs w:val="24"/>
        </w:rPr>
        <w:t xml:space="preserve"> Davalının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itirazlarını</w:t>
      </w:r>
      <w:r w:rsidR="005C3A99">
        <w:rPr>
          <w:rFonts w:ascii="Courier New" w:hAnsi="Courier New" w:cs="Courier New"/>
          <w:sz w:val="24"/>
          <w:szCs w:val="24"/>
        </w:rPr>
        <w:t>n</w:t>
      </w:r>
      <w:r>
        <w:rPr>
          <w:rFonts w:ascii="Courier New" w:hAnsi="Courier New" w:cs="Courier New"/>
          <w:sz w:val="24"/>
          <w:szCs w:val="24"/>
        </w:rPr>
        <w:t xml:space="preserve"> ileri sürüleme</w:t>
      </w:r>
      <w:r w:rsidR="00FE5F8F">
        <w:rPr>
          <w:rFonts w:ascii="Courier New" w:hAnsi="Courier New" w:cs="Courier New"/>
          <w:sz w:val="24"/>
          <w:szCs w:val="24"/>
        </w:rPr>
        <w:t>-</w:t>
      </w:r>
      <w:proofErr w:type="spellStart"/>
      <w:r>
        <w:rPr>
          <w:rFonts w:ascii="Courier New" w:hAnsi="Courier New" w:cs="Courier New"/>
          <w:sz w:val="24"/>
          <w:szCs w:val="24"/>
        </w:rPr>
        <w:t>yeceği</w:t>
      </w:r>
      <w:proofErr w:type="spellEnd"/>
      <w:r>
        <w:rPr>
          <w:rFonts w:ascii="Courier New" w:hAnsi="Courier New" w:cs="Courier New"/>
          <w:sz w:val="24"/>
          <w:szCs w:val="24"/>
        </w:rPr>
        <w:t xml:space="preserve"> iddiasını incelemeden</w:t>
      </w:r>
      <w:r w:rsidR="005C3A99">
        <w:rPr>
          <w:rFonts w:ascii="Courier New" w:hAnsi="Courier New" w:cs="Courier New"/>
          <w:sz w:val="24"/>
          <w:szCs w:val="24"/>
        </w:rPr>
        <w:t>,</w:t>
      </w:r>
      <w:r>
        <w:rPr>
          <w:rFonts w:ascii="Courier New" w:hAnsi="Courier New" w:cs="Courier New"/>
          <w:sz w:val="24"/>
          <w:szCs w:val="24"/>
        </w:rPr>
        <w:t xml:space="preserve"> Davalının bu hususta Davacılara itirazda bulunamayacağına bulgu yapmakla hata yaptı. </w:t>
      </w:r>
    </w:p>
    <w:p w:rsidR="0077572F" w:rsidRDefault="0077572F"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Davacılar</w:t>
      </w:r>
      <w:r w:rsidR="00947799">
        <w:rPr>
          <w:rFonts w:ascii="Courier New" w:hAnsi="Courier New" w:cs="Courier New"/>
          <w:sz w:val="24"/>
          <w:szCs w:val="24"/>
        </w:rPr>
        <w:t>ın</w:t>
      </w:r>
      <w:r>
        <w:rPr>
          <w:rFonts w:ascii="Courier New" w:hAnsi="Courier New" w:cs="Courier New"/>
          <w:sz w:val="24"/>
          <w:szCs w:val="24"/>
        </w:rPr>
        <w:t xml:space="preserve"> oğullarına iş kurmak amacıyla </w:t>
      </w:r>
      <w:proofErr w:type="spellStart"/>
      <w:r>
        <w:rPr>
          <w:rFonts w:ascii="Courier New" w:hAnsi="Courier New" w:cs="Courier New"/>
          <w:sz w:val="24"/>
          <w:szCs w:val="24"/>
        </w:rPr>
        <w:t>mecura</w:t>
      </w:r>
      <w:proofErr w:type="spellEnd"/>
      <w:r>
        <w:rPr>
          <w:rFonts w:ascii="Courier New" w:hAnsi="Courier New" w:cs="Courier New"/>
          <w:sz w:val="24"/>
          <w:szCs w:val="24"/>
        </w:rPr>
        <w:t xml:space="preserve"> makul surette ihtiyaçları yoktur. Davacıların dosyaladığı </w:t>
      </w:r>
      <w:r w:rsidR="00947799">
        <w:rPr>
          <w:rFonts w:ascii="Courier New" w:hAnsi="Courier New" w:cs="Courier New"/>
          <w:sz w:val="24"/>
          <w:szCs w:val="24"/>
        </w:rPr>
        <w:t>T</w:t>
      </w:r>
      <w:r>
        <w:rPr>
          <w:rFonts w:ascii="Courier New" w:hAnsi="Courier New" w:cs="Courier New"/>
          <w:sz w:val="24"/>
          <w:szCs w:val="24"/>
        </w:rPr>
        <w:t xml:space="preserve">alep </w:t>
      </w:r>
      <w:r w:rsidR="00947799">
        <w:rPr>
          <w:rFonts w:ascii="Courier New" w:hAnsi="Courier New" w:cs="Courier New"/>
          <w:sz w:val="24"/>
          <w:szCs w:val="24"/>
        </w:rPr>
        <w:t>T</w:t>
      </w:r>
      <w:r>
        <w:rPr>
          <w:rFonts w:ascii="Courier New" w:hAnsi="Courier New" w:cs="Courier New"/>
          <w:sz w:val="24"/>
          <w:szCs w:val="24"/>
        </w:rPr>
        <w:t xml:space="preserve">akririnde </w:t>
      </w:r>
      <w:proofErr w:type="spellStart"/>
      <w:r w:rsidR="00947799">
        <w:rPr>
          <w:rFonts w:ascii="Courier New" w:hAnsi="Courier New" w:cs="Courier New"/>
          <w:sz w:val="24"/>
          <w:szCs w:val="24"/>
        </w:rPr>
        <w:t>mecura</w:t>
      </w:r>
      <w:proofErr w:type="spellEnd"/>
      <w:r w:rsidR="00947799">
        <w:rPr>
          <w:rFonts w:ascii="Courier New" w:hAnsi="Courier New" w:cs="Courier New"/>
          <w:sz w:val="24"/>
          <w:szCs w:val="24"/>
        </w:rPr>
        <w:t xml:space="preserve"> </w:t>
      </w:r>
      <w:r>
        <w:rPr>
          <w:rFonts w:ascii="Courier New" w:hAnsi="Courier New" w:cs="Courier New"/>
          <w:sz w:val="24"/>
          <w:szCs w:val="24"/>
        </w:rPr>
        <w:t xml:space="preserve">neden ihtiyaç duyulduğu ile ilgili esasa ilişkin iddialar eksiktir. </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proofErr w:type="spellStart"/>
      <w:r>
        <w:rPr>
          <w:rFonts w:ascii="Courier New" w:hAnsi="Courier New" w:cs="Courier New"/>
          <w:sz w:val="24"/>
          <w:szCs w:val="24"/>
        </w:rPr>
        <w:t>Mecurun</w:t>
      </w:r>
      <w:proofErr w:type="spellEnd"/>
      <w:r>
        <w:rPr>
          <w:rFonts w:ascii="Courier New" w:hAnsi="Courier New" w:cs="Courier New"/>
          <w:sz w:val="24"/>
          <w:szCs w:val="24"/>
        </w:rPr>
        <w:t xml:space="preserve"> kiralanmasından elde edilen gelirle de Davacılar oğu</w:t>
      </w:r>
      <w:r w:rsidR="002629E5">
        <w:rPr>
          <w:rFonts w:ascii="Courier New" w:hAnsi="Courier New" w:cs="Courier New"/>
          <w:sz w:val="24"/>
          <w:szCs w:val="24"/>
        </w:rPr>
        <w:t>l</w:t>
      </w:r>
      <w:r>
        <w:rPr>
          <w:rFonts w:ascii="Courier New" w:hAnsi="Courier New" w:cs="Courier New"/>
          <w:sz w:val="24"/>
          <w:szCs w:val="24"/>
        </w:rPr>
        <w:t xml:space="preserve">larına gelir elde edebilirler. </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Tahliye hükmü verildikten sonra</w:t>
      </w:r>
      <w:r w:rsidR="002629E5">
        <w:rPr>
          <w:rFonts w:ascii="Courier New" w:hAnsi="Courier New" w:cs="Courier New"/>
          <w:sz w:val="24"/>
          <w:szCs w:val="24"/>
        </w:rPr>
        <w:t>,</w:t>
      </w:r>
      <w:r>
        <w:rPr>
          <w:rFonts w:ascii="Courier New" w:hAnsi="Courier New" w:cs="Courier New"/>
          <w:sz w:val="24"/>
          <w:szCs w:val="24"/>
        </w:rPr>
        <w:t xml:space="preserve"> tahliye emrinin 3 ay süre ile durdurulması çok kısadır ve Davalının </w:t>
      </w:r>
      <w:proofErr w:type="spellStart"/>
      <w:r>
        <w:rPr>
          <w:rFonts w:ascii="Courier New" w:hAnsi="Courier New" w:cs="Courier New"/>
          <w:sz w:val="24"/>
          <w:szCs w:val="24"/>
        </w:rPr>
        <w:t>mecuru</w:t>
      </w:r>
      <w:proofErr w:type="spellEnd"/>
      <w:r>
        <w:rPr>
          <w:rFonts w:ascii="Courier New" w:hAnsi="Courier New" w:cs="Courier New"/>
          <w:sz w:val="24"/>
          <w:szCs w:val="24"/>
        </w:rPr>
        <w:t xml:space="preserve"> tahliye ede</w:t>
      </w:r>
      <w:r w:rsidR="00FE5F8F">
        <w:rPr>
          <w:rFonts w:ascii="Courier New" w:hAnsi="Courier New" w:cs="Courier New"/>
          <w:sz w:val="24"/>
          <w:szCs w:val="24"/>
        </w:rPr>
        <w:t>-</w:t>
      </w:r>
      <w:r>
        <w:rPr>
          <w:rFonts w:ascii="Courier New" w:hAnsi="Courier New" w:cs="Courier New"/>
          <w:sz w:val="24"/>
          <w:szCs w:val="24"/>
        </w:rPr>
        <w:t>bilmek amacıyla daha uzun bir süreye ihtiyacı olacağı aşikar</w:t>
      </w:r>
      <w:r w:rsidR="00FE5F8F">
        <w:rPr>
          <w:rFonts w:ascii="Courier New" w:hAnsi="Courier New" w:cs="Courier New"/>
          <w:sz w:val="24"/>
          <w:szCs w:val="24"/>
        </w:rPr>
        <w:t>-</w:t>
      </w:r>
      <w:r>
        <w:rPr>
          <w:rFonts w:ascii="Courier New" w:hAnsi="Courier New" w:cs="Courier New"/>
          <w:sz w:val="24"/>
          <w:szCs w:val="24"/>
        </w:rPr>
        <w:t xml:space="preserve">dır. </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r>
      <w:r w:rsidR="002629E5">
        <w:rPr>
          <w:rFonts w:ascii="Courier New" w:hAnsi="Courier New" w:cs="Courier New"/>
          <w:sz w:val="24"/>
          <w:szCs w:val="24"/>
        </w:rPr>
        <w:t>Alt Mahkeme, d</w:t>
      </w:r>
      <w:r>
        <w:rPr>
          <w:rFonts w:ascii="Courier New" w:hAnsi="Courier New" w:cs="Courier New"/>
          <w:sz w:val="24"/>
          <w:szCs w:val="24"/>
        </w:rPr>
        <w:t xml:space="preserve">ava masraflarını Davalı aleyhine takdir etmekle hata yaptı. </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Davacılar adına hitap yapan </w:t>
      </w:r>
      <w:r w:rsidR="002629E5">
        <w:rPr>
          <w:rFonts w:ascii="Courier New" w:hAnsi="Courier New" w:cs="Courier New"/>
          <w:sz w:val="24"/>
          <w:szCs w:val="24"/>
        </w:rPr>
        <w:t>A</w:t>
      </w:r>
      <w:r>
        <w:rPr>
          <w:rFonts w:ascii="Courier New" w:hAnsi="Courier New" w:cs="Courier New"/>
          <w:sz w:val="24"/>
          <w:szCs w:val="24"/>
        </w:rPr>
        <w:t>vukat</w:t>
      </w:r>
      <w:r w:rsidR="002629E5">
        <w:rPr>
          <w:rFonts w:ascii="Courier New" w:hAnsi="Courier New" w:cs="Courier New"/>
          <w:sz w:val="24"/>
          <w:szCs w:val="24"/>
        </w:rPr>
        <w:t>,</w:t>
      </w:r>
      <w:r>
        <w:rPr>
          <w:rFonts w:ascii="Courier New" w:hAnsi="Courier New" w:cs="Courier New"/>
          <w:sz w:val="24"/>
          <w:szCs w:val="24"/>
        </w:rPr>
        <w:t xml:space="preserve"> istinaftaki hitabında aşağıdaki argümanları ileri sürdü</w:t>
      </w:r>
      <w:r w:rsidR="002629E5">
        <w:rPr>
          <w:rFonts w:ascii="Courier New" w:hAnsi="Courier New" w:cs="Courier New"/>
          <w:sz w:val="24"/>
          <w:szCs w:val="24"/>
        </w:rPr>
        <w:t>:</w:t>
      </w:r>
      <w:r>
        <w:rPr>
          <w:rFonts w:ascii="Courier New" w:hAnsi="Courier New" w:cs="Courier New"/>
          <w:sz w:val="24"/>
          <w:szCs w:val="24"/>
        </w:rPr>
        <w:t xml:space="preserve"> </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Davacıların mülkiyet hakkı ve dava sebe</w:t>
      </w:r>
      <w:r w:rsidR="002629E5">
        <w:rPr>
          <w:rFonts w:ascii="Courier New" w:hAnsi="Courier New" w:cs="Courier New"/>
          <w:sz w:val="24"/>
          <w:szCs w:val="24"/>
        </w:rPr>
        <w:t>p</w:t>
      </w:r>
      <w:r>
        <w:rPr>
          <w:rFonts w:ascii="Courier New" w:hAnsi="Courier New" w:cs="Courier New"/>
          <w:sz w:val="24"/>
          <w:szCs w:val="24"/>
        </w:rPr>
        <w:t>leri ile ilgili esasa ilişkin olgular</w:t>
      </w:r>
      <w:r w:rsidR="002629E5">
        <w:rPr>
          <w:rFonts w:ascii="Courier New" w:hAnsi="Courier New" w:cs="Courier New"/>
          <w:sz w:val="24"/>
          <w:szCs w:val="24"/>
        </w:rPr>
        <w:t>ın</w:t>
      </w:r>
      <w:r>
        <w:rPr>
          <w:rFonts w:ascii="Courier New" w:hAnsi="Courier New" w:cs="Courier New"/>
          <w:sz w:val="24"/>
          <w:szCs w:val="24"/>
        </w:rPr>
        <w:t xml:space="preserve">da eksiklik yoktur. </w:t>
      </w:r>
    </w:p>
    <w:p w:rsidR="00FE5F8F" w:rsidRDefault="00FE5F8F"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Emare </w:t>
      </w:r>
      <w:r w:rsidR="002629E5">
        <w:rPr>
          <w:rFonts w:ascii="Courier New" w:hAnsi="Courier New" w:cs="Courier New"/>
          <w:sz w:val="24"/>
          <w:szCs w:val="24"/>
        </w:rPr>
        <w:t>No.</w:t>
      </w:r>
      <w:r>
        <w:rPr>
          <w:rFonts w:ascii="Courier New" w:hAnsi="Courier New" w:cs="Courier New"/>
          <w:sz w:val="24"/>
          <w:szCs w:val="24"/>
        </w:rPr>
        <w:t xml:space="preserve">2 </w:t>
      </w:r>
      <w:r w:rsidR="002629E5">
        <w:rPr>
          <w:rFonts w:ascii="Courier New" w:hAnsi="Courier New" w:cs="Courier New"/>
          <w:sz w:val="24"/>
          <w:szCs w:val="24"/>
        </w:rPr>
        <w:t>B</w:t>
      </w:r>
      <w:r>
        <w:rPr>
          <w:rFonts w:ascii="Courier New" w:hAnsi="Courier New" w:cs="Courier New"/>
          <w:sz w:val="24"/>
          <w:szCs w:val="24"/>
        </w:rPr>
        <w:t xml:space="preserve">elge fotokopi değildir, surettir. Alt Mahkeme </w:t>
      </w:r>
      <w:r w:rsidR="002629E5">
        <w:rPr>
          <w:rFonts w:ascii="Courier New" w:hAnsi="Courier New" w:cs="Courier New"/>
          <w:sz w:val="24"/>
          <w:szCs w:val="24"/>
        </w:rPr>
        <w:t>E</w:t>
      </w:r>
      <w:r>
        <w:rPr>
          <w:rFonts w:ascii="Courier New" w:hAnsi="Courier New" w:cs="Courier New"/>
          <w:sz w:val="24"/>
          <w:szCs w:val="24"/>
        </w:rPr>
        <w:t xml:space="preserve">mare </w:t>
      </w:r>
      <w:r w:rsidR="002629E5">
        <w:rPr>
          <w:rFonts w:ascii="Courier New" w:hAnsi="Courier New" w:cs="Courier New"/>
          <w:sz w:val="24"/>
          <w:szCs w:val="24"/>
        </w:rPr>
        <w:t>No.</w:t>
      </w:r>
      <w:r>
        <w:rPr>
          <w:rFonts w:ascii="Courier New" w:hAnsi="Courier New" w:cs="Courier New"/>
          <w:sz w:val="24"/>
          <w:szCs w:val="24"/>
        </w:rPr>
        <w:t>2</w:t>
      </w:r>
      <w:r w:rsidR="00021D91">
        <w:rPr>
          <w:rFonts w:ascii="Courier New" w:hAnsi="Courier New" w:cs="Courier New"/>
          <w:sz w:val="24"/>
          <w:szCs w:val="24"/>
        </w:rPr>
        <w:t>'</w:t>
      </w:r>
      <w:r>
        <w:rPr>
          <w:rFonts w:ascii="Courier New" w:hAnsi="Courier New" w:cs="Courier New"/>
          <w:sz w:val="24"/>
          <w:szCs w:val="24"/>
        </w:rPr>
        <w:t>yi kaydetmekle hata yapmış olsa da</w:t>
      </w:r>
      <w:r w:rsidR="002629E5">
        <w:rPr>
          <w:rFonts w:ascii="Courier New" w:hAnsi="Courier New" w:cs="Courier New"/>
          <w:sz w:val="24"/>
          <w:szCs w:val="24"/>
        </w:rPr>
        <w:t>,</w:t>
      </w:r>
      <w:r>
        <w:rPr>
          <w:rFonts w:ascii="Courier New" w:hAnsi="Courier New" w:cs="Courier New"/>
          <w:sz w:val="24"/>
          <w:szCs w:val="24"/>
        </w:rPr>
        <w:t xml:space="preserve"> bu </w:t>
      </w:r>
      <w:r w:rsidR="002629E5">
        <w:rPr>
          <w:rFonts w:ascii="Courier New" w:hAnsi="Courier New" w:cs="Courier New"/>
          <w:sz w:val="24"/>
          <w:szCs w:val="24"/>
        </w:rPr>
        <w:t>E</w:t>
      </w:r>
      <w:r>
        <w:rPr>
          <w:rFonts w:ascii="Courier New" w:hAnsi="Courier New" w:cs="Courier New"/>
          <w:sz w:val="24"/>
          <w:szCs w:val="24"/>
        </w:rPr>
        <w:t xml:space="preserve">mare </w:t>
      </w:r>
      <w:r>
        <w:rPr>
          <w:rFonts w:ascii="Courier New" w:hAnsi="Courier New" w:cs="Courier New"/>
          <w:sz w:val="24"/>
          <w:szCs w:val="24"/>
        </w:rPr>
        <w:lastRenderedPageBreak/>
        <w:t xml:space="preserve">davanın ispatına etken bir şahadet olmadığından bir önem arz etmez.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Davacıların oğlu </w:t>
      </w:r>
      <w:proofErr w:type="spellStart"/>
      <w:r>
        <w:rPr>
          <w:rFonts w:ascii="Courier New" w:hAnsi="Courier New" w:cs="Courier New"/>
          <w:sz w:val="24"/>
          <w:szCs w:val="24"/>
        </w:rPr>
        <w:t>mecura</w:t>
      </w:r>
      <w:proofErr w:type="spellEnd"/>
      <w:r>
        <w:rPr>
          <w:rFonts w:ascii="Courier New" w:hAnsi="Courier New" w:cs="Courier New"/>
          <w:sz w:val="24"/>
          <w:szCs w:val="24"/>
        </w:rPr>
        <w:t xml:space="preserve"> makul surette ihtiyaç duymaktadır. İhtiyaç olgu meselesidir ve Alt Mahkemede bu ihtiyacı ispat ettiğimizden</w:t>
      </w:r>
      <w:r w:rsidR="002629E5">
        <w:rPr>
          <w:rFonts w:ascii="Courier New" w:hAnsi="Courier New" w:cs="Courier New"/>
          <w:sz w:val="24"/>
          <w:szCs w:val="24"/>
        </w:rPr>
        <w:t>,</w:t>
      </w:r>
      <w:r>
        <w:rPr>
          <w:rFonts w:ascii="Courier New" w:hAnsi="Courier New" w:cs="Courier New"/>
          <w:sz w:val="24"/>
          <w:szCs w:val="24"/>
        </w:rPr>
        <w:t xml:space="preserve"> lehimize karar verilmiştir. Bu kararın değiş</w:t>
      </w:r>
      <w:r w:rsidR="00FE5F8F">
        <w:rPr>
          <w:rFonts w:ascii="Courier New" w:hAnsi="Courier New" w:cs="Courier New"/>
          <w:sz w:val="24"/>
          <w:szCs w:val="24"/>
        </w:rPr>
        <w:t>-</w:t>
      </w:r>
      <w:proofErr w:type="spellStart"/>
      <w:r>
        <w:rPr>
          <w:rFonts w:ascii="Courier New" w:hAnsi="Courier New" w:cs="Courier New"/>
          <w:sz w:val="24"/>
          <w:szCs w:val="24"/>
        </w:rPr>
        <w:t>tir</w:t>
      </w:r>
      <w:r w:rsidR="00021D91">
        <w:rPr>
          <w:rFonts w:ascii="Courier New" w:hAnsi="Courier New" w:cs="Courier New"/>
          <w:sz w:val="24"/>
          <w:szCs w:val="24"/>
        </w:rPr>
        <w:t>i</w:t>
      </w:r>
      <w:r>
        <w:rPr>
          <w:rFonts w:ascii="Courier New" w:hAnsi="Courier New" w:cs="Courier New"/>
          <w:sz w:val="24"/>
          <w:szCs w:val="24"/>
        </w:rPr>
        <w:t>lmesini</w:t>
      </w:r>
      <w:proofErr w:type="spellEnd"/>
      <w:r>
        <w:rPr>
          <w:rFonts w:ascii="Courier New" w:hAnsi="Courier New" w:cs="Courier New"/>
          <w:sz w:val="24"/>
          <w:szCs w:val="24"/>
        </w:rPr>
        <w:t xml:space="preserve"> gerektirecek bir hata veya olgu yoktur.</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629E5"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 No.1 k</w:t>
      </w:r>
      <w:r w:rsidR="00243F93">
        <w:rPr>
          <w:rFonts w:ascii="Courier New" w:hAnsi="Courier New" w:cs="Courier New"/>
          <w:sz w:val="24"/>
          <w:szCs w:val="24"/>
        </w:rPr>
        <w:t xml:space="preserve">ira sözleşmesini </w:t>
      </w:r>
      <w:r w:rsidR="0077572F">
        <w:rPr>
          <w:rFonts w:ascii="Courier New" w:hAnsi="Courier New" w:cs="Courier New"/>
          <w:sz w:val="24"/>
          <w:szCs w:val="24"/>
        </w:rPr>
        <w:t xml:space="preserve">şahsen ve Davacı No.2 adına </w:t>
      </w:r>
      <w:r w:rsidR="00243F93">
        <w:rPr>
          <w:rFonts w:ascii="Courier New" w:hAnsi="Courier New" w:cs="Courier New"/>
          <w:sz w:val="24"/>
          <w:szCs w:val="24"/>
        </w:rPr>
        <w:t xml:space="preserve">imzalamıştır. Sözleşme sona erdikten sonra da </w:t>
      </w:r>
      <w:proofErr w:type="spellStart"/>
      <w:r w:rsidR="00243F93">
        <w:rPr>
          <w:rFonts w:ascii="Courier New" w:hAnsi="Courier New" w:cs="Courier New"/>
          <w:sz w:val="24"/>
          <w:szCs w:val="24"/>
        </w:rPr>
        <w:t>by</w:t>
      </w:r>
      <w:proofErr w:type="spellEnd"/>
      <w:r w:rsidR="00243F93">
        <w:rPr>
          <w:rFonts w:ascii="Courier New" w:hAnsi="Courier New" w:cs="Courier New"/>
          <w:sz w:val="24"/>
          <w:szCs w:val="24"/>
        </w:rPr>
        <w:t xml:space="preserve"> </w:t>
      </w:r>
      <w:proofErr w:type="spellStart"/>
      <w:r w:rsidR="00243F93">
        <w:rPr>
          <w:rFonts w:ascii="Courier New" w:hAnsi="Courier New" w:cs="Courier New"/>
          <w:sz w:val="24"/>
          <w:szCs w:val="24"/>
        </w:rPr>
        <w:t>conduct</w:t>
      </w:r>
      <w:proofErr w:type="spellEnd"/>
      <w:r w:rsidR="00243F93">
        <w:rPr>
          <w:rFonts w:ascii="Courier New" w:hAnsi="Courier New" w:cs="Courier New"/>
          <w:sz w:val="24"/>
          <w:szCs w:val="24"/>
        </w:rPr>
        <w:t xml:space="preserve"> ola</w:t>
      </w:r>
      <w:r w:rsidR="00FE5F8F">
        <w:rPr>
          <w:rFonts w:ascii="Courier New" w:hAnsi="Courier New" w:cs="Courier New"/>
          <w:sz w:val="24"/>
          <w:szCs w:val="24"/>
        </w:rPr>
        <w:t>-</w:t>
      </w:r>
      <w:proofErr w:type="spellStart"/>
      <w:r w:rsidR="00243F93">
        <w:rPr>
          <w:rFonts w:ascii="Courier New" w:hAnsi="Courier New" w:cs="Courier New"/>
          <w:sz w:val="24"/>
          <w:szCs w:val="24"/>
        </w:rPr>
        <w:t>rak</w:t>
      </w:r>
      <w:proofErr w:type="spellEnd"/>
      <w:r>
        <w:rPr>
          <w:rFonts w:ascii="Courier New" w:hAnsi="Courier New" w:cs="Courier New"/>
          <w:sz w:val="24"/>
          <w:szCs w:val="24"/>
        </w:rPr>
        <w:t>,</w:t>
      </w:r>
      <w:r w:rsidR="00243F93">
        <w:rPr>
          <w:rFonts w:ascii="Courier New" w:hAnsi="Courier New" w:cs="Courier New"/>
          <w:sz w:val="24"/>
          <w:szCs w:val="24"/>
        </w:rPr>
        <w:t xml:space="preserve"> Davalı Davacılar</w:t>
      </w:r>
      <w:r>
        <w:rPr>
          <w:rFonts w:ascii="Courier New" w:hAnsi="Courier New" w:cs="Courier New"/>
          <w:sz w:val="24"/>
          <w:szCs w:val="24"/>
        </w:rPr>
        <w:t>ın</w:t>
      </w:r>
      <w:r w:rsidR="00243F93">
        <w:rPr>
          <w:rFonts w:ascii="Courier New" w:hAnsi="Courier New" w:cs="Courier New"/>
          <w:sz w:val="24"/>
          <w:szCs w:val="24"/>
        </w:rPr>
        <w:t xml:space="preserve"> kanuni kiracı</w:t>
      </w:r>
      <w:r>
        <w:rPr>
          <w:rFonts w:ascii="Courier New" w:hAnsi="Courier New" w:cs="Courier New"/>
          <w:sz w:val="24"/>
          <w:szCs w:val="24"/>
        </w:rPr>
        <w:t>sı</w:t>
      </w:r>
      <w:r w:rsidR="00243F93">
        <w:rPr>
          <w:rFonts w:ascii="Courier New" w:hAnsi="Courier New" w:cs="Courier New"/>
          <w:sz w:val="24"/>
          <w:szCs w:val="24"/>
        </w:rPr>
        <w:t xml:space="preserve"> olarak </w:t>
      </w:r>
      <w:proofErr w:type="spellStart"/>
      <w:r w:rsidR="00243F93">
        <w:rPr>
          <w:rFonts w:ascii="Courier New" w:hAnsi="Courier New" w:cs="Courier New"/>
          <w:sz w:val="24"/>
          <w:szCs w:val="24"/>
        </w:rPr>
        <w:t>mecuru</w:t>
      </w:r>
      <w:proofErr w:type="spellEnd"/>
      <w:r w:rsidR="00243F93">
        <w:rPr>
          <w:rFonts w:ascii="Courier New" w:hAnsi="Courier New" w:cs="Courier New"/>
          <w:sz w:val="24"/>
          <w:szCs w:val="24"/>
        </w:rPr>
        <w:t xml:space="preserve"> tasarruf e</w:t>
      </w:r>
      <w:r>
        <w:rPr>
          <w:rFonts w:ascii="Courier New" w:hAnsi="Courier New" w:cs="Courier New"/>
          <w:sz w:val="24"/>
          <w:szCs w:val="24"/>
        </w:rPr>
        <w:t>tmek suretiyle</w:t>
      </w:r>
      <w:r w:rsidR="00243F93">
        <w:rPr>
          <w:rFonts w:ascii="Courier New" w:hAnsi="Courier New" w:cs="Courier New"/>
          <w:sz w:val="24"/>
          <w:szCs w:val="24"/>
        </w:rPr>
        <w:t xml:space="preserve"> hukuki ilişkiyi devam ettirmiştir.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Emare </w:t>
      </w:r>
      <w:r w:rsidR="002629E5">
        <w:rPr>
          <w:rFonts w:ascii="Courier New" w:hAnsi="Courier New" w:cs="Courier New"/>
          <w:sz w:val="24"/>
          <w:szCs w:val="24"/>
        </w:rPr>
        <w:t>No.</w:t>
      </w:r>
      <w:r>
        <w:rPr>
          <w:rFonts w:ascii="Courier New" w:hAnsi="Courier New" w:cs="Courier New"/>
          <w:sz w:val="24"/>
          <w:szCs w:val="24"/>
        </w:rPr>
        <w:t xml:space="preserve">13 </w:t>
      </w:r>
      <w:r w:rsidR="002629E5">
        <w:rPr>
          <w:rFonts w:ascii="Courier New" w:hAnsi="Courier New" w:cs="Courier New"/>
          <w:sz w:val="24"/>
          <w:szCs w:val="24"/>
        </w:rPr>
        <w:t>İ</w:t>
      </w:r>
      <w:r>
        <w:rPr>
          <w:rFonts w:ascii="Courier New" w:hAnsi="Courier New" w:cs="Courier New"/>
          <w:sz w:val="24"/>
          <w:szCs w:val="24"/>
        </w:rPr>
        <w:t>hbarda aydan aya kiracılık ilişkisinin son</w:t>
      </w:r>
      <w:r w:rsidR="00FE5F8F">
        <w:rPr>
          <w:rFonts w:ascii="Courier New" w:hAnsi="Courier New" w:cs="Courier New"/>
          <w:sz w:val="24"/>
          <w:szCs w:val="24"/>
        </w:rPr>
        <w:t>-</w:t>
      </w:r>
      <w:proofErr w:type="spellStart"/>
      <w:r>
        <w:rPr>
          <w:rFonts w:ascii="Courier New" w:hAnsi="Courier New" w:cs="Courier New"/>
          <w:sz w:val="24"/>
          <w:szCs w:val="24"/>
        </w:rPr>
        <w:t>landırılması</w:t>
      </w:r>
      <w:proofErr w:type="spellEnd"/>
      <w:r w:rsidR="002629E5">
        <w:rPr>
          <w:rFonts w:ascii="Courier New" w:hAnsi="Courier New" w:cs="Courier New"/>
          <w:sz w:val="24"/>
          <w:szCs w:val="24"/>
        </w:rPr>
        <w:t>,</w:t>
      </w:r>
      <w:r>
        <w:rPr>
          <w:rFonts w:ascii="Courier New" w:hAnsi="Courier New" w:cs="Courier New"/>
          <w:sz w:val="24"/>
          <w:szCs w:val="24"/>
        </w:rPr>
        <w:t xml:space="preserve"> yasal kiracılık ile ilgili haklara halel gel</w:t>
      </w:r>
      <w:r w:rsidR="00FE5F8F">
        <w:rPr>
          <w:rFonts w:ascii="Courier New" w:hAnsi="Courier New" w:cs="Courier New"/>
          <w:sz w:val="24"/>
          <w:szCs w:val="24"/>
        </w:rPr>
        <w:t>-</w:t>
      </w:r>
      <w:proofErr w:type="spellStart"/>
      <w:r>
        <w:rPr>
          <w:rFonts w:ascii="Courier New" w:hAnsi="Courier New" w:cs="Courier New"/>
          <w:sz w:val="24"/>
          <w:szCs w:val="24"/>
        </w:rPr>
        <w:t>meksizin</w:t>
      </w:r>
      <w:proofErr w:type="spellEnd"/>
      <w:r>
        <w:rPr>
          <w:rFonts w:ascii="Courier New" w:hAnsi="Courier New" w:cs="Courier New"/>
          <w:sz w:val="24"/>
          <w:szCs w:val="24"/>
        </w:rPr>
        <w:t xml:space="preserve"> beyan edildi. Davalı esasen</w:t>
      </w:r>
      <w:r w:rsidR="002629E5">
        <w:rPr>
          <w:rFonts w:ascii="Courier New" w:hAnsi="Courier New" w:cs="Courier New"/>
          <w:sz w:val="24"/>
          <w:szCs w:val="24"/>
        </w:rPr>
        <w:t>,</w:t>
      </w:r>
      <w:r>
        <w:rPr>
          <w:rFonts w:ascii="Courier New" w:hAnsi="Courier New" w:cs="Courier New"/>
          <w:sz w:val="24"/>
          <w:szCs w:val="24"/>
        </w:rPr>
        <w:t xml:space="preserve"> 1.4.2010 tarihinden itibaren yasal kiracıdır ve davadaki talepler buna dayan</w:t>
      </w:r>
      <w:r w:rsidR="00FE5F8F">
        <w:rPr>
          <w:rFonts w:ascii="Courier New" w:hAnsi="Courier New" w:cs="Courier New"/>
          <w:sz w:val="24"/>
          <w:szCs w:val="24"/>
        </w:rPr>
        <w:t>-</w:t>
      </w:r>
      <w:r>
        <w:rPr>
          <w:rFonts w:ascii="Courier New" w:hAnsi="Courier New" w:cs="Courier New"/>
          <w:sz w:val="24"/>
          <w:szCs w:val="24"/>
        </w:rPr>
        <w:t xml:space="preserve">maktadır.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Davacılar tahliye emri verilmesin</w:t>
      </w:r>
      <w:r w:rsidR="002629E5">
        <w:rPr>
          <w:rFonts w:ascii="Courier New" w:hAnsi="Courier New" w:cs="Courier New"/>
          <w:sz w:val="24"/>
          <w:szCs w:val="24"/>
        </w:rPr>
        <w:t xml:space="preserve">in üzerinden </w:t>
      </w:r>
      <w:r>
        <w:rPr>
          <w:rFonts w:ascii="Courier New" w:hAnsi="Courier New" w:cs="Courier New"/>
          <w:sz w:val="24"/>
          <w:szCs w:val="24"/>
        </w:rPr>
        <w:t>aylar geçmesine rağmen h</w:t>
      </w:r>
      <w:r w:rsidR="002629E5">
        <w:rPr>
          <w:rFonts w:ascii="Courier New" w:hAnsi="Courier New" w:cs="Courier New"/>
          <w:sz w:val="24"/>
          <w:szCs w:val="24"/>
        </w:rPr>
        <w:t>âlâ</w:t>
      </w:r>
      <w:r>
        <w:rPr>
          <w:rFonts w:ascii="Courier New" w:hAnsi="Courier New" w:cs="Courier New"/>
          <w:sz w:val="24"/>
          <w:szCs w:val="24"/>
        </w:rPr>
        <w:t xml:space="preserve"> daha </w:t>
      </w:r>
      <w:proofErr w:type="spellStart"/>
      <w:r>
        <w:rPr>
          <w:rFonts w:ascii="Courier New" w:hAnsi="Courier New" w:cs="Courier New"/>
          <w:sz w:val="24"/>
          <w:szCs w:val="24"/>
        </w:rPr>
        <w:t>mecurun</w:t>
      </w:r>
      <w:proofErr w:type="spellEnd"/>
      <w:r>
        <w:rPr>
          <w:rFonts w:ascii="Courier New" w:hAnsi="Courier New" w:cs="Courier New"/>
          <w:sz w:val="24"/>
          <w:szCs w:val="24"/>
        </w:rPr>
        <w:t xml:space="preserve"> tasarrufunu alamadılar. Bundan dolayı verilen süre makuldür. </w:t>
      </w:r>
    </w:p>
    <w:p w:rsidR="00243F93" w:rsidRDefault="00243F93" w:rsidP="00243F93">
      <w:pPr>
        <w:spacing w:after="0" w:line="360" w:lineRule="auto"/>
        <w:ind w:firstLine="708"/>
        <w:contextualSpacing/>
        <w:rPr>
          <w:rFonts w:ascii="Courier New" w:hAnsi="Courier New" w:cs="Courier New"/>
          <w:sz w:val="24"/>
          <w:szCs w:val="24"/>
        </w:rPr>
      </w:pPr>
    </w:p>
    <w:p w:rsidR="00243F93" w:rsidRDefault="00243F93" w:rsidP="00243F93">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Masrafların </w:t>
      </w:r>
      <w:r w:rsidR="002629E5">
        <w:rPr>
          <w:rFonts w:ascii="Courier New" w:hAnsi="Courier New" w:cs="Courier New"/>
          <w:sz w:val="24"/>
          <w:szCs w:val="24"/>
        </w:rPr>
        <w:t xml:space="preserve">Davacılar </w:t>
      </w:r>
      <w:r>
        <w:rPr>
          <w:rFonts w:ascii="Courier New" w:hAnsi="Courier New" w:cs="Courier New"/>
          <w:sz w:val="24"/>
          <w:szCs w:val="24"/>
        </w:rPr>
        <w:t xml:space="preserve">lehine verilmesi gerekirdi ve </w:t>
      </w:r>
      <w:r w:rsidR="002629E5">
        <w:rPr>
          <w:rFonts w:ascii="Courier New" w:hAnsi="Courier New" w:cs="Courier New"/>
          <w:sz w:val="24"/>
          <w:szCs w:val="24"/>
        </w:rPr>
        <w:t>bunda bir</w:t>
      </w:r>
      <w:r w:rsidR="008A7644">
        <w:rPr>
          <w:rFonts w:ascii="Courier New" w:hAnsi="Courier New" w:cs="Courier New"/>
          <w:sz w:val="24"/>
          <w:szCs w:val="24"/>
        </w:rPr>
        <w:t xml:space="preserve"> </w:t>
      </w:r>
      <w:r>
        <w:rPr>
          <w:rFonts w:ascii="Courier New" w:hAnsi="Courier New" w:cs="Courier New"/>
          <w:sz w:val="24"/>
          <w:szCs w:val="24"/>
        </w:rPr>
        <w:t xml:space="preserve">hata yoktur.  </w:t>
      </w:r>
    </w:p>
    <w:p w:rsidR="00243F93" w:rsidRDefault="00243F93" w:rsidP="00243F93">
      <w:pPr>
        <w:spacing w:after="0" w:line="360" w:lineRule="auto"/>
        <w:contextualSpacing/>
        <w:rPr>
          <w:rFonts w:ascii="Courier New" w:hAnsi="Courier New" w:cs="Courier New"/>
          <w:sz w:val="24"/>
          <w:szCs w:val="24"/>
        </w:rPr>
      </w:pPr>
    </w:p>
    <w:p w:rsidR="00243F93" w:rsidRDefault="00243F93" w:rsidP="00243F93">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Mahkemenin tahliye emrini </w:t>
      </w:r>
      <w:proofErr w:type="spellStart"/>
      <w:r w:rsidR="008F0B27">
        <w:rPr>
          <w:rFonts w:ascii="Courier New" w:hAnsi="Courier New" w:cs="Courier New"/>
          <w:sz w:val="24"/>
          <w:szCs w:val="24"/>
        </w:rPr>
        <w:t>ı</w:t>
      </w:r>
      <w:r>
        <w:rPr>
          <w:rFonts w:ascii="Courier New" w:hAnsi="Courier New" w:cs="Courier New"/>
          <w:sz w:val="24"/>
          <w:szCs w:val="24"/>
        </w:rPr>
        <w:t>sdar</w:t>
      </w:r>
      <w:r w:rsidR="008F0B27">
        <w:rPr>
          <w:rFonts w:ascii="Courier New" w:hAnsi="Courier New" w:cs="Courier New"/>
          <w:sz w:val="24"/>
          <w:szCs w:val="24"/>
        </w:rPr>
        <w:t>ından</w:t>
      </w:r>
      <w:proofErr w:type="spellEnd"/>
      <w:r w:rsidR="008F0B27">
        <w:rPr>
          <w:rFonts w:ascii="Courier New" w:hAnsi="Courier New" w:cs="Courier New"/>
          <w:sz w:val="24"/>
          <w:szCs w:val="24"/>
        </w:rPr>
        <w:t xml:space="preserve"> </w:t>
      </w:r>
      <w:r>
        <w:rPr>
          <w:rFonts w:ascii="Courier New" w:hAnsi="Courier New" w:cs="Courier New"/>
          <w:sz w:val="24"/>
          <w:szCs w:val="24"/>
        </w:rPr>
        <w:t xml:space="preserve">bu istinafın dinlenilmesine kadar 3 aylık süreden çok daha uzun bir süre geçti, bu nedenle verilen sürenin az olduğu iddiası haklı bir iddia değildir. </w:t>
      </w:r>
    </w:p>
    <w:p w:rsidR="00243F93" w:rsidRDefault="00243F93" w:rsidP="00243F93">
      <w:pPr>
        <w:spacing w:after="0" w:line="360" w:lineRule="auto"/>
        <w:contextualSpacing/>
        <w:rPr>
          <w:rFonts w:ascii="Courier New" w:hAnsi="Courier New" w:cs="Courier New"/>
          <w:sz w:val="24"/>
          <w:szCs w:val="24"/>
        </w:rPr>
      </w:pPr>
    </w:p>
    <w:p w:rsidR="00FE5F8F" w:rsidRDefault="00FE5F8F" w:rsidP="00243F93">
      <w:pPr>
        <w:spacing w:after="0" w:line="360" w:lineRule="auto"/>
        <w:contextualSpacing/>
        <w:rPr>
          <w:rFonts w:ascii="Courier New" w:hAnsi="Courier New" w:cs="Courier New"/>
          <w:sz w:val="24"/>
          <w:szCs w:val="24"/>
        </w:rPr>
      </w:pPr>
    </w:p>
    <w:p w:rsidR="00FE5F8F" w:rsidRDefault="00FE5F8F" w:rsidP="00243F93">
      <w:pPr>
        <w:spacing w:after="0" w:line="360" w:lineRule="auto"/>
        <w:contextualSpacing/>
        <w:rPr>
          <w:rFonts w:ascii="Courier New" w:hAnsi="Courier New" w:cs="Courier New"/>
          <w:sz w:val="24"/>
          <w:szCs w:val="24"/>
        </w:rPr>
      </w:pPr>
    </w:p>
    <w:p w:rsidR="00243F93" w:rsidRPr="00A71E08" w:rsidRDefault="00243F93" w:rsidP="00243F93">
      <w:pPr>
        <w:spacing w:after="0" w:line="360" w:lineRule="auto"/>
        <w:contextualSpacing/>
        <w:rPr>
          <w:rFonts w:ascii="Courier New" w:hAnsi="Courier New" w:cs="Courier New"/>
          <w:sz w:val="24"/>
          <w:szCs w:val="24"/>
          <w:u w:val="single"/>
        </w:rPr>
      </w:pPr>
      <w:r w:rsidRPr="00A71E08">
        <w:rPr>
          <w:rFonts w:ascii="Courier New" w:hAnsi="Courier New" w:cs="Courier New"/>
          <w:sz w:val="24"/>
          <w:szCs w:val="24"/>
          <w:u w:val="single"/>
        </w:rPr>
        <w:lastRenderedPageBreak/>
        <w:t>İNCELEME</w:t>
      </w:r>
    </w:p>
    <w:p w:rsidR="00243F93" w:rsidRDefault="00243F93" w:rsidP="00243F93">
      <w:pPr>
        <w:spacing w:after="0" w:line="360" w:lineRule="auto"/>
        <w:rPr>
          <w:rFonts w:ascii="Courier New" w:hAnsi="Courier New" w:cs="Courier New"/>
          <w:sz w:val="24"/>
          <w:szCs w:val="24"/>
        </w:rPr>
      </w:pPr>
    </w:p>
    <w:p w:rsidR="00243F93" w:rsidRDefault="00243F93" w:rsidP="008F0B27">
      <w:pPr>
        <w:spacing w:after="0" w:line="360" w:lineRule="auto"/>
        <w:ind w:left="720"/>
        <w:rPr>
          <w:rFonts w:ascii="Courier New" w:hAnsi="Courier New" w:cs="Courier New"/>
          <w:b/>
          <w:sz w:val="24"/>
          <w:szCs w:val="24"/>
        </w:rPr>
      </w:pPr>
      <w:r w:rsidRPr="00E221A7">
        <w:rPr>
          <w:rFonts w:ascii="Courier New" w:hAnsi="Courier New" w:cs="Courier New"/>
          <w:b/>
          <w:sz w:val="24"/>
          <w:szCs w:val="24"/>
        </w:rPr>
        <w:t>Muhterem Alt Mahkeme</w:t>
      </w:r>
      <w:r w:rsidR="008F0B27">
        <w:rPr>
          <w:rFonts w:ascii="Courier New" w:hAnsi="Courier New" w:cs="Courier New"/>
          <w:b/>
          <w:sz w:val="24"/>
          <w:szCs w:val="24"/>
        </w:rPr>
        <w:t>,</w:t>
      </w:r>
      <w:r w:rsidRPr="00E221A7">
        <w:rPr>
          <w:rFonts w:ascii="Courier New" w:hAnsi="Courier New" w:cs="Courier New"/>
          <w:b/>
          <w:sz w:val="24"/>
          <w:szCs w:val="24"/>
        </w:rPr>
        <w:t xml:space="preserve"> Davacıların sunduğu </w:t>
      </w:r>
      <w:r w:rsidR="008F0B27">
        <w:rPr>
          <w:rFonts w:ascii="Courier New" w:hAnsi="Courier New" w:cs="Courier New"/>
          <w:b/>
          <w:sz w:val="24"/>
          <w:szCs w:val="24"/>
        </w:rPr>
        <w:t>E</w:t>
      </w:r>
      <w:r w:rsidRPr="00E221A7">
        <w:rPr>
          <w:rFonts w:ascii="Courier New" w:hAnsi="Courier New" w:cs="Courier New"/>
          <w:b/>
          <w:sz w:val="24"/>
          <w:szCs w:val="24"/>
        </w:rPr>
        <w:t xml:space="preserve">mare </w:t>
      </w:r>
      <w:r w:rsidR="008F0B27">
        <w:rPr>
          <w:rFonts w:ascii="Courier New" w:hAnsi="Courier New" w:cs="Courier New"/>
          <w:b/>
          <w:sz w:val="24"/>
          <w:szCs w:val="24"/>
        </w:rPr>
        <w:t>No.</w:t>
      </w:r>
      <w:r w:rsidRPr="00E221A7">
        <w:rPr>
          <w:rFonts w:ascii="Courier New" w:hAnsi="Courier New" w:cs="Courier New"/>
          <w:b/>
          <w:sz w:val="24"/>
          <w:szCs w:val="24"/>
        </w:rPr>
        <w:t xml:space="preserve">2 </w:t>
      </w:r>
      <w:r w:rsidR="008F0B27">
        <w:rPr>
          <w:rFonts w:ascii="Courier New" w:hAnsi="Courier New" w:cs="Courier New"/>
          <w:b/>
          <w:sz w:val="24"/>
          <w:szCs w:val="24"/>
        </w:rPr>
        <w:t>S</w:t>
      </w:r>
      <w:r w:rsidRPr="00E221A7">
        <w:rPr>
          <w:rFonts w:ascii="Courier New" w:hAnsi="Courier New" w:cs="Courier New"/>
          <w:b/>
          <w:sz w:val="24"/>
          <w:szCs w:val="24"/>
        </w:rPr>
        <w:t xml:space="preserve">özleşmeyi, </w:t>
      </w:r>
      <w:r w:rsidR="008F0B27">
        <w:rPr>
          <w:rFonts w:ascii="Courier New" w:hAnsi="Courier New" w:cs="Courier New"/>
          <w:b/>
          <w:sz w:val="24"/>
          <w:szCs w:val="24"/>
        </w:rPr>
        <w:t>S</w:t>
      </w:r>
      <w:r w:rsidRPr="00E221A7">
        <w:rPr>
          <w:rFonts w:ascii="Courier New" w:hAnsi="Courier New" w:cs="Courier New"/>
          <w:b/>
          <w:sz w:val="24"/>
          <w:szCs w:val="24"/>
        </w:rPr>
        <w:t xml:space="preserve">özleşmenin fotokopi olmasına, </w:t>
      </w:r>
      <w:r w:rsidR="008F0B27">
        <w:rPr>
          <w:rFonts w:ascii="Courier New" w:hAnsi="Courier New" w:cs="Courier New"/>
          <w:b/>
          <w:sz w:val="24"/>
          <w:szCs w:val="24"/>
        </w:rPr>
        <w:t>T</w:t>
      </w:r>
      <w:r w:rsidRPr="00E221A7">
        <w:rPr>
          <w:rFonts w:ascii="Courier New" w:hAnsi="Courier New" w:cs="Courier New"/>
          <w:b/>
          <w:sz w:val="24"/>
          <w:szCs w:val="24"/>
        </w:rPr>
        <w:t xml:space="preserve">alep </w:t>
      </w:r>
      <w:r w:rsidR="008F0B27">
        <w:rPr>
          <w:rFonts w:ascii="Courier New" w:hAnsi="Courier New" w:cs="Courier New"/>
          <w:b/>
          <w:sz w:val="24"/>
          <w:szCs w:val="24"/>
        </w:rPr>
        <w:t>T</w:t>
      </w:r>
      <w:r w:rsidRPr="00E221A7">
        <w:rPr>
          <w:rFonts w:ascii="Courier New" w:hAnsi="Courier New" w:cs="Courier New"/>
          <w:b/>
          <w:sz w:val="24"/>
          <w:szCs w:val="24"/>
        </w:rPr>
        <w:t>akririnde bu emarenin belirtilmemesi nedeniyle eksik bırakılmış bir esasa ilişkin olgu olmasına ve bu hususta Davalı tarafından itiraz yapılmasına rağmen emare yapmakla hata yaptı.</w:t>
      </w:r>
    </w:p>
    <w:p w:rsidR="008F0B27" w:rsidRDefault="008F0B27" w:rsidP="008F0B27">
      <w:pPr>
        <w:spacing w:after="0" w:line="360" w:lineRule="auto"/>
        <w:ind w:left="720"/>
        <w:rPr>
          <w:rFonts w:ascii="Courier New" w:hAnsi="Courier New" w:cs="Courier New"/>
          <w:b/>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Davalının dosyaladığı 74/2015 sayılı istinafa konu </w:t>
      </w:r>
      <w:proofErr w:type="spellStart"/>
      <w:r>
        <w:rPr>
          <w:rFonts w:ascii="Courier New" w:hAnsi="Courier New" w:cs="Courier New"/>
          <w:sz w:val="24"/>
          <w:szCs w:val="24"/>
        </w:rPr>
        <w:t>ihti</w:t>
      </w:r>
      <w:proofErr w:type="spellEnd"/>
      <w:r w:rsidR="00FE5F8F">
        <w:rPr>
          <w:rFonts w:ascii="Courier New" w:hAnsi="Courier New" w:cs="Courier New"/>
          <w:sz w:val="24"/>
          <w:szCs w:val="24"/>
        </w:rPr>
        <w:t>-</w:t>
      </w:r>
      <w:r>
        <w:rPr>
          <w:rFonts w:ascii="Courier New" w:hAnsi="Courier New" w:cs="Courier New"/>
          <w:sz w:val="24"/>
          <w:szCs w:val="24"/>
        </w:rPr>
        <w:t>laf</w:t>
      </w:r>
      <w:r w:rsidR="00763F63">
        <w:rPr>
          <w:rFonts w:ascii="Courier New" w:hAnsi="Courier New" w:cs="Courier New"/>
          <w:sz w:val="24"/>
          <w:szCs w:val="24"/>
        </w:rPr>
        <w:t>,</w:t>
      </w:r>
      <w:r>
        <w:rPr>
          <w:rFonts w:ascii="Courier New" w:hAnsi="Courier New" w:cs="Courier New"/>
          <w:sz w:val="24"/>
          <w:szCs w:val="24"/>
        </w:rPr>
        <w:t xml:space="preserve"> Alt Mahkemenin</w:t>
      </w:r>
      <w:r w:rsidR="00763F63">
        <w:rPr>
          <w:rFonts w:ascii="Courier New" w:hAnsi="Courier New" w:cs="Courier New"/>
          <w:sz w:val="24"/>
          <w:szCs w:val="24"/>
        </w:rPr>
        <w:t>,</w:t>
      </w:r>
      <w:r>
        <w:rPr>
          <w:rFonts w:ascii="Courier New" w:hAnsi="Courier New" w:cs="Courier New"/>
          <w:sz w:val="24"/>
          <w:szCs w:val="24"/>
        </w:rPr>
        <w:t xml:space="preserve"> Emare</w:t>
      </w:r>
      <w:r w:rsidR="00763F63">
        <w:rPr>
          <w:rFonts w:ascii="Courier New" w:hAnsi="Courier New" w:cs="Courier New"/>
          <w:sz w:val="24"/>
          <w:szCs w:val="24"/>
        </w:rPr>
        <w:t xml:space="preserve"> No.</w:t>
      </w:r>
      <w:r>
        <w:rPr>
          <w:rFonts w:ascii="Courier New" w:hAnsi="Courier New" w:cs="Courier New"/>
          <w:sz w:val="24"/>
          <w:szCs w:val="24"/>
        </w:rPr>
        <w:t xml:space="preserve"> 2 </w:t>
      </w:r>
      <w:r w:rsidR="00763F63">
        <w:rPr>
          <w:rFonts w:ascii="Courier New" w:hAnsi="Courier New" w:cs="Courier New"/>
          <w:sz w:val="24"/>
          <w:szCs w:val="24"/>
        </w:rPr>
        <w:t>B</w:t>
      </w:r>
      <w:r>
        <w:rPr>
          <w:rFonts w:ascii="Courier New" w:hAnsi="Courier New" w:cs="Courier New"/>
          <w:sz w:val="24"/>
          <w:szCs w:val="24"/>
        </w:rPr>
        <w:t>elge</w:t>
      </w:r>
      <w:r w:rsidR="0077572F">
        <w:rPr>
          <w:rFonts w:ascii="Courier New" w:hAnsi="Courier New" w:cs="Courier New"/>
          <w:sz w:val="24"/>
          <w:szCs w:val="24"/>
        </w:rPr>
        <w:t>nin</w:t>
      </w:r>
      <w:r>
        <w:rPr>
          <w:rFonts w:ascii="Courier New" w:hAnsi="Courier New" w:cs="Courier New"/>
          <w:sz w:val="24"/>
          <w:szCs w:val="24"/>
        </w:rPr>
        <w:t xml:space="preserve"> emare yapıldığı esnada</w:t>
      </w:r>
      <w:r w:rsidR="0077572F" w:rsidRPr="0077572F">
        <w:rPr>
          <w:rFonts w:ascii="Courier New" w:hAnsi="Courier New" w:cs="Courier New"/>
          <w:sz w:val="24"/>
          <w:szCs w:val="24"/>
        </w:rPr>
        <w:t xml:space="preserve"> </w:t>
      </w:r>
      <w:r w:rsidR="0077572F">
        <w:rPr>
          <w:rFonts w:ascii="Courier New" w:hAnsi="Courier New" w:cs="Courier New"/>
          <w:sz w:val="24"/>
          <w:szCs w:val="24"/>
        </w:rPr>
        <w:t>Davalı tarafından</w:t>
      </w:r>
      <w:r>
        <w:rPr>
          <w:rFonts w:ascii="Courier New" w:hAnsi="Courier New" w:cs="Courier New"/>
          <w:sz w:val="24"/>
          <w:szCs w:val="24"/>
        </w:rPr>
        <w:t xml:space="preserve"> ileri sürülen itirazlara rağmen veya ileri sürülen itirazları dikkate almadan veya değer vermeden emare olarak kaydetmesi</w:t>
      </w:r>
      <w:r w:rsidR="00763F63">
        <w:rPr>
          <w:rFonts w:ascii="Courier New" w:hAnsi="Courier New" w:cs="Courier New"/>
          <w:sz w:val="24"/>
          <w:szCs w:val="24"/>
        </w:rPr>
        <w:t>ne ilişkindir</w:t>
      </w:r>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Davalının </w:t>
      </w:r>
      <w:r w:rsidR="00763F63">
        <w:rPr>
          <w:rFonts w:ascii="Courier New" w:hAnsi="Courier New" w:cs="Courier New"/>
          <w:sz w:val="24"/>
          <w:szCs w:val="24"/>
        </w:rPr>
        <w:t xml:space="preserve">sözleşmenin </w:t>
      </w:r>
      <w:r>
        <w:rPr>
          <w:rFonts w:ascii="Courier New" w:hAnsi="Courier New" w:cs="Courier New"/>
          <w:sz w:val="24"/>
          <w:szCs w:val="24"/>
        </w:rPr>
        <w:t>emare yapılmasına yönelik ileri sür</w:t>
      </w:r>
      <w:r w:rsidR="00FE5F8F">
        <w:rPr>
          <w:rFonts w:ascii="Courier New" w:hAnsi="Courier New" w:cs="Courier New"/>
          <w:sz w:val="24"/>
          <w:szCs w:val="24"/>
        </w:rPr>
        <w:t>-</w:t>
      </w:r>
      <w:r>
        <w:rPr>
          <w:rFonts w:ascii="Courier New" w:hAnsi="Courier New" w:cs="Courier New"/>
          <w:sz w:val="24"/>
          <w:szCs w:val="24"/>
        </w:rPr>
        <w:t>düğü itiraz üç başlık altında toplanabilir</w:t>
      </w:r>
      <w:r w:rsidR="00763F63">
        <w:rPr>
          <w:rFonts w:ascii="Courier New" w:hAnsi="Courier New" w:cs="Courier New"/>
          <w:sz w:val="24"/>
          <w:szCs w:val="24"/>
        </w:rPr>
        <w:t>:</w:t>
      </w:r>
      <w:r>
        <w:rPr>
          <w:rFonts w:ascii="Courier New" w:hAnsi="Courier New" w:cs="Courier New"/>
          <w:sz w:val="24"/>
          <w:szCs w:val="24"/>
        </w:rPr>
        <w:t xml:space="preserve"> </w:t>
      </w:r>
      <w:r w:rsidR="00763F63">
        <w:rPr>
          <w:rFonts w:ascii="Courier New" w:hAnsi="Courier New" w:cs="Courier New"/>
          <w:sz w:val="24"/>
          <w:szCs w:val="24"/>
        </w:rPr>
        <w:t>E</w:t>
      </w:r>
      <w:r>
        <w:rPr>
          <w:rFonts w:ascii="Courier New" w:hAnsi="Courier New" w:cs="Courier New"/>
          <w:sz w:val="24"/>
          <w:szCs w:val="24"/>
        </w:rPr>
        <w:t xml:space="preserve">mare </w:t>
      </w:r>
      <w:r w:rsidR="00763F63">
        <w:rPr>
          <w:rFonts w:ascii="Courier New" w:hAnsi="Courier New" w:cs="Courier New"/>
          <w:sz w:val="24"/>
          <w:szCs w:val="24"/>
        </w:rPr>
        <w:t>No.</w:t>
      </w:r>
      <w:r>
        <w:rPr>
          <w:rFonts w:ascii="Courier New" w:hAnsi="Courier New" w:cs="Courier New"/>
          <w:sz w:val="24"/>
          <w:szCs w:val="24"/>
        </w:rPr>
        <w:t xml:space="preserve">2 </w:t>
      </w:r>
      <w:r w:rsidR="00763F63">
        <w:rPr>
          <w:rFonts w:ascii="Courier New" w:hAnsi="Courier New" w:cs="Courier New"/>
          <w:sz w:val="24"/>
          <w:szCs w:val="24"/>
        </w:rPr>
        <w:t>B</w:t>
      </w:r>
      <w:r>
        <w:rPr>
          <w:rFonts w:ascii="Courier New" w:hAnsi="Courier New" w:cs="Courier New"/>
          <w:sz w:val="24"/>
          <w:szCs w:val="24"/>
        </w:rPr>
        <w:t>elge</w:t>
      </w:r>
      <w:r w:rsidR="00FE5F8F">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içerdiği hak</w:t>
      </w:r>
      <w:r w:rsidR="00763F63">
        <w:rPr>
          <w:rFonts w:ascii="Courier New" w:hAnsi="Courier New" w:cs="Courier New"/>
          <w:sz w:val="24"/>
          <w:szCs w:val="24"/>
        </w:rPr>
        <w:t>,</w:t>
      </w:r>
      <w:r>
        <w:rPr>
          <w:rFonts w:ascii="Courier New" w:hAnsi="Courier New" w:cs="Courier New"/>
          <w:sz w:val="24"/>
          <w:szCs w:val="24"/>
        </w:rPr>
        <w:t xml:space="preserve"> </w:t>
      </w:r>
      <w:r w:rsidR="00763F63">
        <w:rPr>
          <w:rFonts w:ascii="Courier New" w:hAnsi="Courier New" w:cs="Courier New"/>
          <w:sz w:val="24"/>
          <w:szCs w:val="24"/>
        </w:rPr>
        <w:t>T</w:t>
      </w:r>
      <w:r>
        <w:rPr>
          <w:rFonts w:ascii="Courier New" w:hAnsi="Courier New" w:cs="Courier New"/>
          <w:sz w:val="24"/>
          <w:szCs w:val="24"/>
        </w:rPr>
        <w:t xml:space="preserve">alep </w:t>
      </w:r>
      <w:r w:rsidR="00763F63">
        <w:rPr>
          <w:rFonts w:ascii="Courier New" w:hAnsi="Courier New" w:cs="Courier New"/>
          <w:sz w:val="24"/>
          <w:szCs w:val="24"/>
        </w:rPr>
        <w:t>T</w:t>
      </w:r>
      <w:r>
        <w:rPr>
          <w:rFonts w:ascii="Courier New" w:hAnsi="Courier New" w:cs="Courier New"/>
          <w:sz w:val="24"/>
          <w:szCs w:val="24"/>
        </w:rPr>
        <w:t>akririnde belirtilme</w:t>
      </w:r>
      <w:r w:rsidR="00FF6465">
        <w:rPr>
          <w:rFonts w:ascii="Courier New" w:hAnsi="Courier New" w:cs="Courier New"/>
          <w:sz w:val="24"/>
          <w:szCs w:val="24"/>
        </w:rPr>
        <w:t>diğinden</w:t>
      </w:r>
      <w:r>
        <w:rPr>
          <w:rFonts w:ascii="Courier New" w:hAnsi="Courier New" w:cs="Courier New"/>
          <w:sz w:val="24"/>
          <w:szCs w:val="24"/>
        </w:rPr>
        <w:t xml:space="preserve"> esasa ilişkin olgular eksiktir</w:t>
      </w:r>
      <w:r w:rsidR="00FF6465">
        <w:rPr>
          <w:rFonts w:ascii="Courier New" w:hAnsi="Courier New" w:cs="Courier New"/>
          <w:sz w:val="24"/>
          <w:szCs w:val="24"/>
        </w:rPr>
        <w:t>;</w:t>
      </w:r>
      <w:r>
        <w:rPr>
          <w:rFonts w:ascii="Courier New" w:hAnsi="Courier New" w:cs="Courier New"/>
          <w:sz w:val="24"/>
          <w:szCs w:val="24"/>
        </w:rPr>
        <w:t xml:space="preserve"> </w:t>
      </w:r>
      <w:r w:rsidR="00FF6465">
        <w:rPr>
          <w:rFonts w:ascii="Courier New" w:hAnsi="Courier New" w:cs="Courier New"/>
          <w:sz w:val="24"/>
          <w:szCs w:val="24"/>
        </w:rPr>
        <w:t>E</w:t>
      </w:r>
      <w:r>
        <w:rPr>
          <w:rFonts w:ascii="Courier New" w:hAnsi="Courier New" w:cs="Courier New"/>
          <w:sz w:val="24"/>
          <w:szCs w:val="24"/>
        </w:rPr>
        <w:t xml:space="preserve">marede Davalının imzası yoktur ve </w:t>
      </w:r>
      <w:r w:rsidR="00FF6465">
        <w:rPr>
          <w:rFonts w:ascii="Courier New" w:hAnsi="Courier New" w:cs="Courier New"/>
          <w:sz w:val="24"/>
          <w:szCs w:val="24"/>
        </w:rPr>
        <w:t>E</w:t>
      </w:r>
      <w:r>
        <w:rPr>
          <w:rFonts w:ascii="Courier New" w:hAnsi="Courier New" w:cs="Courier New"/>
          <w:sz w:val="24"/>
          <w:szCs w:val="24"/>
        </w:rPr>
        <w:t xml:space="preserve">mare </w:t>
      </w:r>
      <w:r w:rsidR="00FF6465">
        <w:rPr>
          <w:rFonts w:ascii="Courier New" w:hAnsi="Courier New" w:cs="Courier New"/>
          <w:sz w:val="24"/>
          <w:szCs w:val="24"/>
        </w:rPr>
        <w:t>B</w:t>
      </w:r>
      <w:r>
        <w:rPr>
          <w:rFonts w:ascii="Courier New" w:hAnsi="Courier New" w:cs="Courier New"/>
          <w:sz w:val="24"/>
          <w:szCs w:val="24"/>
        </w:rPr>
        <w:t xml:space="preserve">elge fotokopi bir belgedir.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Davalının 1.itirazını reddeden Alt Mahkeme</w:t>
      </w:r>
      <w:r w:rsidR="00FF6465">
        <w:rPr>
          <w:rFonts w:ascii="Courier New" w:hAnsi="Courier New" w:cs="Courier New"/>
          <w:sz w:val="24"/>
          <w:szCs w:val="24"/>
        </w:rPr>
        <w:t>, E</w:t>
      </w:r>
      <w:r>
        <w:rPr>
          <w:rFonts w:ascii="Courier New" w:hAnsi="Courier New" w:cs="Courier New"/>
          <w:sz w:val="24"/>
          <w:szCs w:val="24"/>
        </w:rPr>
        <w:t xml:space="preserve">mare </w:t>
      </w:r>
      <w:r w:rsidR="00FF6465">
        <w:rPr>
          <w:rFonts w:ascii="Courier New" w:hAnsi="Courier New" w:cs="Courier New"/>
          <w:sz w:val="24"/>
          <w:szCs w:val="24"/>
        </w:rPr>
        <w:t>No.</w:t>
      </w:r>
      <w:r>
        <w:rPr>
          <w:rFonts w:ascii="Courier New" w:hAnsi="Courier New" w:cs="Courier New"/>
          <w:sz w:val="24"/>
          <w:szCs w:val="24"/>
        </w:rPr>
        <w:t xml:space="preserve">2 olarak sunulan belgenin mülkiyet haklarını teyit etmek ve </w:t>
      </w:r>
      <w:proofErr w:type="spellStart"/>
      <w:r>
        <w:rPr>
          <w:rFonts w:ascii="Courier New" w:hAnsi="Courier New" w:cs="Courier New"/>
          <w:sz w:val="24"/>
          <w:szCs w:val="24"/>
        </w:rPr>
        <w:t>des</w:t>
      </w:r>
      <w:proofErr w:type="spellEnd"/>
      <w:r w:rsidR="00FE5F8F">
        <w:rPr>
          <w:rFonts w:ascii="Courier New" w:hAnsi="Courier New" w:cs="Courier New"/>
          <w:sz w:val="24"/>
          <w:szCs w:val="24"/>
        </w:rPr>
        <w:t>-</w:t>
      </w:r>
      <w:r>
        <w:rPr>
          <w:rFonts w:ascii="Courier New" w:hAnsi="Courier New" w:cs="Courier New"/>
          <w:sz w:val="24"/>
          <w:szCs w:val="24"/>
        </w:rPr>
        <w:t>teklemek amacıyla sunulduğuna bulgu yapmış olup</w:t>
      </w:r>
      <w:r w:rsidR="00FF6465">
        <w:rPr>
          <w:rFonts w:ascii="Courier New" w:hAnsi="Courier New" w:cs="Courier New"/>
          <w:sz w:val="24"/>
          <w:szCs w:val="24"/>
        </w:rPr>
        <w:t>,</w:t>
      </w:r>
      <w:r>
        <w:rPr>
          <w:rFonts w:ascii="Courier New" w:hAnsi="Courier New" w:cs="Courier New"/>
          <w:sz w:val="24"/>
          <w:szCs w:val="24"/>
        </w:rPr>
        <w:t xml:space="preserve"> Alt Mahkeme</w:t>
      </w:r>
      <w:r w:rsidR="00FE5F8F">
        <w:rPr>
          <w:rFonts w:ascii="Courier New" w:hAnsi="Courier New" w:cs="Courier New"/>
          <w:sz w:val="24"/>
          <w:szCs w:val="24"/>
        </w:rPr>
        <w:t>-</w:t>
      </w:r>
      <w:proofErr w:type="spellStart"/>
      <w:r>
        <w:rPr>
          <w:rFonts w:ascii="Courier New" w:hAnsi="Courier New" w:cs="Courier New"/>
          <w:sz w:val="24"/>
          <w:szCs w:val="24"/>
        </w:rPr>
        <w:t>nin</w:t>
      </w:r>
      <w:proofErr w:type="spellEnd"/>
      <w:r w:rsidR="00FF6465">
        <w:rPr>
          <w:rFonts w:ascii="Courier New" w:hAnsi="Courier New" w:cs="Courier New"/>
          <w:sz w:val="24"/>
          <w:szCs w:val="24"/>
        </w:rPr>
        <w:t>, sözleşmenin</w:t>
      </w:r>
      <w:r>
        <w:rPr>
          <w:rFonts w:ascii="Courier New" w:hAnsi="Courier New" w:cs="Courier New"/>
          <w:sz w:val="24"/>
          <w:szCs w:val="24"/>
        </w:rPr>
        <w:t xml:space="preserve"> iddiaları desteklemek amacıyla sunulduğu bulgusunda hata yoktur.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Davalının 2.itirazı</w:t>
      </w:r>
      <w:r w:rsidR="00FF6465">
        <w:rPr>
          <w:rFonts w:ascii="Courier New" w:hAnsi="Courier New" w:cs="Courier New"/>
          <w:sz w:val="24"/>
          <w:szCs w:val="24"/>
        </w:rPr>
        <w:t>,</w:t>
      </w:r>
      <w:r>
        <w:rPr>
          <w:rFonts w:ascii="Courier New" w:hAnsi="Courier New" w:cs="Courier New"/>
          <w:sz w:val="24"/>
          <w:szCs w:val="24"/>
        </w:rPr>
        <w:t xml:space="preserve"> </w:t>
      </w:r>
      <w:r w:rsidR="00FF6465">
        <w:rPr>
          <w:rFonts w:ascii="Courier New" w:hAnsi="Courier New" w:cs="Courier New"/>
          <w:sz w:val="24"/>
          <w:szCs w:val="24"/>
        </w:rPr>
        <w:t>E</w:t>
      </w:r>
      <w:r>
        <w:rPr>
          <w:rFonts w:ascii="Courier New" w:hAnsi="Courier New" w:cs="Courier New"/>
          <w:sz w:val="24"/>
          <w:szCs w:val="24"/>
        </w:rPr>
        <w:t xml:space="preserve">mare </w:t>
      </w:r>
      <w:r w:rsidR="00FF6465">
        <w:rPr>
          <w:rFonts w:ascii="Courier New" w:hAnsi="Courier New" w:cs="Courier New"/>
          <w:sz w:val="24"/>
          <w:szCs w:val="24"/>
        </w:rPr>
        <w:t>B</w:t>
      </w:r>
      <w:r>
        <w:rPr>
          <w:rFonts w:ascii="Courier New" w:hAnsi="Courier New" w:cs="Courier New"/>
          <w:sz w:val="24"/>
          <w:szCs w:val="24"/>
        </w:rPr>
        <w:t>elgede Davalının imzasının olmaması</w:t>
      </w:r>
      <w:r w:rsidR="00FF6465">
        <w:rPr>
          <w:rFonts w:ascii="Courier New" w:hAnsi="Courier New" w:cs="Courier New"/>
          <w:sz w:val="24"/>
          <w:szCs w:val="24"/>
        </w:rPr>
        <w:t xml:space="preserve">na yöneliktir. </w:t>
      </w:r>
      <w:r>
        <w:rPr>
          <w:rFonts w:ascii="Courier New" w:hAnsi="Courier New" w:cs="Courier New"/>
          <w:sz w:val="24"/>
          <w:szCs w:val="24"/>
        </w:rPr>
        <w:t>Alt Mahkeme</w:t>
      </w:r>
      <w:r w:rsidR="00FF6465">
        <w:rPr>
          <w:rFonts w:ascii="Courier New" w:hAnsi="Courier New" w:cs="Courier New"/>
          <w:sz w:val="24"/>
          <w:szCs w:val="24"/>
        </w:rPr>
        <w:t>,</w:t>
      </w:r>
      <w:r>
        <w:rPr>
          <w:rFonts w:ascii="Courier New" w:hAnsi="Courier New" w:cs="Courier New"/>
          <w:sz w:val="24"/>
          <w:szCs w:val="24"/>
        </w:rPr>
        <w:t xml:space="preserve"> </w:t>
      </w:r>
      <w:r w:rsidR="00FF6465">
        <w:rPr>
          <w:rFonts w:ascii="Courier New" w:hAnsi="Courier New" w:cs="Courier New"/>
          <w:sz w:val="24"/>
          <w:szCs w:val="24"/>
        </w:rPr>
        <w:t>E</w:t>
      </w:r>
      <w:r>
        <w:rPr>
          <w:rFonts w:ascii="Courier New" w:hAnsi="Courier New" w:cs="Courier New"/>
          <w:sz w:val="24"/>
          <w:szCs w:val="24"/>
        </w:rPr>
        <w:t xml:space="preserve">mare </w:t>
      </w:r>
      <w:r w:rsidR="00FF6465">
        <w:rPr>
          <w:rFonts w:ascii="Courier New" w:hAnsi="Courier New" w:cs="Courier New"/>
          <w:sz w:val="24"/>
          <w:szCs w:val="24"/>
        </w:rPr>
        <w:t>B</w:t>
      </w:r>
      <w:r>
        <w:rPr>
          <w:rFonts w:ascii="Courier New" w:hAnsi="Courier New" w:cs="Courier New"/>
          <w:sz w:val="24"/>
          <w:szCs w:val="24"/>
        </w:rPr>
        <w:t>elgede</w:t>
      </w:r>
      <w:r w:rsidR="00FF6465">
        <w:rPr>
          <w:rFonts w:ascii="Courier New" w:hAnsi="Courier New" w:cs="Courier New"/>
          <w:sz w:val="24"/>
          <w:szCs w:val="24"/>
        </w:rPr>
        <w:t>,</w:t>
      </w:r>
      <w:r>
        <w:rPr>
          <w:rFonts w:ascii="Courier New" w:hAnsi="Courier New" w:cs="Courier New"/>
          <w:sz w:val="24"/>
          <w:szCs w:val="24"/>
        </w:rPr>
        <w:t xml:space="preserve"> Davalının taraf olmadığından hareketle imzasının olmamasının çok doğal olduğuna bulgu yaparak</w:t>
      </w:r>
      <w:r w:rsidR="00FF6465">
        <w:rPr>
          <w:rFonts w:ascii="Courier New" w:hAnsi="Courier New" w:cs="Courier New"/>
          <w:sz w:val="24"/>
          <w:szCs w:val="24"/>
        </w:rPr>
        <w:t>,</w:t>
      </w:r>
      <w:r>
        <w:rPr>
          <w:rFonts w:ascii="Courier New" w:hAnsi="Courier New" w:cs="Courier New"/>
          <w:sz w:val="24"/>
          <w:szCs w:val="24"/>
        </w:rPr>
        <w:t xml:space="preserve"> bu itirazı da reddetmiştir. Alt Mahkemenin yapılan itirazı reddetme gerekçesi doğru olup itirazı reddetmesinde hata yoktur. </w:t>
      </w:r>
    </w:p>
    <w:p w:rsidR="00B802CD" w:rsidRDefault="00243F93" w:rsidP="0077572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Davalının 3.itirazı</w:t>
      </w:r>
      <w:r w:rsidR="00FF6465">
        <w:rPr>
          <w:rFonts w:ascii="Courier New" w:hAnsi="Courier New" w:cs="Courier New"/>
          <w:sz w:val="24"/>
          <w:szCs w:val="24"/>
        </w:rPr>
        <w:t>,</w:t>
      </w:r>
      <w:r>
        <w:rPr>
          <w:rFonts w:ascii="Courier New" w:hAnsi="Courier New" w:cs="Courier New"/>
          <w:sz w:val="24"/>
          <w:szCs w:val="24"/>
        </w:rPr>
        <w:t xml:space="preserve"> </w:t>
      </w:r>
      <w:r w:rsidR="00FF6465">
        <w:rPr>
          <w:rFonts w:ascii="Courier New" w:hAnsi="Courier New" w:cs="Courier New"/>
          <w:sz w:val="24"/>
          <w:szCs w:val="24"/>
        </w:rPr>
        <w:t>E</w:t>
      </w:r>
      <w:r>
        <w:rPr>
          <w:rFonts w:ascii="Courier New" w:hAnsi="Courier New" w:cs="Courier New"/>
          <w:sz w:val="24"/>
          <w:szCs w:val="24"/>
        </w:rPr>
        <w:t xml:space="preserve">mare </w:t>
      </w:r>
      <w:r w:rsidR="00FF6465">
        <w:rPr>
          <w:rFonts w:ascii="Courier New" w:hAnsi="Courier New" w:cs="Courier New"/>
          <w:sz w:val="24"/>
          <w:szCs w:val="24"/>
        </w:rPr>
        <w:t>B</w:t>
      </w:r>
      <w:r>
        <w:rPr>
          <w:rFonts w:ascii="Courier New" w:hAnsi="Courier New" w:cs="Courier New"/>
          <w:sz w:val="24"/>
          <w:szCs w:val="24"/>
        </w:rPr>
        <w:t xml:space="preserve">elgenin fotokopi olmasıdır. </w:t>
      </w:r>
      <w:r w:rsidR="00B802CD">
        <w:rPr>
          <w:rFonts w:ascii="Courier New" w:hAnsi="Courier New" w:cs="Courier New"/>
          <w:sz w:val="24"/>
          <w:szCs w:val="24"/>
        </w:rPr>
        <w:t xml:space="preserve">Alt Mahkemenin kararında bu itiraza yönelik yapılmış bir </w:t>
      </w:r>
      <w:proofErr w:type="spellStart"/>
      <w:r w:rsidR="00B802CD">
        <w:rPr>
          <w:rFonts w:ascii="Courier New" w:hAnsi="Courier New" w:cs="Courier New"/>
          <w:sz w:val="24"/>
          <w:szCs w:val="24"/>
        </w:rPr>
        <w:t>ruling</w:t>
      </w:r>
      <w:proofErr w:type="spellEnd"/>
      <w:r w:rsidR="00B802CD">
        <w:rPr>
          <w:rFonts w:ascii="Courier New" w:hAnsi="Courier New" w:cs="Courier New"/>
          <w:sz w:val="24"/>
          <w:szCs w:val="24"/>
        </w:rPr>
        <w:t xml:space="preserve"> yoktur.</w:t>
      </w:r>
      <w:r w:rsidR="00B802CD" w:rsidRPr="00B802CD">
        <w:rPr>
          <w:rFonts w:ascii="Courier New" w:hAnsi="Courier New" w:cs="Courier New"/>
          <w:sz w:val="24"/>
          <w:szCs w:val="24"/>
        </w:rPr>
        <w:t xml:space="preserve"> </w:t>
      </w:r>
      <w:r w:rsidR="0077572F">
        <w:rPr>
          <w:rFonts w:ascii="Courier New" w:hAnsi="Courier New" w:cs="Courier New"/>
          <w:sz w:val="24"/>
          <w:szCs w:val="24"/>
        </w:rPr>
        <w:t>Bu nedenle</w:t>
      </w:r>
      <w:r w:rsidR="00FF6465">
        <w:rPr>
          <w:rFonts w:ascii="Courier New" w:hAnsi="Courier New" w:cs="Courier New"/>
          <w:sz w:val="24"/>
          <w:szCs w:val="24"/>
        </w:rPr>
        <w:t>,</w:t>
      </w:r>
      <w:r w:rsidR="0077572F">
        <w:rPr>
          <w:rFonts w:ascii="Courier New" w:hAnsi="Courier New" w:cs="Courier New"/>
          <w:sz w:val="24"/>
          <w:szCs w:val="24"/>
        </w:rPr>
        <w:t xml:space="preserve"> </w:t>
      </w:r>
      <w:r w:rsidR="00B802CD">
        <w:rPr>
          <w:rFonts w:ascii="Courier New" w:hAnsi="Courier New" w:cs="Courier New"/>
          <w:sz w:val="24"/>
          <w:szCs w:val="24"/>
        </w:rPr>
        <w:t xml:space="preserve">Alt Mahkemenin </w:t>
      </w:r>
      <w:r w:rsidR="0077572F">
        <w:rPr>
          <w:rFonts w:ascii="Courier New" w:hAnsi="Courier New" w:cs="Courier New"/>
          <w:sz w:val="24"/>
          <w:szCs w:val="24"/>
        </w:rPr>
        <w:t xml:space="preserve">Davalı tarafından </w:t>
      </w:r>
      <w:r w:rsidR="00B802CD">
        <w:rPr>
          <w:rFonts w:ascii="Courier New" w:hAnsi="Courier New" w:cs="Courier New"/>
          <w:sz w:val="24"/>
          <w:szCs w:val="24"/>
        </w:rPr>
        <w:t xml:space="preserve">yapılan itiraza karşın bir </w:t>
      </w:r>
      <w:proofErr w:type="spellStart"/>
      <w:r w:rsidR="00B802CD">
        <w:rPr>
          <w:rFonts w:ascii="Courier New" w:hAnsi="Courier New" w:cs="Courier New"/>
          <w:sz w:val="24"/>
          <w:szCs w:val="24"/>
        </w:rPr>
        <w:t>ruling</w:t>
      </w:r>
      <w:proofErr w:type="spellEnd"/>
      <w:r w:rsidR="00B802CD">
        <w:rPr>
          <w:rFonts w:ascii="Courier New" w:hAnsi="Courier New" w:cs="Courier New"/>
          <w:sz w:val="24"/>
          <w:szCs w:val="24"/>
        </w:rPr>
        <w:t xml:space="preserve"> yapmaması hatalıdır.</w:t>
      </w:r>
    </w:p>
    <w:p w:rsidR="00B802CD" w:rsidRDefault="00B802CD" w:rsidP="00B802CD">
      <w:pPr>
        <w:spacing w:after="0" w:line="360" w:lineRule="auto"/>
        <w:rPr>
          <w:rFonts w:ascii="Courier New" w:hAnsi="Courier New" w:cs="Courier New"/>
          <w:sz w:val="24"/>
          <w:szCs w:val="24"/>
        </w:rPr>
      </w:pPr>
    </w:p>
    <w:p w:rsidR="00243F93" w:rsidRDefault="00B802CD"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Emare </w:t>
      </w:r>
      <w:r w:rsidR="007C4803">
        <w:rPr>
          <w:rFonts w:ascii="Courier New" w:hAnsi="Courier New" w:cs="Courier New"/>
          <w:sz w:val="24"/>
          <w:szCs w:val="24"/>
        </w:rPr>
        <w:t>No.</w:t>
      </w:r>
      <w:r>
        <w:rPr>
          <w:rFonts w:ascii="Courier New" w:hAnsi="Courier New" w:cs="Courier New"/>
          <w:sz w:val="24"/>
          <w:szCs w:val="24"/>
        </w:rPr>
        <w:t>2 olarak sunulan</w:t>
      </w:r>
      <w:r w:rsidR="00243F93">
        <w:rPr>
          <w:rFonts w:ascii="Courier New" w:hAnsi="Courier New" w:cs="Courier New"/>
          <w:sz w:val="24"/>
          <w:szCs w:val="24"/>
        </w:rPr>
        <w:t xml:space="preserve"> belge</w:t>
      </w:r>
      <w:r>
        <w:rPr>
          <w:rFonts w:ascii="Courier New" w:hAnsi="Courier New" w:cs="Courier New"/>
          <w:sz w:val="24"/>
          <w:szCs w:val="24"/>
        </w:rPr>
        <w:t>nin</w:t>
      </w:r>
      <w:r w:rsidR="00243F93">
        <w:rPr>
          <w:rFonts w:ascii="Courier New" w:hAnsi="Courier New" w:cs="Courier New"/>
          <w:sz w:val="24"/>
          <w:szCs w:val="24"/>
        </w:rPr>
        <w:t xml:space="preserve"> fotokopi olu</w:t>
      </w:r>
      <w:r w:rsidR="00021D91">
        <w:rPr>
          <w:rFonts w:ascii="Courier New" w:hAnsi="Courier New" w:cs="Courier New"/>
          <w:sz w:val="24"/>
          <w:szCs w:val="24"/>
        </w:rPr>
        <w:t>p olmadığı</w:t>
      </w:r>
      <w:r w:rsidR="007C4803">
        <w:rPr>
          <w:rFonts w:ascii="Courier New" w:hAnsi="Courier New" w:cs="Courier New"/>
          <w:sz w:val="24"/>
          <w:szCs w:val="24"/>
        </w:rPr>
        <w:t xml:space="preserve"> taraflar arasında</w:t>
      </w:r>
      <w:r w:rsidR="00243F93">
        <w:rPr>
          <w:rFonts w:ascii="Courier New" w:hAnsi="Courier New" w:cs="Courier New"/>
          <w:sz w:val="24"/>
          <w:szCs w:val="24"/>
        </w:rPr>
        <w:t xml:space="preserve"> ihtilaflıdır. Davacılar belgenin suret olduğunu ve fotokopi olmadığını ileri sürmektedirler. Mahkeme dosyasındaki belge</w:t>
      </w:r>
      <w:r w:rsidR="007C4803">
        <w:rPr>
          <w:rFonts w:ascii="Courier New" w:hAnsi="Courier New" w:cs="Courier New"/>
          <w:sz w:val="24"/>
          <w:szCs w:val="24"/>
        </w:rPr>
        <w:t>nin</w:t>
      </w:r>
      <w:r w:rsidR="00243F93">
        <w:rPr>
          <w:rFonts w:ascii="Courier New" w:hAnsi="Courier New" w:cs="Courier New"/>
          <w:sz w:val="24"/>
          <w:szCs w:val="24"/>
        </w:rPr>
        <w:t xml:space="preserve"> bir fotokopi belge olduğu aşikardır. </w:t>
      </w:r>
    </w:p>
    <w:p w:rsidR="00021D91" w:rsidRDefault="00021D91" w:rsidP="00243F93">
      <w:pPr>
        <w:spacing w:after="0" w:line="360" w:lineRule="auto"/>
        <w:ind w:firstLine="708"/>
        <w:rPr>
          <w:rFonts w:ascii="Courier New" w:hAnsi="Courier New" w:cs="Courier New"/>
          <w:sz w:val="24"/>
          <w:szCs w:val="24"/>
        </w:rPr>
      </w:pPr>
    </w:p>
    <w:p w:rsidR="007F6C6F" w:rsidRDefault="00021D91" w:rsidP="00021D91">
      <w:pPr>
        <w:spacing w:after="0" w:line="360" w:lineRule="auto"/>
        <w:rPr>
          <w:rFonts w:ascii="Courier New" w:hAnsi="Courier New" w:cs="Courier New"/>
          <w:sz w:val="24"/>
          <w:szCs w:val="24"/>
        </w:rPr>
      </w:pPr>
      <w:r>
        <w:rPr>
          <w:rFonts w:ascii="Courier New" w:hAnsi="Courier New" w:cs="Courier New"/>
          <w:sz w:val="24"/>
          <w:szCs w:val="24"/>
        </w:rPr>
        <w:tab/>
        <w:t>Buna karşın</w:t>
      </w:r>
      <w:r w:rsidR="00FE5F8F">
        <w:rPr>
          <w:rFonts w:ascii="Courier New" w:hAnsi="Courier New" w:cs="Courier New"/>
          <w:sz w:val="24"/>
          <w:szCs w:val="24"/>
        </w:rPr>
        <w:t>,</w:t>
      </w:r>
      <w:r>
        <w:rPr>
          <w:rFonts w:ascii="Courier New" w:hAnsi="Courier New" w:cs="Courier New"/>
          <w:sz w:val="24"/>
          <w:szCs w:val="24"/>
        </w:rPr>
        <w:t xml:space="preserve"> Alt Mahkeme</w:t>
      </w:r>
      <w:r w:rsidR="00FE5F8F">
        <w:rPr>
          <w:rFonts w:ascii="Courier New" w:hAnsi="Courier New" w:cs="Courier New"/>
          <w:sz w:val="24"/>
          <w:szCs w:val="24"/>
        </w:rPr>
        <w:t>,</w:t>
      </w:r>
      <w:r>
        <w:rPr>
          <w:rFonts w:ascii="Courier New" w:hAnsi="Courier New" w:cs="Courier New"/>
          <w:sz w:val="24"/>
          <w:szCs w:val="24"/>
        </w:rPr>
        <w:t xml:space="preserve"> duruşma devam e</w:t>
      </w:r>
      <w:r w:rsidR="00FE5F8F">
        <w:rPr>
          <w:rFonts w:ascii="Courier New" w:hAnsi="Courier New" w:cs="Courier New"/>
          <w:sz w:val="24"/>
          <w:szCs w:val="24"/>
        </w:rPr>
        <w:t>derken</w:t>
      </w:r>
      <w:r>
        <w:rPr>
          <w:rFonts w:ascii="Courier New" w:hAnsi="Courier New" w:cs="Courier New"/>
          <w:sz w:val="24"/>
          <w:szCs w:val="24"/>
        </w:rPr>
        <w:t xml:space="preserve"> bir süre sonra </w:t>
      </w:r>
      <w:r w:rsidR="00B802CD">
        <w:rPr>
          <w:rFonts w:ascii="Courier New" w:hAnsi="Courier New" w:cs="Courier New"/>
          <w:sz w:val="24"/>
          <w:szCs w:val="24"/>
        </w:rPr>
        <w:t xml:space="preserve">bu hususta yapılan itirazı o safhada resen </w:t>
      </w:r>
      <w:r w:rsidR="00FE5F8F">
        <w:rPr>
          <w:rFonts w:ascii="Courier New" w:hAnsi="Courier New" w:cs="Courier New"/>
          <w:sz w:val="24"/>
          <w:szCs w:val="24"/>
        </w:rPr>
        <w:t>yeniden</w:t>
      </w:r>
      <w:r w:rsidR="00B802CD">
        <w:rPr>
          <w:rFonts w:ascii="Courier New" w:hAnsi="Courier New" w:cs="Courier New"/>
          <w:sz w:val="24"/>
          <w:szCs w:val="24"/>
        </w:rPr>
        <w:t xml:space="preserve"> dikkate almış, </w:t>
      </w:r>
      <w:r>
        <w:rPr>
          <w:rFonts w:ascii="Courier New" w:hAnsi="Courier New" w:cs="Courier New"/>
          <w:sz w:val="24"/>
          <w:szCs w:val="24"/>
        </w:rPr>
        <w:t xml:space="preserve">bu hatasını tespit etmiş ve bu hatayı gidermek </w:t>
      </w:r>
      <w:r w:rsidR="00FE5F8F">
        <w:rPr>
          <w:rFonts w:ascii="Courier New" w:hAnsi="Courier New" w:cs="Courier New"/>
          <w:sz w:val="24"/>
          <w:szCs w:val="24"/>
        </w:rPr>
        <w:t>amacıyla</w:t>
      </w:r>
      <w:r>
        <w:rPr>
          <w:rFonts w:ascii="Courier New" w:hAnsi="Courier New" w:cs="Courier New"/>
          <w:sz w:val="24"/>
          <w:szCs w:val="24"/>
        </w:rPr>
        <w:t xml:space="preserve"> emarenin </w:t>
      </w:r>
      <w:r w:rsidR="007F6C6F" w:rsidRPr="0077572F">
        <w:rPr>
          <w:rFonts w:ascii="Courier New" w:hAnsi="Courier New" w:cs="Courier New"/>
          <w:b/>
          <w:sz w:val="24"/>
          <w:szCs w:val="24"/>
        </w:rPr>
        <w:t>"</w:t>
      </w:r>
      <w:r w:rsidRPr="0077572F">
        <w:rPr>
          <w:rFonts w:ascii="Courier New" w:hAnsi="Courier New" w:cs="Courier New"/>
          <w:b/>
          <w:sz w:val="24"/>
          <w:szCs w:val="24"/>
        </w:rPr>
        <w:t>aslına uygundur</w:t>
      </w:r>
      <w:r w:rsidR="007F6C6F" w:rsidRPr="0077572F">
        <w:rPr>
          <w:rFonts w:ascii="Courier New" w:hAnsi="Courier New" w:cs="Courier New"/>
          <w:b/>
          <w:sz w:val="24"/>
          <w:szCs w:val="24"/>
        </w:rPr>
        <w:t>"</w:t>
      </w:r>
      <w:r>
        <w:rPr>
          <w:rFonts w:ascii="Courier New" w:hAnsi="Courier New" w:cs="Courier New"/>
          <w:sz w:val="24"/>
          <w:szCs w:val="24"/>
        </w:rPr>
        <w:t xml:space="preserve"> olarak mühürlemesi </w:t>
      </w:r>
      <w:r w:rsidR="00FE5F8F">
        <w:rPr>
          <w:rFonts w:ascii="Courier New" w:hAnsi="Courier New" w:cs="Courier New"/>
          <w:sz w:val="24"/>
          <w:szCs w:val="24"/>
        </w:rPr>
        <w:t>için</w:t>
      </w:r>
      <w:r>
        <w:rPr>
          <w:rFonts w:ascii="Courier New" w:hAnsi="Courier New" w:cs="Courier New"/>
          <w:sz w:val="24"/>
          <w:szCs w:val="24"/>
        </w:rPr>
        <w:t xml:space="preserve"> Davacılara direktif </w:t>
      </w:r>
      <w:r w:rsidR="007F6C6F">
        <w:rPr>
          <w:rFonts w:ascii="Courier New" w:hAnsi="Courier New" w:cs="Courier New"/>
          <w:sz w:val="24"/>
          <w:szCs w:val="24"/>
        </w:rPr>
        <w:t>vermiştir</w:t>
      </w:r>
      <w:r w:rsidR="007C4803">
        <w:rPr>
          <w:rFonts w:ascii="Courier New" w:hAnsi="Courier New" w:cs="Courier New"/>
          <w:sz w:val="24"/>
          <w:szCs w:val="24"/>
        </w:rPr>
        <w:t xml:space="preserve"> (M</w:t>
      </w:r>
      <w:r w:rsidR="00B802CD">
        <w:rPr>
          <w:rFonts w:ascii="Courier New" w:hAnsi="Courier New" w:cs="Courier New"/>
          <w:sz w:val="24"/>
          <w:szCs w:val="24"/>
        </w:rPr>
        <w:t>avi 52)</w:t>
      </w:r>
      <w:r w:rsidR="007F6C6F">
        <w:rPr>
          <w:rFonts w:ascii="Courier New" w:hAnsi="Courier New" w:cs="Courier New"/>
          <w:sz w:val="24"/>
          <w:szCs w:val="24"/>
        </w:rPr>
        <w:t>. Davacılar bu direk</w:t>
      </w:r>
      <w:r w:rsidR="00FE5F8F">
        <w:rPr>
          <w:rFonts w:ascii="Courier New" w:hAnsi="Courier New" w:cs="Courier New"/>
          <w:sz w:val="24"/>
          <w:szCs w:val="24"/>
        </w:rPr>
        <w:t>-</w:t>
      </w:r>
      <w:proofErr w:type="spellStart"/>
      <w:r w:rsidR="007F6C6F">
        <w:rPr>
          <w:rFonts w:ascii="Courier New" w:hAnsi="Courier New" w:cs="Courier New"/>
          <w:sz w:val="24"/>
          <w:szCs w:val="24"/>
        </w:rPr>
        <w:t>tifi</w:t>
      </w:r>
      <w:proofErr w:type="spellEnd"/>
      <w:r w:rsidR="007F6C6F">
        <w:rPr>
          <w:rFonts w:ascii="Courier New" w:hAnsi="Courier New" w:cs="Courier New"/>
          <w:sz w:val="24"/>
          <w:szCs w:val="24"/>
        </w:rPr>
        <w:t xml:space="preserve"> yerine getirerek </w:t>
      </w:r>
      <w:r w:rsidR="007C4803">
        <w:rPr>
          <w:rFonts w:ascii="Courier New" w:hAnsi="Courier New" w:cs="Courier New"/>
          <w:sz w:val="24"/>
          <w:szCs w:val="24"/>
        </w:rPr>
        <w:t>E</w:t>
      </w:r>
      <w:r w:rsidR="007F6C6F">
        <w:rPr>
          <w:rFonts w:ascii="Courier New" w:hAnsi="Courier New" w:cs="Courier New"/>
          <w:sz w:val="24"/>
          <w:szCs w:val="24"/>
        </w:rPr>
        <w:t xml:space="preserve">mare </w:t>
      </w:r>
      <w:r w:rsidR="007C4803">
        <w:rPr>
          <w:rFonts w:ascii="Courier New" w:hAnsi="Courier New" w:cs="Courier New"/>
          <w:sz w:val="24"/>
          <w:szCs w:val="24"/>
        </w:rPr>
        <w:t>No.</w:t>
      </w:r>
      <w:r w:rsidR="007F6C6F">
        <w:rPr>
          <w:rFonts w:ascii="Courier New" w:hAnsi="Courier New" w:cs="Courier New"/>
          <w:sz w:val="24"/>
          <w:szCs w:val="24"/>
        </w:rPr>
        <w:t xml:space="preserve">2 </w:t>
      </w:r>
      <w:r w:rsidR="007C4803">
        <w:rPr>
          <w:rFonts w:ascii="Courier New" w:hAnsi="Courier New" w:cs="Courier New"/>
          <w:sz w:val="24"/>
          <w:szCs w:val="24"/>
        </w:rPr>
        <w:t>S</w:t>
      </w:r>
      <w:r w:rsidR="007F6C6F">
        <w:rPr>
          <w:rFonts w:ascii="Courier New" w:hAnsi="Courier New" w:cs="Courier New"/>
          <w:sz w:val="24"/>
          <w:szCs w:val="24"/>
        </w:rPr>
        <w:t>özleşmeyi</w:t>
      </w:r>
      <w:r w:rsidR="007C4803">
        <w:rPr>
          <w:rFonts w:ascii="Courier New" w:hAnsi="Courier New" w:cs="Courier New"/>
          <w:sz w:val="24"/>
          <w:szCs w:val="24"/>
        </w:rPr>
        <w:t>,</w:t>
      </w:r>
      <w:r w:rsidR="007F6C6F">
        <w:rPr>
          <w:rFonts w:ascii="Courier New" w:hAnsi="Courier New" w:cs="Courier New"/>
          <w:sz w:val="24"/>
          <w:szCs w:val="24"/>
        </w:rPr>
        <w:t xml:space="preserve"> ilgili makamdan</w:t>
      </w:r>
      <w:r w:rsidR="007C4803">
        <w:rPr>
          <w:rFonts w:ascii="Courier New" w:hAnsi="Courier New" w:cs="Courier New"/>
          <w:sz w:val="24"/>
          <w:szCs w:val="24"/>
        </w:rPr>
        <w:t>,</w:t>
      </w:r>
      <w:r w:rsidR="007F6C6F">
        <w:rPr>
          <w:rFonts w:ascii="Courier New" w:hAnsi="Courier New" w:cs="Courier New"/>
          <w:sz w:val="24"/>
          <w:szCs w:val="24"/>
        </w:rPr>
        <w:t xml:space="preserve"> </w:t>
      </w:r>
      <w:r w:rsidR="007F6C6F" w:rsidRPr="0077572F">
        <w:rPr>
          <w:rFonts w:ascii="Courier New" w:hAnsi="Courier New" w:cs="Courier New"/>
          <w:b/>
          <w:sz w:val="24"/>
          <w:szCs w:val="24"/>
        </w:rPr>
        <w:t>"aslına uygundur"</w:t>
      </w:r>
      <w:r w:rsidR="007F6C6F">
        <w:rPr>
          <w:rFonts w:ascii="Courier New" w:hAnsi="Courier New" w:cs="Courier New"/>
          <w:sz w:val="24"/>
          <w:szCs w:val="24"/>
        </w:rPr>
        <w:t xml:space="preserve"> olarak mühürle</w:t>
      </w:r>
      <w:r w:rsidR="007C4803">
        <w:rPr>
          <w:rFonts w:ascii="Courier New" w:hAnsi="Courier New" w:cs="Courier New"/>
          <w:sz w:val="24"/>
          <w:szCs w:val="24"/>
        </w:rPr>
        <w:t>t</w:t>
      </w:r>
      <w:r w:rsidR="007F6C6F">
        <w:rPr>
          <w:rFonts w:ascii="Courier New" w:hAnsi="Courier New" w:cs="Courier New"/>
          <w:sz w:val="24"/>
          <w:szCs w:val="24"/>
        </w:rPr>
        <w:t xml:space="preserve">miş ve Mahkemeye sunmuştur. </w:t>
      </w:r>
    </w:p>
    <w:p w:rsidR="007F6C6F" w:rsidRDefault="007F6C6F" w:rsidP="00021D91">
      <w:pPr>
        <w:spacing w:after="0" w:line="360" w:lineRule="auto"/>
        <w:rPr>
          <w:rFonts w:ascii="Courier New" w:hAnsi="Courier New" w:cs="Courier New"/>
          <w:sz w:val="24"/>
          <w:szCs w:val="24"/>
        </w:rPr>
      </w:pPr>
    </w:p>
    <w:p w:rsidR="00021D91" w:rsidRDefault="007F6C6F" w:rsidP="00021D91">
      <w:pPr>
        <w:spacing w:after="0" w:line="360" w:lineRule="auto"/>
        <w:rPr>
          <w:rFonts w:ascii="Courier New" w:hAnsi="Courier New" w:cs="Courier New"/>
          <w:sz w:val="24"/>
          <w:szCs w:val="24"/>
        </w:rPr>
      </w:pPr>
      <w:r>
        <w:rPr>
          <w:rFonts w:ascii="Courier New" w:hAnsi="Courier New" w:cs="Courier New"/>
          <w:sz w:val="24"/>
          <w:szCs w:val="24"/>
        </w:rPr>
        <w:tab/>
        <w:t>Alt Mahkeme</w:t>
      </w:r>
      <w:r w:rsidR="007C4803">
        <w:rPr>
          <w:rFonts w:ascii="Courier New" w:hAnsi="Courier New" w:cs="Courier New"/>
          <w:sz w:val="24"/>
          <w:szCs w:val="24"/>
        </w:rPr>
        <w:t>,</w:t>
      </w:r>
      <w:r>
        <w:rPr>
          <w:rFonts w:ascii="Courier New" w:hAnsi="Courier New" w:cs="Courier New"/>
          <w:sz w:val="24"/>
          <w:szCs w:val="24"/>
        </w:rPr>
        <w:t xml:space="preserve"> emarenin sunulabilirliğine </w:t>
      </w:r>
      <w:r w:rsidR="0077572F">
        <w:rPr>
          <w:rFonts w:ascii="Courier New" w:hAnsi="Courier New" w:cs="Courier New"/>
          <w:sz w:val="24"/>
          <w:szCs w:val="24"/>
        </w:rPr>
        <w:t>(ibraz edilebilir</w:t>
      </w:r>
      <w:r w:rsidR="00FE5F8F">
        <w:rPr>
          <w:rFonts w:ascii="Courier New" w:hAnsi="Courier New" w:cs="Courier New"/>
          <w:sz w:val="24"/>
          <w:szCs w:val="24"/>
        </w:rPr>
        <w:t>-</w:t>
      </w:r>
      <w:proofErr w:type="spellStart"/>
      <w:r w:rsidR="0077572F">
        <w:rPr>
          <w:rFonts w:ascii="Courier New" w:hAnsi="Courier New" w:cs="Courier New"/>
          <w:sz w:val="24"/>
          <w:szCs w:val="24"/>
        </w:rPr>
        <w:t>liğine</w:t>
      </w:r>
      <w:proofErr w:type="spellEnd"/>
      <w:r w:rsidR="0077572F">
        <w:rPr>
          <w:rFonts w:ascii="Courier New" w:hAnsi="Courier New" w:cs="Courier New"/>
          <w:sz w:val="24"/>
          <w:szCs w:val="24"/>
        </w:rPr>
        <w:t xml:space="preserve">) </w:t>
      </w:r>
      <w:r>
        <w:rPr>
          <w:rFonts w:ascii="Courier New" w:hAnsi="Courier New" w:cs="Courier New"/>
          <w:sz w:val="24"/>
          <w:szCs w:val="24"/>
        </w:rPr>
        <w:t>ilişkin eksikliğin gideril</w:t>
      </w:r>
      <w:r w:rsidR="0077572F">
        <w:rPr>
          <w:rFonts w:ascii="Courier New" w:hAnsi="Courier New" w:cs="Courier New"/>
          <w:sz w:val="24"/>
          <w:szCs w:val="24"/>
        </w:rPr>
        <w:t>mesini sağlamış olması nede</w:t>
      </w:r>
      <w:r w:rsidR="00FE5F8F">
        <w:rPr>
          <w:rFonts w:ascii="Courier New" w:hAnsi="Courier New" w:cs="Courier New"/>
          <w:sz w:val="24"/>
          <w:szCs w:val="24"/>
        </w:rPr>
        <w:t>-</w:t>
      </w:r>
      <w:proofErr w:type="spellStart"/>
      <w:r w:rsidR="0077572F">
        <w:rPr>
          <w:rFonts w:ascii="Courier New" w:hAnsi="Courier New" w:cs="Courier New"/>
          <w:sz w:val="24"/>
          <w:szCs w:val="24"/>
        </w:rPr>
        <w:t>niyle</w:t>
      </w:r>
      <w:proofErr w:type="spellEnd"/>
      <w:r>
        <w:rPr>
          <w:rFonts w:ascii="Courier New" w:hAnsi="Courier New" w:cs="Courier New"/>
          <w:sz w:val="24"/>
          <w:szCs w:val="24"/>
        </w:rPr>
        <w:t xml:space="preserve">, böyle bir eksikliğin giderilmesinden </w:t>
      </w:r>
      <w:r w:rsidR="00B802CD">
        <w:rPr>
          <w:rFonts w:ascii="Courier New" w:hAnsi="Courier New" w:cs="Courier New"/>
          <w:sz w:val="24"/>
          <w:szCs w:val="24"/>
        </w:rPr>
        <w:t>ve belgeye suret niteliği kazandır</w:t>
      </w:r>
      <w:r w:rsidR="00357CC5">
        <w:rPr>
          <w:rFonts w:ascii="Courier New" w:hAnsi="Courier New" w:cs="Courier New"/>
          <w:sz w:val="24"/>
          <w:szCs w:val="24"/>
        </w:rPr>
        <w:t>ıl</w:t>
      </w:r>
      <w:r w:rsidR="007C4803">
        <w:rPr>
          <w:rFonts w:ascii="Courier New" w:hAnsi="Courier New" w:cs="Courier New"/>
          <w:sz w:val="24"/>
          <w:szCs w:val="24"/>
        </w:rPr>
        <w:t>masından</w:t>
      </w:r>
      <w:r w:rsidR="00B802CD">
        <w:rPr>
          <w:rFonts w:ascii="Courier New" w:hAnsi="Courier New" w:cs="Courier New"/>
          <w:sz w:val="24"/>
          <w:szCs w:val="24"/>
        </w:rPr>
        <w:t xml:space="preserve"> </w:t>
      </w:r>
      <w:r>
        <w:rPr>
          <w:rFonts w:ascii="Courier New" w:hAnsi="Courier New" w:cs="Courier New"/>
          <w:sz w:val="24"/>
          <w:szCs w:val="24"/>
        </w:rPr>
        <w:t xml:space="preserve">sonra yapılan hatanın ve hatadan dolayı yapılan istinafın bir önemi kalmadığı aşikardır. </w:t>
      </w:r>
      <w:r w:rsidR="007C4803">
        <w:rPr>
          <w:rFonts w:ascii="Courier New" w:hAnsi="Courier New" w:cs="Courier New"/>
          <w:sz w:val="24"/>
          <w:szCs w:val="24"/>
        </w:rPr>
        <w:t>Dava</w:t>
      </w:r>
      <w:r w:rsidR="00FE5F8F">
        <w:rPr>
          <w:rFonts w:ascii="Courier New" w:hAnsi="Courier New" w:cs="Courier New"/>
          <w:sz w:val="24"/>
          <w:szCs w:val="24"/>
        </w:rPr>
        <w:t>-</w:t>
      </w:r>
      <w:proofErr w:type="spellStart"/>
      <w:r w:rsidR="007C4803">
        <w:rPr>
          <w:rFonts w:ascii="Courier New" w:hAnsi="Courier New" w:cs="Courier New"/>
          <w:sz w:val="24"/>
          <w:szCs w:val="24"/>
        </w:rPr>
        <w:t>lının</w:t>
      </w:r>
      <w:proofErr w:type="spellEnd"/>
      <w:r w:rsidR="007C4803">
        <w:rPr>
          <w:rFonts w:ascii="Courier New" w:hAnsi="Courier New" w:cs="Courier New"/>
          <w:sz w:val="24"/>
          <w:szCs w:val="24"/>
        </w:rPr>
        <w:t xml:space="preserve"> b</w:t>
      </w:r>
      <w:r w:rsidR="00B62373">
        <w:rPr>
          <w:rFonts w:ascii="Courier New" w:hAnsi="Courier New" w:cs="Courier New"/>
          <w:sz w:val="24"/>
          <w:szCs w:val="24"/>
        </w:rPr>
        <w:t>u eksikliğin giderilmesine veya giderildikten sonraki m</w:t>
      </w:r>
      <w:r w:rsidR="00B802CD">
        <w:rPr>
          <w:rFonts w:ascii="Courier New" w:hAnsi="Courier New" w:cs="Courier New"/>
          <w:sz w:val="24"/>
          <w:szCs w:val="24"/>
        </w:rPr>
        <w:t>evcut duruma</w:t>
      </w:r>
      <w:r w:rsidR="007C4803">
        <w:rPr>
          <w:rFonts w:ascii="Courier New" w:hAnsi="Courier New" w:cs="Courier New"/>
          <w:sz w:val="24"/>
          <w:szCs w:val="24"/>
        </w:rPr>
        <w:t xml:space="preserve"> ve </w:t>
      </w:r>
      <w:r w:rsidR="00A22789">
        <w:rPr>
          <w:rFonts w:ascii="Courier New" w:hAnsi="Courier New" w:cs="Courier New"/>
          <w:sz w:val="24"/>
          <w:szCs w:val="24"/>
        </w:rPr>
        <w:t>belgenin suret niteliği kazanması nedeniyle sunulabilirliğine</w:t>
      </w:r>
      <w:r w:rsidR="007C4803">
        <w:rPr>
          <w:rFonts w:ascii="Courier New" w:hAnsi="Courier New" w:cs="Courier New"/>
          <w:sz w:val="24"/>
          <w:szCs w:val="24"/>
        </w:rPr>
        <w:t>,</w:t>
      </w:r>
      <w:r w:rsidR="00B802CD">
        <w:rPr>
          <w:rFonts w:ascii="Courier New" w:hAnsi="Courier New" w:cs="Courier New"/>
          <w:sz w:val="24"/>
          <w:szCs w:val="24"/>
        </w:rPr>
        <w:t xml:space="preserve"> </w:t>
      </w:r>
      <w:r w:rsidR="007C4803">
        <w:rPr>
          <w:rFonts w:ascii="Courier New" w:hAnsi="Courier New" w:cs="Courier New"/>
          <w:sz w:val="24"/>
          <w:szCs w:val="24"/>
        </w:rPr>
        <w:t>"</w:t>
      </w:r>
      <w:r w:rsidR="00A22789">
        <w:rPr>
          <w:rFonts w:ascii="Courier New" w:hAnsi="Courier New" w:cs="Courier New"/>
          <w:sz w:val="24"/>
          <w:szCs w:val="24"/>
        </w:rPr>
        <w:t>fotokopi belge</w:t>
      </w:r>
      <w:r w:rsidR="007C4803">
        <w:rPr>
          <w:rFonts w:ascii="Courier New" w:hAnsi="Courier New" w:cs="Courier New"/>
          <w:sz w:val="24"/>
          <w:szCs w:val="24"/>
        </w:rPr>
        <w:t>"</w:t>
      </w:r>
      <w:r w:rsidR="00A22789">
        <w:rPr>
          <w:rFonts w:ascii="Courier New" w:hAnsi="Courier New" w:cs="Courier New"/>
          <w:sz w:val="24"/>
          <w:szCs w:val="24"/>
        </w:rPr>
        <w:t xml:space="preserve"> argümanı ile </w:t>
      </w:r>
      <w:r w:rsidR="00B802CD">
        <w:rPr>
          <w:rFonts w:ascii="Courier New" w:hAnsi="Courier New" w:cs="Courier New"/>
          <w:sz w:val="24"/>
          <w:szCs w:val="24"/>
        </w:rPr>
        <w:t xml:space="preserve">bir itirazı </w:t>
      </w:r>
      <w:r w:rsidR="00A22789">
        <w:rPr>
          <w:rFonts w:ascii="Courier New" w:hAnsi="Courier New" w:cs="Courier New"/>
          <w:sz w:val="24"/>
          <w:szCs w:val="24"/>
        </w:rPr>
        <w:t>olması da söz</w:t>
      </w:r>
      <w:r w:rsidR="007C4803">
        <w:rPr>
          <w:rFonts w:ascii="Courier New" w:hAnsi="Courier New" w:cs="Courier New"/>
          <w:sz w:val="24"/>
          <w:szCs w:val="24"/>
        </w:rPr>
        <w:t xml:space="preserve"> </w:t>
      </w:r>
      <w:r w:rsidR="00A22789">
        <w:rPr>
          <w:rFonts w:ascii="Courier New" w:hAnsi="Courier New" w:cs="Courier New"/>
          <w:sz w:val="24"/>
          <w:szCs w:val="24"/>
        </w:rPr>
        <w:t>konusu olamaz</w:t>
      </w:r>
      <w:r w:rsidR="00B62373">
        <w:rPr>
          <w:rFonts w:ascii="Courier New" w:hAnsi="Courier New" w:cs="Courier New"/>
          <w:sz w:val="24"/>
          <w:szCs w:val="24"/>
        </w:rPr>
        <w:t>. Neticede</w:t>
      </w:r>
      <w:r w:rsidR="007C4803">
        <w:rPr>
          <w:rFonts w:ascii="Courier New" w:hAnsi="Courier New" w:cs="Courier New"/>
          <w:sz w:val="24"/>
          <w:szCs w:val="24"/>
        </w:rPr>
        <w:t>,</w:t>
      </w:r>
      <w:r w:rsidR="00B62373">
        <w:rPr>
          <w:rFonts w:ascii="Courier New" w:hAnsi="Courier New" w:cs="Courier New"/>
          <w:sz w:val="24"/>
          <w:szCs w:val="24"/>
        </w:rPr>
        <w:t xml:space="preserve"> yapılan istinafın</w:t>
      </w:r>
      <w:r w:rsidR="007C4803">
        <w:rPr>
          <w:rFonts w:ascii="Courier New" w:hAnsi="Courier New" w:cs="Courier New"/>
          <w:sz w:val="24"/>
          <w:szCs w:val="24"/>
        </w:rPr>
        <w:t>,</w:t>
      </w:r>
      <w:r w:rsidR="00B62373">
        <w:rPr>
          <w:rFonts w:ascii="Courier New" w:hAnsi="Courier New" w:cs="Courier New"/>
          <w:sz w:val="24"/>
          <w:szCs w:val="24"/>
        </w:rPr>
        <w:t xml:space="preserve"> istinafa konu </w:t>
      </w:r>
      <w:proofErr w:type="spellStart"/>
      <w:r w:rsidR="00B62373">
        <w:rPr>
          <w:rFonts w:ascii="Courier New" w:hAnsi="Courier New" w:cs="Courier New"/>
          <w:sz w:val="24"/>
          <w:szCs w:val="24"/>
        </w:rPr>
        <w:t>rulingden</w:t>
      </w:r>
      <w:proofErr w:type="spellEnd"/>
      <w:r w:rsidR="00B62373">
        <w:rPr>
          <w:rFonts w:ascii="Courier New" w:hAnsi="Courier New" w:cs="Courier New"/>
          <w:sz w:val="24"/>
          <w:szCs w:val="24"/>
        </w:rPr>
        <w:t xml:space="preserve"> sonra yapılan işlemlerden sonra bir değeri kalmadığından reddedilmesi gerekir ve istinaf redde</w:t>
      </w:r>
      <w:r w:rsidR="00FE5F8F">
        <w:rPr>
          <w:rFonts w:ascii="Courier New" w:hAnsi="Courier New" w:cs="Courier New"/>
          <w:sz w:val="24"/>
          <w:szCs w:val="24"/>
        </w:rPr>
        <w:t>-</w:t>
      </w:r>
      <w:proofErr w:type="spellStart"/>
      <w:r w:rsidR="00B62373">
        <w:rPr>
          <w:rFonts w:ascii="Courier New" w:hAnsi="Courier New" w:cs="Courier New"/>
          <w:sz w:val="24"/>
          <w:szCs w:val="24"/>
        </w:rPr>
        <w:t>dilir</w:t>
      </w:r>
      <w:proofErr w:type="spellEnd"/>
      <w:r w:rsidR="00B62373">
        <w:rPr>
          <w:rFonts w:ascii="Courier New" w:hAnsi="Courier New" w:cs="Courier New"/>
          <w:sz w:val="24"/>
          <w:szCs w:val="24"/>
        </w:rPr>
        <w:t>.</w:t>
      </w:r>
      <w:r>
        <w:rPr>
          <w:rFonts w:ascii="Courier New" w:hAnsi="Courier New" w:cs="Courier New"/>
          <w:sz w:val="24"/>
          <w:szCs w:val="24"/>
        </w:rPr>
        <w:t xml:space="preserve">  </w:t>
      </w:r>
      <w:r w:rsidR="00021D91">
        <w:rPr>
          <w:rFonts w:ascii="Courier New" w:hAnsi="Courier New" w:cs="Courier New"/>
          <w:sz w:val="24"/>
          <w:szCs w:val="24"/>
        </w:rPr>
        <w:tab/>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Davalının </w:t>
      </w:r>
      <w:r w:rsidR="00F5448B">
        <w:rPr>
          <w:rFonts w:ascii="Courier New" w:hAnsi="Courier New" w:cs="Courier New"/>
          <w:sz w:val="24"/>
          <w:szCs w:val="24"/>
        </w:rPr>
        <w:t xml:space="preserve">Y/H </w:t>
      </w:r>
      <w:r>
        <w:rPr>
          <w:rFonts w:ascii="Courier New" w:hAnsi="Courier New" w:cs="Courier New"/>
          <w:sz w:val="24"/>
          <w:szCs w:val="24"/>
        </w:rPr>
        <w:t>9/2016 sayılı istinafındaki istinaf sebepleri ise aşağıda incelenmektedir</w:t>
      </w:r>
      <w:r w:rsidR="00021D91">
        <w:rPr>
          <w:rFonts w:ascii="Courier New" w:hAnsi="Courier New" w:cs="Courier New"/>
          <w:sz w:val="24"/>
          <w:szCs w:val="24"/>
        </w:rPr>
        <w:t>:</w:t>
      </w:r>
    </w:p>
    <w:p w:rsidR="00B62373" w:rsidRDefault="00B62373" w:rsidP="00243F93">
      <w:pPr>
        <w:spacing w:after="0" w:line="360" w:lineRule="auto"/>
        <w:ind w:firstLine="708"/>
        <w:rPr>
          <w:rFonts w:ascii="Courier New" w:hAnsi="Courier New" w:cs="Courier New"/>
          <w:sz w:val="24"/>
          <w:szCs w:val="24"/>
        </w:rPr>
      </w:pPr>
    </w:p>
    <w:p w:rsidR="00243F93" w:rsidRPr="003C3DB7" w:rsidRDefault="00243F93" w:rsidP="00243F93">
      <w:pPr>
        <w:numPr>
          <w:ilvl w:val="0"/>
          <w:numId w:val="4"/>
        </w:numPr>
        <w:spacing w:after="0" w:line="360" w:lineRule="auto"/>
        <w:rPr>
          <w:rFonts w:ascii="Courier New" w:hAnsi="Courier New" w:cs="Courier New"/>
          <w:b/>
          <w:sz w:val="24"/>
          <w:szCs w:val="24"/>
        </w:rPr>
      </w:pPr>
      <w:r w:rsidRPr="003C3DB7">
        <w:rPr>
          <w:rFonts w:ascii="Courier New" w:hAnsi="Courier New" w:cs="Courier New"/>
          <w:b/>
          <w:sz w:val="24"/>
          <w:szCs w:val="24"/>
        </w:rPr>
        <w:t>Muhterem Alt Mahkeme</w:t>
      </w:r>
      <w:r w:rsidR="007C4803">
        <w:rPr>
          <w:rFonts w:ascii="Courier New" w:hAnsi="Courier New" w:cs="Courier New"/>
          <w:b/>
          <w:sz w:val="24"/>
          <w:szCs w:val="24"/>
        </w:rPr>
        <w:t>,</w:t>
      </w:r>
      <w:r w:rsidRPr="003C3DB7">
        <w:rPr>
          <w:rFonts w:ascii="Courier New" w:hAnsi="Courier New" w:cs="Courier New"/>
          <w:b/>
          <w:sz w:val="24"/>
          <w:szCs w:val="24"/>
        </w:rPr>
        <w:t xml:space="preserve"> Davacıların mülkiyet hakları ile ilgili </w:t>
      </w:r>
      <w:r w:rsidR="007C4803">
        <w:rPr>
          <w:rFonts w:ascii="Courier New" w:hAnsi="Courier New" w:cs="Courier New"/>
          <w:b/>
          <w:sz w:val="24"/>
          <w:szCs w:val="24"/>
        </w:rPr>
        <w:t>T</w:t>
      </w:r>
      <w:r w:rsidRPr="003C3DB7">
        <w:rPr>
          <w:rFonts w:ascii="Courier New" w:hAnsi="Courier New" w:cs="Courier New"/>
          <w:b/>
          <w:sz w:val="24"/>
          <w:szCs w:val="24"/>
        </w:rPr>
        <w:t xml:space="preserve">alep </w:t>
      </w:r>
      <w:r w:rsidR="007C4803">
        <w:rPr>
          <w:rFonts w:ascii="Courier New" w:hAnsi="Courier New" w:cs="Courier New"/>
          <w:b/>
          <w:sz w:val="24"/>
          <w:szCs w:val="24"/>
        </w:rPr>
        <w:t>T</w:t>
      </w:r>
      <w:r w:rsidRPr="003C3DB7">
        <w:rPr>
          <w:rFonts w:ascii="Courier New" w:hAnsi="Courier New" w:cs="Courier New"/>
          <w:b/>
          <w:sz w:val="24"/>
          <w:szCs w:val="24"/>
        </w:rPr>
        <w:t>akririnde yer almayan esasa ilişkin olguları dikkate alarak Davacıların mal sahibi olduğuna bulgu yapmak ve Davacılar lehine emi</w:t>
      </w:r>
      <w:r w:rsidR="007C4803">
        <w:rPr>
          <w:rFonts w:ascii="Courier New" w:hAnsi="Courier New" w:cs="Courier New"/>
          <w:b/>
          <w:sz w:val="24"/>
          <w:szCs w:val="24"/>
        </w:rPr>
        <w:t>r</w:t>
      </w:r>
      <w:r w:rsidRPr="003C3DB7">
        <w:rPr>
          <w:rFonts w:ascii="Courier New" w:hAnsi="Courier New" w:cs="Courier New"/>
          <w:b/>
          <w:sz w:val="24"/>
          <w:szCs w:val="24"/>
        </w:rPr>
        <w:t xml:space="preserve"> ve hüküm vermekle hata yaptı.</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Davalının bu husustaki istinafı, Davacıların </w:t>
      </w:r>
      <w:r w:rsidR="007C4803">
        <w:rPr>
          <w:rFonts w:ascii="Courier New" w:hAnsi="Courier New" w:cs="Courier New"/>
          <w:sz w:val="24"/>
          <w:szCs w:val="24"/>
        </w:rPr>
        <w:t>T</w:t>
      </w:r>
      <w:r>
        <w:rPr>
          <w:rFonts w:ascii="Courier New" w:hAnsi="Courier New" w:cs="Courier New"/>
          <w:sz w:val="24"/>
          <w:szCs w:val="24"/>
        </w:rPr>
        <w:t xml:space="preserve">alep </w:t>
      </w:r>
      <w:r w:rsidR="007C4803">
        <w:rPr>
          <w:rFonts w:ascii="Courier New" w:hAnsi="Courier New" w:cs="Courier New"/>
          <w:sz w:val="24"/>
          <w:szCs w:val="24"/>
        </w:rPr>
        <w:t>T</w:t>
      </w:r>
      <w:r>
        <w:rPr>
          <w:rFonts w:ascii="Courier New" w:hAnsi="Courier New" w:cs="Courier New"/>
          <w:sz w:val="24"/>
          <w:szCs w:val="24"/>
        </w:rPr>
        <w:t>akririndeki iddiaları ve sunulan emareler değerlendiril</w:t>
      </w:r>
      <w:r w:rsidR="007C4803">
        <w:rPr>
          <w:rFonts w:ascii="Courier New" w:hAnsi="Courier New" w:cs="Courier New"/>
          <w:sz w:val="24"/>
          <w:szCs w:val="24"/>
        </w:rPr>
        <w:t>-</w:t>
      </w:r>
      <w:proofErr w:type="spellStart"/>
      <w:r>
        <w:rPr>
          <w:rFonts w:ascii="Courier New" w:hAnsi="Courier New" w:cs="Courier New"/>
          <w:sz w:val="24"/>
          <w:szCs w:val="24"/>
        </w:rPr>
        <w:t>diğinde</w:t>
      </w:r>
      <w:proofErr w:type="spellEnd"/>
      <w:r w:rsidR="007C4803">
        <w:rPr>
          <w:rFonts w:ascii="Courier New" w:hAnsi="Courier New" w:cs="Courier New"/>
          <w:sz w:val="24"/>
          <w:szCs w:val="24"/>
        </w:rPr>
        <w:t>,</w:t>
      </w:r>
      <w:r>
        <w:rPr>
          <w:rFonts w:ascii="Courier New" w:hAnsi="Courier New" w:cs="Courier New"/>
          <w:sz w:val="24"/>
          <w:szCs w:val="24"/>
        </w:rPr>
        <w:t xml:space="preserve"> emarelerde gösterilen mülkiyet hakkına dayanan bir iddianın </w:t>
      </w:r>
      <w:r w:rsidR="007C4803">
        <w:rPr>
          <w:rFonts w:ascii="Courier New" w:hAnsi="Courier New" w:cs="Courier New"/>
          <w:sz w:val="24"/>
          <w:szCs w:val="24"/>
        </w:rPr>
        <w:t>T</w:t>
      </w:r>
      <w:r>
        <w:rPr>
          <w:rFonts w:ascii="Courier New" w:hAnsi="Courier New" w:cs="Courier New"/>
          <w:sz w:val="24"/>
          <w:szCs w:val="24"/>
        </w:rPr>
        <w:t xml:space="preserve">alep </w:t>
      </w:r>
      <w:r w:rsidR="007C4803">
        <w:rPr>
          <w:rFonts w:ascii="Courier New" w:hAnsi="Courier New" w:cs="Courier New"/>
          <w:sz w:val="24"/>
          <w:szCs w:val="24"/>
        </w:rPr>
        <w:t>T</w:t>
      </w:r>
      <w:r>
        <w:rPr>
          <w:rFonts w:ascii="Courier New" w:hAnsi="Courier New" w:cs="Courier New"/>
          <w:sz w:val="24"/>
          <w:szCs w:val="24"/>
        </w:rPr>
        <w:t>akririnde bulunmadığı</w:t>
      </w:r>
      <w:r w:rsidR="007C4803">
        <w:rPr>
          <w:rFonts w:ascii="Courier New" w:hAnsi="Courier New" w:cs="Courier New"/>
          <w:sz w:val="24"/>
          <w:szCs w:val="24"/>
        </w:rPr>
        <w:t>na</w:t>
      </w:r>
      <w:r>
        <w:rPr>
          <w:rFonts w:ascii="Courier New" w:hAnsi="Courier New" w:cs="Courier New"/>
          <w:sz w:val="24"/>
          <w:szCs w:val="24"/>
        </w:rPr>
        <w:t xml:space="preserve">dır.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Talep </w:t>
      </w:r>
      <w:r w:rsidR="007C4803">
        <w:rPr>
          <w:rFonts w:ascii="Courier New" w:hAnsi="Courier New" w:cs="Courier New"/>
          <w:sz w:val="24"/>
          <w:szCs w:val="24"/>
        </w:rPr>
        <w:t>T</w:t>
      </w:r>
      <w:r>
        <w:rPr>
          <w:rFonts w:ascii="Courier New" w:hAnsi="Courier New" w:cs="Courier New"/>
          <w:sz w:val="24"/>
          <w:szCs w:val="24"/>
        </w:rPr>
        <w:t>akririnde</w:t>
      </w:r>
      <w:r w:rsidR="007C4803">
        <w:rPr>
          <w:rFonts w:ascii="Courier New" w:hAnsi="Courier New" w:cs="Courier New"/>
          <w:sz w:val="24"/>
          <w:szCs w:val="24"/>
        </w:rPr>
        <w:t>,</w:t>
      </w:r>
      <w:r>
        <w:rPr>
          <w:rFonts w:ascii="Courier New" w:hAnsi="Courier New" w:cs="Courier New"/>
          <w:sz w:val="24"/>
          <w:szCs w:val="24"/>
        </w:rPr>
        <w:t xml:space="preserve"> Davacıların</w:t>
      </w:r>
      <w:r w:rsidR="007C4803">
        <w:rPr>
          <w:rFonts w:ascii="Courier New" w:hAnsi="Courier New" w:cs="Courier New"/>
          <w:sz w:val="24"/>
          <w:szCs w:val="24"/>
        </w:rPr>
        <w:t>,</w:t>
      </w:r>
      <w:r>
        <w:rPr>
          <w:rFonts w:ascii="Courier New" w:hAnsi="Courier New" w:cs="Courier New"/>
          <w:sz w:val="24"/>
          <w:szCs w:val="24"/>
        </w:rPr>
        <w:t xml:space="preserve"> kiralanan taşınmazların kayıtlı mal sahibi, muciri, tasarruf hakkı sahibi</w:t>
      </w:r>
      <w:r w:rsidR="007C4803">
        <w:rPr>
          <w:rFonts w:ascii="Courier New" w:hAnsi="Courier New" w:cs="Courier New"/>
          <w:sz w:val="24"/>
          <w:szCs w:val="24"/>
        </w:rPr>
        <w:t xml:space="preserve"> ve</w:t>
      </w:r>
      <w:r>
        <w:rPr>
          <w:rFonts w:ascii="Courier New" w:hAnsi="Courier New" w:cs="Courier New"/>
          <w:sz w:val="24"/>
          <w:szCs w:val="24"/>
        </w:rPr>
        <w:t xml:space="preserve"> müşterek mal sahibi oldukları ileri sürülmüştür.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Davacıların sundukları </w:t>
      </w:r>
      <w:r w:rsidR="004C19D1">
        <w:rPr>
          <w:rFonts w:ascii="Courier New" w:hAnsi="Courier New" w:cs="Courier New"/>
          <w:sz w:val="24"/>
          <w:szCs w:val="24"/>
        </w:rPr>
        <w:t>E</w:t>
      </w:r>
      <w:r>
        <w:rPr>
          <w:rFonts w:ascii="Courier New" w:hAnsi="Courier New" w:cs="Courier New"/>
          <w:sz w:val="24"/>
          <w:szCs w:val="24"/>
        </w:rPr>
        <w:t xml:space="preserve">mare </w:t>
      </w:r>
      <w:r w:rsidR="004C19D1">
        <w:rPr>
          <w:rFonts w:ascii="Courier New" w:hAnsi="Courier New" w:cs="Courier New"/>
          <w:sz w:val="24"/>
          <w:szCs w:val="24"/>
        </w:rPr>
        <w:t>No.</w:t>
      </w:r>
      <w:r>
        <w:rPr>
          <w:rFonts w:ascii="Courier New" w:hAnsi="Courier New" w:cs="Courier New"/>
          <w:sz w:val="24"/>
          <w:szCs w:val="24"/>
        </w:rPr>
        <w:t xml:space="preserve">1 </w:t>
      </w:r>
      <w:r w:rsidR="004C19D1">
        <w:rPr>
          <w:rFonts w:ascii="Courier New" w:hAnsi="Courier New" w:cs="Courier New"/>
          <w:sz w:val="24"/>
          <w:szCs w:val="24"/>
        </w:rPr>
        <w:t>K</w:t>
      </w:r>
      <w:r w:rsidR="00F5448B">
        <w:rPr>
          <w:rFonts w:ascii="Courier New" w:hAnsi="Courier New" w:cs="Courier New"/>
          <w:sz w:val="24"/>
          <w:szCs w:val="24"/>
        </w:rPr>
        <w:t xml:space="preserve">oçan, </w:t>
      </w:r>
      <w:r>
        <w:rPr>
          <w:rFonts w:ascii="Courier New" w:hAnsi="Courier New" w:cs="Courier New"/>
          <w:sz w:val="24"/>
          <w:szCs w:val="24"/>
        </w:rPr>
        <w:t>Davacıların kayıtlı mal sahipleri</w:t>
      </w:r>
      <w:r w:rsidR="004C19D1">
        <w:rPr>
          <w:rFonts w:ascii="Courier New" w:hAnsi="Courier New" w:cs="Courier New"/>
          <w:sz w:val="24"/>
          <w:szCs w:val="24"/>
        </w:rPr>
        <w:t xml:space="preserve"> ve</w:t>
      </w:r>
      <w:r>
        <w:rPr>
          <w:rFonts w:ascii="Courier New" w:hAnsi="Courier New" w:cs="Courier New"/>
          <w:sz w:val="24"/>
          <w:szCs w:val="24"/>
        </w:rPr>
        <w:t xml:space="preserve"> müşterek mal sahipleri olduklarını göstermektedir. </w:t>
      </w:r>
      <w:r w:rsidR="004C19D1">
        <w:rPr>
          <w:rFonts w:ascii="Courier New" w:hAnsi="Courier New" w:cs="Courier New"/>
          <w:sz w:val="24"/>
          <w:szCs w:val="24"/>
        </w:rPr>
        <w:t>K</w:t>
      </w:r>
      <w:r>
        <w:rPr>
          <w:rFonts w:ascii="Courier New" w:hAnsi="Courier New" w:cs="Courier New"/>
          <w:sz w:val="24"/>
          <w:szCs w:val="24"/>
        </w:rPr>
        <w:t>iralanan taşınmaz Davalıya kiralandığı</w:t>
      </w:r>
      <w:r w:rsidR="005307CB">
        <w:rPr>
          <w:rFonts w:ascii="Courier New" w:hAnsi="Courier New" w:cs="Courier New"/>
          <w:sz w:val="24"/>
          <w:szCs w:val="24"/>
        </w:rPr>
        <w:t xml:space="preserve"> zaman</w:t>
      </w:r>
      <w:r>
        <w:rPr>
          <w:rFonts w:ascii="Courier New" w:hAnsi="Courier New" w:cs="Courier New"/>
          <w:sz w:val="24"/>
          <w:szCs w:val="24"/>
        </w:rPr>
        <w:t xml:space="preserve"> Davacıların mülkiyet haklarını gösteren taşınmazdaki hissele</w:t>
      </w:r>
      <w:r w:rsidR="00FE5F8F">
        <w:rPr>
          <w:rFonts w:ascii="Courier New" w:hAnsi="Courier New" w:cs="Courier New"/>
          <w:sz w:val="24"/>
          <w:szCs w:val="24"/>
        </w:rPr>
        <w:t>-</w:t>
      </w:r>
      <w:proofErr w:type="spellStart"/>
      <w:r>
        <w:rPr>
          <w:rFonts w:ascii="Courier New" w:hAnsi="Courier New" w:cs="Courier New"/>
          <w:sz w:val="24"/>
          <w:szCs w:val="24"/>
        </w:rPr>
        <w:t>rinin</w:t>
      </w:r>
      <w:proofErr w:type="spellEnd"/>
      <w:r>
        <w:rPr>
          <w:rFonts w:ascii="Courier New" w:hAnsi="Courier New" w:cs="Courier New"/>
          <w:sz w:val="24"/>
          <w:szCs w:val="24"/>
        </w:rPr>
        <w:t xml:space="preserve"> miktarının belirtilmemiş olması bir eksiklik olarak kabul edilemez. Belirtilenlerle</w:t>
      </w:r>
      <w:r w:rsidR="005307CB">
        <w:rPr>
          <w:rFonts w:ascii="Courier New" w:hAnsi="Courier New" w:cs="Courier New"/>
          <w:sz w:val="24"/>
          <w:szCs w:val="24"/>
        </w:rPr>
        <w:t>,</w:t>
      </w:r>
      <w:r>
        <w:rPr>
          <w:rFonts w:ascii="Courier New" w:hAnsi="Courier New" w:cs="Courier New"/>
          <w:sz w:val="24"/>
          <w:szCs w:val="24"/>
        </w:rPr>
        <w:t xml:space="preserve"> </w:t>
      </w:r>
      <w:r w:rsidR="005307CB">
        <w:rPr>
          <w:rFonts w:ascii="Courier New" w:hAnsi="Courier New" w:cs="Courier New"/>
          <w:sz w:val="24"/>
          <w:szCs w:val="24"/>
        </w:rPr>
        <w:t>T</w:t>
      </w:r>
      <w:r>
        <w:rPr>
          <w:rFonts w:ascii="Courier New" w:hAnsi="Courier New" w:cs="Courier New"/>
          <w:sz w:val="24"/>
          <w:szCs w:val="24"/>
        </w:rPr>
        <w:t xml:space="preserve">alep </w:t>
      </w:r>
      <w:r w:rsidR="005307CB">
        <w:rPr>
          <w:rFonts w:ascii="Courier New" w:hAnsi="Courier New" w:cs="Courier New"/>
          <w:sz w:val="24"/>
          <w:szCs w:val="24"/>
        </w:rPr>
        <w:t>T</w:t>
      </w:r>
      <w:r>
        <w:rPr>
          <w:rFonts w:ascii="Courier New" w:hAnsi="Courier New" w:cs="Courier New"/>
          <w:sz w:val="24"/>
          <w:szCs w:val="24"/>
        </w:rPr>
        <w:t>akririnde Davalının iddia ettiği gibi esasa ilişkin olgularda eksiklik bulunmamak</w:t>
      </w:r>
      <w:r w:rsidR="00FE5F8F">
        <w:rPr>
          <w:rFonts w:ascii="Courier New" w:hAnsi="Courier New" w:cs="Courier New"/>
          <w:sz w:val="24"/>
          <w:szCs w:val="24"/>
        </w:rPr>
        <w:t>-</w:t>
      </w:r>
      <w:r>
        <w:rPr>
          <w:rFonts w:ascii="Courier New" w:hAnsi="Courier New" w:cs="Courier New"/>
          <w:sz w:val="24"/>
          <w:szCs w:val="24"/>
        </w:rPr>
        <w:t xml:space="preserve">tadır ve bu istinaf sebebinin reddi gereklidir. </w:t>
      </w: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43F93" w:rsidRPr="000118EA" w:rsidRDefault="00243F93" w:rsidP="00243F93">
      <w:pPr>
        <w:numPr>
          <w:ilvl w:val="0"/>
          <w:numId w:val="4"/>
        </w:numPr>
        <w:spacing w:after="0" w:line="360" w:lineRule="auto"/>
        <w:rPr>
          <w:rFonts w:ascii="Courier New" w:hAnsi="Courier New" w:cs="Courier New"/>
          <w:b/>
          <w:sz w:val="24"/>
          <w:szCs w:val="24"/>
        </w:rPr>
      </w:pPr>
      <w:r w:rsidRPr="000118EA">
        <w:rPr>
          <w:rFonts w:ascii="Courier New" w:hAnsi="Courier New" w:cs="Courier New"/>
          <w:b/>
          <w:sz w:val="24"/>
          <w:szCs w:val="24"/>
        </w:rPr>
        <w:t xml:space="preserve">Muhterem Alt Mahkemenin kanuni kiracılık ile ilgili bulgusu hatalıdır. </w:t>
      </w:r>
    </w:p>
    <w:p w:rsidR="00243F93" w:rsidRPr="000118EA" w:rsidRDefault="00243F93" w:rsidP="00243F93">
      <w:pPr>
        <w:numPr>
          <w:ilvl w:val="0"/>
          <w:numId w:val="4"/>
        </w:numPr>
        <w:spacing w:after="0" w:line="360" w:lineRule="auto"/>
        <w:rPr>
          <w:rFonts w:ascii="Courier New" w:hAnsi="Courier New" w:cs="Courier New"/>
          <w:b/>
          <w:sz w:val="24"/>
          <w:szCs w:val="24"/>
        </w:rPr>
      </w:pPr>
      <w:r w:rsidRPr="000118EA">
        <w:rPr>
          <w:rFonts w:ascii="Courier New" w:hAnsi="Courier New" w:cs="Courier New"/>
          <w:b/>
          <w:sz w:val="24"/>
          <w:szCs w:val="24"/>
        </w:rPr>
        <w:t>Muhterem Alt Mahkeme</w:t>
      </w:r>
      <w:r w:rsidR="005307CB">
        <w:rPr>
          <w:rFonts w:ascii="Courier New" w:hAnsi="Courier New" w:cs="Courier New"/>
          <w:b/>
          <w:sz w:val="24"/>
          <w:szCs w:val="24"/>
        </w:rPr>
        <w:t>,</w:t>
      </w:r>
      <w:r w:rsidRPr="000118EA">
        <w:rPr>
          <w:rFonts w:ascii="Courier New" w:hAnsi="Courier New" w:cs="Courier New"/>
          <w:b/>
          <w:sz w:val="24"/>
          <w:szCs w:val="24"/>
        </w:rPr>
        <w:t xml:space="preserve"> Davacı No.2 ile Davalı arasında bir kiracılık ilişkisi bulunmadan</w:t>
      </w:r>
      <w:r w:rsidR="005307CB">
        <w:rPr>
          <w:rFonts w:ascii="Courier New" w:hAnsi="Courier New" w:cs="Courier New"/>
          <w:b/>
          <w:sz w:val="24"/>
          <w:szCs w:val="24"/>
        </w:rPr>
        <w:t>,</w:t>
      </w:r>
      <w:r w:rsidRPr="000118EA">
        <w:rPr>
          <w:rFonts w:ascii="Courier New" w:hAnsi="Courier New" w:cs="Courier New"/>
          <w:b/>
          <w:sz w:val="24"/>
          <w:szCs w:val="24"/>
        </w:rPr>
        <w:t xml:space="preserve"> Davacı No.2 lehine hüküm vermekle hata yaptı.</w:t>
      </w:r>
    </w:p>
    <w:p w:rsidR="00243F93" w:rsidRPr="000118EA" w:rsidRDefault="00243F93" w:rsidP="00243F93">
      <w:pPr>
        <w:numPr>
          <w:ilvl w:val="0"/>
          <w:numId w:val="4"/>
        </w:numPr>
        <w:spacing w:after="0" w:line="360" w:lineRule="auto"/>
        <w:rPr>
          <w:rFonts w:ascii="Courier New" w:hAnsi="Courier New" w:cs="Courier New"/>
          <w:b/>
          <w:sz w:val="24"/>
          <w:szCs w:val="24"/>
        </w:rPr>
      </w:pPr>
      <w:r w:rsidRPr="000118EA">
        <w:rPr>
          <w:rFonts w:ascii="Courier New" w:hAnsi="Courier New" w:cs="Courier New"/>
          <w:b/>
          <w:sz w:val="24"/>
          <w:szCs w:val="24"/>
        </w:rPr>
        <w:t>Muhterem Alt Mahkeme</w:t>
      </w:r>
      <w:r w:rsidR="005307CB">
        <w:rPr>
          <w:rFonts w:ascii="Courier New" w:hAnsi="Courier New" w:cs="Courier New"/>
          <w:b/>
          <w:sz w:val="24"/>
          <w:szCs w:val="24"/>
        </w:rPr>
        <w:t>,</w:t>
      </w:r>
      <w:r w:rsidRPr="000118EA">
        <w:rPr>
          <w:rFonts w:ascii="Courier New" w:hAnsi="Courier New" w:cs="Courier New"/>
          <w:b/>
          <w:sz w:val="24"/>
          <w:szCs w:val="24"/>
        </w:rPr>
        <w:t xml:space="preserve"> </w:t>
      </w:r>
      <w:proofErr w:type="spellStart"/>
      <w:r w:rsidRPr="000118EA">
        <w:rPr>
          <w:rFonts w:ascii="Courier New" w:hAnsi="Courier New" w:cs="Courier New"/>
          <w:b/>
          <w:sz w:val="24"/>
          <w:szCs w:val="24"/>
        </w:rPr>
        <w:t>mecur</w:t>
      </w:r>
      <w:proofErr w:type="spellEnd"/>
      <w:r w:rsidRPr="000118EA">
        <w:rPr>
          <w:rFonts w:ascii="Courier New" w:hAnsi="Courier New" w:cs="Courier New"/>
          <w:b/>
          <w:sz w:val="24"/>
          <w:szCs w:val="24"/>
        </w:rPr>
        <w:t xml:space="preserve"> üzerinde var olduğu iddia edilen mülkiyet ve tasarruf hakkının yasal olmadığından</w:t>
      </w:r>
      <w:r w:rsidR="005307CB">
        <w:rPr>
          <w:rFonts w:ascii="Courier New" w:hAnsi="Courier New" w:cs="Courier New"/>
          <w:b/>
          <w:sz w:val="24"/>
          <w:szCs w:val="24"/>
        </w:rPr>
        <w:t>,</w:t>
      </w:r>
      <w:r w:rsidRPr="000118EA">
        <w:rPr>
          <w:rFonts w:ascii="Courier New" w:hAnsi="Courier New" w:cs="Courier New"/>
          <w:b/>
          <w:sz w:val="24"/>
          <w:szCs w:val="24"/>
        </w:rPr>
        <w:t xml:space="preserve"> </w:t>
      </w:r>
      <w:r w:rsidRPr="000118EA">
        <w:rPr>
          <w:rFonts w:ascii="Courier New" w:hAnsi="Courier New" w:cs="Courier New"/>
          <w:b/>
          <w:sz w:val="24"/>
          <w:szCs w:val="24"/>
        </w:rPr>
        <w:lastRenderedPageBreak/>
        <w:t xml:space="preserve">bu meselede </w:t>
      </w:r>
      <w:proofErr w:type="spellStart"/>
      <w:r w:rsidRPr="000118EA">
        <w:rPr>
          <w:rFonts w:ascii="Courier New" w:hAnsi="Courier New" w:cs="Courier New"/>
          <w:b/>
          <w:sz w:val="24"/>
          <w:szCs w:val="24"/>
        </w:rPr>
        <w:t>estoppel</w:t>
      </w:r>
      <w:proofErr w:type="spellEnd"/>
      <w:r w:rsidRPr="000118EA">
        <w:rPr>
          <w:rFonts w:ascii="Courier New" w:hAnsi="Courier New" w:cs="Courier New"/>
          <w:b/>
          <w:sz w:val="24"/>
          <w:szCs w:val="24"/>
        </w:rPr>
        <w:t xml:space="preserve"> prensibine dayanılamayacağına bulgu yapmamakla hata yaptı.</w:t>
      </w:r>
    </w:p>
    <w:p w:rsidR="00243F93" w:rsidRDefault="00243F93" w:rsidP="00243F93">
      <w:pPr>
        <w:spacing w:after="0" w:line="360" w:lineRule="auto"/>
        <w:ind w:left="720"/>
        <w:rPr>
          <w:rFonts w:ascii="Courier New" w:hAnsi="Courier New" w:cs="Courier New"/>
          <w:sz w:val="24"/>
          <w:szCs w:val="24"/>
        </w:rPr>
      </w:pPr>
      <w:r w:rsidRPr="00352081">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Yasal kiracılık, ihbarda beyan edilenler ve Davacı No.</w:t>
      </w:r>
      <w:r w:rsidR="00FE5F8F">
        <w:rPr>
          <w:rFonts w:ascii="Courier New" w:hAnsi="Courier New" w:cs="Courier New"/>
          <w:sz w:val="24"/>
          <w:szCs w:val="24"/>
        </w:rPr>
        <w:t xml:space="preserve"> </w:t>
      </w:r>
      <w:r>
        <w:rPr>
          <w:rFonts w:ascii="Courier New" w:hAnsi="Courier New" w:cs="Courier New"/>
          <w:sz w:val="24"/>
          <w:szCs w:val="24"/>
        </w:rPr>
        <w:t>2</w:t>
      </w:r>
      <w:r w:rsidR="00B62373">
        <w:rPr>
          <w:rFonts w:ascii="Courier New" w:hAnsi="Courier New" w:cs="Courier New"/>
          <w:sz w:val="24"/>
          <w:szCs w:val="24"/>
        </w:rPr>
        <w:t>'</w:t>
      </w:r>
      <w:r>
        <w:rPr>
          <w:rFonts w:ascii="Courier New" w:hAnsi="Courier New" w:cs="Courier New"/>
          <w:sz w:val="24"/>
          <w:szCs w:val="24"/>
        </w:rPr>
        <w:t>nin dava sebebi olmadığı hususundaki ihtilaflar birbirleri ile bağlantılı olduğundan</w:t>
      </w:r>
      <w:r w:rsidR="005307CB">
        <w:rPr>
          <w:rFonts w:ascii="Courier New" w:hAnsi="Courier New" w:cs="Courier New"/>
          <w:sz w:val="24"/>
          <w:szCs w:val="24"/>
        </w:rPr>
        <w:t>,</w:t>
      </w:r>
      <w:r>
        <w:rPr>
          <w:rFonts w:ascii="Courier New" w:hAnsi="Courier New" w:cs="Courier New"/>
          <w:sz w:val="24"/>
          <w:szCs w:val="24"/>
        </w:rPr>
        <w:t xml:space="preserve"> 2, 3 ve 4.istinaf sebeplerini bir</w:t>
      </w:r>
      <w:r w:rsidR="00FE5F8F">
        <w:rPr>
          <w:rFonts w:ascii="Courier New" w:hAnsi="Courier New" w:cs="Courier New"/>
          <w:sz w:val="24"/>
          <w:szCs w:val="24"/>
        </w:rPr>
        <w:t>-</w:t>
      </w:r>
      <w:proofErr w:type="spellStart"/>
      <w:r>
        <w:rPr>
          <w:rFonts w:ascii="Courier New" w:hAnsi="Courier New" w:cs="Courier New"/>
          <w:sz w:val="24"/>
          <w:szCs w:val="24"/>
        </w:rPr>
        <w:t>likte</w:t>
      </w:r>
      <w:proofErr w:type="spellEnd"/>
      <w:r>
        <w:rPr>
          <w:rFonts w:ascii="Courier New" w:hAnsi="Courier New" w:cs="Courier New"/>
          <w:sz w:val="24"/>
          <w:szCs w:val="24"/>
        </w:rPr>
        <w:t xml:space="preserve"> ele almayı uygun gördük. </w:t>
      </w:r>
    </w:p>
    <w:p w:rsidR="005307CB" w:rsidRDefault="005307CB"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ihtilaflardan ilk önce Davacı No.2 lehine verilen hüküm ile ilgili dosyalanan istinafı inceleyelim.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AC37D1">
        <w:rPr>
          <w:rFonts w:ascii="Courier New" w:hAnsi="Courier New" w:cs="Courier New"/>
          <w:sz w:val="24"/>
          <w:szCs w:val="24"/>
        </w:rPr>
        <w:t>A</w:t>
      </w:r>
      <w:r>
        <w:rPr>
          <w:rFonts w:ascii="Courier New" w:hAnsi="Courier New" w:cs="Courier New"/>
          <w:sz w:val="24"/>
          <w:szCs w:val="24"/>
        </w:rPr>
        <w:t xml:space="preserve">vukatı hitap aşamasında Davalının Davacı No.2 ile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conduct</w:t>
      </w:r>
      <w:proofErr w:type="spellEnd"/>
      <w:r>
        <w:rPr>
          <w:rFonts w:ascii="Courier New" w:hAnsi="Courier New" w:cs="Courier New"/>
          <w:sz w:val="24"/>
          <w:szCs w:val="24"/>
        </w:rPr>
        <w:t xml:space="preserve"> ve aydan aya kiracılık ilişkisi kurduğunu ileri sürdü. Bu iddia Davalı tarafından Alt Mahkemede de ileri sürüldü ve</w:t>
      </w:r>
      <w:r w:rsidR="00F5448B">
        <w:rPr>
          <w:rFonts w:ascii="Courier New" w:hAnsi="Courier New" w:cs="Courier New"/>
          <w:sz w:val="24"/>
          <w:szCs w:val="24"/>
        </w:rPr>
        <w:t xml:space="preserve"> Alt Mahkeme bu iddiaya mukabil</w:t>
      </w:r>
      <w:r>
        <w:rPr>
          <w:rFonts w:ascii="Courier New" w:hAnsi="Courier New" w:cs="Courier New"/>
          <w:sz w:val="24"/>
          <w:szCs w:val="24"/>
        </w:rPr>
        <w:t xml:space="preserve"> </w:t>
      </w:r>
      <w:r w:rsidR="00AC37D1">
        <w:rPr>
          <w:rFonts w:ascii="Courier New" w:hAnsi="Courier New" w:cs="Courier New"/>
          <w:sz w:val="24"/>
          <w:szCs w:val="24"/>
        </w:rPr>
        <w:t>M</w:t>
      </w:r>
      <w:r>
        <w:rPr>
          <w:rFonts w:ascii="Courier New" w:hAnsi="Courier New" w:cs="Courier New"/>
          <w:sz w:val="24"/>
          <w:szCs w:val="24"/>
        </w:rPr>
        <w:t>avi 212</w:t>
      </w:r>
      <w:r w:rsidR="00AC37D1">
        <w:rPr>
          <w:rFonts w:ascii="Courier New" w:hAnsi="Courier New" w:cs="Courier New"/>
          <w:sz w:val="24"/>
          <w:szCs w:val="24"/>
        </w:rPr>
        <w:t>'</w:t>
      </w:r>
      <w:r>
        <w:rPr>
          <w:rFonts w:ascii="Courier New" w:hAnsi="Courier New" w:cs="Courier New"/>
          <w:sz w:val="24"/>
          <w:szCs w:val="24"/>
        </w:rPr>
        <w:t>de</w:t>
      </w:r>
      <w:r w:rsidR="00357CC5">
        <w:rPr>
          <w:rFonts w:ascii="Courier New" w:hAnsi="Courier New" w:cs="Courier New"/>
          <w:sz w:val="24"/>
          <w:szCs w:val="24"/>
        </w:rPr>
        <w:t>ki</w:t>
      </w:r>
      <w:r>
        <w:rPr>
          <w:rFonts w:ascii="Courier New" w:hAnsi="Courier New" w:cs="Courier New"/>
          <w:sz w:val="24"/>
          <w:szCs w:val="24"/>
        </w:rPr>
        <w:t xml:space="preserve"> layihalarda böyle bir iddia olmadığından dikkate alınamaya</w:t>
      </w:r>
      <w:r w:rsidR="00FE5F8F">
        <w:rPr>
          <w:rFonts w:ascii="Courier New" w:hAnsi="Courier New" w:cs="Courier New"/>
          <w:sz w:val="24"/>
          <w:szCs w:val="24"/>
        </w:rPr>
        <w:t>-</w:t>
      </w:r>
      <w:r>
        <w:rPr>
          <w:rFonts w:ascii="Courier New" w:hAnsi="Courier New" w:cs="Courier New"/>
          <w:sz w:val="24"/>
          <w:szCs w:val="24"/>
        </w:rPr>
        <w:t xml:space="preserve">cağına bulgu yaptı.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Tüm bunlar göz</w:t>
      </w:r>
      <w:r w:rsidR="00AC37D1">
        <w:rPr>
          <w:rFonts w:ascii="Courier New" w:hAnsi="Courier New" w:cs="Courier New"/>
          <w:sz w:val="24"/>
          <w:szCs w:val="24"/>
        </w:rPr>
        <w:t xml:space="preserve"> </w:t>
      </w:r>
      <w:r>
        <w:rPr>
          <w:rFonts w:ascii="Courier New" w:hAnsi="Courier New" w:cs="Courier New"/>
          <w:sz w:val="24"/>
          <w:szCs w:val="24"/>
        </w:rPr>
        <w:t xml:space="preserve">önünde bulundurulduğunda, Davalının </w:t>
      </w:r>
      <w:r w:rsidR="00AC37D1">
        <w:rPr>
          <w:rFonts w:ascii="Courier New" w:hAnsi="Courier New" w:cs="Courier New"/>
          <w:sz w:val="24"/>
          <w:szCs w:val="24"/>
        </w:rPr>
        <w:t>M</w:t>
      </w:r>
      <w:r>
        <w:rPr>
          <w:rFonts w:ascii="Courier New" w:hAnsi="Courier New" w:cs="Courier New"/>
          <w:sz w:val="24"/>
          <w:szCs w:val="24"/>
        </w:rPr>
        <w:t xml:space="preserve">üdafaa </w:t>
      </w:r>
      <w:r w:rsidR="00AC37D1">
        <w:rPr>
          <w:rFonts w:ascii="Courier New" w:hAnsi="Courier New" w:cs="Courier New"/>
          <w:sz w:val="24"/>
          <w:szCs w:val="24"/>
        </w:rPr>
        <w:t>T</w:t>
      </w:r>
      <w:r>
        <w:rPr>
          <w:rFonts w:ascii="Courier New" w:hAnsi="Courier New" w:cs="Courier New"/>
          <w:sz w:val="24"/>
          <w:szCs w:val="24"/>
        </w:rPr>
        <w:t>akririnde Davacı No.2 ile aydan aya kiracılık ilişkisi kurulduğu</w:t>
      </w:r>
      <w:r w:rsidR="00AC37D1">
        <w:rPr>
          <w:rFonts w:ascii="Courier New" w:hAnsi="Courier New" w:cs="Courier New"/>
          <w:sz w:val="24"/>
          <w:szCs w:val="24"/>
        </w:rPr>
        <w:t xml:space="preserve"> i</w:t>
      </w:r>
      <w:r>
        <w:rPr>
          <w:rFonts w:ascii="Courier New" w:hAnsi="Courier New" w:cs="Courier New"/>
          <w:sz w:val="24"/>
          <w:szCs w:val="24"/>
        </w:rPr>
        <w:t>leri sürülmediğinden</w:t>
      </w:r>
      <w:r w:rsidR="00AC37D1">
        <w:rPr>
          <w:rFonts w:ascii="Courier New" w:hAnsi="Courier New" w:cs="Courier New"/>
          <w:sz w:val="24"/>
          <w:szCs w:val="24"/>
        </w:rPr>
        <w:t>,</w:t>
      </w:r>
      <w:r>
        <w:rPr>
          <w:rFonts w:ascii="Courier New" w:hAnsi="Courier New" w:cs="Courier New"/>
          <w:sz w:val="24"/>
          <w:szCs w:val="24"/>
        </w:rPr>
        <w:t xml:space="preserve"> Alt Mahkemenin kararı hatalı değildir. </w:t>
      </w:r>
    </w:p>
    <w:p w:rsidR="00243F93" w:rsidRDefault="00243F93" w:rsidP="00243F93">
      <w:pPr>
        <w:spacing w:after="0" w:line="360" w:lineRule="auto"/>
        <w:ind w:firstLine="708"/>
        <w:rPr>
          <w:rFonts w:ascii="Courier New" w:hAnsi="Courier New" w:cs="Courier New"/>
          <w:sz w:val="24"/>
          <w:szCs w:val="24"/>
        </w:rPr>
      </w:pPr>
    </w:p>
    <w:p w:rsidR="00243F93" w:rsidRDefault="00F5448B" w:rsidP="00243F93">
      <w:pPr>
        <w:spacing w:after="0" w:line="360" w:lineRule="auto"/>
        <w:ind w:firstLine="708"/>
        <w:rPr>
          <w:rFonts w:ascii="Courier New" w:hAnsi="Courier New" w:cs="Courier New"/>
          <w:sz w:val="24"/>
          <w:szCs w:val="24"/>
        </w:rPr>
      </w:pPr>
      <w:r>
        <w:rPr>
          <w:rFonts w:ascii="Courier New" w:hAnsi="Courier New" w:cs="Courier New"/>
          <w:sz w:val="24"/>
          <w:szCs w:val="24"/>
        </w:rPr>
        <w:t>Taraflarca ihtilaflı</w:t>
      </w:r>
      <w:r w:rsidR="00243F93">
        <w:rPr>
          <w:rFonts w:ascii="Courier New" w:hAnsi="Courier New" w:cs="Courier New"/>
          <w:sz w:val="24"/>
          <w:szCs w:val="24"/>
        </w:rPr>
        <w:t xml:space="preserve"> olmayan Emare </w:t>
      </w:r>
      <w:r w:rsidR="00AC37D1">
        <w:rPr>
          <w:rFonts w:ascii="Courier New" w:hAnsi="Courier New" w:cs="Courier New"/>
          <w:sz w:val="24"/>
          <w:szCs w:val="24"/>
        </w:rPr>
        <w:t>No.</w:t>
      </w:r>
      <w:r w:rsidR="00243F93">
        <w:rPr>
          <w:rFonts w:ascii="Courier New" w:hAnsi="Courier New" w:cs="Courier New"/>
          <w:sz w:val="24"/>
          <w:szCs w:val="24"/>
        </w:rPr>
        <w:t xml:space="preserve">3 </w:t>
      </w:r>
      <w:r w:rsidR="00AC37D1">
        <w:rPr>
          <w:rFonts w:ascii="Courier New" w:hAnsi="Courier New" w:cs="Courier New"/>
          <w:sz w:val="24"/>
          <w:szCs w:val="24"/>
        </w:rPr>
        <w:t>Y</w:t>
      </w:r>
      <w:r>
        <w:rPr>
          <w:rFonts w:ascii="Courier New" w:hAnsi="Courier New" w:cs="Courier New"/>
          <w:sz w:val="24"/>
          <w:szCs w:val="24"/>
        </w:rPr>
        <w:t xml:space="preserve">azılı </w:t>
      </w:r>
      <w:r w:rsidR="00AC37D1">
        <w:rPr>
          <w:rFonts w:ascii="Courier New" w:hAnsi="Courier New" w:cs="Courier New"/>
          <w:sz w:val="24"/>
          <w:szCs w:val="24"/>
        </w:rPr>
        <w:t>K</w:t>
      </w:r>
      <w:r w:rsidR="00243F93">
        <w:rPr>
          <w:rFonts w:ascii="Courier New" w:hAnsi="Courier New" w:cs="Courier New"/>
          <w:sz w:val="24"/>
          <w:szCs w:val="24"/>
        </w:rPr>
        <w:t xml:space="preserve">ira </w:t>
      </w:r>
      <w:r w:rsidR="00AC37D1">
        <w:rPr>
          <w:rFonts w:ascii="Courier New" w:hAnsi="Courier New" w:cs="Courier New"/>
          <w:sz w:val="24"/>
          <w:szCs w:val="24"/>
        </w:rPr>
        <w:t>S</w:t>
      </w:r>
      <w:r w:rsidR="00243F93">
        <w:rPr>
          <w:rFonts w:ascii="Courier New" w:hAnsi="Courier New" w:cs="Courier New"/>
          <w:sz w:val="24"/>
          <w:szCs w:val="24"/>
        </w:rPr>
        <w:t xml:space="preserve">özleşmesi Davacı No.1 ile Davalı arasında </w:t>
      </w:r>
      <w:proofErr w:type="spellStart"/>
      <w:r w:rsidR="00243F93">
        <w:rPr>
          <w:rFonts w:ascii="Courier New" w:hAnsi="Courier New" w:cs="Courier New"/>
          <w:sz w:val="24"/>
          <w:szCs w:val="24"/>
        </w:rPr>
        <w:t>akdolunmuştur</w:t>
      </w:r>
      <w:proofErr w:type="spellEnd"/>
      <w:r w:rsidR="00243F93">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sidRPr="003801CB">
        <w:rPr>
          <w:rFonts w:ascii="Courier New" w:hAnsi="Courier New" w:cs="Courier New"/>
          <w:sz w:val="24"/>
          <w:szCs w:val="24"/>
        </w:rPr>
        <w:t xml:space="preserve">Davacı </w:t>
      </w:r>
      <w:r w:rsidR="00AC37D1">
        <w:rPr>
          <w:rFonts w:ascii="Courier New" w:hAnsi="Courier New" w:cs="Courier New"/>
          <w:sz w:val="24"/>
          <w:szCs w:val="24"/>
        </w:rPr>
        <w:t>A</w:t>
      </w:r>
      <w:r w:rsidRPr="003801CB">
        <w:rPr>
          <w:rFonts w:ascii="Courier New" w:hAnsi="Courier New" w:cs="Courier New"/>
          <w:sz w:val="24"/>
          <w:szCs w:val="24"/>
        </w:rPr>
        <w:t>vukatının hitabında ileri sürdüğü Davacı No.2 ile Davalı arasındaki hukuki ilişki aralarında bir kira sözleşmesi olduğu sonucu doğurmuş olması da ayn</w:t>
      </w:r>
      <w:r w:rsidR="00AC37D1">
        <w:rPr>
          <w:rFonts w:ascii="Courier New" w:hAnsi="Courier New" w:cs="Courier New"/>
          <w:sz w:val="24"/>
          <w:szCs w:val="24"/>
        </w:rPr>
        <w:t>ı</w:t>
      </w:r>
      <w:r w:rsidRPr="003801CB">
        <w:rPr>
          <w:rFonts w:ascii="Courier New" w:hAnsi="Courier New" w:cs="Courier New"/>
          <w:sz w:val="24"/>
          <w:szCs w:val="24"/>
        </w:rPr>
        <w:t xml:space="preserve"> kurala istinaden layiha</w:t>
      </w:r>
      <w:r w:rsidR="00FE5F8F">
        <w:rPr>
          <w:rFonts w:ascii="Courier New" w:hAnsi="Courier New" w:cs="Courier New"/>
          <w:sz w:val="24"/>
          <w:szCs w:val="24"/>
        </w:rPr>
        <w:t>-</w:t>
      </w:r>
      <w:proofErr w:type="spellStart"/>
      <w:r w:rsidRPr="003801CB">
        <w:rPr>
          <w:rFonts w:ascii="Courier New" w:hAnsi="Courier New" w:cs="Courier New"/>
          <w:sz w:val="24"/>
          <w:szCs w:val="24"/>
        </w:rPr>
        <w:t>larda</w:t>
      </w:r>
      <w:proofErr w:type="spellEnd"/>
      <w:r w:rsidRPr="003801CB">
        <w:rPr>
          <w:rFonts w:ascii="Courier New" w:hAnsi="Courier New" w:cs="Courier New"/>
          <w:sz w:val="24"/>
          <w:szCs w:val="24"/>
        </w:rPr>
        <w:t xml:space="preserve"> yer almayan bir id</w:t>
      </w:r>
      <w:r w:rsidR="00AC37D1">
        <w:rPr>
          <w:rFonts w:ascii="Courier New" w:hAnsi="Courier New" w:cs="Courier New"/>
          <w:sz w:val="24"/>
          <w:szCs w:val="24"/>
        </w:rPr>
        <w:t>dia olduğundan hukuki bir değeri</w:t>
      </w:r>
      <w:r w:rsidRPr="003801CB">
        <w:rPr>
          <w:rFonts w:ascii="Courier New" w:hAnsi="Courier New" w:cs="Courier New"/>
          <w:sz w:val="24"/>
          <w:szCs w:val="24"/>
        </w:rPr>
        <w:t xml:space="preserve"> haiz değildir.</w:t>
      </w:r>
    </w:p>
    <w:p w:rsidR="00FE5F8F" w:rsidRDefault="00FE5F8F"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Tüm yukarıda belirtilen olgula</w:t>
      </w:r>
      <w:r w:rsidR="00F5448B">
        <w:rPr>
          <w:rFonts w:ascii="Courier New" w:hAnsi="Courier New" w:cs="Courier New"/>
          <w:sz w:val="24"/>
          <w:szCs w:val="24"/>
        </w:rPr>
        <w:t>r muvacehesinde</w:t>
      </w:r>
      <w:r w:rsidR="00AC37D1">
        <w:rPr>
          <w:rFonts w:ascii="Courier New" w:hAnsi="Courier New" w:cs="Courier New"/>
          <w:sz w:val="24"/>
          <w:szCs w:val="24"/>
        </w:rPr>
        <w:t>,</w:t>
      </w:r>
      <w:r w:rsidR="00F5448B">
        <w:rPr>
          <w:rFonts w:ascii="Courier New" w:hAnsi="Courier New" w:cs="Courier New"/>
          <w:sz w:val="24"/>
          <w:szCs w:val="24"/>
        </w:rPr>
        <w:t xml:space="preserve"> Davacı No.2 ile D</w:t>
      </w:r>
      <w:r>
        <w:rPr>
          <w:rFonts w:ascii="Courier New" w:hAnsi="Courier New" w:cs="Courier New"/>
          <w:sz w:val="24"/>
          <w:szCs w:val="24"/>
        </w:rPr>
        <w:t>avalı arasında bir kiracılık ilişkisi olduğu sonucuna varılamaz. Bu nedenle Davacı No.2 lehine Davalı aleyhine kira</w:t>
      </w:r>
      <w:r w:rsidR="00FE5F8F">
        <w:rPr>
          <w:rFonts w:ascii="Courier New" w:hAnsi="Courier New" w:cs="Courier New"/>
          <w:sz w:val="24"/>
          <w:szCs w:val="24"/>
        </w:rPr>
        <w:t>-</w:t>
      </w:r>
      <w:proofErr w:type="spellStart"/>
      <w:r>
        <w:rPr>
          <w:rFonts w:ascii="Courier New" w:hAnsi="Courier New" w:cs="Courier New"/>
          <w:sz w:val="24"/>
          <w:szCs w:val="24"/>
        </w:rPr>
        <w:t>cılık</w:t>
      </w:r>
      <w:proofErr w:type="spellEnd"/>
      <w:r>
        <w:rPr>
          <w:rFonts w:ascii="Courier New" w:hAnsi="Courier New" w:cs="Courier New"/>
          <w:sz w:val="24"/>
          <w:szCs w:val="24"/>
        </w:rPr>
        <w:t xml:space="preserve"> ilişkisine istinaden hüküm ve emir verilmesi hatalıdır ve Alt Mahkeme Davacı No.2 lehine hüküm vermekle hata yapmış</w:t>
      </w:r>
      <w:r w:rsidR="00FE5F8F">
        <w:rPr>
          <w:rFonts w:ascii="Courier New" w:hAnsi="Courier New" w:cs="Courier New"/>
          <w:sz w:val="24"/>
          <w:szCs w:val="24"/>
        </w:rPr>
        <w:t>-</w:t>
      </w:r>
      <w:r>
        <w:rPr>
          <w:rFonts w:ascii="Courier New" w:hAnsi="Courier New" w:cs="Courier New"/>
          <w:sz w:val="24"/>
          <w:szCs w:val="24"/>
        </w:rPr>
        <w:t xml:space="preserve">tır.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w:t>
      </w:r>
      <w:r w:rsidR="00AC37D1">
        <w:rPr>
          <w:rFonts w:ascii="Courier New" w:hAnsi="Courier New" w:cs="Courier New"/>
          <w:sz w:val="24"/>
          <w:szCs w:val="24"/>
        </w:rPr>
        <w:t>,</w:t>
      </w:r>
      <w:r>
        <w:rPr>
          <w:rFonts w:ascii="Courier New" w:hAnsi="Courier New" w:cs="Courier New"/>
          <w:sz w:val="24"/>
          <w:szCs w:val="24"/>
        </w:rPr>
        <w:t xml:space="preserve"> </w:t>
      </w:r>
      <w:r w:rsidR="00AC37D1">
        <w:rPr>
          <w:rFonts w:ascii="Courier New" w:hAnsi="Courier New" w:cs="Courier New"/>
          <w:sz w:val="24"/>
          <w:szCs w:val="24"/>
        </w:rPr>
        <w:t>"</w:t>
      </w:r>
      <w:r>
        <w:rPr>
          <w:rFonts w:ascii="Courier New" w:hAnsi="Courier New" w:cs="Courier New"/>
          <w:sz w:val="24"/>
          <w:szCs w:val="24"/>
        </w:rPr>
        <w:t>Davacı No.1</w:t>
      </w:r>
      <w:r w:rsidR="00B62373">
        <w:rPr>
          <w:rFonts w:ascii="Courier New" w:hAnsi="Courier New" w:cs="Courier New"/>
          <w:sz w:val="24"/>
          <w:szCs w:val="24"/>
        </w:rPr>
        <w:t>'</w:t>
      </w:r>
      <w:r>
        <w:rPr>
          <w:rFonts w:ascii="Courier New" w:hAnsi="Courier New" w:cs="Courier New"/>
          <w:sz w:val="24"/>
          <w:szCs w:val="24"/>
        </w:rPr>
        <w:t xml:space="preserve">in Davalı ile sözleşme </w:t>
      </w:r>
      <w:proofErr w:type="spellStart"/>
      <w:r>
        <w:rPr>
          <w:rFonts w:ascii="Courier New" w:hAnsi="Courier New" w:cs="Courier New"/>
          <w:sz w:val="24"/>
          <w:szCs w:val="24"/>
        </w:rPr>
        <w:t>akdeylemeye</w:t>
      </w:r>
      <w:proofErr w:type="spellEnd"/>
      <w:r>
        <w:rPr>
          <w:rFonts w:ascii="Courier New" w:hAnsi="Courier New" w:cs="Courier New"/>
          <w:sz w:val="24"/>
          <w:szCs w:val="24"/>
        </w:rPr>
        <w:t xml:space="preserve"> yetkisi veya hakkı yoktu, diğer hissedarlardan izin almadı ve bu nedenlerle sözleşme hukuken geçersizdir</w:t>
      </w:r>
      <w:r w:rsidR="00AC37D1">
        <w:rPr>
          <w:rFonts w:ascii="Courier New" w:hAnsi="Courier New" w:cs="Courier New"/>
          <w:sz w:val="24"/>
          <w:szCs w:val="24"/>
        </w:rPr>
        <w:t>"</w:t>
      </w:r>
      <w:r>
        <w:rPr>
          <w:rFonts w:ascii="Courier New" w:hAnsi="Courier New" w:cs="Courier New"/>
          <w:sz w:val="24"/>
          <w:szCs w:val="24"/>
        </w:rPr>
        <w:t xml:space="preserve"> iddiasında bulun</w:t>
      </w:r>
      <w:r w:rsidR="00FE5F8F">
        <w:rPr>
          <w:rFonts w:ascii="Courier New" w:hAnsi="Courier New" w:cs="Courier New"/>
          <w:sz w:val="24"/>
          <w:szCs w:val="24"/>
        </w:rPr>
        <w:t>-</w:t>
      </w:r>
      <w:proofErr w:type="spellStart"/>
      <w:r>
        <w:rPr>
          <w:rFonts w:ascii="Courier New" w:hAnsi="Courier New" w:cs="Courier New"/>
          <w:sz w:val="24"/>
          <w:szCs w:val="24"/>
        </w:rPr>
        <w:t>du</w:t>
      </w:r>
      <w:proofErr w:type="spellEnd"/>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No.1 </w:t>
      </w:r>
      <w:r w:rsidR="00AC37D1">
        <w:rPr>
          <w:rFonts w:ascii="Courier New" w:hAnsi="Courier New" w:cs="Courier New"/>
          <w:sz w:val="24"/>
          <w:szCs w:val="24"/>
        </w:rPr>
        <w:t>T</w:t>
      </w:r>
      <w:r>
        <w:rPr>
          <w:rFonts w:ascii="Courier New" w:hAnsi="Courier New" w:cs="Courier New"/>
          <w:sz w:val="24"/>
          <w:szCs w:val="24"/>
        </w:rPr>
        <w:t xml:space="preserve">alep </w:t>
      </w:r>
      <w:r w:rsidR="00AC37D1">
        <w:rPr>
          <w:rFonts w:ascii="Courier New" w:hAnsi="Courier New" w:cs="Courier New"/>
          <w:sz w:val="24"/>
          <w:szCs w:val="24"/>
        </w:rPr>
        <w:t>T</w:t>
      </w:r>
      <w:r>
        <w:rPr>
          <w:rFonts w:ascii="Courier New" w:hAnsi="Courier New" w:cs="Courier New"/>
          <w:sz w:val="24"/>
          <w:szCs w:val="24"/>
        </w:rPr>
        <w:t>akririnde taşınmazda tasarruf etme hakkı olduğu iddiası ile dosyaladığı davada</w:t>
      </w:r>
      <w:r w:rsidR="00AC37D1">
        <w:rPr>
          <w:rFonts w:ascii="Courier New" w:hAnsi="Courier New" w:cs="Courier New"/>
          <w:sz w:val="24"/>
          <w:szCs w:val="24"/>
        </w:rPr>
        <w:t>,</w:t>
      </w:r>
      <w:r>
        <w:rPr>
          <w:rFonts w:ascii="Courier New" w:hAnsi="Courier New" w:cs="Courier New"/>
          <w:sz w:val="24"/>
          <w:szCs w:val="24"/>
        </w:rPr>
        <w:t xml:space="preserve"> Davalı</w:t>
      </w:r>
      <w:r w:rsidR="00AC37D1">
        <w:rPr>
          <w:rFonts w:ascii="Courier New" w:hAnsi="Courier New" w:cs="Courier New"/>
          <w:sz w:val="24"/>
          <w:szCs w:val="24"/>
        </w:rPr>
        <w:t>,</w:t>
      </w:r>
      <w:r>
        <w:rPr>
          <w:rFonts w:ascii="Courier New" w:hAnsi="Courier New" w:cs="Courier New"/>
          <w:sz w:val="24"/>
          <w:szCs w:val="24"/>
        </w:rPr>
        <w:t xml:space="preserve"> Davacı No.1</w:t>
      </w:r>
      <w:r w:rsidR="00AC37D1">
        <w:rPr>
          <w:rFonts w:ascii="Courier New" w:hAnsi="Courier New" w:cs="Courier New"/>
          <w:sz w:val="24"/>
          <w:szCs w:val="24"/>
        </w:rPr>
        <w:t>'</w:t>
      </w:r>
      <w:r>
        <w:rPr>
          <w:rFonts w:ascii="Courier New" w:hAnsi="Courier New" w:cs="Courier New"/>
          <w:sz w:val="24"/>
          <w:szCs w:val="24"/>
        </w:rPr>
        <w:t>in tasarruf ve mülkiyet hakkı olmadığından</w:t>
      </w:r>
      <w:r w:rsidR="00AC37D1">
        <w:rPr>
          <w:rFonts w:ascii="Courier New" w:hAnsi="Courier New" w:cs="Courier New"/>
          <w:sz w:val="24"/>
          <w:szCs w:val="24"/>
        </w:rPr>
        <w:t>,</w:t>
      </w:r>
      <w:r>
        <w:rPr>
          <w:rFonts w:ascii="Courier New" w:hAnsi="Courier New" w:cs="Courier New"/>
          <w:sz w:val="24"/>
          <w:szCs w:val="24"/>
        </w:rPr>
        <w:t xml:space="preserve"> bu sözleş</w:t>
      </w:r>
      <w:r w:rsidR="00AC37D1">
        <w:rPr>
          <w:rFonts w:ascii="Courier New" w:hAnsi="Courier New" w:cs="Courier New"/>
          <w:sz w:val="24"/>
          <w:szCs w:val="24"/>
        </w:rPr>
        <w:t>-</w:t>
      </w:r>
      <w:r>
        <w:rPr>
          <w:rFonts w:ascii="Courier New" w:hAnsi="Courier New" w:cs="Courier New"/>
          <w:sz w:val="24"/>
          <w:szCs w:val="24"/>
        </w:rPr>
        <w:t xml:space="preserve">menin hukuken geçerli olmadığını ileri sürdü. Bu iddiaya cevaben </w:t>
      </w:r>
      <w:r w:rsidR="00AC37D1">
        <w:rPr>
          <w:rFonts w:ascii="Courier New" w:hAnsi="Courier New" w:cs="Courier New"/>
          <w:sz w:val="24"/>
          <w:szCs w:val="24"/>
        </w:rPr>
        <w:t>Davacı No.1 Müdafaaya C</w:t>
      </w:r>
      <w:r>
        <w:rPr>
          <w:rFonts w:ascii="Courier New" w:hAnsi="Courier New" w:cs="Courier New"/>
          <w:sz w:val="24"/>
          <w:szCs w:val="24"/>
        </w:rPr>
        <w:t xml:space="preserve">evap </w:t>
      </w:r>
      <w:r w:rsidR="00AC37D1">
        <w:rPr>
          <w:rFonts w:ascii="Courier New" w:hAnsi="Courier New" w:cs="Courier New"/>
          <w:sz w:val="24"/>
          <w:szCs w:val="24"/>
        </w:rPr>
        <w:t>T</w:t>
      </w:r>
      <w:r>
        <w:rPr>
          <w:rFonts w:ascii="Courier New" w:hAnsi="Courier New" w:cs="Courier New"/>
          <w:sz w:val="24"/>
          <w:szCs w:val="24"/>
        </w:rPr>
        <w:t>akririnde</w:t>
      </w:r>
      <w:r w:rsidR="00AC37D1">
        <w:rPr>
          <w:rFonts w:ascii="Courier New" w:hAnsi="Courier New" w:cs="Courier New"/>
          <w:sz w:val="24"/>
          <w:szCs w:val="24"/>
        </w:rPr>
        <w:t xml:space="preserve">, </w:t>
      </w:r>
      <w:r>
        <w:rPr>
          <w:rFonts w:ascii="Courier New" w:hAnsi="Courier New" w:cs="Courier New"/>
          <w:sz w:val="24"/>
          <w:szCs w:val="24"/>
        </w:rPr>
        <w:t xml:space="preserve">Davalının </w:t>
      </w:r>
      <w:r w:rsidR="007C2FA6">
        <w:rPr>
          <w:rFonts w:ascii="Courier New" w:hAnsi="Courier New" w:cs="Courier New"/>
          <w:sz w:val="24"/>
          <w:szCs w:val="24"/>
        </w:rPr>
        <w:t xml:space="preserve"> </w:t>
      </w:r>
      <w:r>
        <w:rPr>
          <w:rFonts w:ascii="Courier New" w:hAnsi="Courier New" w:cs="Courier New"/>
          <w:sz w:val="24"/>
          <w:szCs w:val="24"/>
        </w:rPr>
        <w:t>ki</w:t>
      </w:r>
      <w:r w:rsidR="00AC37D1">
        <w:rPr>
          <w:rFonts w:ascii="Courier New" w:hAnsi="Courier New" w:cs="Courier New"/>
          <w:sz w:val="24"/>
          <w:szCs w:val="24"/>
        </w:rPr>
        <w:t>r</w:t>
      </w:r>
      <w:r>
        <w:rPr>
          <w:rFonts w:ascii="Courier New" w:hAnsi="Courier New" w:cs="Courier New"/>
          <w:sz w:val="24"/>
          <w:szCs w:val="24"/>
        </w:rPr>
        <w:t>a sözleşmesi</w:t>
      </w:r>
      <w:r w:rsidR="00AC37D1">
        <w:rPr>
          <w:rFonts w:ascii="Courier New" w:hAnsi="Courier New" w:cs="Courier New"/>
          <w:sz w:val="24"/>
          <w:szCs w:val="24"/>
        </w:rPr>
        <w:t>ni</w:t>
      </w:r>
      <w:r>
        <w:rPr>
          <w:rFonts w:ascii="Courier New" w:hAnsi="Courier New" w:cs="Courier New"/>
          <w:sz w:val="24"/>
          <w:szCs w:val="24"/>
        </w:rPr>
        <w:t xml:space="preserve"> imzaladığı</w:t>
      </w:r>
      <w:r w:rsidR="00AC37D1">
        <w:rPr>
          <w:rFonts w:ascii="Courier New" w:hAnsi="Courier New" w:cs="Courier New"/>
          <w:sz w:val="24"/>
          <w:szCs w:val="24"/>
        </w:rPr>
        <w:t>nı</w:t>
      </w:r>
      <w:r>
        <w:rPr>
          <w:rFonts w:ascii="Courier New" w:hAnsi="Courier New" w:cs="Courier New"/>
          <w:sz w:val="24"/>
          <w:szCs w:val="24"/>
        </w:rPr>
        <w:t xml:space="preserve"> ve Davacı No.1</w:t>
      </w:r>
      <w:r w:rsidR="00AC37D1">
        <w:rPr>
          <w:rFonts w:ascii="Courier New" w:hAnsi="Courier New" w:cs="Courier New"/>
          <w:sz w:val="24"/>
          <w:szCs w:val="24"/>
        </w:rPr>
        <w:t>'</w:t>
      </w:r>
      <w:r>
        <w:rPr>
          <w:rFonts w:ascii="Courier New" w:hAnsi="Courier New" w:cs="Courier New"/>
          <w:sz w:val="24"/>
          <w:szCs w:val="24"/>
        </w:rPr>
        <w:t xml:space="preserve">in mülkiyet veya tasarruf hakkına itiraz etmekten men edilmesi gerektiğini ileri sürdü.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pStyle w:val="GvdeMetni"/>
        <w:ind w:firstLine="708"/>
      </w:pPr>
      <w:r w:rsidRPr="003C39E0">
        <w:t>Bu konuda benzer bir ihtilafa konu edilen</w:t>
      </w:r>
      <w:r>
        <w:rPr>
          <w:b/>
        </w:rPr>
        <w:t xml:space="preserve"> </w:t>
      </w:r>
      <w:proofErr w:type="spellStart"/>
      <w:r w:rsidRPr="004E50DA">
        <w:rPr>
          <w:b/>
        </w:rPr>
        <w:t>Delaney</w:t>
      </w:r>
      <w:proofErr w:type="spellEnd"/>
      <w:r w:rsidRPr="004E50DA">
        <w:rPr>
          <w:b/>
        </w:rPr>
        <w:t xml:space="preserve"> v. </w:t>
      </w:r>
      <w:proofErr w:type="spellStart"/>
      <w:r w:rsidRPr="004E50DA">
        <w:rPr>
          <w:b/>
        </w:rPr>
        <w:t>Fox</w:t>
      </w:r>
      <w:proofErr w:type="spellEnd"/>
      <w:r w:rsidRPr="004E50DA">
        <w:rPr>
          <w:b/>
        </w:rPr>
        <w:t>., L.J. 26,</w:t>
      </w:r>
      <w:r w:rsidRPr="004E50DA">
        <w:rPr>
          <w:rFonts w:ascii="Verdana" w:hAnsi="Verdana"/>
          <w:b/>
          <w:sz w:val="19"/>
          <w:szCs w:val="19"/>
        </w:rPr>
        <w:t xml:space="preserve"> </w:t>
      </w:r>
      <w:r w:rsidRPr="004E50DA">
        <w:rPr>
          <w:rFonts w:cs="Courier New"/>
          <w:b/>
          <w:szCs w:val="24"/>
        </w:rPr>
        <w:t>140 E.R. 618; (1857)</w:t>
      </w:r>
      <w:r w:rsidRPr="004E50DA">
        <w:rPr>
          <w:b/>
        </w:rPr>
        <w:t xml:space="preserve"> sayfa 249 ve 250</w:t>
      </w:r>
      <w:r>
        <w:t>’de belirtilen görüşler şöyledir</w:t>
      </w:r>
      <w:r w:rsidR="00B62373">
        <w:t>:</w:t>
      </w:r>
    </w:p>
    <w:p w:rsidR="00243F93" w:rsidRDefault="00243F93" w:rsidP="00243F93">
      <w:pPr>
        <w:pStyle w:val="GvdeMetni"/>
      </w:pPr>
    </w:p>
    <w:p w:rsidR="00243F93" w:rsidRDefault="00243F93" w:rsidP="00B62373">
      <w:pPr>
        <w:pStyle w:val="GvdeMetni"/>
        <w:spacing w:line="240" w:lineRule="auto"/>
      </w:pPr>
      <w:r>
        <w:t xml:space="preserve">     “</w:t>
      </w:r>
      <w:proofErr w:type="spellStart"/>
      <w:r>
        <w:t>Cockburn</w:t>
      </w:r>
      <w:proofErr w:type="spellEnd"/>
      <w:r>
        <w:t xml:space="preserve">, C.J.- I </w:t>
      </w:r>
      <w:proofErr w:type="spellStart"/>
      <w:r>
        <w:t>think</w:t>
      </w:r>
      <w:proofErr w:type="spellEnd"/>
      <w:r>
        <w:t xml:space="preserve"> </w:t>
      </w:r>
      <w:proofErr w:type="spellStart"/>
      <w:r>
        <w:t>this</w:t>
      </w:r>
      <w:proofErr w:type="spellEnd"/>
      <w:r>
        <w:t xml:space="preserve"> </w:t>
      </w:r>
      <w:proofErr w:type="spellStart"/>
      <w:r>
        <w:t>rule</w:t>
      </w:r>
      <w:proofErr w:type="spellEnd"/>
      <w:r>
        <w:t xml:space="preserve"> </w:t>
      </w:r>
      <w:proofErr w:type="spellStart"/>
      <w:r>
        <w:t>must</w:t>
      </w:r>
      <w:proofErr w:type="spellEnd"/>
      <w:r>
        <w:t xml:space="preserve"> be </w:t>
      </w:r>
      <w:proofErr w:type="spellStart"/>
      <w:r>
        <w:t>made</w:t>
      </w:r>
      <w:proofErr w:type="spellEnd"/>
    </w:p>
    <w:p w:rsidR="00243F93" w:rsidRDefault="00243F93" w:rsidP="00B62373">
      <w:pPr>
        <w:pStyle w:val="GvdeMetni"/>
        <w:spacing w:line="240" w:lineRule="auto"/>
      </w:pPr>
      <w:r>
        <w:t xml:space="preserve">      </w:t>
      </w:r>
      <w:proofErr w:type="spellStart"/>
      <w:r>
        <w:t>absolute</w:t>
      </w:r>
      <w:proofErr w:type="spellEnd"/>
      <w:r>
        <w:t xml:space="preserve">. I </w:t>
      </w:r>
      <w:proofErr w:type="spellStart"/>
      <w:r>
        <w:t>am</w:t>
      </w:r>
      <w:proofErr w:type="spellEnd"/>
      <w:r>
        <w:t xml:space="preserve"> of </w:t>
      </w:r>
      <w:proofErr w:type="spellStart"/>
      <w:r>
        <w:t>opinion</w:t>
      </w:r>
      <w:proofErr w:type="spellEnd"/>
      <w:r>
        <w:t xml:space="preserve"> </w:t>
      </w:r>
      <w:proofErr w:type="spellStart"/>
      <w:r>
        <w:t>that</w:t>
      </w:r>
      <w:proofErr w:type="spellEnd"/>
      <w:r>
        <w:t xml:space="preserve"> in </w:t>
      </w:r>
      <w:proofErr w:type="spellStart"/>
      <w:r>
        <w:t>this</w:t>
      </w:r>
      <w:proofErr w:type="spellEnd"/>
      <w:r>
        <w:t xml:space="preserve"> </w:t>
      </w:r>
      <w:proofErr w:type="spellStart"/>
      <w:r>
        <w:t>case</w:t>
      </w:r>
      <w:proofErr w:type="spellEnd"/>
      <w:r>
        <w:t xml:space="preserve"> </w:t>
      </w:r>
      <w:proofErr w:type="spellStart"/>
      <w:r>
        <w:t>the</w:t>
      </w:r>
      <w:proofErr w:type="spellEnd"/>
    </w:p>
    <w:p w:rsidR="00243F93" w:rsidRDefault="00243F93" w:rsidP="00B62373">
      <w:pPr>
        <w:pStyle w:val="GvdeMetni"/>
        <w:spacing w:line="240" w:lineRule="auto"/>
      </w:pPr>
      <w:r>
        <w:t xml:space="preserve">      </w:t>
      </w:r>
      <w:proofErr w:type="spellStart"/>
      <w:r>
        <w:t>plaintiff</w:t>
      </w:r>
      <w:proofErr w:type="spellEnd"/>
      <w:r>
        <w:t xml:space="preserve"> </w:t>
      </w:r>
      <w:proofErr w:type="spellStart"/>
      <w:r>
        <w:t>was</w:t>
      </w:r>
      <w:proofErr w:type="spellEnd"/>
      <w:r>
        <w:t xml:space="preserve"> </w:t>
      </w:r>
      <w:proofErr w:type="spellStart"/>
      <w:r>
        <w:t>estopped</w:t>
      </w:r>
      <w:proofErr w:type="spellEnd"/>
      <w:r>
        <w:t xml:space="preserve"> </w:t>
      </w:r>
      <w:proofErr w:type="spellStart"/>
      <w:r>
        <w:t>from</w:t>
      </w:r>
      <w:proofErr w:type="spellEnd"/>
      <w:r>
        <w:t xml:space="preserve"> </w:t>
      </w:r>
      <w:proofErr w:type="spellStart"/>
      <w:r>
        <w:t>denying</w:t>
      </w:r>
      <w:proofErr w:type="spellEnd"/>
      <w:r>
        <w:t xml:space="preserve"> </w:t>
      </w:r>
      <w:proofErr w:type="spellStart"/>
      <w:r>
        <w:t>the</w:t>
      </w:r>
      <w:proofErr w:type="spellEnd"/>
      <w:r>
        <w:t xml:space="preserve"> </w:t>
      </w:r>
      <w:proofErr w:type="spellStart"/>
      <w:r>
        <w:t>title</w:t>
      </w:r>
      <w:proofErr w:type="spellEnd"/>
      <w:r>
        <w:t xml:space="preserve"> of</w:t>
      </w:r>
    </w:p>
    <w:p w:rsidR="00243F93" w:rsidRDefault="00243F93" w:rsidP="00B62373">
      <w:pPr>
        <w:pStyle w:val="GvdeMetni"/>
        <w:spacing w:line="240" w:lineRule="auto"/>
      </w:pPr>
      <w:r>
        <w:t xml:space="preserve">      </w:t>
      </w:r>
      <w:proofErr w:type="spellStart"/>
      <w:r>
        <w:t>the</w:t>
      </w:r>
      <w:proofErr w:type="spellEnd"/>
      <w:r>
        <w:t xml:space="preserve"> </w:t>
      </w:r>
      <w:proofErr w:type="spellStart"/>
      <w:r>
        <w:t>defendant</w:t>
      </w:r>
      <w:proofErr w:type="spellEnd"/>
      <w:r>
        <w:t xml:space="preserve">, </w:t>
      </w:r>
      <w:proofErr w:type="spellStart"/>
      <w:r>
        <w:t>under</w:t>
      </w:r>
      <w:proofErr w:type="spellEnd"/>
      <w:r>
        <w:t xml:space="preserve"> </w:t>
      </w:r>
      <w:proofErr w:type="spellStart"/>
      <w:r>
        <w:t>whom</w:t>
      </w:r>
      <w:proofErr w:type="spellEnd"/>
      <w:r>
        <w:t xml:space="preserve"> </w:t>
      </w:r>
      <w:proofErr w:type="spellStart"/>
      <w:r>
        <w:t>she</w:t>
      </w:r>
      <w:proofErr w:type="spellEnd"/>
      <w:r>
        <w:t xml:space="preserve"> had </w:t>
      </w:r>
      <w:proofErr w:type="spellStart"/>
      <w:r>
        <w:t>got</w:t>
      </w:r>
      <w:proofErr w:type="spellEnd"/>
      <w:r>
        <w:t xml:space="preserve"> </w:t>
      </w:r>
      <w:proofErr w:type="spellStart"/>
      <w:r>
        <w:t>pos</w:t>
      </w:r>
      <w:r w:rsidR="00AC37D1">
        <w:t>s</w:t>
      </w:r>
      <w:r>
        <w:t>ession</w:t>
      </w:r>
      <w:proofErr w:type="spellEnd"/>
      <w:r>
        <w:t xml:space="preserve"> of</w:t>
      </w:r>
    </w:p>
    <w:p w:rsidR="00243F93" w:rsidRDefault="00243F93" w:rsidP="00B62373">
      <w:pPr>
        <w:pStyle w:val="GvdeMetni"/>
        <w:spacing w:line="240" w:lineRule="auto"/>
      </w:pPr>
      <w:r>
        <w:t xml:space="preserve">      </w:t>
      </w:r>
      <w:proofErr w:type="spellStart"/>
      <w:r>
        <w:t>the</w:t>
      </w:r>
      <w:proofErr w:type="spellEnd"/>
      <w:r>
        <w:t xml:space="preserve"> </w:t>
      </w:r>
      <w:proofErr w:type="spellStart"/>
      <w:r>
        <w:t>premises</w:t>
      </w:r>
      <w:proofErr w:type="spellEnd"/>
      <w:r>
        <w:t xml:space="preserve"> as her </w:t>
      </w:r>
      <w:proofErr w:type="spellStart"/>
      <w:r>
        <w:t>landlord</w:t>
      </w:r>
      <w:proofErr w:type="spellEnd"/>
      <w:r>
        <w:t xml:space="preserve">, </w:t>
      </w:r>
      <w:proofErr w:type="spellStart"/>
      <w:r>
        <w:t>upon</w:t>
      </w:r>
      <w:proofErr w:type="spellEnd"/>
      <w:r>
        <w:t xml:space="preserve"> </w:t>
      </w:r>
      <w:proofErr w:type="spellStart"/>
      <w:r>
        <w:t>the</w:t>
      </w:r>
      <w:proofErr w:type="spellEnd"/>
      <w:r>
        <w:t xml:space="preserve"> </w:t>
      </w:r>
      <w:proofErr w:type="spellStart"/>
      <w:r>
        <w:t>common</w:t>
      </w:r>
      <w:proofErr w:type="spellEnd"/>
      <w:r>
        <w:t xml:space="preserve"> </w:t>
      </w:r>
      <w:proofErr w:type="spellStart"/>
      <w:r>
        <w:t>law</w:t>
      </w:r>
      <w:proofErr w:type="spellEnd"/>
    </w:p>
    <w:p w:rsidR="00243F93" w:rsidRDefault="00243F93" w:rsidP="00B62373">
      <w:pPr>
        <w:pStyle w:val="GvdeMetni"/>
        <w:spacing w:line="240" w:lineRule="auto"/>
      </w:pPr>
      <w:r>
        <w:t xml:space="preserve">      </w:t>
      </w:r>
      <w:proofErr w:type="spellStart"/>
      <w:r>
        <w:t>principle</w:t>
      </w:r>
      <w:proofErr w:type="spellEnd"/>
      <w:r>
        <w:t xml:space="preserve"> </w:t>
      </w:r>
      <w:proofErr w:type="spellStart"/>
      <w:r>
        <w:t>that</w:t>
      </w:r>
      <w:proofErr w:type="spellEnd"/>
      <w:r>
        <w:t xml:space="preserve"> a </w:t>
      </w:r>
      <w:proofErr w:type="spellStart"/>
      <w:r>
        <w:t>person</w:t>
      </w:r>
      <w:proofErr w:type="spellEnd"/>
      <w:r>
        <w:t xml:space="preserve"> </w:t>
      </w:r>
      <w:proofErr w:type="spellStart"/>
      <w:r>
        <w:t>who</w:t>
      </w:r>
      <w:proofErr w:type="spellEnd"/>
      <w:r>
        <w:t xml:space="preserve"> </w:t>
      </w:r>
      <w:proofErr w:type="spellStart"/>
      <w:r>
        <w:t>gets</w:t>
      </w:r>
      <w:proofErr w:type="spellEnd"/>
      <w:r>
        <w:t xml:space="preserve"> </w:t>
      </w:r>
      <w:proofErr w:type="spellStart"/>
      <w:r>
        <w:t>possession</w:t>
      </w:r>
      <w:proofErr w:type="spellEnd"/>
      <w:r>
        <w:t xml:space="preserve"> of </w:t>
      </w:r>
      <w:proofErr w:type="spellStart"/>
      <w:r>
        <w:t>land</w:t>
      </w:r>
      <w:proofErr w:type="spellEnd"/>
    </w:p>
    <w:p w:rsidR="00243F93" w:rsidRDefault="00243F93" w:rsidP="00B62373">
      <w:pPr>
        <w:pStyle w:val="GvdeMetni"/>
        <w:spacing w:line="240" w:lineRule="auto"/>
      </w:pPr>
      <w:r>
        <w:t xml:space="preserve">      </w:t>
      </w:r>
      <w:proofErr w:type="spellStart"/>
      <w:r>
        <w:t>from</w:t>
      </w:r>
      <w:proofErr w:type="spellEnd"/>
      <w:r>
        <w:t xml:space="preserve"> </w:t>
      </w:r>
      <w:proofErr w:type="spellStart"/>
      <w:r>
        <w:t>another</w:t>
      </w:r>
      <w:proofErr w:type="spellEnd"/>
      <w:r>
        <w:t xml:space="preserve"> is, </w:t>
      </w:r>
      <w:proofErr w:type="spellStart"/>
      <w:r>
        <w:t>by</w:t>
      </w:r>
      <w:proofErr w:type="spellEnd"/>
      <w:r>
        <w:t xml:space="preserve"> </w:t>
      </w:r>
      <w:proofErr w:type="spellStart"/>
      <w:r>
        <w:t>taking</w:t>
      </w:r>
      <w:proofErr w:type="spellEnd"/>
      <w:r>
        <w:t xml:space="preserve"> </w:t>
      </w:r>
      <w:proofErr w:type="spellStart"/>
      <w:r>
        <w:t>pos</w:t>
      </w:r>
      <w:r w:rsidR="00AC37D1">
        <w:t>s</w:t>
      </w:r>
      <w:r>
        <w:t>ession</w:t>
      </w:r>
      <w:proofErr w:type="spellEnd"/>
      <w:r>
        <w:t xml:space="preserve"> </w:t>
      </w:r>
      <w:proofErr w:type="spellStart"/>
      <w:r>
        <w:t>from</w:t>
      </w:r>
      <w:proofErr w:type="spellEnd"/>
      <w:r>
        <w:t xml:space="preserve"> </w:t>
      </w:r>
      <w:proofErr w:type="spellStart"/>
      <w:r>
        <w:t>him</w:t>
      </w:r>
      <w:proofErr w:type="spellEnd"/>
      <w:r>
        <w:t>,</w:t>
      </w:r>
    </w:p>
    <w:p w:rsidR="00243F93" w:rsidRDefault="00243F93" w:rsidP="00B62373">
      <w:pPr>
        <w:pStyle w:val="GvdeMetni"/>
        <w:spacing w:line="240" w:lineRule="auto"/>
      </w:pPr>
      <w:r>
        <w:t xml:space="preserve">      </w:t>
      </w:r>
      <w:proofErr w:type="spellStart"/>
      <w:r>
        <w:t>estopped</w:t>
      </w:r>
      <w:proofErr w:type="spellEnd"/>
      <w:r>
        <w:t xml:space="preserve"> </w:t>
      </w:r>
      <w:proofErr w:type="spellStart"/>
      <w:r>
        <w:t>from</w:t>
      </w:r>
      <w:proofErr w:type="spellEnd"/>
      <w:r>
        <w:t xml:space="preserve"> </w:t>
      </w:r>
      <w:proofErr w:type="spellStart"/>
      <w:r>
        <w:t>denying</w:t>
      </w:r>
      <w:proofErr w:type="spellEnd"/>
      <w:r>
        <w:t xml:space="preserve"> his </w:t>
      </w:r>
      <w:proofErr w:type="spellStart"/>
      <w:r>
        <w:t>right</w:t>
      </w:r>
      <w:proofErr w:type="spellEnd"/>
      <w:r>
        <w:t xml:space="preserve"> </w:t>
      </w:r>
      <w:proofErr w:type="spellStart"/>
      <w:r>
        <w:t>to</w:t>
      </w:r>
      <w:proofErr w:type="spellEnd"/>
      <w:r>
        <w:t xml:space="preserve"> </w:t>
      </w:r>
      <w:proofErr w:type="spellStart"/>
      <w:r>
        <w:t>give</w:t>
      </w:r>
      <w:proofErr w:type="spellEnd"/>
      <w:r>
        <w:t xml:space="preserve"> </w:t>
      </w:r>
      <w:proofErr w:type="spellStart"/>
      <w:r>
        <w:t>possession</w:t>
      </w:r>
      <w:proofErr w:type="spellEnd"/>
      <w:r>
        <w:t>.</w:t>
      </w:r>
    </w:p>
    <w:p w:rsidR="00243F93" w:rsidRDefault="00243F93" w:rsidP="00B62373">
      <w:pPr>
        <w:pStyle w:val="GvdeMetni"/>
        <w:spacing w:line="240" w:lineRule="auto"/>
      </w:pPr>
      <w:r>
        <w:tab/>
      </w:r>
    </w:p>
    <w:p w:rsidR="00243F93" w:rsidRDefault="00243F93" w:rsidP="00B62373">
      <w:pPr>
        <w:pStyle w:val="GvdeMetni"/>
        <w:spacing w:line="240" w:lineRule="auto"/>
        <w:ind w:left="708" w:firstLine="708"/>
      </w:pPr>
      <w:r>
        <w:t>...............</w:t>
      </w:r>
    </w:p>
    <w:p w:rsidR="00243F93" w:rsidRDefault="00243F93" w:rsidP="00B62373">
      <w:pPr>
        <w:pStyle w:val="GvdeMetni"/>
        <w:spacing w:line="240" w:lineRule="auto"/>
        <w:ind w:left="708" w:firstLine="708"/>
      </w:pPr>
    </w:p>
    <w:p w:rsidR="00FE5F8F" w:rsidRDefault="00FE5F8F" w:rsidP="00B62373">
      <w:pPr>
        <w:pStyle w:val="GvdeMetni"/>
        <w:spacing w:line="240" w:lineRule="auto"/>
        <w:ind w:left="708" w:firstLine="708"/>
      </w:pPr>
    </w:p>
    <w:p w:rsidR="00243F93" w:rsidRDefault="00243F93" w:rsidP="00B62373">
      <w:pPr>
        <w:pStyle w:val="GvdeMetni"/>
        <w:spacing w:line="240" w:lineRule="auto"/>
      </w:pPr>
      <w:r>
        <w:lastRenderedPageBreak/>
        <w:t xml:space="preserve">         William, J.- I </w:t>
      </w:r>
      <w:proofErr w:type="spellStart"/>
      <w:r>
        <w:t>am</w:t>
      </w:r>
      <w:proofErr w:type="spellEnd"/>
      <w:r>
        <w:t xml:space="preserve"> of </w:t>
      </w:r>
      <w:proofErr w:type="spellStart"/>
      <w:r>
        <w:t>the</w:t>
      </w:r>
      <w:proofErr w:type="spellEnd"/>
      <w:r>
        <w:t xml:space="preserve"> </w:t>
      </w:r>
      <w:proofErr w:type="spellStart"/>
      <w:r>
        <w:t>same</w:t>
      </w:r>
      <w:proofErr w:type="spellEnd"/>
      <w:r>
        <w:t xml:space="preserve"> </w:t>
      </w:r>
      <w:proofErr w:type="spellStart"/>
      <w:r>
        <w:t>opinion</w:t>
      </w:r>
      <w:proofErr w:type="spellEnd"/>
      <w:r>
        <w:t xml:space="preserve">.  </w:t>
      </w:r>
      <w:proofErr w:type="spellStart"/>
      <w:r>
        <w:t>It</w:t>
      </w:r>
      <w:proofErr w:type="spellEnd"/>
      <w:r>
        <w:t xml:space="preserve"> has </w:t>
      </w:r>
    </w:p>
    <w:p w:rsidR="00243F93" w:rsidRDefault="00243F93" w:rsidP="00B62373">
      <w:pPr>
        <w:pStyle w:val="GvdeMetni"/>
        <w:spacing w:line="240" w:lineRule="auto"/>
      </w:pPr>
      <w:r>
        <w:t xml:space="preserve">      </w:t>
      </w:r>
      <w:proofErr w:type="spellStart"/>
      <w:r>
        <w:t>been</w:t>
      </w:r>
      <w:proofErr w:type="spellEnd"/>
      <w:r>
        <w:t xml:space="preserve"> </w:t>
      </w:r>
      <w:proofErr w:type="spellStart"/>
      <w:r>
        <w:t>fully</w:t>
      </w:r>
      <w:proofErr w:type="spellEnd"/>
      <w:r>
        <w:t xml:space="preserve"> </w:t>
      </w:r>
      <w:proofErr w:type="spellStart"/>
      <w:r>
        <w:t>established</w:t>
      </w:r>
      <w:proofErr w:type="spellEnd"/>
      <w:r>
        <w:t xml:space="preserve"> </w:t>
      </w:r>
      <w:proofErr w:type="spellStart"/>
      <w:r>
        <w:t>by</w:t>
      </w:r>
      <w:proofErr w:type="spellEnd"/>
      <w:r>
        <w:t xml:space="preserve"> a </w:t>
      </w:r>
      <w:proofErr w:type="spellStart"/>
      <w:r>
        <w:t>long</w:t>
      </w:r>
      <w:proofErr w:type="spellEnd"/>
      <w:r>
        <w:t xml:space="preserve"> </w:t>
      </w:r>
      <w:proofErr w:type="spellStart"/>
      <w:r>
        <w:t>series</w:t>
      </w:r>
      <w:proofErr w:type="spellEnd"/>
      <w:r>
        <w:t xml:space="preserve"> of </w:t>
      </w:r>
      <w:proofErr w:type="spellStart"/>
      <w:r>
        <w:t>cases</w:t>
      </w:r>
      <w:proofErr w:type="spellEnd"/>
      <w:r>
        <w:t>,</w:t>
      </w:r>
    </w:p>
    <w:p w:rsidR="00243F93" w:rsidRDefault="00243F93" w:rsidP="00B62373">
      <w:pPr>
        <w:pStyle w:val="GvdeMetni"/>
        <w:spacing w:line="240" w:lineRule="auto"/>
      </w:pPr>
      <w:r>
        <w:t xml:space="preserve">      </w:t>
      </w:r>
      <w:proofErr w:type="spellStart"/>
      <w:r>
        <w:t>that</w:t>
      </w:r>
      <w:proofErr w:type="spellEnd"/>
      <w:r>
        <w:t xml:space="preserve"> a </w:t>
      </w:r>
      <w:proofErr w:type="spellStart"/>
      <w:r>
        <w:t>tenant</w:t>
      </w:r>
      <w:proofErr w:type="spellEnd"/>
      <w:r>
        <w:t xml:space="preserve"> </w:t>
      </w:r>
      <w:proofErr w:type="spellStart"/>
      <w:r>
        <w:t>shall</w:t>
      </w:r>
      <w:proofErr w:type="spellEnd"/>
      <w:r>
        <w:t xml:space="preserve"> not be </w:t>
      </w:r>
      <w:proofErr w:type="spellStart"/>
      <w:r>
        <w:t>permitted</w:t>
      </w:r>
      <w:proofErr w:type="spellEnd"/>
      <w:r>
        <w:t xml:space="preserve">, as </w:t>
      </w:r>
      <w:proofErr w:type="spellStart"/>
      <w:r>
        <w:t>against</w:t>
      </w:r>
      <w:proofErr w:type="spellEnd"/>
      <w:r>
        <w:t xml:space="preserve"> a</w:t>
      </w:r>
    </w:p>
    <w:p w:rsidR="00243F93" w:rsidRDefault="00243F93" w:rsidP="00B62373">
      <w:pPr>
        <w:pStyle w:val="GvdeMetni"/>
        <w:spacing w:line="240" w:lineRule="auto"/>
      </w:pPr>
      <w:r>
        <w:t xml:space="preserve">      </w:t>
      </w:r>
      <w:proofErr w:type="spellStart"/>
      <w:r>
        <w:t>landlord</w:t>
      </w:r>
      <w:proofErr w:type="spellEnd"/>
      <w:r>
        <w:t xml:space="preserve"> </w:t>
      </w:r>
      <w:proofErr w:type="spellStart"/>
      <w:r>
        <w:t>who</w:t>
      </w:r>
      <w:proofErr w:type="spellEnd"/>
      <w:r>
        <w:t xml:space="preserve"> </w:t>
      </w:r>
      <w:proofErr w:type="spellStart"/>
      <w:r>
        <w:t>let</w:t>
      </w:r>
      <w:proofErr w:type="spellEnd"/>
      <w:r>
        <w:t xml:space="preserve"> </w:t>
      </w:r>
      <w:proofErr w:type="spellStart"/>
      <w:r>
        <w:t>him</w:t>
      </w:r>
      <w:proofErr w:type="spellEnd"/>
      <w:r>
        <w:t xml:space="preserve"> </w:t>
      </w:r>
      <w:proofErr w:type="spellStart"/>
      <w:r>
        <w:t>into</w:t>
      </w:r>
      <w:proofErr w:type="spellEnd"/>
      <w:r>
        <w:t xml:space="preserve"> </w:t>
      </w:r>
      <w:proofErr w:type="spellStart"/>
      <w:r>
        <w:t>possession</w:t>
      </w:r>
      <w:proofErr w:type="spellEnd"/>
      <w:r>
        <w:t xml:space="preserve">, </w:t>
      </w:r>
      <w:proofErr w:type="spellStart"/>
      <w:r>
        <w:t>to</w:t>
      </w:r>
      <w:proofErr w:type="spellEnd"/>
      <w:r>
        <w:t xml:space="preserve"> </w:t>
      </w:r>
      <w:proofErr w:type="spellStart"/>
      <w:r>
        <w:t>dispute</w:t>
      </w:r>
      <w:proofErr w:type="spellEnd"/>
    </w:p>
    <w:p w:rsidR="00243F93" w:rsidRDefault="00243F93" w:rsidP="00B62373">
      <w:pPr>
        <w:pStyle w:val="GvdeMetni"/>
        <w:spacing w:line="240" w:lineRule="auto"/>
      </w:pPr>
      <w:r>
        <w:t xml:space="preserve">      </w:t>
      </w:r>
      <w:proofErr w:type="spellStart"/>
      <w:r>
        <w:t>that</w:t>
      </w:r>
      <w:proofErr w:type="spellEnd"/>
      <w:r>
        <w:t xml:space="preserve"> </w:t>
      </w:r>
      <w:proofErr w:type="spellStart"/>
      <w:r>
        <w:t>landlord’s</w:t>
      </w:r>
      <w:proofErr w:type="spellEnd"/>
      <w:r>
        <w:t xml:space="preserve"> </w:t>
      </w:r>
      <w:proofErr w:type="spellStart"/>
      <w:r>
        <w:t>title</w:t>
      </w:r>
      <w:proofErr w:type="spellEnd"/>
      <w:r>
        <w:t xml:space="preserve"> </w:t>
      </w:r>
      <w:proofErr w:type="spellStart"/>
      <w:r>
        <w:t>so</w:t>
      </w:r>
      <w:proofErr w:type="spellEnd"/>
      <w:r>
        <w:t xml:space="preserve"> </w:t>
      </w:r>
      <w:proofErr w:type="spellStart"/>
      <w:r>
        <w:t>long</w:t>
      </w:r>
      <w:proofErr w:type="spellEnd"/>
      <w:r>
        <w:t xml:space="preserve"> as </w:t>
      </w:r>
      <w:proofErr w:type="spellStart"/>
      <w:r>
        <w:t>the</w:t>
      </w:r>
      <w:proofErr w:type="spellEnd"/>
      <w:r>
        <w:t xml:space="preserve"> </w:t>
      </w:r>
      <w:proofErr w:type="spellStart"/>
      <w:r>
        <w:t>possession</w:t>
      </w:r>
      <w:proofErr w:type="spellEnd"/>
    </w:p>
    <w:p w:rsidR="00243F93" w:rsidRDefault="00243F93" w:rsidP="00B62373">
      <w:pPr>
        <w:pStyle w:val="GvdeMetni"/>
        <w:spacing w:line="240" w:lineRule="auto"/>
      </w:pPr>
      <w:r>
        <w:t xml:space="preserve">      </w:t>
      </w:r>
      <w:proofErr w:type="spellStart"/>
      <w:r>
        <w:t>continues</w:t>
      </w:r>
      <w:proofErr w:type="spellEnd"/>
      <w:r>
        <w:t xml:space="preserve">; but he </w:t>
      </w:r>
      <w:proofErr w:type="spellStart"/>
      <w:r>
        <w:t>may</w:t>
      </w:r>
      <w:proofErr w:type="spellEnd"/>
      <w:r>
        <w:t xml:space="preserve"> </w:t>
      </w:r>
      <w:proofErr w:type="spellStart"/>
      <w:r>
        <w:t>shew</w:t>
      </w:r>
      <w:proofErr w:type="spellEnd"/>
      <w:r>
        <w:t xml:space="preserve"> </w:t>
      </w:r>
      <w:proofErr w:type="spellStart"/>
      <w:r>
        <w:t>that</w:t>
      </w:r>
      <w:proofErr w:type="spellEnd"/>
      <w:r>
        <w:t xml:space="preserve"> it has </w:t>
      </w:r>
      <w:proofErr w:type="spellStart"/>
      <w:r>
        <w:t>expired</w:t>
      </w:r>
      <w:proofErr w:type="spellEnd"/>
      <w:r>
        <w:t>.”</w:t>
      </w:r>
    </w:p>
    <w:p w:rsidR="00243F93" w:rsidRDefault="00243F93" w:rsidP="00B62373">
      <w:pPr>
        <w:spacing w:after="0" w:line="600" w:lineRule="auto"/>
        <w:ind w:firstLine="708"/>
        <w:rPr>
          <w:rFonts w:ascii="Courier New" w:hAnsi="Courier New" w:cs="Courier New"/>
          <w:sz w:val="24"/>
          <w:szCs w:val="24"/>
        </w:rPr>
      </w:pPr>
    </w:p>
    <w:p w:rsidR="00243F93" w:rsidRPr="002F6CE6" w:rsidRDefault="00243F93" w:rsidP="00243F93">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Alt Mahkemenin de kararında yer verdiği yukarıdaki kararları inceleyen içtihatlarımızdan </w:t>
      </w:r>
      <w:proofErr w:type="spellStart"/>
      <w:r w:rsidRPr="00107122">
        <w:rPr>
          <w:rFonts w:ascii="Courier New" w:hAnsi="Courier New" w:cs="Courier New"/>
          <w:b/>
          <w:sz w:val="24"/>
          <w:szCs w:val="24"/>
        </w:rPr>
        <w:t>Müjgân</w:t>
      </w:r>
      <w:proofErr w:type="spellEnd"/>
      <w:r w:rsidRPr="00107122">
        <w:rPr>
          <w:rFonts w:ascii="Courier New" w:hAnsi="Courier New" w:cs="Courier New"/>
          <w:b/>
          <w:sz w:val="24"/>
          <w:szCs w:val="24"/>
        </w:rPr>
        <w:t xml:space="preserve"> </w:t>
      </w:r>
      <w:proofErr w:type="spellStart"/>
      <w:r w:rsidRPr="00107122">
        <w:rPr>
          <w:rFonts w:ascii="Courier New" w:hAnsi="Courier New" w:cs="Courier New"/>
          <w:b/>
          <w:sz w:val="24"/>
          <w:szCs w:val="24"/>
        </w:rPr>
        <w:t>Refet</w:t>
      </w:r>
      <w:r w:rsidR="00AC37D1">
        <w:rPr>
          <w:rFonts w:ascii="Courier New" w:hAnsi="Courier New" w:cs="Courier New"/>
          <w:b/>
          <w:sz w:val="24"/>
          <w:szCs w:val="24"/>
        </w:rPr>
        <w:t>'</w:t>
      </w:r>
      <w:r w:rsidRPr="00107122">
        <w:rPr>
          <w:rFonts w:ascii="Courier New" w:hAnsi="Courier New" w:cs="Courier New"/>
          <w:b/>
          <w:sz w:val="24"/>
          <w:szCs w:val="24"/>
        </w:rPr>
        <w:t>in</w:t>
      </w:r>
      <w:proofErr w:type="spellEnd"/>
      <w:r w:rsidRPr="00107122">
        <w:rPr>
          <w:rFonts w:ascii="Courier New" w:hAnsi="Courier New" w:cs="Courier New"/>
          <w:b/>
          <w:sz w:val="24"/>
          <w:szCs w:val="24"/>
        </w:rPr>
        <w:t xml:space="preserve"> yetkili vekili olarak Mustafa Şemi ile Özbek Celâl, Hukuk İstinaf No: 7/68 </w:t>
      </w:r>
      <w:r>
        <w:rPr>
          <w:rFonts w:ascii="Courier New" w:hAnsi="Courier New" w:cs="Courier New"/>
          <w:sz w:val="24"/>
          <w:szCs w:val="24"/>
        </w:rPr>
        <w:t xml:space="preserve">kararında ortak hukuktaki </w:t>
      </w:r>
      <w:r w:rsidRPr="00107122">
        <w:rPr>
          <w:rFonts w:ascii="Courier New" w:hAnsi="Courier New" w:cs="Courier New"/>
          <w:b/>
          <w:sz w:val="24"/>
          <w:szCs w:val="24"/>
        </w:rPr>
        <w:t>(</w:t>
      </w:r>
      <w:proofErr w:type="spellStart"/>
      <w:r w:rsidR="00357CC5">
        <w:rPr>
          <w:rFonts w:ascii="Courier New" w:hAnsi="Courier New" w:cs="Courier New"/>
          <w:b/>
          <w:sz w:val="24"/>
          <w:szCs w:val="24"/>
        </w:rPr>
        <w:t>C</w:t>
      </w:r>
      <w:r w:rsidRPr="00107122">
        <w:rPr>
          <w:rFonts w:ascii="Courier New" w:hAnsi="Courier New" w:cs="Courier New"/>
          <w:b/>
          <w:sz w:val="24"/>
          <w:szCs w:val="24"/>
        </w:rPr>
        <w:t>ommon</w:t>
      </w:r>
      <w:proofErr w:type="spellEnd"/>
      <w:r w:rsidRPr="00107122">
        <w:rPr>
          <w:rFonts w:ascii="Courier New" w:hAnsi="Courier New" w:cs="Courier New"/>
          <w:b/>
          <w:sz w:val="24"/>
          <w:szCs w:val="24"/>
        </w:rPr>
        <w:t xml:space="preserve"> </w:t>
      </w:r>
      <w:proofErr w:type="spellStart"/>
      <w:r w:rsidR="00357CC5">
        <w:rPr>
          <w:rFonts w:ascii="Courier New" w:hAnsi="Courier New" w:cs="Courier New"/>
          <w:b/>
          <w:sz w:val="24"/>
          <w:szCs w:val="24"/>
        </w:rPr>
        <w:t>L</w:t>
      </w:r>
      <w:r w:rsidRPr="00107122">
        <w:rPr>
          <w:rFonts w:ascii="Courier New" w:hAnsi="Courier New" w:cs="Courier New"/>
          <w:b/>
          <w:sz w:val="24"/>
          <w:szCs w:val="24"/>
        </w:rPr>
        <w:t>aw</w:t>
      </w:r>
      <w:proofErr w:type="spellEnd"/>
      <w:r w:rsidRPr="00107122">
        <w:rPr>
          <w:rFonts w:ascii="Courier New" w:hAnsi="Courier New" w:cs="Courier New"/>
          <w:b/>
          <w:sz w:val="24"/>
          <w:szCs w:val="24"/>
        </w:rPr>
        <w:t>)</w:t>
      </w:r>
      <w:r>
        <w:rPr>
          <w:rFonts w:ascii="Courier New" w:hAnsi="Courier New" w:cs="Courier New"/>
          <w:sz w:val="24"/>
          <w:szCs w:val="24"/>
        </w:rPr>
        <w:t xml:space="preserve"> prensip aşağıdaki şekilde özetlenmiştir</w:t>
      </w:r>
      <w:r w:rsidR="00B62373">
        <w:rPr>
          <w:rFonts w:ascii="Courier New" w:hAnsi="Courier New" w:cs="Courier New"/>
          <w:sz w:val="24"/>
          <w:szCs w:val="24"/>
        </w:rPr>
        <w:t>:</w:t>
      </w:r>
    </w:p>
    <w:p w:rsidR="00243F93" w:rsidRPr="002F6CE6" w:rsidRDefault="00243F93" w:rsidP="00243F93">
      <w:pPr>
        <w:spacing w:after="0" w:line="360" w:lineRule="auto"/>
        <w:ind w:firstLine="708"/>
        <w:rPr>
          <w:rFonts w:ascii="Courier New" w:hAnsi="Courier New" w:cs="Courier New"/>
          <w:sz w:val="24"/>
          <w:szCs w:val="24"/>
        </w:rPr>
      </w:pPr>
    </w:p>
    <w:p w:rsidR="00243F93" w:rsidRPr="002F6CE6" w:rsidRDefault="00243F93" w:rsidP="00B62373">
      <w:pPr>
        <w:spacing w:after="0" w:line="240" w:lineRule="auto"/>
        <w:ind w:left="708" w:firstLine="708"/>
        <w:rPr>
          <w:rFonts w:ascii="Courier New" w:hAnsi="Courier New" w:cs="Courier New"/>
          <w:sz w:val="24"/>
          <w:szCs w:val="24"/>
        </w:rPr>
      </w:pPr>
      <w:r>
        <w:rPr>
          <w:rFonts w:ascii="Courier New" w:hAnsi="Courier New" w:cs="Courier New"/>
          <w:sz w:val="24"/>
          <w:szCs w:val="24"/>
        </w:rPr>
        <w:t>“</w:t>
      </w:r>
      <w:r w:rsidRPr="002F6CE6">
        <w:rPr>
          <w:rFonts w:ascii="Courier New" w:hAnsi="Courier New" w:cs="Courier New"/>
          <w:sz w:val="24"/>
          <w:szCs w:val="24"/>
        </w:rPr>
        <w:t>Bir mal işgal eden veya kullanan bir müstecir, o mal ile ilgili icar mukavelesi yapıldığı zaman, ilk olarak o malı müstecirin işgal etmesine müsaade eden mucirin mülkiyet veya tasarruf hakkını (</w:t>
      </w:r>
      <w:proofErr w:type="spellStart"/>
      <w:r w:rsidRPr="002F6CE6">
        <w:rPr>
          <w:rFonts w:ascii="Courier New" w:hAnsi="Courier New" w:cs="Courier New"/>
          <w:sz w:val="24"/>
          <w:szCs w:val="24"/>
        </w:rPr>
        <w:t>landlord’s</w:t>
      </w:r>
      <w:proofErr w:type="spellEnd"/>
      <w:r w:rsidRPr="002F6CE6">
        <w:rPr>
          <w:rFonts w:ascii="Courier New" w:hAnsi="Courier New" w:cs="Courier New"/>
          <w:sz w:val="24"/>
          <w:szCs w:val="24"/>
        </w:rPr>
        <w:t xml:space="preserve"> </w:t>
      </w:r>
      <w:proofErr w:type="spellStart"/>
      <w:r w:rsidRPr="002F6CE6">
        <w:rPr>
          <w:rFonts w:ascii="Courier New" w:hAnsi="Courier New" w:cs="Courier New"/>
          <w:sz w:val="24"/>
          <w:szCs w:val="24"/>
        </w:rPr>
        <w:t>title</w:t>
      </w:r>
      <w:proofErr w:type="spellEnd"/>
      <w:r w:rsidRPr="002F6CE6">
        <w:rPr>
          <w:rFonts w:ascii="Courier New" w:hAnsi="Courier New" w:cs="Courier New"/>
          <w:sz w:val="24"/>
          <w:szCs w:val="24"/>
        </w:rPr>
        <w:t>) inkâr etmekten kanunen men olunur (</w:t>
      </w:r>
      <w:proofErr w:type="spellStart"/>
      <w:r w:rsidRPr="002F6CE6">
        <w:rPr>
          <w:rFonts w:ascii="Courier New" w:hAnsi="Courier New" w:cs="Courier New"/>
          <w:sz w:val="24"/>
          <w:szCs w:val="24"/>
        </w:rPr>
        <w:t>estopped</w:t>
      </w:r>
      <w:proofErr w:type="spellEnd"/>
      <w:r w:rsidRPr="002F6CE6">
        <w:rPr>
          <w:rFonts w:ascii="Courier New" w:hAnsi="Courier New" w:cs="Courier New"/>
          <w:sz w:val="24"/>
          <w:szCs w:val="24"/>
        </w:rPr>
        <w:t>) ve müstecirin mucirin mülkiyet veya tasarruf hakkının sona erdiğini is</w:t>
      </w:r>
      <w:r w:rsidR="00AC37D1">
        <w:rPr>
          <w:rFonts w:ascii="Courier New" w:hAnsi="Courier New" w:cs="Courier New"/>
          <w:sz w:val="24"/>
          <w:szCs w:val="24"/>
        </w:rPr>
        <w:t>p</w:t>
      </w:r>
      <w:r w:rsidRPr="002F6CE6">
        <w:rPr>
          <w:rFonts w:ascii="Courier New" w:hAnsi="Courier New" w:cs="Courier New"/>
          <w:sz w:val="24"/>
          <w:szCs w:val="24"/>
        </w:rPr>
        <w:t>at etmekten men olunmaz.</w:t>
      </w:r>
      <w:r>
        <w:rPr>
          <w:rFonts w:ascii="Courier New" w:hAnsi="Courier New" w:cs="Courier New"/>
          <w:sz w:val="24"/>
          <w:szCs w:val="24"/>
        </w:rPr>
        <w:t>”</w:t>
      </w:r>
      <w:r w:rsidRPr="002F6CE6">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Belirtilenlerden üç prensip ortaya çıkmaktadır</w:t>
      </w:r>
      <w:r w:rsidR="00B62373">
        <w:rPr>
          <w:rFonts w:ascii="Courier New" w:hAnsi="Courier New" w:cs="Courier New"/>
          <w:sz w:val="24"/>
          <w:szCs w:val="24"/>
        </w:rPr>
        <w:t>:</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Bir taşınmazı ister yazılı ister sözlü bir kira akdi tahtında tasarrufuna alan bir kiracı, taşınmazın tasarrufunu kendisine veren kiralayanın tasarruf veya mülkiyet hakkını inkar etmekten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kuralları</w:t>
      </w:r>
      <w:r w:rsidR="00357CC5">
        <w:rPr>
          <w:rFonts w:ascii="Courier New" w:hAnsi="Courier New" w:cs="Courier New"/>
          <w:sz w:val="24"/>
          <w:szCs w:val="24"/>
        </w:rPr>
        <w:t>na</w:t>
      </w:r>
      <w:r>
        <w:rPr>
          <w:rFonts w:ascii="Courier New" w:hAnsi="Courier New" w:cs="Courier New"/>
          <w:sz w:val="24"/>
          <w:szCs w:val="24"/>
        </w:rPr>
        <w:t xml:space="preserve"> istinaden </w:t>
      </w:r>
      <w:r w:rsidR="00F5448B">
        <w:rPr>
          <w:rFonts w:ascii="Courier New" w:hAnsi="Courier New" w:cs="Courier New"/>
          <w:sz w:val="24"/>
          <w:szCs w:val="24"/>
        </w:rPr>
        <w:t xml:space="preserve">kanunen </w:t>
      </w:r>
      <w:r>
        <w:rPr>
          <w:rFonts w:ascii="Courier New" w:hAnsi="Courier New" w:cs="Courier New"/>
          <w:sz w:val="24"/>
          <w:szCs w:val="24"/>
        </w:rPr>
        <w:t xml:space="preserve">men </w:t>
      </w:r>
      <w:r w:rsidR="00AC37D1">
        <w:rPr>
          <w:rFonts w:ascii="Courier New" w:hAnsi="Courier New" w:cs="Courier New"/>
          <w:sz w:val="24"/>
          <w:szCs w:val="24"/>
        </w:rPr>
        <w:t>edilir</w:t>
      </w:r>
      <w:r>
        <w:rPr>
          <w:rFonts w:ascii="Courier New" w:hAnsi="Courier New" w:cs="Courier New"/>
          <w:sz w:val="24"/>
          <w:szCs w:val="24"/>
        </w:rPr>
        <w:t>.</w:t>
      </w:r>
    </w:p>
    <w:p w:rsidR="00243F93" w:rsidRDefault="00243F93" w:rsidP="00243F93">
      <w:pPr>
        <w:spacing w:after="0" w:line="360" w:lineRule="auto"/>
        <w:ind w:left="1068"/>
        <w:rPr>
          <w:rFonts w:ascii="Courier New" w:hAnsi="Courier New" w:cs="Courier New"/>
          <w:sz w:val="24"/>
          <w:szCs w:val="24"/>
        </w:rPr>
      </w:pPr>
    </w:p>
    <w:p w:rsidR="00243F93" w:rsidRDefault="00243F93" w:rsidP="00243F93">
      <w:pPr>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Bu kuralın mevcut olduğu </w:t>
      </w:r>
      <w:r w:rsidR="00F5448B">
        <w:rPr>
          <w:rFonts w:ascii="Courier New" w:hAnsi="Courier New" w:cs="Courier New"/>
          <w:sz w:val="24"/>
          <w:szCs w:val="24"/>
        </w:rPr>
        <w:t>meselelerde</w:t>
      </w:r>
      <w:r w:rsidR="00AC37D1">
        <w:rPr>
          <w:rFonts w:ascii="Courier New" w:hAnsi="Courier New" w:cs="Courier New"/>
          <w:sz w:val="24"/>
          <w:szCs w:val="24"/>
        </w:rPr>
        <w:t>,</w:t>
      </w:r>
      <w:r>
        <w:rPr>
          <w:rFonts w:ascii="Courier New" w:hAnsi="Courier New" w:cs="Courier New"/>
          <w:sz w:val="24"/>
          <w:szCs w:val="24"/>
        </w:rPr>
        <w:t xml:space="preserve"> kiralayanın mülkiyet ve tasarruf hakkına muhalif şahadet sunulamaz veya sunulsa bile dikkate alınamaz. </w:t>
      </w:r>
    </w:p>
    <w:p w:rsidR="00243F93" w:rsidRDefault="00243F93" w:rsidP="00243F93">
      <w:pPr>
        <w:pStyle w:val="ListeParagraf"/>
        <w:rPr>
          <w:rFonts w:ascii="Courier New" w:hAnsi="Courier New" w:cs="Courier New"/>
          <w:sz w:val="24"/>
          <w:szCs w:val="24"/>
        </w:rPr>
      </w:pPr>
    </w:p>
    <w:p w:rsidR="00243F93" w:rsidRDefault="00243F93" w:rsidP="00243F93">
      <w:pPr>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Yukarıda belirtilen kural </w:t>
      </w:r>
      <w:r w:rsidR="00F5448B">
        <w:rPr>
          <w:rFonts w:ascii="Courier New" w:hAnsi="Courier New" w:cs="Courier New"/>
          <w:sz w:val="24"/>
          <w:szCs w:val="24"/>
        </w:rPr>
        <w:t xml:space="preserve">esas </w:t>
      </w:r>
      <w:r>
        <w:rPr>
          <w:rFonts w:ascii="Courier New" w:hAnsi="Courier New" w:cs="Courier New"/>
          <w:sz w:val="24"/>
          <w:szCs w:val="24"/>
        </w:rPr>
        <w:t>olmakla birlikte</w:t>
      </w:r>
      <w:r w:rsidR="00AC37D1">
        <w:rPr>
          <w:rFonts w:ascii="Courier New" w:hAnsi="Courier New" w:cs="Courier New"/>
          <w:sz w:val="24"/>
          <w:szCs w:val="24"/>
        </w:rPr>
        <w:t>,</w:t>
      </w:r>
      <w:r>
        <w:rPr>
          <w:rFonts w:ascii="Courier New" w:hAnsi="Courier New" w:cs="Courier New"/>
          <w:sz w:val="24"/>
          <w:szCs w:val="24"/>
        </w:rPr>
        <w:t xml:space="preserve"> kiralayanın taşınmazdaki tasarruf hakkının sona ermesi (</w:t>
      </w:r>
      <w:proofErr w:type="spellStart"/>
      <w:r>
        <w:rPr>
          <w:rFonts w:ascii="Courier New" w:hAnsi="Courier New" w:cs="Courier New"/>
          <w:sz w:val="24"/>
          <w:szCs w:val="24"/>
        </w:rPr>
        <w:t>expired</w:t>
      </w:r>
      <w:proofErr w:type="spellEnd"/>
      <w:r>
        <w:rPr>
          <w:rFonts w:ascii="Courier New" w:hAnsi="Courier New" w:cs="Courier New"/>
          <w:sz w:val="24"/>
          <w:szCs w:val="24"/>
        </w:rPr>
        <w:t>) halinde</w:t>
      </w:r>
      <w:r w:rsidR="00AC37D1">
        <w:rPr>
          <w:rFonts w:ascii="Courier New" w:hAnsi="Courier New" w:cs="Courier New"/>
          <w:sz w:val="24"/>
          <w:szCs w:val="24"/>
        </w:rPr>
        <w:t>,</w:t>
      </w:r>
      <w:r>
        <w:rPr>
          <w:rFonts w:ascii="Courier New" w:hAnsi="Courier New" w:cs="Courier New"/>
          <w:sz w:val="24"/>
          <w:szCs w:val="24"/>
        </w:rPr>
        <w:t xml:space="preserve"> kiracının kiralayanın tasarruf hakkının sona erdiğini veya tasarruf hakkının </w:t>
      </w:r>
      <w:r>
        <w:rPr>
          <w:rFonts w:ascii="Courier New" w:hAnsi="Courier New" w:cs="Courier New"/>
          <w:sz w:val="24"/>
          <w:szCs w:val="24"/>
        </w:rPr>
        <w:lastRenderedPageBreak/>
        <w:t xml:space="preserve">kalmadığını ispat ve itiraz konusu yapmaktan </w:t>
      </w:r>
      <w:r w:rsidR="00F5448B">
        <w:rPr>
          <w:rFonts w:ascii="Courier New" w:hAnsi="Courier New" w:cs="Courier New"/>
          <w:sz w:val="24"/>
          <w:szCs w:val="24"/>
        </w:rPr>
        <w:t xml:space="preserve">ise </w:t>
      </w:r>
      <w:r>
        <w:rPr>
          <w:rFonts w:ascii="Courier New" w:hAnsi="Courier New" w:cs="Courier New"/>
          <w:sz w:val="24"/>
          <w:szCs w:val="24"/>
        </w:rPr>
        <w:t>men olun</w:t>
      </w:r>
      <w:r w:rsidR="00F5448B">
        <w:rPr>
          <w:rFonts w:ascii="Courier New" w:hAnsi="Courier New" w:cs="Courier New"/>
          <w:sz w:val="24"/>
          <w:szCs w:val="24"/>
        </w:rPr>
        <w:t>a</w:t>
      </w:r>
      <w:r>
        <w:rPr>
          <w:rFonts w:ascii="Courier New" w:hAnsi="Courier New" w:cs="Courier New"/>
          <w:sz w:val="24"/>
          <w:szCs w:val="24"/>
        </w:rPr>
        <w:t xml:space="preserve">maz.  </w:t>
      </w:r>
    </w:p>
    <w:p w:rsidR="00243F93" w:rsidRDefault="00243F93" w:rsidP="00243F93">
      <w:pPr>
        <w:spacing w:after="0" w:line="360" w:lineRule="auto"/>
        <w:ind w:left="106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Alt Mahkeme bu kurala dayanarak</w:t>
      </w:r>
      <w:r w:rsidR="00AC37D1">
        <w:rPr>
          <w:rFonts w:ascii="Courier New" w:hAnsi="Courier New" w:cs="Courier New"/>
          <w:sz w:val="24"/>
          <w:szCs w:val="24"/>
        </w:rPr>
        <w:t>,</w:t>
      </w:r>
      <w:r>
        <w:rPr>
          <w:rFonts w:ascii="Courier New" w:hAnsi="Courier New" w:cs="Courier New"/>
          <w:sz w:val="24"/>
          <w:szCs w:val="24"/>
        </w:rPr>
        <w:t xml:space="preserve"> Davacıların tasarruf ve mülkiyet hakkının sorgulayan, sözleşmenin hukuken geçersiz olduğunu ileri süren </w:t>
      </w:r>
      <w:proofErr w:type="spellStart"/>
      <w:r>
        <w:rPr>
          <w:rFonts w:ascii="Courier New" w:hAnsi="Courier New" w:cs="Courier New"/>
          <w:sz w:val="24"/>
          <w:szCs w:val="24"/>
        </w:rPr>
        <w:t>iddiların</w:t>
      </w:r>
      <w:proofErr w:type="spellEnd"/>
      <w:r>
        <w:rPr>
          <w:rFonts w:ascii="Courier New" w:hAnsi="Courier New" w:cs="Courier New"/>
          <w:sz w:val="24"/>
          <w:szCs w:val="24"/>
        </w:rPr>
        <w:t xml:space="preserve"> dikkate alınamayacağına bulgu yaptı(</w:t>
      </w:r>
      <w:r w:rsidR="00AC37D1">
        <w:rPr>
          <w:rFonts w:ascii="Courier New" w:hAnsi="Courier New" w:cs="Courier New"/>
          <w:sz w:val="24"/>
          <w:szCs w:val="24"/>
        </w:rPr>
        <w:t>M</w:t>
      </w:r>
      <w:r>
        <w:rPr>
          <w:rFonts w:ascii="Courier New" w:hAnsi="Courier New" w:cs="Courier New"/>
          <w:sz w:val="24"/>
          <w:szCs w:val="24"/>
        </w:rPr>
        <w:t>avi 211).</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Bu ihtilafla ilgili ileri sürülen argümanlar</w:t>
      </w:r>
      <w:r w:rsidR="00AC37D1">
        <w:rPr>
          <w:rFonts w:ascii="Courier New" w:hAnsi="Courier New" w:cs="Courier New"/>
          <w:sz w:val="24"/>
          <w:szCs w:val="24"/>
        </w:rPr>
        <w:t>,</w:t>
      </w:r>
      <w:r>
        <w:rPr>
          <w:rFonts w:ascii="Courier New" w:hAnsi="Courier New" w:cs="Courier New"/>
          <w:sz w:val="24"/>
          <w:szCs w:val="24"/>
        </w:rPr>
        <w:t xml:space="preserve"> yukarıdaki bulgumuza bağlı olarak</w:t>
      </w:r>
      <w:r w:rsidR="00AC37D1">
        <w:rPr>
          <w:rFonts w:ascii="Courier New" w:hAnsi="Courier New" w:cs="Courier New"/>
          <w:sz w:val="24"/>
          <w:szCs w:val="24"/>
        </w:rPr>
        <w:t>,</w:t>
      </w:r>
      <w:r>
        <w:rPr>
          <w:rFonts w:ascii="Courier New" w:hAnsi="Courier New" w:cs="Courier New"/>
          <w:sz w:val="24"/>
          <w:szCs w:val="24"/>
        </w:rPr>
        <w:t xml:space="preserve"> sadece Davacı No.1</w:t>
      </w:r>
      <w:r w:rsidR="00AC37D1">
        <w:rPr>
          <w:rFonts w:ascii="Courier New" w:hAnsi="Courier New" w:cs="Courier New"/>
          <w:sz w:val="24"/>
          <w:szCs w:val="24"/>
        </w:rPr>
        <w:t>'</w:t>
      </w:r>
      <w:r>
        <w:rPr>
          <w:rFonts w:ascii="Courier New" w:hAnsi="Courier New" w:cs="Courier New"/>
          <w:sz w:val="24"/>
          <w:szCs w:val="24"/>
        </w:rPr>
        <w:t>in açısından ince</w:t>
      </w:r>
      <w:r w:rsidR="00FE5F8F">
        <w:rPr>
          <w:rFonts w:ascii="Courier New" w:hAnsi="Courier New" w:cs="Courier New"/>
          <w:sz w:val="24"/>
          <w:szCs w:val="24"/>
        </w:rPr>
        <w:t>-</w:t>
      </w:r>
      <w:proofErr w:type="spellStart"/>
      <w:r>
        <w:rPr>
          <w:rFonts w:ascii="Courier New" w:hAnsi="Courier New" w:cs="Courier New"/>
          <w:sz w:val="24"/>
          <w:szCs w:val="24"/>
        </w:rPr>
        <w:t>lemeye</w:t>
      </w:r>
      <w:proofErr w:type="spellEnd"/>
      <w:r>
        <w:rPr>
          <w:rFonts w:ascii="Courier New" w:hAnsi="Courier New" w:cs="Courier New"/>
          <w:sz w:val="24"/>
          <w:szCs w:val="24"/>
        </w:rPr>
        <w:t xml:space="preserve"> tabi tutulma</w:t>
      </w:r>
      <w:r w:rsidR="00AC37D1">
        <w:rPr>
          <w:rFonts w:ascii="Courier New" w:hAnsi="Courier New" w:cs="Courier New"/>
          <w:sz w:val="24"/>
          <w:szCs w:val="24"/>
        </w:rPr>
        <w:t>lıdır</w:t>
      </w:r>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w:t>
      </w:r>
      <w:r w:rsidR="00B33458">
        <w:rPr>
          <w:rFonts w:ascii="Courier New" w:hAnsi="Courier New" w:cs="Courier New"/>
          <w:sz w:val="24"/>
          <w:szCs w:val="24"/>
        </w:rPr>
        <w:t>,</w:t>
      </w:r>
      <w:r>
        <w:rPr>
          <w:rFonts w:ascii="Courier New" w:hAnsi="Courier New" w:cs="Courier New"/>
          <w:sz w:val="24"/>
          <w:szCs w:val="24"/>
        </w:rPr>
        <w:t xml:space="preserve"> </w:t>
      </w:r>
      <w:r w:rsidR="00F5448B">
        <w:rPr>
          <w:rFonts w:ascii="Courier New" w:hAnsi="Courier New" w:cs="Courier New"/>
          <w:sz w:val="24"/>
          <w:szCs w:val="24"/>
        </w:rPr>
        <w:t>D</w:t>
      </w:r>
      <w:r>
        <w:rPr>
          <w:rFonts w:ascii="Courier New" w:hAnsi="Courier New" w:cs="Courier New"/>
          <w:sz w:val="24"/>
          <w:szCs w:val="24"/>
        </w:rPr>
        <w:t>avacı No.1</w:t>
      </w:r>
      <w:r w:rsidR="00B33458">
        <w:rPr>
          <w:rFonts w:ascii="Courier New" w:hAnsi="Courier New" w:cs="Courier New"/>
          <w:sz w:val="24"/>
          <w:szCs w:val="24"/>
        </w:rPr>
        <w:t>'</w:t>
      </w:r>
      <w:r>
        <w:rPr>
          <w:rFonts w:ascii="Courier New" w:hAnsi="Courier New" w:cs="Courier New"/>
          <w:sz w:val="24"/>
          <w:szCs w:val="24"/>
        </w:rPr>
        <w:t xml:space="preserve">in taşınmazda hisse sahibi olması nedeniyle diğer hissedarlardan önceden izin almaksızın kira sözleşmesi </w:t>
      </w:r>
      <w:proofErr w:type="spellStart"/>
      <w:r>
        <w:rPr>
          <w:rFonts w:ascii="Courier New" w:hAnsi="Courier New" w:cs="Courier New"/>
          <w:sz w:val="24"/>
          <w:szCs w:val="24"/>
        </w:rPr>
        <w:t>akdeyleyemeyeceğini</w:t>
      </w:r>
      <w:proofErr w:type="spellEnd"/>
      <w:r>
        <w:rPr>
          <w:rFonts w:ascii="Courier New" w:hAnsi="Courier New" w:cs="Courier New"/>
          <w:sz w:val="24"/>
          <w:szCs w:val="24"/>
        </w:rPr>
        <w:t>, taşınmazın tümünde mülkiyet ve tasarruf hakkına sahip olamayacağını ileri sürmektedir. Buna dayanarak</w:t>
      </w:r>
      <w:r w:rsidR="00B33458">
        <w:rPr>
          <w:rFonts w:ascii="Courier New" w:hAnsi="Courier New" w:cs="Courier New"/>
          <w:sz w:val="24"/>
          <w:szCs w:val="24"/>
        </w:rPr>
        <w:t>,</w:t>
      </w:r>
      <w:r>
        <w:rPr>
          <w:rFonts w:ascii="Courier New" w:hAnsi="Courier New" w:cs="Courier New"/>
          <w:sz w:val="24"/>
          <w:szCs w:val="24"/>
        </w:rPr>
        <w:t xml:space="preserve"> sözleşmenin hukuken geçersiz olduğundan tahliye ile ilgili dava sebebinin olamayacağını ve davanın re</w:t>
      </w:r>
      <w:r w:rsidR="00B33458">
        <w:rPr>
          <w:rFonts w:ascii="Courier New" w:hAnsi="Courier New" w:cs="Courier New"/>
          <w:sz w:val="24"/>
          <w:szCs w:val="24"/>
        </w:rPr>
        <w:t>t</w:t>
      </w:r>
      <w:r>
        <w:rPr>
          <w:rFonts w:ascii="Courier New" w:hAnsi="Courier New" w:cs="Courier New"/>
          <w:sz w:val="24"/>
          <w:szCs w:val="24"/>
        </w:rPr>
        <w:t xml:space="preserve"> ve iptalini talep etmektedir.</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8C2B80">
        <w:rPr>
          <w:rFonts w:ascii="Courier New" w:hAnsi="Courier New" w:cs="Courier New"/>
          <w:sz w:val="24"/>
          <w:szCs w:val="24"/>
        </w:rPr>
        <w:t>M</w:t>
      </w:r>
      <w:r>
        <w:rPr>
          <w:rFonts w:ascii="Courier New" w:hAnsi="Courier New" w:cs="Courier New"/>
          <w:sz w:val="24"/>
          <w:szCs w:val="24"/>
        </w:rPr>
        <w:t xml:space="preserve">üdafaa </w:t>
      </w:r>
      <w:r w:rsidR="008C2B80">
        <w:rPr>
          <w:rFonts w:ascii="Courier New" w:hAnsi="Courier New" w:cs="Courier New"/>
          <w:sz w:val="24"/>
          <w:szCs w:val="24"/>
        </w:rPr>
        <w:t>T</w:t>
      </w:r>
      <w:r>
        <w:rPr>
          <w:rFonts w:ascii="Courier New" w:hAnsi="Courier New" w:cs="Courier New"/>
          <w:sz w:val="24"/>
          <w:szCs w:val="24"/>
        </w:rPr>
        <w:t>akririnde</w:t>
      </w:r>
      <w:r w:rsidR="008C2B80">
        <w:rPr>
          <w:rFonts w:ascii="Courier New" w:hAnsi="Courier New" w:cs="Courier New"/>
          <w:sz w:val="24"/>
          <w:szCs w:val="24"/>
        </w:rPr>
        <w:t>,</w:t>
      </w:r>
      <w:r>
        <w:rPr>
          <w:rFonts w:ascii="Courier New" w:hAnsi="Courier New" w:cs="Courier New"/>
          <w:sz w:val="24"/>
          <w:szCs w:val="24"/>
        </w:rPr>
        <w:t xml:space="preserve"> Davacı No.1</w:t>
      </w:r>
      <w:r w:rsidR="008C2B80">
        <w:rPr>
          <w:rFonts w:ascii="Courier New" w:hAnsi="Courier New" w:cs="Courier New"/>
          <w:sz w:val="24"/>
          <w:szCs w:val="24"/>
        </w:rPr>
        <w:t>'</w:t>
      </w:r>
      <w:r>
        <w:rPr>
          <w:rFonts w:ascii="Courier New" w:hAnsi="Courier New" w:cs="Courier New"/>
          <w:sz w:val="24"/>
          <w:szCs w:val="24"/>
        </w:rPr>
        <w:t xml:space="preserve">in kira sözleşmesi </w:t>
      </w:r>
      <w:proofErr w:type="spellStart"/>
      <w:r>
        <w:rPr>
          <w:rFonts w:ascii="Courier New" w:hAnsi="Courier New" w:cs="Courier New"/>
          <w:sz w:val="24"/>
          <w:szCs w:val="24"/>
        </w:rPr>
        <w:t>akdolunurken</w:t>
      </w:r>
      <w:proofErr w:type="spellEnd"/>
      <w:r w:rsidR="008C2B80">
        <w:rPr>
          <w:rFonts w:ascii="Courier New" w:hAnsi="Courier New" w:cs="Courier New"/>
          <w:sz w:val="24"/>
          <w:szCs w:val="24"/>
        </w:rPr>
        <w:t>,</w:t>
      </w:r>
      <w:r>
        <w:rPr>
          <w:rFonts w:ascii="Courier New" w:hAnsi="Courier New" w:cs="Courier New"/>
          <w:sz w:val="24"/>
          <w:szCs w:val="24"/>
        </w:rPr>
        <w:t xml:space="preserve"> taşınmazda</w:t>
      </w:r>
      <w:r w:rsidR="008C2B80">
        <w:rPr>
          <w:rFonts w:ascii="Courier New" w:hAnsi="Courier New" w:cs="Courier New"/>
          <w:sz w:val="24"/>
          <w:szCs w:val="24"/>
        </w:rPr>
        <w:t>,</w:t>
      </w:r>
      <w:r>
        <w:rPr>
          <w:rFonts w:ascii="Courier New" w:hAnsi="Courier New" w:cs="Courier New"/>
          <w:sz w:val="24"/>
          <w:szCs w:val="24"/>
        </w:rPr>
        <w:t xml:space="preserve"> kiralama tasarrufu yapma hususunda mülkiyet ve tasarruf hakkın</w:t>
      </w:r>
      <w:r w:rsidR="008C2B80">
        <w:rPr>
          <w:rFonts w:ascii="Courier New" w:hAnsi="Courier New" w:cs="Courier New"/>
          <w:sz w:val="24"/>
          <w:szCs w:val="24"/>
        </w:rPr>
        <w:t>ı</w:t>
      </w:r>
      <w:r>
        <w:rPr>
          <w:rFonts w:ascii="Courier New" w:hAnsi="Courier New" w:cs="Courier New"/>
          <w:sz w:val="24"/>
          <w:szCs w:val="24"/>
        </w:rPr>
        <w:t xml:space="preserve"> veya hukuken bir hakk</w:t>
      </w:r>
      <w:r w:rsidR="008C2B80">
        <w:rPr>
          <w:rFonts w:ascii="Courier New" w:hAnsi="Courier New" w:cs="Courier New"/>
          <w:sz w:val="24"/>
          <w:szCs w:val="24"/>
        </w:rPr>
        <w:t>ı</w:t>
      </w:r>
      <w:r>
        <w:rPr>
          <w:rFonts w:ascii="Courier New" w:hAnsi="Courier New" w:cs="Courier New"/>
          <w:sz w:val="24"/>
          <w:szCs w:val="24"/>
        </w:rPr>
        <w:t xml:space="preserve"> haiz olma</w:t>
      </w:r>
      <w:r w:rsidR="00FE5F8F">
        <w:rPr>
          <w:rFonts w:ascii="Courier New" w:hAnsi="Courier New" w:cs="Courier New"/>
          <w:sz w:val="24"/>
          <w:szCs w:val="24"/>
        </w:rPr>
        <w:t>-</w:t>
      </w:r>
      <w:proofErr w:type="spellStart"/>
      <w:r>
        <w:rPr>
          <w:rFonts w:ascii="Courier New" w:hAnsi="Courier New" w:cs="Courier New"/>
          <w:sz w:val="24"/>
          <w:szCs w:val="24"/>
        </w:rPr>
        <w:t>dığını</w:t>
      </w:r>
      <w:proofErr w:type="spellEnd"/>
      <w:r>
        <w:rPr>
          <w:rFonts w:ascii="Courier New" w:hAnsi="Courier New" w:cs="Courier New"/>
          <w:sz w:val="24"/>
          <w:szCs w:val="24"/>
        </w:rPr>
        <w:t xml:space="preserve"> ileri sürmektedir.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Davalının iddialarında görülebileceği gibi</w:t>
      </w:r>
      <w:r w:rsidR="008C2B80">
        <w:rPr>
          <w:rFonts w:ascii="Courier New" w:hAnsi="Courier New" w:cs="Courier New"/>
          <w:sz w:val="24"/>
          <w:szCs w:val="24"/>
        </w:rPr>
        <w:t>,</w:t>
      </w:r>
      <w:r>
        <w:rPr>
          <w:rFonts w:ascii="Courier New" w:hAnsi="Courier New" w:cs="Courier New"/>
          <w:sz w:val="24"/>
          <w:szCs w:val="24"/>
        </w:rPr>
        <w:t xml:space="preserve"> Davalı</w:t>
      </w:r>
      <w:r w:rsidR="008C2B80">
        <w:rPr>
          <w:rFonts w:ascii="Courier New" w:hAnsi="Courier New" w:cs="Courier New"/>
          <w:sz w:val="24"/>
          <w:szCs w:val="24"/>
        </w:rPr>
        <w:t>,</w:t>
      </w:r>
      <w:r>
        <w:rPr>
          <w:rFonts w:ascii="Courier New" w:hAnsi="Courier New" w:cs="Courier New"/>
          <w:sz w:val="24"/>
          <w:szCs w:val="24"/>
        </w:rPr>
        <w:t xml:space="preserve"> Davacı No.1</w:t>
      </w:r>
      <w:r w:rsidR="00B62373">
        <w:rPr>
          <w:rFonts w:ascii="Courier New" w:hAnsi="Courier New" w:cs="Courier New"/>
          <w:sz w:val="24"/>
          <w:szCs w:val="24"/>
        </w:rPr>
        <w:t>'</w:t>
      </w:r>
      <w:r>
        <w:rPr>
          <w:rFonts w:ascii="Courier New" w:hAnsi="Courier New" w:cs="Courier New"/>
          <w:sz w:val="24"/>
          <w:szCs w:val="24"/>
        </w:rPr>
        <w:t>in tasarruf veya mülkiyet hakkının sona erdiğini (</w:t>
      </w:r>
      <w:proofErr w:type="spellStart"/>
      <w:r>
        <w:rPr>
          <w:rFonts w:ascii="Courier New" w:hAnsi="Courier New" w:cs="Courier New"/>
          <w:sz w:val="24"/>
          <w:szCs w:val="24"/>
        </w:rPr>
        <w:t>expired</w:t>
      </w:r>
      <w:proofErr w:type="spellEnd"/>
      <w:r>
        <w:rPr>
          <w:rFonts w:ascii="Courier New" w:hAnsi="Courier New" w:cs="Courier New"/>
          <w:sz w:val="24"/>
          <w:szCs w:val="24"/>
        </w:rPr>
        <w:t>) değil, en baştan Davacı No.1</w:t>
      </w:r>
      <w:r w:rsidR="00B62373">
        <w:rPr>
          <w:rFonts w:ascii="Courier New" w:hAnsi="Courier New" w:cs="Courier New"/>
          <w:sz w:val="24"/>
          <w:szCs w:val="24"/>
        </w:rPr>
        <w:t>'</w:t>
      </w:r>
      <w:r>
        <w:rPr>
          <w:rFonts w:ascii="Courier New" w:hAnsi="Courier New" w:cs="Courier New"/>
          <w:sz w:val="24"/>
          <w:szCs w:val="24"/>
        </w:rPr>
        <w:t>in bu hakkının olmadı</w:t>
      </w:r>
      <w:r w:rsidR="00FE5F8F">
        <w:rPr>
          <w:rFonts w:ascii="Courier New" w:hAnsi="Courier New" w:cs="Courier New"/>
          <w:sz w:val="24"/>
          <w:szCs w:val="24"/>
        </w:rPr>
        <w:t>-</w:t>
      </w:r>
      <w:proofErr w:type="spellStart"/>
      <w:r>
        <w:rPr>
          <w:rFonts w:ascii="Courier New" w:hAnsi="Courier New" w:cs="Courier New"/>
          <w:sz w:val="24"/>
          <w:szCs w:val="24"/>
        </w:rPr>
        <w:t>ğını</w:t>
      </w:r>
      <w:proofErr w:type="spellEnd"/>
      <w:r>
        <w:rPr>
          <w:rFonts w:ascii="Courier New" w:hAnsi="Courier New" w:cs="Courier New"/>
          <w:sz w:val="24"/>
          <w:szCs w:val="24"/>
        </w:rPr>
        <w:t xml:space="preserve"> ileri sürmektedir. </w:t>
      </w:r>
      <w:r w:rsidR="00F5448B">
        <w:rPr>
          <w:rFonts w:ascii="Courier New" w:hAnsi="Courier New" w:cs="Courier New"/>
          <w:sz w:val="24"/>
          <w:szCs w:val="24"/>
        </w:rPr>
        <w:t>Kural olarak,</w:t>
      </w:r>
      <w:r>
        <w:rPr>
          <w:rFonts w:ascii="Courier New" w:hAnsi="Courier New" w:cs="Courier New"/>
          <w:sz w:val="24"/>
          <w:szCs w:val="24"/>
        </w:rPr>
        <w:t xml:space="preserve">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prensibi</w:t>
      </w:r>
      <w:r w:rsidR="00F5448B">
        <w:rPr>
          <w:rFonts w:ascii="Courier New" w:hAnsi="Courier New" w:cs="Courier New"/>
          <w:sz w:val="24"/>
          <w:szCs w:val="24"/>
        </w:rPr>
        <w:t>ne</w:t>
      </w:r>
      <w:r>
        <w:rPr>
          <w:rFonts w:ascii="Courier New" w:hAnsi="Courier New" w:cs="Courier New"/>
          <w:sz w:val="24"/>
          <w:szCs w:val="24"/>
        </w:rPr>
        <w:t xml:space="preserve"> göre </w:t>
      </w:r>
      <w:r w:rsidR="008C2B80">
        <w:rPr>
          <w:rFonts w:ascii="Courier New" w:hAnsi="Courier New" w:cs="Courier New"/>
          <w:sz w:val="24"/>
          <w:szCs w:val="24"/>
        </w:rPr>
        <w:t xml:space="preserve">kiracı </w:t>
      </w:r>
      <w:r>
        <w:rPr>
          <w:rFonts w:ascii="Courier New" w:hAnsi="Courier New" w:cs="Courier New"/>
          <w:sz w:val="24"/>
          <w:szCs w:val="24"/>
        </w:rPr>
        <w:t xml:space="preserve">bir kiralayanın en baştan </w:t>
      </w:r>
      <w:r w:rsidR="00F5448B">
        <w:rPr>
          <w:rFonts w:ascii="Courier New" w:hAnsi="Courier New" w:cs="Courier New"/>
          <w:sz w:val="24"/>
          <w:szCs w:val="24"/>
        </w:rPr>
        <w:t xml:space="preserve">itibaren </w:t>
      </w:r>
      <w:r>
        <w:rPr>
          <w:rFonts w:ascii="Courier New" w:hAnsi="Courier New" w:cs="Courier New"/>
          <w:sz w:val="24"/>
          <w:szCs w:val="24"/>
        </w:rPr>
        <w:t xml:space="preserve">tasarruf ve mülkiyet hakkı olmadığını ileri sürmekten men olmaktadır. Kiralayanın mülkiyet ve tasarruf hakkına itiraz etme veya sona erdiğini ispat etme hakkı, </w:t>
      </w:r>
      <w:r w:rsidR="008C2B80">
        <w:rPr>
          <w:rFonts w:ascii="Courier New" w:hAnsi="Courier New" w:cs="Courier New"/>
          <w:sz w:val="24"/>
          <w:szCs w:val="24"/>
        </w:rPr>
        <w:t>kiracıya</w:t>
      </w:r>
      <w:r>
        <w:rPr>
          <w:rFonts w:ascii="Courier New" w:hAnsi="Courier New" w:cs="Courier New"/>
          <w:sz w:val="24"/>
          <w:szCs w:val="24"/>
        </w:rPr>
        <w:t xml:space="preserve"> kiralayanın tasarruf ve mülkiyet </w:t>
      </w:r>
      <w:r>
        <w:rPr>
          <w:rFonts w:ascii="Courier New" w:hAnsi="Courier New" w:cs="Courier New"/>
          <w:sz w:val="24"/>
          <w:szCs w:val="24"/>
        </w:rPr>
        <w:lastRenderedPageBreak/>
        <w:t xml:space="preserve">hakkını </w:t>
      </w:r>
      <w:r w:rsidR="008C2B80">
        <w:rPr>
          <w:rFonts w:ascii="Courier New" w:hAnsi="Courier New" w:cs="Courier New"/>
          <w:sz w:val="24"/>
          <w:szCs w:val="24"/>
        </w:rPr>
        <w:t xml:space="preserve">sonradan </w:t>
      </w:r>
      <w:r>
        <w:rPr>
          <w:rFonts w:ascii="Courier New" w:hAnsi="Courier New" w:cs="Courier New"/>
          <w:sz w:val="24"/>
          <w:szCs w:val="24"/>
        </w:rPr>
        <w:t>ortadan kaldıran veya sona erdiren bir durumun ortaya çıkması halinde verilmiştir. Bu davada</w:t>
      </w:r>
      <w:r w:rsidR="008C2B80">
        <w:rPr>
          <w:rFonts w:ascii="Courier New" w:hAnsi="Courier New" w:cs="Courier New"/>
          <w:sz w:val="24"/>
          <w:szCs w:val="24"/>
        </w:rPr>
        <w:t>,</w:t>
      </w:r>
      <w:r>
        <w:rPr>
          <w:rFonts w:ascii="Courier New" w:hAnsi="Courier New" w:cs="Courier New"/>
          <w:sz w:val="24"/>
          <w:szCs w:val="24"/>
        </w:rPr>
        <w:t xml:space="preserve"> ne Davalı böyle bir iddiada bulunmuş</w:t>
      </w:r>
      <w:r w:rsidR="008C2B80">
        <w:rPr>
          <w:rFonts w:ascii="Courier New" w:hAnsi="Courier New" w:cs="Courier New"/>
          <w:sz w:val="24"/>
          <w:szCs w:val="24"/>
        </w:rPr>
        <w:t>tur</w:t>
      </w:r>
      <w:r>
        <w:rPr>
          <w:rFonts w:ascii="Courier New" w:hAnsi="Courier New" w:cs="Courier New"/>
          <w:sz w:val="24"/>
          <w:szCs w:val="24"/>
        </w:rPr>
        <w:t xml:space="preserve"> ne de böyle bir olgu mevcuttur. Dolayısıyla</w:t>
      </w:r>
      <w:r w:rsidR="008C2B80">
        <w:rPr>
          <w:rFonts w:ascii="Courier New" w:hAnsi="Courier New" w:cs="Courier New"/>
          <w:sz w:val="24"/>
          <w:szCs w:val="24"/>
        </w:rPr>
        <w:t>,</w:t>
      </w:r>
      <w:r>
        <w:rPr>
          <w:rFonts w:ascii="Courier New" w:hAnsi="Courier New" w:cs="Courier New"/>
          <w:sz w:val="24"/>
          <w:szCs w:val="24"/>
        </w:rPr>
        <w:t xml:space="preserve"> Davalı</w:t>
      </w:r>
      <w:r w:rsidR="008C2B80">
        <w:rPr>
          <w:rFonts w:ascii="Courier New" w:hAnsi="Courier New" w:cs="Courier New"/>
          <w:sz w:val="24"/>
          <w:szCs w:val="24"/>
        </w:rPr>
        <w:t>nın,</w:t>
      </w:r>
      <w:r>
        <w:rPr>
          <w:rFonts w:ascii="Courier New" w:hAnsi="Courier New" w:cs="Courier New"/>
          <w:sz w:val="24"/>
          <w:szCs w:val="24"/>
        </w:rPr>
        <w:t xml:space="preserve"> Davacı No.1</w:t>
      </w:r>
      <w:r w:rsidR="008C2B80">
        <w:rPr>
          <w:rFonts w:ascii="Courier New" w:hAnsi="Courier New" w:cs="Courier New"/>
          <w:sz w:val="24"/>
          <w:szCs w:val="24"/>
        </w:rPr>
        <w:t>'</w:t>
      </w:r>
      <w:r>
        <w:rPr>
          <w:rFonts w:ascii="Courier New" w:hAnsi="Courier New" w:cs="Courier New"/>
          <w:sz w:val="24"/>
          <w:szCs w:val="24"/>
        </w:rPr>
        <w:t>in mülkiyet ve tasarruf hakkını sorgulamaktan veya itiraz etmekten hukuken men edilmesi (</w:t>
      </w:r>
      <w:proofErr w:type="spellStart"/>
      <w:r>
        <w:rPr>
          <w:rFonts w:ascii="Courier New" w:hAnsi="Courier New" w:cs="Courier New"/>
          <w:sz w:val="24"/>
          <w:szCs w:val="24"/>
        </w:rPr>
        <w:t>estopped</w:t>
      </w:r>
      <w:proofErr w:type="spellEnd"/>
      <w:r>
        <w:rPr>
          <w:rFonts w:ascii="Courier New" w:hAnsi="Courier New" w:cs="Courier New"/>
          <w:sz w:val="24"/>
          <w:szCs w:val="24"/>
        </w:rPr>
        <w:t>) gerek</w:t>
      </w:r>
      <w:r w:rsidR="008C2B80">
        <w:rPr>
          <w:rFonts w:ascii="Courier New" w:hAnsi="Courier New" w:cs="Courier New"/>
          <w:sz w:val="24"/>
          <w:szCs w:val="24"/>
        </w:rPr>
        <w:t>mekte</w:t>
      </w:r>
      <w:r>
        <w:rPr>
          <w:rFonts w:ascii="Courier New" w:hAnsi="Courier New" w:cs="Courier New"/>
          <w:sz w:val="24"/>
          <w:szCs w:val="24"/>
        </w:rPr>
        <w:t xml:space="preserve">dir.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w:t>
      </w:r>
      <w:r w:rsidR="008C2B80">
        <w:rPr>
          <w:rFonts w:ascii="Courier New" w:hAnsi="Courier New" w:cs="Courier New"/>
          <w:sz w:val="24"/>
          <w:szCs w:val="24"/>
        </w:rPr>
        <w:t>,</w:t>
      </w:r>
      <w:r>
        <w:rPr>
          <w:rFonts w:ascii="Courier New" w:hAnsi="Courier New" w:cs="Courier New"/>
          <w:sz w:val="24"/>
          <w:szCs w:val="24"/>
        </w:rPr>
        <w:t xml:space="preserve"> Alt Mahkemenin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kuralına değinmediğini ileri sürmüştür. Alt Mahkemenin kararında </w:t>
      </w:r>
      <w:r w:rsidR="00F5448B">
        <w:rPr>
          <w:rFonts w:ascii="Courier New" w:hAnsi="Courier New" w:cs="Courier New"/>
          <w:sz w:val="24"/>
          <w:szCs w:val="24"/>
        </w:rPr>
        <w:t xml:space="preserve">Davalının </w:t>
      </w:r>
      <w:proofErr w:type="spellStart"/>
      <w:r>
        <w:rPr>
          <w:rFonts w:ascii="Courier New" w:hAnsi="Courier New" w:cs="Courier New"/>
          <w:sz w:val="24"/>
          <w:szCs w:val="24"/>
        </w:rPr>
        <w:t>estoppe</w:t>
      </w:r>
      <w:r w:rsidR="00357CC5">
        <w:rPr>
          <w:rFonts w:ascii="Courier New" w:hAnsi="Courier New" w:cs="Courier New"/>
          <w:sz w:val="24"/>
          <w:szCs w:val="24"/>
        </w:rPr>
        <w:t>l</w:t>
      </w:r>
      <w:proofErr w:type="spellEnd"/>
      <w:r>
        <w:rPr>
          <w:rFonts w:ascii="Courier New" w:hAnsi="Courier New" w:cs="Courier New"/>
          <w:sz w:val="24"/>
          <w:szCs w:val="24"/>
        </w:rPr>
        <w:t xml:space="preserve"> olduğu </w:t>
      </w:r>
      <w:r w:rsidR="00F5448B">
        <w:rPr>
          <w:rFonts w:ascii="Courier New" w:hAnsi="Courier New" w:cs="Courier New"/>
          <w:sz w:val="24"/>
          <w:szCs w:val="24"/>
        </w:rPr>
        <w:t xml:space="preserve">açıkça </w:t>
      </w:r>
      <w:r>
        <w:rPr>
          <w:rFonts w:ascii="Courier New" w:hAnsi="Courier New" w:cs="Courier New"/>
          <w:sz w:val="24"/>
          <w:szCs w:val="24"/>
        </w:rPr>
        <w:t>belirtilmemekle birlikte</w:t>
      </w:r>
      <w:r w:rsidR="008C2B80">
        <w:rPr>
          <w:rFonts w:ascii="Courier New" w:hAnsi="Courier New" w:cs="Courier New"/>
          <w:sz w:val="24"/>
          <w:szCs w:val="24"/>
        </w:rPr>
        <w:t>,</w:t>
      </w:r>
      <w:r>
        <w:rPr>
          <w:rFonts w:ascii="Courier New" w:hAnsi="Courier New" w:cs="Courier New"/>
          <w:sz w:val="24"/>
          <w:szCs w:val="24"/>
        </w:rPr>
        <w:t xml:space="preserve"> bu bulgusuna varmadan önce hukuki prensipleri bu açıdan serdetmiş olması, kiracının kiralayanın tasarruf ve mülkiyet hakkına itiraz etmekten hukuken men edilmiş olarak kabul etmesi ve bulgusunu da bu gerekçelere dayandırması nedeniyle </w:t>
      </w:r>
      <w:r w:rsidR="008C2B80">
        <w:rPr>
          <w:rFonts w:ascii="Courier New" w:hAnsi="Courier New" w:cs="Courier New"/>
          <w:sz w:val="24"/>
          <w:szCs w:val="24"/>
        </w:rPr>
        <w:t xml:space="preserve">karar </w:t>
      </w:r>
      <w:r>
        <w:rPr>
          <w:rFonts w:ascii="Courier New" w:hAnsi="Courier New" w:cs="Courier New"/>
          <w:sz w:val="24"/>
          <w:szCs w:val="24"/>
        </w:rPr>
        <w:t>bir bütün olarak değerlendirildiğinde</w:t>
      </w:r>
      <w:r w:rsidR="008C2B80">
        <w:rPr>
          <w:rFonts w:ascii="Courier New" w:hAnsi="Courier New" w:cs="Courier New"/>
          <w:sz w:val="24"/>
          <w:szCs w:val="24"/>
        </w:rPr>
        <w:t>,</w:t>
      </w:r>
      <w:r>
        <w:rPr>
          <w:rFonts w:ascii="Courier New" w:hAnsi="Courier New" w:cs="Courier New"/>
          <w:sz w:val="24"/>
          <w:szCs w:val="24"/>
        </w:rPr>
        <w:t xml:space="preserve"> Alt Mahkemenin vardığı sonuçta bir hata </w:t>
      </w:r>
      <w:r w:rsidR="008C2B80">
        <w:rPr>
          <w:rFonts w:ascii="Courier New" w:hAnsi="Courier New" w:cs="Courier New"/>
          <w:sz w:val="24"/>
          <w:szCs w:val="24"/>
        </w:rPr>
        <w:t>olmadığı sonucuna varılır</w:t>
      </w:r>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Bununla birlikte </w:t>
      </w:r>
      <w:r w:rsidR="008C2B80">
        <w:rPr>
          <w:rFonts w:ascii="Courier New" w:hAnsi="Courier New" w:cs="Courier New"/>
          <w:sz w:val="24"/>
          <w:szCs w:val="24"/>
        </w:rPr>
        <w:t xml:space="preserve">konu </w:t>
      </w:r>
      <w:r>
        <w:rPr>
          <w:rFonts w:ascii="Courier New" w:hAnsi="Courier New" w:cs="Courier New"/>
          <w:sz w:val="24"/>
          <w:szCs w:val="24"/>
        </w:rPr>
        <w:t>olgusal olarak incelendiğinde, Davacı No.1</w:t>
      </w:r>
      <w:r w:rsidR="008C2B80">
        <w:rPr>
          <w:rFonts w:ascii="Courier New" w:hAnsi="Courier New" w:cs="Courier New"/>
          <w:sz w:val="24"/>
          <w:szCs w:val="24"/>
        </w:rPr>
        <w:t>'in</w:t>
      </w:r>
      <w:r>
        <w:rPr>
          <w:rFonts w:ascii="Courier New" w:hAnsi="Courier New" w:cs="Courier New"/>
          <w:sz w:val="24"/>
          <w:szCs w:val="24"/>
        </w:rPr>
        <w:t xml:space="preserve"> Davalı ile</w:t>
      </w:r>
      <w:r w:rsidR="00AB189C">
        <w:rPr>
          <w:rFonts w:ascii="Courier New" w:hAnsi="Courier New" w:cs="Courier New"/>
          <w:sz w:val="24"/>
          <w:szCs w:val="24"/>
        </w:rPr>
        <w:t>,</w:t>
      </w:r>
      <w:r>
        <w:rPr>
          <w:rFonts w:ascii="Courier New" w:hAnsi="Courier New" w:cs="Courier New"/>
          <w:sz w:val="24"/>
          <w:szCs w:val="24"/>
        </w:rPr>
        <w:t xml:space="preserve"> 1/63 </w:t>
      </w:r>
      <w:r w:rsidR="00AB189C">
        <w:rPr>
          <w:rFonts w:ascii="Courier New" w:hAnsi="Courier New" w:cs="Courier New"/>
          <w:sz w:val="24"/>
          <w:szCs w:val="24"/>
        </w:rPr>
        <w:t xml:space="preserve">hisse </w:t>
      </w:r>
      <w:r>
        <w:rPr>
          <w:rFonts w:ascii="Courier New" w:hAnsi="Courier New" w:cs="Courier New"/>
          <w:sz w:val="24"/>
          <w:szCs w:val="24"/>
        </w:rPr>
        <w:t>sahibi olduğu</w:t>
      </w:r>
      <w:r w:rsidR="00AB189C">
        <w:rPr>
          <w:rFonts w:ascii="Courier New" w:hAnsi="Courier New" w:cs="Courier New"/>
          <w:sz w:val="24"/>
          <w:szCs w:val="24"/>
        </w:rPr>
        <w:t>,</w:t>
      </w:r>
      <w:r>
        <w:rPr>
          <w:rFonts w:ascii="Courier New" w:hAnsi="Courier New" w:cs="Courier New"/>
          <w:sz w:val="24"/>
          <w:szCs w:val="24"/>
        </w:rPr>
        <w:t xml:space="preserve"> M – L olarak numaralandırılan dükkanların kiralanması hususunda bir kira sözleşmesi </w:t>
      </w:r>
      <w:proofErr w:type="spellStart"/>
      <w:r>
        <w:rPr>
          <w:rFonts w:ascii="Courier New" w:hAnsi="Courier New" w:cs="Courier New"/>
          <w:sz w:val="24"/>
          <w:szCs w:val="24"/>
        </w:rPr>
        <w:t>akdeylediği</w:t>
      </w:r>
      <w:proofErr w:type="spellEnd"/>
      <w:r>
        <w:rPr>
          <w:rFonts w:ascii="Courier New" w:hAnsi="Courier New" w:cs="Courier New"/>
          <w:sz w:val="24"/>
          <w:szCs w:val="24"/>
        </w:rPr>
        <w:t xml:space="preserve"> görülmektedir. Kiralanan M – L numaralı dükkanlar</w:t>
      </w:r>
      <w:r w:rsidR="00AB189C">
        <w:rPr>
          <w:rFonts w:ascii="Courier New" w:hAnsi="Courier New" w:cs="Courier New"/>
          <w:sz w:val="24"/>
          <w:szCs w:val="24"/>
        </w:rPr>
        <w:t>ın</w:t>
      </w:r>
      <w:r>
        <w:rPr>
          <w:rFonts w:ascii="Courier New" w:hAnsi="Courier New" w:cs="Courier New"/>
          <w:sz w:val="24"/>
          <w:szCs w:val="24"/>
        </w:rPr>
        <w:t xml:space="preserve"> her biri</w:t>
      </w:r>
      <w:r w:rsidR="00AB189C">
        <w:rPr>
          <w:rFonts w:ascii="Courier New" w:hAnsi="Courier New" w:cs="Courier New"/>
          <w:sz w:val="24"/>
          <w:szCs w:val="24"/>
        </w:rPr>
        <w:t>,</w:t>
      </w:r>
      <w:r>
        <w:rPr>
          <w:rFonts w:ascii="Courier New" w:hAnsi="Courier New" w:cs="Courier New"/>
          <w:sz w:val="24"/>
          <w:szCs w:val="24"/>
        </w:rPr>
        <w:t xml:space="preserve"> 1/63 hisseye denk gelen iki dükkandı. Buna göre</w:t>
      </w:r>
      <w:r w:rsidR="00AB189C">
        <w:rPr>
          <w:rFonts w:ascii="Courier New" w:hAnsi="Courier New" w:cs="Courier New"/>
          <w:sz w:val="24"/>
          <w:szCs w:val="24"/>
        </w:rPr>
        <w:t>,</w:t>
      </w:r>
      <w:r>
        <w:rPr>
          <w:rFonts w:ascii="Courier New" w:hAnsi="Courier New" w:cs="Courier New"/>
          <w:sz w:val="24"/>
          <w:szCs w:val="24"/>
        </w:rPr>
        <w:t xml:space="preserve"> her bir dükkana denk gelen hisse 1/63 olup</w:t>
      </w:r>
      <w:r w:rsidR="00AB189C">
        <w:rPr>
          <w:rFonts w:ascii="Courier New" w:hAnsi="Courier New" w:cs="Courier New"/>
          <w:sz w:val="24"/>
          <w:szCs w:val="24"/>
        </w:rPr>
        <w:t>,</w:t>
      </w:r>
      <w:r>
        <w:rPr>
          <w:rFonts w:ascii="Courier New" w:hAnsi="Courier New" w:cs="Courier New"/>
          <w:sz w:val="24"/>
          <w:szCs w:val="24"/>
        </w:rPr>
        <w:t xml:space="preserve"> bir dükkan Davacı No.1, diğer dükkan ise Davacı No.2 adına denk gelecek şekilde hisse koçanları ile adlarına kaydedilmişti. Koçanlarda malın tarifi arsa olarak </w:t>
      </w:r>
      <w:r w:rsidR="00AB189C">
        <w:rPr>
          <w:rFonts w:ascii="Courier New" w:hAnsi="Courier New" w:cs="Courier New"/>
          <w:sz w:val="24"/>
          <w:szCs w:val="24"/>
        </w:rPr>
        <w:t>yapılmıştı</w:t>
      </w:r>
      <w:r>
        <w:rPr>
          <w:rFonts w:ascii="Courier New" w:hAnsi="Courier New" w:cs="Courier New"/>
          <w:sz w:val="24"/>
          <w:szCs w:val="24"/>
        </w:rPr>
        <w:t>.</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Davacı No.1</w:t>
      </w:r>
      <w:r w:rsidR="00AB189C">
        <w:rPr>
          <w:rFonts w:ascii="Courier New" w:hAnsi="Courier New" w:cs="Courier New"/>
          <w:sz w:val="24"/>
          <w:szCs w:val="24"/>
        </w:rPr>
        <w:t>,</w:t>
      </w:r>
      <w:r>
        <w:rPr>
          <w:rFonts w:ascii="Courier New" w:hAnsi="Courier New" w:cs="Courier New"/>
          <w:sz w:val="24"/>
          <w:szCs w:val="24"/>
        </w:rPr>
        <w:t xml:space="preserve"> M – L olarak numaralandırılan iki dükkanı</w:t>
      </w:r>
      <w:r w:rsidR="00AB189C">
        <w:rPr>
          <w:rFonts w:ascii="Courier New" w:hAnsi="Courier New" w:cs="Courier New"/>
          <w:sz w:val="24"/>
          <w:szCs w:val="24"/>
        </w:rPr>
        <w:t>,</w:t>
      </w:r>
      <w:r>
        <w:rPr>
          <w:rFonts w:ascii="Courier New" w:hAnsi="Courier New" w:cs="Courier New"/>
          <w:sz w:val="24"/>
          <w:szCs w:val="24"/>
        </w:rPr>
        <w:t xml:space="preserve"> Davacıya “kiralayan” sıfatıyla kiralamıştır. </w:t>
      </w:r>
      <w:r w:rsidR="00AB189C">
        <w:rPr>
          <w:rFonts w:ascii="Courier New" w:hAnsi="Courier New" w:cs="Courier New"/>
          <w:sz w:val="24"/>
          <w:szCs w:val="24"/>
        </w:rPr>
        <w:t>Şöyle ki,</w:t>
      </w:r>
      <w:r>
        <w:rPr>
          <w:rFonts w:ascii="Courier New" w:hAnsi="Courier New" w:cs="Courier New"/>
          <w:sz w:val="24"/>
          <w:szCs w:val="24"/>
        </w:rPr>
        <w:t xml:space="preserve"> Davacı No.1 </w:t>
      </w:r>
      <w:proofErr w:type="spellStart"/>
      <w:r w:rsidR="00AB189C">
        <w:rPr>
          <w:rFonts w:ascii="Courier New" w:hAnsi="Courier New" w:cs="Courier New"/>
          <w:sz w:val="24"/>
          <w:szCs w:val="24"/>
        </w:rPr>
        <w:t>akdolunan</w:t>
      </w:r>
      <w:proofErr w:type="spellEnd"/>
      <w:r w:rsidR="00AB189C">
        <w:rPr>
          <w:rFonts w:ascii="Courier New" w:hAnsi="Courier New" w:cs="Courier New"/>
          <w:sz w:val="24"/>
          <w:szCs w:val="24"/>
        </w:rPr>
        <w:t xml:space="preserve"> k</w:t>
      </w:r>
      <w:r>
        <w:rPr>
          <w:rFonts w:ascii="Courier New" w:hAnsi="Courier New" w:cs="Courier New"/>
          <w:sz w:val="24"/>
          <w:szCs w:val="24"/>
        </w:rPr>
        <w:t>ira sözleşmesinde</w:t>
      </w:r>
      <w:r w:rsidR="00AB189C">
        <w:rPr>
          <w:rFonts w:ascii="Courier New" w:hAnsi="Courier New" w:cs="Courier New"/>
          <w:sz w:val="24"/>
          <w:szCs w:val="24"/>
        </w:rPr>
        <w:t>,</w:t>
      </w:r>
      <w:r>
        <w:rPr>
          <w:rFonts w:ascii="Courier New" w:hAnsi="Courier New" w:cs="Courier New"/>
          <w:sz w:val="24"/>
          <w:szCs w:val="24"/>
        </w:rPr>
        <w:t xml:space="preserve"> hem eşine ait hisseye konu hem de kendi adına kayıtlı hisseye konu dükkanları Davalıya kiralamıştır.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17/</w:t>
      </w:r>
      <w:r w:rsidR="00AB189C">
        <w:rPr>
          <w:rFonts w:ascii="Courier New" w:hAnsi="Courier New" w:cs="Courier New"/>
          <w:sz w:val="24"/>
          <w:szCs w:val="24"/>
        </w:rPr>
        <w:t>19</w:t>
      </w:r>
      <w:r>
        <w:rPr>
          <w:rFonts w:ascii="Courier New" w:hAnsi="Courier New" w:cs="Courier New"/>
          <w:sz w:val="24"/>
          <w:szCs w:val="24"/>
        </w:rPr>
        <w:t xml:space="preserve">81 sayılı Kira </w:t>
      </w:r>
      <w:r w:rsidR="00AB189C">
        <w:rPr>
          <w:rFonts w:ascii="Courier New" w:hAnsi="Courier New" w:cs="Courier New"/>
          <w:sz w:val="24"/>
          <w:szCs w:val="24"/>
        </w:rPr>
        <w:t>(</w:t>
      </w:r>
      <w:r>
        <w:rPr>
          <w:rFonts w:ascii="Courier New" w:hAnsi="Courier New" w:cs="Courier New"/>
          <w:sz w:val="24"/>
          <w:szCs w:val="24"/>
        </w:rPr>
        <w:t>Denetim</w:t>
      </w:r>
      <w:r w:rsidR="00AB189C">
        <w:rPr>
          <w:rFonts w:ascii="Courier New" w:hAnsi="Courier New" w:cs="Courier New"/>
          <w:sz w:val="24"/>
          <w:szCs w:val="24"/>
        </w:rPr>
        <w:t>)</w:t>
      </w:r>
      <w:r>
        <w:rPr>
          <w:rFonts w:ascii="Courier New" w:hAnsi="Courier New" w:cs="Courier New"/>
          <w:sz w:val="24"/>
          <w:szCs w:val="24"/>
        </w:rPr>
        <w:t xml:space="preserve"> Yasası</w:t>
      </w:r>
      <w:r w:rsidR="00AB189C">
        <w:rPr>
          <w:rFonts w:ascii="Courier New" w:hAnsi="Courier New" w:cs="Courier New"/>
          <w:sz w:val="24"/>
          <w:szCs w:val="24"/>
        </w:rPr>
        <w:t>'</w:t>
      </w:r>
      <w:r>
        <w:rPr>
          <w:rFonts w:ascii="Courier New" w:hAnsi="Courier New" w:cs="Courier New"/>
          <w:sz w:val="24"/>
          <w:szCs w:val="24"/>
        </w:rPr>
        <w:t xml:space="preserve">nın </w:t>
      </w:r>
      <w:r w:rsidR="00357CC5">
        <w:rPr>
          <w:rFonts w:ascii="Courier New" w:hAnsi="Courier New" w:cs="Courier New"/>
          <w:sz w:val="24"/>
          <w:szCs w:val="24"/>
        </w:rPr>
        <w:t>T</w:t>
      </w:r>
      <w:r>
        <w:rPr>
          <w:rFonts w:ascii="Courier New" w:hAnsi="Courier New" w:cs="Courier New"/>
          <w:sz w:val="24"/>
          <w:szCs w:val="24"/>
        </w:rPr>
        <w:t xml:space="preserve">efsir </w:t>
      </w:r>
      <w:r w:rsidR="00357CC5">
        <w:rPr>
          <w:rFonts w:ascii="Courier New" w:hAnsi="Courier New" w:cs="Courier New"/>
          <w:sz w:val="24"/>
          <w:szCs w:val="24"/>
        </w:rPr>
        <w:t>B</w:t>
      </w:r>
      <w:r>
        <w:rPr>
          <w:rFonts w:ascii="Courier New" w:hAnsi="Courier New" w:cs="Courier New"/>
          <w:sz w:val="24"/>
          <w:szCs w:val="24"/>
        </w:rPr>
        <w:t>ölümündeki “Kiralayan” tanımı şöyledir</w:t>
      </w:r>
      <w:r w:rsidR="00B62373">
        <w:rPr>
          <w:rFonts w:ascii="Courier New" w:hAnsi="Courier New" w:cs="Courier New"/>
          <w:sz w:val="24"/>
          <w:szCs w:val="24"/>
        </w:rPr>
        <w:t>:</w:t>
      </w:r>
    </w:p>
    <w:p w:rsidR="00243F93" w:rsidRDefault="00243F93" w:rsidP="00C72FEC">
      <w:pPr>
        <w:spacing w:after="0" w:line="240" w:lineRule="auto"/>
        <w:ind w:firstLine="708"/>
        <w:rPr>
          <w:rFonts w:ascii="Courier New" w:hAnsi="Courier New" w:cs="Courier New"/>
          <w:sz w:val="24"/>
          <w:szCs w:val="24"/>
        </w:rPr>
      </w:pPr>
    </w:p>
    <w:p w:rsidR="00243F93" w:rsidRDefault="00243F93" w:rsidP="00B62373">
      <w:pPr>
        <w:spacing w:after="0" w:line="240" w:lineRule="auto"/>
        <w:ind w:left="708" w:right="1134" w:firstLine="708"/>
        <w:rPr>
          <w:rFonts w:ascii="Courier New" w:hAnsi="Courier New" w:cs="Courier New"/>
          <w:sz w:val="24"/>
          <w:szCs w:val="24"/>
        </w:rPr>
      </w:pPr>
      <w:r w:rsidRPr="00917FC8">
        <w:rPr>
          <w:rFonts w:ascii="Courier New" w:hAnsi="Courier New" w:cs="Courier New"/>
          <w:sz w:val="24"/>
          <w:szCs w:val="24"/>
        </w:rPr>
        <w:t>“Kiralayan</w:t>
      </w:r>
      <w:r w:rsidR="00AB189C">
        <w:rPr>
          <w:rFonts w:ascii="Courier New" w:hAnsi="Courier New" w:cs="Courier New"/>
          <w:sz w:val="24"/>
          <w:szCs w:val="24"/>
        </w:rPr>
        <w:t>"</w:t>
      </w:r>
      <w:r w:rsidRPr="00917FC8">
        <w:rPr>
          <w:rFonts w:ascii="Courier New" w:hAnsi="Courier New" w:cs="Courier New"/>
          <w:sz w:val="24"/>
          <w:szCs w:val="24"/>
        </w:rPr>
        <w:t xml:space="preserve"> veya </w:t>
      </w:r>
      <w:r w:rsidR="00AB189C">
        <w:rPr>
          <w:rFonts w:ascii="Courier New" w:hAnsi="Courier New" w:cs="Courier New"/>
          <w:sz w:val="24"/>
          <w:szCs w:val="24"/>
        </w:rPr>
        <w:t>"</w:t>
      </w:r>
      <w:r w:rsidRPr="00917FC8">
        <w:rPr>
          <w:rFonts w:ascii="Courier New" w:hAnsi="Courier New" w:cs="Courier New"/>
          <w:sz w:val="24"/>
          <w:szCs w:val="24"/>
        </w:rPr>
        <w:t>mal sahibi", herhangi bir taşınmaz mal ile ilgili olarak kiracıdan başka, bu Yasa kurallarına bağlı olarak taşınmaz malın zilyetliğine hakkı olan veya bulunacak olan herhangi bir kişiyi ve kiralanan taşınmaz malın başkasına kiralanması halinde taşınmaz malı veya herhangi bir kısmını kiralayan bir kiracıyı anlatır.</w:t>
      </w:r>
      <w:r w:rsidR="00B62373">
        <w:rPr>
          <w:rFonts w:ascii="Courier New" w:hAnsi="Courier New" w:cs="Courier New"/>
          <w:sz w:val="24"/>
          <w:szCs w:val="24"/>
        </w:rPr>
        <w:t>"</w:t>
      </w:r>
    </w:p>
    <w:p w:rsidR="00B62373" w:rsidRDefault="00B62373" w:rsidP="00B62373">
      <w:pPr>
        <w:spacing w:after="0" w:line="240" w:lineRule="auto"/>
        <w:ind w:left="708" w:right="1134" w:firstLine="708"/>
        <w:rPr>
          <w:rFonts w:ascii="Courier New" w:hAnsi="Courier New" w:cs="Courier New"/>
          <w:sz w:val="24"/>
          <w:szCs w:val="24"/>
        </w:rPr>
      </w:pPr>
    </w:p>
    <w:p w:rsidR="00243F93" w:rsidRDefault="00243F93" w:rsidP="00C72FEC">
      <w:pPr>
        <w:spacing w:after="0" w:line="24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sidRPr="00917FC8">
        <w:rPr>
          <w:rFonts w:ascii="Courier New" w:hAnsi="Courier New" w:cs="Courier New"/>
          <w:sz w:val="24"/>
          <w:szCs w:val="24"/>
        </w:rPr>
        <w:t>Hisse ile kaydedilmiş olunan taşınmazlarda birden fazla hissedar olmasına karşın</w:t>
      </w:r>
      <w:r w:rsidR="00AB189C">
        <w:rPr>
          <w:rFonts w:ascii="Courier New" w:hAnsi="Courier New" w:cs="Courier New"/>
          <w:sz w:val="24"/>
          <w:szCs w:val="24"/>
        </w:rPr>
        <w:t>,</w:t>
      </w:r>
      <w:r w:rsidRPr="00917FC8">
        <w:rPr>
          <w:rFonts w:ascii="Courier New" w:hAnsi="Courier New" w:cs="Courier New"/>
          <w:sz w:val="24"/>
          <w:szCs w:val="24"/>
        </w:rPr>
        <w:t xml:space="preserve"> henüz müstakil koçanlar çıkartıl</w:t>
      </w:r>
      <w:r w:rsidR="00AB189C">
        <w:rPr>
          <w:rFonts w:ascii="Courier New" w:hAnsi="Courier New" w:cs="Courier New"/>
          <w:sz w:val="24"/>
          <w:szCs w:val="24"/>
        </w:rPr>
        <w:t>-</w:t>
      </w:r>
      <w:proofErr w:type="spellStart"/>
      <w:r w:rsidRPr="00917FC8">
        <w:rPr>
          <w:rFonts w:ascii="Courier New" w:hAnsi="Courier New" w:cs="Courier New"/>
          <w:sz w:val="24"/>
          <w:szCs w:val="24"/>
        </w:rPr>
        <w:t>madığından</w:t>
      </w:r>
      <w:proofErr w:type="spellEnd"/>
      <w:r w:rsidR="00AB189C">
        <w:rPr>
          <w:rFonts w:ascii="Courier New" w:hAnsi="Courier New" w:cs="Courier New"/>
          <w:sz w:val="24"/>
          <w:szCs w:val="24"/>
        </w:rPr>
        <w:t>,</w:t>
      </w:r>
      <w:r w:rsidRPr="00917FC8">
        <w:rPr>
          <w:rFonts w:ascii="Courier New" w:hAnsi="Courier New" w:cs="Courier New"/>
          <w:sz w:val="24"/>
          <w:szCs w:val="24"/>
        </w:rPr>
        <w:t xml:space="preserve"> hisseye tekabül eden taşınmaz hisse koçanı ile tasarruf edilmektedir. Hukuken hisse koçanı</w:t>
      </w:r>
      <w:r w:rsidR="00797357">
        <w:rPr>
          <w:rFonts w:ascii="Courier New" w:hAnsi="Courier New" w:cs="Courier New"/>
          <w:sz w:val="24"/>
          <w:szCs w:val="24"/>
        </w:rPr>
        <w:t>na</w:t>
      </w:r>
      <w:r w:rsidRPr="00917FC8">
        <w:rPr>
          <w:rFonts w:ascii="Courier New" w:hAnsi="Courier New" w:cs="Courier New"/>
          <w:sz w:val="24"/>
          <w:szCs w:val="24"/>
        </w:rPr>
        <w:t xml:space="preserve"> sahip </w:t>
      </w:r>
      <w:r w:rsidR="00797357">
        <w:rPr>
          <w:rFonts w:ascii="Courier New" w:hAnsi="Courier New" w:cs="Courier New"/>
          <w:sz w:val="24"/>
          <w:szCs w:val="24"/>
        </w:rPr>
        <w:t xml:space="preserve">olan </w:t>
      </w:r>
      <w:r w:rsidRPr="00917FC8">
        <w:rPr>
          <w:rFonts w:ascii="Courier New" w:hAnsi="Courier New" w:cs="Courier New"/>
          <w:sz w:val="24"/>
          <w:szCs w:val="24"/>
        </w:rPr>
        <w:t>herkes</w:t>
      </w:r>
      <w:r w:rsidR="00797357">
        <w:rPr>
          <w:rFonts w:ascii="Courier New" w:hAnsi="Courier New" w:cs="Courier New"/>
          <w:sz w:val="24"/>
          <w:szCs w:val="24"/>
        </w:rPr>
        <w:t>,</w:t>
      </w:r>
      <w:r w:rsidRPr="00917FC8">
        <w:rPr>
          <w:rFonts w:ascii="Courier New" w:hAnsi="Courier New" w:cs="Courier New"/>
          <w:sz w:val="24"/>
          <w:szCs w:val="24"/>
        </w:rPr>
        <w:t xml:space="preserve"> diğer hissedar gibi taşınmazın tümü üzerinde</w:t>
      </w:r>
      <w:r w:rsidR="00797357">
        <w:rPr>
          <w:rFonts w:ascii="Courier New" w:hAnsi="Courier New" w:cs="Courier New"/>
          <w:sz w:val="24"/>
          <w:szCs w:val="24"/>
        </w:rPr>
        <w:t>,</w:t>
      </w:r>
      <w:r w:rsidRPr="00917FC8">
        <w:rPr>
          <w:rFonts w:ascii="Courier New" w:hAnsi="Courier New" w:cs="Courier New"/>
          <w:sz w:val="24"/>
          <w:szCs w:val="24"/>
        </w:rPr>
        <w:t xml:space="preserve"> hissesi oranında hak sahibi olma</w:t>
      </w:r>
      <w:r w:rsidR="00797357">
        <w:rPr>
          <w:rFonts w:ascii="Courier New" w:hAnsi="Courier New" w:cs="Courier New"/>
          <w:sz w:val="24"/>
          <w:szCs w:val="24"/>
        </w:rPr>
        <w:t>kla birlikte,</w:t>
      </w:r>
      <w:r w:rsidRPr="00917FC8">
        <w:rPr>
          <w:rFonts w:ascii="Courier New" w:hAnsi="Courier New" w:cs="Courier New"/>
          <w:sz w:val="24"/>
          <w:szCs w:val="24"/>
        </w:rPr>
        <w:t xml:space="preserve"> esasta inşa edilen</w:t>
      </w:r>
      <w:r w:rsidR="00797357">
        <w:rPr>
          <w:rFonts w:ascii="Courier New" w:hAnsi="Courier New" w:cs="Courier New"/>
          <w:sz w:val="24"/>
          <w:szCs w:val="24"/>
        </w:rPr>
        <w:t>in</w:t>
      </w:r>
      <w:r w:rsidRPr="00917FC8">
        <w:rPr>
          <w:rFonts w:ascii="Courier New" w:hAnsi="Courier New" w:cs="Courier New"/>
          <w:sz w:val="24"/>
          <w:szCs w:val="24"/>
        </w:rPr>
        <w:t xml:space="preserve"> hissesine denk düşen kısm</w:t>
      </w:r>
      <w:r w:rsidR="00797357">
        <w:rPr>
          <w:rFonts w:ascii="Courier New" w:hAnsi="Courier New" w:cs="Courier New"/>
          <w:sz w:val="24"/>
          <w:szCs w:val="24"/>
        </w:rPr>
        <w:t>ın</w:t>
      </w:r>
      <w:r w:rsidRPr="00917FC8">
        <w:rPr>
          <w:rFonts w:ascii="Courier New" w:hAnsi="Courier New" w:cs="Courier New"/>
          <w:sz w:val="24"/>
          <w:szCs w:val="24"/>
        </w:rPr>
        <w:t>a sahip</w:t>
      </w:r>
      <w:r w:rsidR="00797357">
        <w:rPr>
          <w:rFonts w:ascii="Courier New" w:hAnsi="Courier New" w:cs="Courier New"/>
          <w:sz w:val="24"/>
          <w:szCs w:val="24"/>
        </w:rPr>
        <w:t xml:space="preserve"> olup </w:t>
      </w:r>
      <w:r w:rsidR="00CB1E81">
        <w:rPr>
          <w:rFonts w:ascii="Courier New" w:hAnsi="Courier New" w:cs="Courier New"/>
          <w:sz w:val="24"/>
          <w:szCs w:val="24"/>
        </w:rPr>
        <w:t xml:space="preserve">sadece bu kısım ile ilgili </w:t>
      </w:r>
      <w:r>
        <w:rPr>
          <w:rFonts w:ascii="Courier New" w:hAnsi="Courier New" w:cs="Courier New"/>
          <w:sz w:val="24"/>
          <w:szCs w:val="24"/>
        </w:rPr>
        <w:t xml:space="preserve">tasarruf ve zilyetlik hakkı </w:t>
      </w:r>
      <w:r w:rsidR="00F5448B">
        <w:rPr>
          <w:rFonts w:ascii="Courier New" w:hAnsi="Courier New" w:cs="Courier New"/>
          <w:sz w:val="24"/>
          <w:szCs w:val="24"/>
        </w:rPr>
        <w:t xml:space="preserve">elde etmektedir. </w:t>
      </w:r>
      <w:r>
        <w:rPr>
          <w:rFonts w:ascii="Courier New" w:hAnsi="Courier New" w:cs="Courier New"/>
          <w:sz w:val="24"/>
          <w:szCs w:val="24"/>
        </w:rPr>
        <w:t>Bu nedenle</w:t>
      </w:r>
      <w:r w:rsidR="00797357">
        <w:rPr>
          <w:rFonts w:ascii="Courier New" w:hAnsi="Courier New" w:cs="Courier New"/>
          <w:sz w:val="24"/>
          <w:szCs w:val="24"/>
        </w:rPr>
        <w:t>,</w:t>
      </w:r>
      <w:r>
        <w:rPr>
          <w:rFonts w:ascii="Courier New" w:hAnsi="Courier New" w:cs="Courier New"/>
          <w:sz w:val="24"/>
          <w:szCs w:val="24"/>
        </w:rPr>
        <w:t xml:space="preserve"> </w:t>
      </w:r>
      <w:r w:rsidRPr="00917FC8">
        <w:rPr>
          <w:rFonts w:ascii="Courier New" w:hAnsi="Courier New" w:cs="Courier New"/>
          <w:sz w:val="24"/>
          <w:szCs w:val="24"/>
        </w:rPr>
        <w:t>Davacı No.1</w:t>
      </w:r>
      <w:r w:rsidR="00B62373">
        <w:rPr>
          <w:rFonts w:ascii="Courier New" w:hAnsi="Courier New" w:cs="Courier New"/>
          <w:sz w:val="24"/>
          <w:szCs w:val="24"/>
        </w:rPr>
        <w:t>'</w:t>
      </w:r>
      <w:r w:rsidRPr="00917FC8">
        <w:rPr>
          <w:rFonts w:ascii="Courier New" w:hAnsi="Courier New" w:cs="Courier New"/>
          <w:sz w:val="24"/>
          <w:szCs w:val="24"/>
        </w:rPr>
        <w:t xml:space="preserve">in </w:t>
      </w:r>
      <w:r>
        <w:rPr>
          <w:rFonts w:ascii="Courier New" w:hAnsi="Courier New" w:cs="Courier New"/>
          <w:sz w:val="24"/>
          <w:szCs w:val="24"/>
        </w:rPr>
        <w:t xml:space="preserve">zilyetliğinde bulunan </w:t>
      </w:r>
      <w:r w:rsidR="00797357">
        <w:rPr>
          <w:rFonts w:ascii="Courier New" w:hAnsi="Courier New" w:cs="Courier New"/>
          <w:sz w:val="24"/>
          <w:szCs w:val="24"/>
        </w:rPr>
        <w:t xml:space="preserve">ve </w:t>
      </w:r>
      <w:r w:rsidRPr="00917FC8">
        <w:rPr>
          <w:rFonts w:ascii="Courier New" w:hAnsi="Courier New" w:cs="Courier New"/>
          <w:sz w:val="24"/>
          <w:szCs w:val="24"/>
        </w:rPr>
        <w:t>kendi hisses</w:t>
      </w:r>
      <w:r w:rsidR="00CB1E81">
        <w:rPr>
          <w:rFonts w:ascii="Courier New" w:hAnsi="Courier New" w:cs="Courier New"/>
          <w:sz w:val="24"/>
          <w:szCs w:val="24"/>
        </w:rPr>
        <w:t>ine denk düşen</w:t>
      </w:r>
      <w:r w:rsidR="00797357">
        <w:rPr>
          <w:rFonts w:ascii="Courier New" w:hAnsi="Courier New" w:cs="Courier New"/>
          <w:sz w:val="24"/>
          <w:szCs w:val="24"/>
        </w:rPr>
        <w:t>,</w:t>
      </w:r>
      <w:r w:rsidR="00CB1E81">
        <w:rPr>
          <w:rFonts w:ascii="Courier New" w:hAnsi="Courier New" w:cs="Courier New"/>
          <w:sz w:val="24"/>
          <w:szCs w:val="24"/>
        </w:rPr>
        <w:t xml:space="preserve"> inşa edil</w:t>
      </w:r>
      <w:r w:rsidR="00797357">
        <w:rPr>
          <w:rFonts w:ascii="Courier New" w:hAnsi="Courier New" w:cs="Courier New"/>
          <w:sz w:val="24"/>
          <w:szCs w:val="24"/>
        </w:rPr>
        <w:t>miş</w:t>
      </w:r>
      <w:r w:rsidR="00CB1E81">
        <w:rPr>
          <w:rFonts w:ascii="Courier New" w:hAnsi="Courier New" w:cs="Courier New"/>
          <w:sz w:val="24"/>
          <w:szCs w:val="24"/>
        </w:rPr>
        <w:t xml:space="preserve"> kısmın kiralanması</w:t>
      </w:r>
      <w:r w:rsidRPr="00917FC8">
        <w:rPr>
          <w:rFonts w:ascii="Courier New" w:hAnsi="Courier New" w:cs="Courier New"/>
          <w:sz w:val="24"/>
          <w:szCs w:val="24"/>
        </w:rPr>
        <w:t xml:space="preserve"> için</w:t>
      </w:r>
      <w:r w:rsidR="00797357">
        <w:rPr>
          <w:rFonts w:ascii="Courier New" w:hAnsi="Courier New" w:cs="Courier New"/>
          <w:sz w:val="24"/>
          <w:szCs w:val="24"/>
        </w:rPr>
        <w:t>,</w:t>
      </w:r>
      <w:r w:rsidRPr="00917FC8">
        <w:rPr>
          <w:rFonts w:ascii="Courier New" w:hAnsi="Courier New" w:cs="Courier New"/>
          <w:sz w:val="24"/>
          <w:szCs w:val="24"/>
        </w:rPr>
        <w:t xml:space="preserve"> diğer hissedarlardan izin almasına yasal olarak bir gerek yoktur.</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Neticede</w:t>
      </w:r>
      <w:r w:rsidR="00797357">
        <w:rPr>
          <w:rFonts w:ascii="Courier New" w:hAnsi="Courier New" w:cs="Courier New"/>
          <w:sz w:val="24"/>
          <w:szCs w:val="24"/>
        </w:rPr>
        <w:t>,</w:t>
      </w:r>
      <w:r>
        <w:rPr>
          <w:rFonts w:ascii="Courier New" w:hAnsi="Courier New" w:cs="Courier New"/>
          <w:sz w:val="24"/>
          <w:szCs w:val="24"/>
        </w:rPr>
        <w:t xml:space="preserve"> Davacı No.1</w:t>
      </w:r>
      <w:r w:rsidR="00797357">
        <w:rPr>
          <w:rFonts w:ascii="Courier New" w:hAnsi="Courier New" w:cs="Courier New"/>
          <w:sz w:val="24"/>
          <w:szCs w:val="24"/>
        </w:rPr>
        <w:t>'in</w:t>
      </w:r>
      <w:r>
        <w:rPr>
          <w:rFonts w:ascii="Courier New" w:hAnsi="Courier New" w:cs="Courier New"/>
          <w:sz w:val="24"/>
          <w:szCs w:val="24"/>
        </w:rPr>
        <w:t xml:space="preserve"> kendi hissesine denk gelen kısım için kira sözleşmesi </w:t>
      </w:r>
      <w:proofErr w:type="spellStart"/>
      <w:r>
        <w:rPr>
          <w:rFonts w:ascii="Courier New" w:hAnsi="Courier New" w:cs="Courier New"/>
          <w:sz w:val="24"/>
          <w:szCs w:val="24"/>
        </w:rPr>
        <w:t>akdeylemesinde</w:t>
      </w:r>
      <w:proofErr w:type="spellEnd"/>
      <w:r>
        <w:rPr>
          <w:rFonts w:ascii="Courier New" w:hAnsi="Courier New" w:cs="Courier New"/>
          <w:sz w:val="24"/>
          <w:szCs w:val="24"/>
        </w:rPr>
        <w:t xml:space="preserve"> hukuken bir engel bulunma</w:t>
      </w:r>
      <w:r w:rsidR="00797357">
        <w:rPr>
          <w:rFonts w:ascii="Courier New" w:hAnsi="Courier New" w:cs="Courier New"/>
          <w:sz w:val="24"/>
          <w:szCs w:val="24"/>
        </w:rPr>
        <w:t>-</w:t>
      </w:r>
      <w:r>
        <w:rPr>
          <w:rFonts w:ascii="Courier New" w:hAnsi="Courier New" w:cs="Courier New"/>
          <w:sz w:val="24"/>
          <w:szCs w:val="24"/>
        </w:rPr>
        <w:t xml:space="preserve">maktadır.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Belirtilenlerle Davalının 4.istinaf sebebinin reddedilmesi gerekir.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306F35">
        <w:rPr>
          <w:rFonts w:ascii="Courier New" w:hAnsi="Courier New" w:cs="Courier New"/>
          <w:sz w:val="24"/>
          <w:szCs w:val="24"/>
        </w:rPr>
        <w:t xml:space="preserve">kendisine </w:t>
      </w:r>
      <w:r>
        <w:rPr>
          <w:rFonts w:ascii="Courier New" w:hAnsi="Courier New" w:cs="Courier New"/>
          <w:sz w:val="24"/>
          <w:szCs w:val="24"/>
        </w:rPr>
        <w:t>gönderilen ihbarda</w:t>
      </w:r>
      <w:r w:rsidR="00306F35">
        <w:rPr>
          <w:rFonts w:ascii="Courier New" w:hAnsi="Courier New" w:cs="Courier New"/>
          <w:sz w:val="24"/>
          <w:szCs w:val="24"/>
        </w:rPr>
        <w:t>,</w:t>
      </w:r>
      <w:r>
        <w:rPr>
          <w:rFonts w:ascii="Courier New" w:hAnsi="Courier New" w:cs="Courier New"/>
          <w:sz w:val="24"/>
          <w:szCs w:val="24"/>
        </w:rPr>
        <w:t xml:space="preserve"> sözleşmenin 31.5.2014 tarihinden itibaren </w:t>
      </w:r>
      <w:proofErr w:type="spellStart"/>
      <w:r>
        <w:rPr>
          <w:rFonts w:ascii="Courier New" w:hAnsi="Courier New" w:cs="Courier New"/>
          <w:sz w:val="24"/>
          <w:szCs w:val="24"/>
        </w:rPr>
        <w:t>fesholunduğunu</w:t>
      </w:r>
      <w:r w:rsidR="00306F35">
        <w:rPr>
          <w:rFonts w:ascii="Courier New" w:hAnsi="Courier New" w:cs="Courier New"/>
          <w:sz w:val="24"/>
          <w:szCs w:val="24"/>
        </w:rPr>
        <w:t>n</w:t>
      </w:r>
      <w:proofErr w:type="spellEnd"/>
      <w:r>
        <w:rPr>
          <w:rFonts w:ascii="Courier New" w:hAnsi="Courier New" w:cs="Courier New"/>
          <w:sz w:val="24"/>
          <w:szCs w:val="24"/>
        </w:rPr>
        <w:t xml:space="preserve"> Davalı ile Davacılar arasında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conduct</w:t>
      </w:r>
      <w:proofErr w:type="spellEnd"/>
      <w:r>
        <w:rPr>
          <w:rFonts w:ascii="Courier New" w:hAnsi="Courier New" w:cs="Courier New"/>
          <w:sz w:val="24"/>
          <w:szCs w:val="24"/>
        </w:rPr>
        <w:t xml:space="preserve"> ve aydan aya bir kira ilişkisi oluştuğunu</w:t>
      </w:r>
      <w:r w:rsidR="00306F35">
        <w:rPr>
          <w:rFonts w:ascii="Courier New" w:hAnsi="Courier New" w:cs="Courier New"/>
          <w:sz w:val="24"/>
          <w:szCs w:val="24"/>
        </w:rPr>
        <w:t>n ve</w:t>
      </w:r>
      <w:r>
        <w:rPr>
          <w:rFonts w:ascii="Courier New" w:hAnsi="Courier New" w:cs="Courier New"/>
          <w:sz w:val="24"/>
          <w:szCs w:val="24"/>
        </w:rPr>
        <w:t xml:space="preserve"> taraflar arasında aydan aya kiracılık ilişkisi olduğunu</w:t>
      </w:r>
      <w:r w:rsidR="00306F35">
        <w:rPr>
          <w:rFonts w:ascii="Courier New" w:hAnsi="Courier New" w:cs="Courier New"/>
          <w:sz w:val="24"/>
          <w:szCs w:val="24"/>
        </w:rPr>
        <w:t xml:space="preserve">n </w:t>
      </w:r>
      <w:r w:rsidR="00306F35">
        <w:rPr>
          <w:rFonts w:ascii="Courier New" w:hAnsi="Courier New" w:cs="Courier New"/>
          <w:sz w:val="24"/>
          <w:szCs w:val="24"/>
        </w:rPr>
        <w:lastRenderedPageBreak/>
        <w:t>belirtildiğini</w:t>
      </w:r>
      <w:r>
        <w:rPr>
          <w:rFonts w:ascii="Courier New" w:hAnsi="Courier New" w:cs="Courier New"/>
          <w:sz w:val="24"/>
          <w:szCs w:val="24"/>
        </w:rPr>
        <w:t xml:space="preserve"> ileri sürerek</w:t>
      </w:r>
      <w:r w:rsidR="00357CC5">
        <w:rPr>
          <w:rFonts w:ascii="Courier New" w:hAnsi="Courier New" w:cs="Courier New"/>
          <w:sz w:val="24"/>
          <w:szCs w:val="24"/>
        </w:rPr>
        <w:t>,</w:t>
      </w:r>
      <w:r>
        <w:rPr>
          <w:rFonts w:ascii="Courier New" w:hAnsi="Courier New" w:cs="Courier New"/>
          <w:sz w:val="24"/>
          <w:szCs w:val="24"/>
        </w:rPr>
        <w:t xml:space="preserve"> kanuni kiracılık bulgusunun hatalı olduğunu i</w:t>
      </w:r>
      <w:r w:rsidR="00306F35">
        <w:rPr>
          <w:rFonts w:ascii="Courier New" w:hAnsi="Courier New" w:cs="Courier New"/>
          <w:sz w:val="24"/>
          <w:szCs w:val="24"/>
        </w:rPr>
        <w:t>ddia etmektedir</w:t>
      </w:r>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Yukarıdaki Davacı No.2 ile </w:t>
      </w:r>
      <w:r w:rsidR="00306F35">
        <w:rPr>
          <w:rFonts w:ascii="Courier New" w:hAnsi="Courier New" w:cs="Courier New"/>
          <w:sz w:val="24"/>
          <w:szCs w:val="24"/>
        </w:rPr>
        <w:t xml:space="preserve">ilgili </w:t>
      </w:r>
      <w:r>
        <w:rPr>
          <w:rFonts w:ascii="Courier New" w:hAnsi="Courier New" w:cs="Courier New"/>
          <w:sz w:val="24"/>
          <w:szCs w:val="24"/>
        </w:rPr>
        <w:t>bulgumuzu göz</w:t>
      </w:r>
      <w:r w:rsidR="00306F35">
        <w:rPr>
          <w:rFonts w:ascii="Courier New" w:hAnsi="Courier New" w:cs="Courier New"/>
          <w:sz w:val="24"/>
          <w:szCs w:val="24"/>
        </w:rPr>
        <w:t xml:space="preserve"> </w:t>
      </w:r>
      <w:r>
        <w:rPr>
          <w:rFonts w:ascii="Courier New" w:hAnsi="Courier New" w:cs="Courier New"/>
          <w:sz w:val="24"/>
          <w:szCs w:val="24"/>
        </w:rPr>
        <w:t>önünde tutarak</w:t>
      </w:r>
      <w:r w:rsidR="00306F35">
        <w:rPr>
          <w:rFonts w:ascii="Courier New" w:hAnsi="Courier New" w:cs="Courier New"/>
          <w:sz w:val="24"/>
          <w:szCs w:val="24"/>
        </w:rPr>
        <w:t>,</w:t>
      </w:r>
      <w:r>
        <w:rPr>
          <w:rFonts w:ascii="Courier New" w:hAnsi="Courier New" w:cs="Courier New"/>
          <w:sz w:val="24"/>
          <w:szCs w:val="24"/>
        </w:rPr>
        <w:t xml:space="preserve"> taraflar (Davacı No.1 ve Davalı) arasındaki kiracılık ilişkisini irdelemek ve sonuca ulaşmak gerekir.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Davacı No.1 ile Davalı</w:t>
      </w:r>
      <w:r w:rsidR="00306F35">
        <w:rPr>
          <w:rFonts w:ascii="Courier New" w:hAnsi="Courier New" w:cs="Courier New"/>
          <w:sz w:val="24"/>
          <w:szCs w:val="24"/>
        </w:rPr>
        <w:t>nın</w:t>
      </w:r>
      <w:r>
        <w:rPr>
          <w:rFonts w:ascii="Courier New" w:hAnsi="Courier New" w:cs="Courier New"/>
          <w:sz w:val="24"/>
          <w:szCs w:val="24"/>
        </w:rPr>
        <w:t xml:space="preserve"> </w:t>
      </w:r>
      <w:r w:rsidR="00306F35">
        <w:rPr>
          <w:rFonts w:ascii="Courier New" w:hAnsi="Courier New" w:cs="Courier New"/>
          <w:sz w:val="24"/>
          <w:szCs w:val="24"/>
        </w:rPr>
        <w:t>E</w:t>
      </w:r>
      <w:r>
        <w:rPr>
          <w:rFonts w:ascii="Courier New" w:hAnsi="Courier New" w:cs="Courier New"/>
          <w:sz w:val="24"/>
          <w:szCs w:val="24"/>
        </w:rPr>
        <w:t xml:space="preserve">mare </w:t>
      </w:r>
      <w:r w:rsidR="00306F35">
        <w:rPr>
          <w:rFonts w:ascii="Courier New" w:hAnsi="Courier New" w:cs="Courier New"/>
          <w:sz w:val="24"/>
          <w:szCs w:val="24"/>
        </w:rPr>
        <w:t>No.</w:t>
      </w:r>
      <w:r>
        <w:rPr>
          <w:rFonts w:ascii="Courier New" w:hAnsi="Courier New" w:cs="Courier New"/>
          <w:sz w:val="24"/>
          <w:szCs w:val="24"/>
        </w:rPr>
        <w:t xml:space="preserve">3 </w:t>
      </w:r>
      <w:r w:rsidR="00306F35">
        <w:rPr>
          <w:rFonts w:ascii="Courier New" w:hAnsi="Courier New" w:cs="Courier New"/>
          <w:sz w:val="24"/>
          <w:szCs w:val="24"/>
        </w:rPr>
        <w:t>S</w:t>
      </w:r>
      <w:r>
        <w:rPr>
          <w:rFonts w:ascii="Courier New" w:hAnsi="Courier New" w:cs="Courier New"/>
          <w:sz w:val="24"/>
          <w:szCs w:val="24"/>
        </w:rPr>
        <w:t>özleşmeyi imzala</w:t>
      </w:r>
      <w:r w:rsidR="00FE5F8F">
        <w:rPr>
          <w:rFonts w:ascii="Courier New" w:hAnsi="Courier New" w:cs="Courier New"/>
          <w:sz w:val="24"/>
          <w:szCs w:val="24"/>
        </w:rPr>
        <w:t>-</w:t>
      </w:r>
      <w:r>
        <w:rPr>
          <w:rFonts w:ascii="Courier New" w:hAnsi="Courier New" w:cs="Courier New"/>
          <w:sz w:val="24"/>
          <w:szCs w:val="24"/>
        </w:rPr>
        <w:t>yarak bir kiracılık ilişkisi kurdukları, bu kiracılık iliş</w:t>
      </w:r>
      <w:r w:rsidR="00FE5F8F">
        <w:rPr>
          <w:rFonts w:ascii="Courier New" w:hAnsi="Courier New" w:cs="Courier New"/>
          <w:sz w:val="24"/>
          <w:szCs w:val="24"/>
        </w:rPr>
        <w:t>-</w:t>
      </w:r>
      <w:proofErr w:type="spellStart"/>
      <w:r>
        <w:rPr>
          <w:rFonts w:ascii="Courier New" w:hAnsi="Courier New" w:cs="Courier New"/>
          <w:sz w:val="24"/>
          <w:szCs w:val="24"/>
        </w:rPr>
        <w:t>kisinin</w:t>
      </w:r>
      <w:proofErr w:type="spellEnd"/>
      <w:r>
        <w:rPr>
          <w:rFonts w:ascii="Courier New" w:hAnsi="Courier New" w:cs="Courier New"/>
          <w:sz w:val="24"/>
          <w:szCs w:val="24"/>
        </w:rPr>
        <w:t xml:space="preserve"> sözleşmenin </w:t>
      </w:r>
      <w:r w:rsidR="00306F35">
        <w:rPr>
          <w:rFonts w:ascii="Courier New" w:hAnsi="Courier New" w:cs="Courier New"/>
          <w:sz w:val="24"/>
          <w:szCs w:val="24"/>
        </w:rPr>
        <w:t xml:space="preserve">hitam bulduğu </w:t>
      </w:r>
      <w:r>
        <w:rPr>
          <w:rFonts w:ascii="Courier New" w:hAnsi="Courier New" w:cs="Courier New"/>
          <w:sz w:val="24"/>
          <w:szCs w:val="24"/>
        </w:rPr>
        <w:t>31.3.2010 tarihinde son</w:t>
      </w:r>
      <w:r w:rsidR="00306F35">
        <w:rPr>
          <w:rFonts w:ascii="Courier New" w:hAnsi="Courier New" w:cs="Courier New"/>
          <w:sz w:val="24"/>
          <w:szCs w:val="24"/>
        </w:rPr>
        <w:t xml:space="preserve">a </w:t>
      </w:r>
      <w:r>
        <w:rPr>
          <w:rFonts w:ascii="Courier New" w:hAnsi="Courier New" w:cs="Courier New"/>
          <w:sz w:val="24"/>
          <w:szCs w:val="24"/>
        </w:rPr>
        <w:t xml:space="preserve"> </w:t>
      </w:r>
      <w:r w:rsidR="00306F35">
        <w:rPr>
          <w:rFonts w:ascii="Courier New" w:hAnsi="Courier New" w:cs="Courier New"/>
          <w:sz w:val="24"/>
          <w:szCs w:val="24"/>
        </w:rPr>
        <w:t>erdiği</w:t>
      </w:r>
      <w:r>
        <w:rPr>
          <w:rFonts w:ascii="Courier New" w:hAnsi="Courier New" w:cs="Courier New"/>
          <w:sz w:val="24"/>
          <w:szCs w:val="24"/>
        </w:rPr>
        <w:t xml:space="preserve"> ihtilaflı değildir. İhtilaf konusu yapılan</w:t>
      </w:r>
      <w:r w:rsidR="00880C4F">
        <w:rPr>
          <w:rFonts w:ascii="Courier New" w:hAnsi="Courier New" w:cs="Courier New"/>
          <w:sz w:val="24"/>
          <w:szCs w:val="24"/>
        </w:rPr>
        <w:t>,</w:t>
      </w:r>
      <w:r>
        <w:rPr>
          <w:rFonts w:ascii="Courier New" w:hAnsi="Courier New" w:cs="Courier New"/>
          <w:sz w:val="24"/>
          <w:szCs w:val="24"/>
        </w:rPr>
        <w:t xml:space="preserve"> kira söz</w:t>
      </w:r>
      <w:r w:rsidR="00FE5F8F">
        <w:rPr>
          <w:rFonts w:ascii="Courier New" w:hAnsi="Courier New" w:cs="Courier New"/>
          <w:sz w:val="24"/>
          <w:szCs w:val="24"/>
        </w:rPr>
        <w:t>-</w:t>
      </w:r>
      <w:proofErr w:type="spellStart"/>
      <w:r>
        <w:rPr>
          <w:rFonts w:ascii="Courier New" w:hAnsi="Courier New" w:cs="Courier New"/>
          <w:sz w:val="24"/>
          <w:szCs w:val="24"/>
        </w:rPr>
        <w:t>leşmesin</w:t>
      </w:r>
      <w:r w:rsidR="00CB1E81">
        <w:rPr>
          <w:rFonts w:ascii="Courier New" w:hAnsi="Courier New" w:cs="Courier New"/>
          <w:sz w:val="24"/>
          <w:szCs w:val="24"/>
        </w:rPr>
        <w:t>in</w:t>
      </w:r>
      <w:proofErr w:type="spellEnd"/>
      <w:r w:rsidR="00CB1E81">
        <w:rPr>
          <w:rFonts w:ascii="Courier New" w:hAnsi="Courier New" w:cs="Courier New"/>
          <w:sz w:val="24"/>
          <w:szCs w:val="24"/>
        </w:rPr>
        <w:t xml:space="preserve"> sona ermesin</w:t>
      </w:r>
      <w:r>
        <w:rPr>
          <w:rFonts w:ascii="Courier New" w:hAnsi="Courier New" w:cs="Courier New"/>
          <w:sz w:val="24"/>
          <w:szCs w:val="24"/>
        </w:rPr>
        <w:t xml:space="preserve">den sonraki hukuki ilişkidir. </w:t>
      </w:r>
    </w:p>
    <w:p w:rsidR="00243F93" w:rsidRDefault="00243F93" w:rsidP="00243F93">
      <w:pPr>
        <w:spacing w:after="0" w:line="360" w:lineRule="auto"/>
        <w:ind w:firstLine="708"/>
        <w:rPr>
          <w:rFonts w:ascii="Courier New" w:hAnsi="Courier New" w:cs="Courier New"/>
          <w:sz w:val="24"/>
          <w:szCs w:val="24"/>
        </w:rPr>
      </w:pPr>
    </w:p>
    <w:p w:rsidR="00243F93" w:rsidRPr="00CB1E81" w:rsidRDefault="00243F93" w:rsidP="00243F93">
      <w:pPr>
        <w:spacing w:after="0" w:line="360" w:lineRule="auto"/>
        <w:ind w:firstLine="708"/>
        <w:rPr>
          <w:rFonts w:ascii="Courier New" w:hAnsi="Courier New" w:cs="Courier New"/>
          <w:b/>
          <w:sz w:val="24"/>
          <w:szCs w:val="24"/>
        </w:rPr>
      </w:pPr>
      <w:r>
        <w:rPr>
          <w:rFonts w:ascii="Courier New" w:hAnsi="Courier New" w:cs="Courier New"/>
          <w:sz w:val="24"/>
          <w:szCs w:val="24"/>
        </w:rPr>
        <w:t>Aydan aya kiracılık ilişkisinin oluştuğunu iddia eden taraf</w:t>
      </w:r>
      <w:r w:rsidR="00880C4F">
        <w:rPr>
          <w:rFonts w:ascii="Courier New" w:hAnsi="Courier New" w:cs="Courier New"/>
          <w:sz w:val="24"/>
          <w:szCs w:val="24"/>
        </w:rPr>
        <w:t>ın</w:t>
      </w:r>
      <w:r>
        <w:rPr>
          <w:rFonts w:ascii="Courier New" w:hAnsi="Courier New" w:cs="Courier New"/>
          <w:sz w:val="24"/>
          <w:szCs w:val="24"/>
        </w:rPr>
        <w:t xml:space="preserve"> bu iddiasını layihasında spesifik olarak, </w:t>
      </w:r>
      <w:r w:rsidR="00880C4F">
        <w:rPr>
          <w:rFonts w:ascii="Courier New" w:hAnsi="Courier New" w:cs="Courier New"/>
          <w:sz w:val="24"/>
          <w:szCs w:val="24"/>
        </w:rPr>
        <w:t xml:space="preserve">ilişkinin </w:t>
      </w:r>
      <w:r>
        <w:rPr>
          <w:rFonts w:ascii="Courier New" w:hAnsi="Courier New" w:cs="Courier New"/>
          <w:sz w:val="24"/>
          <w:szCs w:val="24"/>
        </w:rPr>
        <w:t>nasıl kurulduğu</w:t>
      </w:r>
      <w:r w:rsidR="00880C4F">
        <w:rPr>
          <w:rFonts w:ascii="Courier New" w:hAnsi="Courier New" w:cs="Courier New"/>
          <w:sz w:val="24"/>
          <w:szCs w:val="24"/>
        </w:rPr>
        <w:t xml:space="preserve"> ve</w:t>
      </w:r>
      <w:r>
        <w:rPr>
          <w:rFonts w:ascii="Courier New" w:hAnsi="Courier New" w:cs="Courier New"/>
          <w:sz w:val="24"/>
          <w:szCs w:val="24"/>
        </w:rPr>
        <w:t xml:space="preserve"> hangi tarihte kurulduğu yönleri ile ileri sürmesi ve ispat etmesi gerektiği bir kuraldır </w:t>
      </w:r>
      <w:r w:rsidRPr="00CB1E81">
        <w:rPr>
          <w:rFonts w:ascii="Courier New" w:hAnsi="Courier New" w:cs="Courier New"/>
          <w:b/>
          <w:sz w:val="24"/>
          <w:szCs w:val="24"/>
        </w:rPr>
        <w:t xml:space="preserve">(Engin Anıl ve diğerleri ile </w:t>
      </w:r>
      <w:proofErr w:type="spellStart"/>
      <w:r w:rsidRPr="00CB1E81">
        <w:rPr>
          <w:rFonts w:ascii="Courier New" w:hAnsi="Courier New" w:cs="Courier New"/>
          <w:b/>
          <w:sz w:val="24"/>
          <w:szCs w:val="24"/>
        </w:rPr>
        <w:t>Gensa</w:t>
      </w:r>
      <w:proofErr w:type="spellEnd"/>
      <w:r w:rsidRPr="00CB1E81">
        <w:rPr>
          <w:rFonts w:ascii="Courier New" w:hAnsi="Courier New" w:cs="Courier New"/>
          <w:b/>
          <w:sz w:val="24"/>
          <w:szCs w:val="24"/>
        </w:rPr>
        <w:t xml:space="preserve"> Ltd. Yargıtay/Hukuk No: 160/2013 D. 12/2016)</w:t>
      </w:r>
      <w:r w:rsidR="00880C4F">
        <w:rPr>
          <w:rFonts w:ascii="Courier New" w:hAnsi="Courier New" w:cs="Courier New"/>
          <w:b/>
          <w:sz w:val="24"/>
          <w:szCs w:val="24"/>
        </w:rPr>
        <w:t>.</w:t>
      </w:r>
    </w:p>
    <w:p w:rsidR="00CB1E81" w:rsidRDefault="00CB1E81"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Davalının layihasına bakıldığında</w:t>
      </w:r>
      <w:r w:rsidR="00880C4F">
        <w:rPr>
          <w:rFonts w:ascii="Courier New" w:hAnsi="Courier New" w:cs="Courier New"/>
          <w:sz w:val="24"/>
          <w:szCs w:val="24"/>
        </w:rPr>
        <w:t>,</w:t>
      </w:r>
      <w:r>
        <w:rPr>
          <w:rFonts w:ascii="Courier New" w:hAnsi="Courier New" w:cs="Courier New"/>
          <w:sz w:val="24"/>
          <w:szCs w:val="24"/>
        </w:rPr>
        <w:t xml:space="preserve"> kira sözleşmesi sona erdikten sonra taraflar arasında bir aydan aya kiracılık ilişkisi doğduğu, hangi tarihte doğduğu, şartlarının ne olduğu ile ilgili herhangi bir tafsilat veya bir iddia ileri sürül</w:t>
      </w:r>
      <w:r w:rsidR="00FE5F8F">
        <w:rPr>
          <w:rFonts w:ascii="Courier New" w:hAnsi="Courier New" w:cs="Courier New"/>
          <w:sz w:val="24"/>
          <w:szCs w:val="24"/>
        </w:rPr>
        <w:t>-</w:t>
      </w:r>
      <w:proofErr w:type="spellStart"/>
      <w:r>
        <w:rPr>
          <w:rFonts w:ascii="Courier New" w:hAnsi="Courier New" w:cs="Courier New"/>
          <w:sz w:val="24"/>
          <w:szCs w:val="24"/>
        </w:rPr>
        <w:t>memiştir</w:t>
      </w:r>
      <w:proofErr w:type="spellEnd"/>
      <w:r>
        <w:rPr>
          <w:rFonts w:ascii="Courier New" w:hAnsi="Courier New" w:cs="Courier New"/>
          <w:sz w:val="24"/>
          <w:szCs w:val="24"/>
        </w:rPr>
        <w:t>. Böyle bir iddia ileri sürülmediğinden</w:t>
      </w:r>
      <w:r w:rsidR="00880C4F">
        <w:rPr>
          <w:rFonts w:ascii="Courier New" w:hAnsi="Courier New" w:cs="Courier New"/>
          <w:sz w:val="24"/>
          <w:szCs w:val="24"/>
        </w:rPr>
        <w:t>,</w:t>
      </w:r>
      <w:r>
        <w:rPr>
          <w:rFonts w:ascii="Courier New" w:hAnsi="Courier New" w:cs="Courier New"/>
          <w:sz w:val="24"/>
          <w:szCs w:val="24"/>
        </w:rPr>
        <w:t xml:space="preserve"> esasa ilişkin olgu niteliğindeki bu iddianın dikkate alınarak bir incelemeye tabi tutulması veya karar verilmesi mümkün olamaz.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Davalının kira sözleşmesinin hitam bulmasından sonra</w:t>
      </w:r>
      <w:r w:rsidR="00880C4F">
        <w:rPr>
          <w:rFonts w:ascii="Courier New" w:hAnsi="Courier New" w:cs="Courier New"/>
          <w:sz w:val="24"/>
          <w:szCs w:val="24"/>
        </w:rPr>
        <w:t>,</w:t>
      </w:r>
      <w:r>
        <w:rPr>
          <w:rFonts w:ascii="Courier New" w:hAnsi="Courier New" w:cs="Courier New"/>
          <w:sz w:val="24"/>
          <w:szCs w:val="24"/>
        </w:rPr>
        <w:t xml:space="preserve"> Davacı No.1 ile yeni bir kira ilişkisi tesis ettiği ispat edilemediğinden</w:t>
      </w:r>
      <w:r w:rsidR="00880C4F">
        <w:rPr>
          <w:rFonts w:ascii="Courier New" w:hAnsi="Courier New" w:cs="Courier New"/>
          <w:sz w:val="24"/>
          <w:szCs w:val="24"/>
        </w:rPr>
        <w:t>,</w:t>
      </w:r>
      <w:r>
        <w:rPr>
          <w:rFonts w:ascii="Courier New" w:hAnsi="Courier New" w:cs="Courier New"/>
          <w:sz w:val="24"/>
          <w:szCs w:val="24"/>
        </w:rPr>
        <w:t xml:space="preserve"> yasal kiracılık döneminde ödenen kira bedel</w:t>
      </w:r>
      <w:r w:rsidR="00FE5F8F">
        <w:rPr>
          <w:rFonts w:ascii="Courier New" w:hAnsi="Courier New" w:cs="Courier New"/>
          <w:sz w:val="24"/>
          <w:szCs w:val="24"/>
        </w:rPr>
        <w:t>-</w:t>
      </w:r>
      <w:proofErr w:type="spellStart"/>
      <w:r>
        <w:rPr>
          <w:rFonts w:ascii="Courier New" w:hAnsi="Courier New" w:cs="Courier New"/>
          <w:sz w:val="24"/>
          <w:szCs w:val="24"/>
        </w:rPr>
        <w:t>lerine</w:t>
      </w:r>
      <w:proofErr w:type="spellEnd"/>
      <w:r>
        <w:rPr>
          <w:rFonts w:ascii="Courier New" w:hAnsi="Courier New" w:cs="Courier New"/>
          <w:sz w:val="24"/>
          <w:szCs w:val="24"/>
        </w:rPr>
        <w:t xml:space="preserve"> dayalı bir kiracılık ilişkisi</w:t>
      </w:r>
      <w:r w:rsidR="00880C4F">
        <w:rPr>
          <w:rFonts w:ascii="Courier New" w:hAnsi="Courier New" w:cs="Courier New"/>
          <w:sz w:val="24"/>
          <w:szCs w:val="24"/>
        </w:rPr>
        <w:t xml:space="preserve"> iddiası</w:t>
      </w:r>
      <w:r>
        <w:rPr>
          <w:rFonts w:ascii="Courier New" w:hAnsi="Courier New" w:cs="Courier New"/>
          <w:sz w:val="24"/>
          <w:szCs w:val="24"/>
        </w:rPr>
        <w:t xml:space="preserve"> hukuki geçerli</w:t>
      </w:r>
      <w:r w:rsidR="00FE5F8F">
        <w:rPr>
          <w:rFonts w:ascii="Courier New" w:hAnsi="Courier New" w:cs="Courier New"/>
          <w:sz w:val="24"/>
          <w:szCs w:val="24"/>
        </w:rPr>
        <w:t>-</w:t>
      </w:r>
      <w:proofErr w:type="spellStart"/>
      <w:r>
        <w:rPr>
          <w:rFonts w:ascii="Courier New" w:hAnsi="Courier New" w:cs="Courier New"/>
          <w:sz w:val="24"/>
          <w:szCs w:val="24"/>
        </w:rPr>
        <w:t>liği</w:t>
      </w:r>
      <w:proofErr w:type="spellEnd"/>
      <w:r>
        <w:rPr>
          <w:rFonts w:ascii="Courier New" w:hAnsi="Courier New" w:cs="Courier New"/>
          <w:sz w:val="24"/>
          <w:szCs w:val="24"/>
        </w:rPr>
        <w:t xml:space="preserve"> olmayan bir iddiadır. Bu hususta yerleşmiş içtihatlarda </w:t>
      </w:r>
      <w:r w:rsidR="00880C4F">
        <w:rPr>
          <w:rFonts w:ascii="Courier New" w:hAnsi="Courier New" w:cs="Courier New"/>
          <w:sz w:val="24"/>
          <w:szCs w:val="24"/>
        </w:rPr>
        <w:lastRenderedPageBreak/>
        <w:t xml:space="preserve">da vurgulandığı üzere, </w:t>
      </w:r>
      <w:r>
        <w:rPr>
          <w:rFonts w:ascii="Courier New" w:hAnsi="Courier New" w:cs="Courier New"/>
          <w:sz w:val="24"/>
          <w:szCs w:val="24"/>
        </w:rPr>
        <w:t xml:space="preserve">yasal kiracılık ilişkisi </w:t>
      </w:r>
      <w:r w:rsidR="00CB1E81">
        <w:rPr>
          <w:rFonts w:ascii="Courier New" w:hAnsi="Courier New" w:cs="Courier New"/>
          <w:sz w:val="24"/>
          <w:szCs w:val="24"/>
        </w:rPr>
        <w:t>doğduktan sonra</w:t>
      </w:r>
      <w:r w:rsidR="00880C4F">
        <w:rPr>
          <w:rFonts w:ascii="Courier New" w:hAnsi="Courier New" w:cs="Courier New"/>
          <w:sz w:val="24"/>
          <w:szCs w:val="24"/>
        </w:rPr>
        <w:t>,</w:t>
      </w:r>
      <w:r w:rsidR="00CB1E81">
        <w:rPr>
          <w:rFonts w:ascii="Courier New" w:hAnsi="Courier New" w:cs="Courier New"/>
          <w:sz w:val="24"/>
          <w:szCs w:val="24"/>
        </w:rPr>
        <w:t xml:space="preserve"> bu </w:t>
      </w:r>
      <w:r>
        <w:rPr>
          <w:rFonts w:ascii="Courier New" w:hAnsi="Courier New" w:cs="Courier New"/>
          <w:sz w:val="24"/>
          <w:szCs w:val="24"/>
        </w:rPr>
        <w:t>dönemde kira bedell</w:t>
      </w:r>
      <w:r w:rsidR="00CB1E81">
        <w:rPr>
          <w:rFonts w:ascii="Courier New" w:hAnsi="Courier New" w:cs="Courier New"/>
          <w:sz w:val="24"/>
          <w:szCs w:val="24"/>
        </w:rPr>
        <w:t>erinin ödenmesine veya alınmasına devam edilmesi</w:t>
      </w:r>
      <w:r>
        <w:rPr>
          <w:rFonts w:ascii="Courier New" w:hAnsi="Courier New" w:cs="Courier New"/>
          <w:sz w:val="24"/>
          <w:szCs w:val="24"/>
        </w:rPr>
        <w:t xml:space="preserve"> </w:t>
      </w:r>
      <w:r w:rsidR="00CB1E81">
        <w:rPr>
          <w:rFonts w:ascii="Courier New" w:hAnsi="Courier New" w:cs="Courier New"/>
          <w:sz w:val="24"/>
          <w:szCs w:val="24"/>
        </w:rPr>
        <w:t xml:space="preserve">yeni </w:t>
      </w:r>
      <w:r>
        <w:rPr>
          <w:rFonts w:ascii="Courier New" w:hAnsi="Courier New" w:cs="Courier New"/>
          <w:sz w:val="24"/>
          <w:szCs w:val="24"/>
        </w:rPr>
        <w:t xml:space="preserve">bir kiracılık ilişkisi yaratmayacağı </w:t>
      </w:r>
      <w:proofErr w:type="spellStart"/>
      <w:r>
        <w:rPr>
          <w:rFonts w:ascii="Courier New" w:hAnsi="Courier New" w:cs="Courier New"/>
          <w:sz w:val="24"/>
          <w:szCs w:val="24"/>
        </w:rPr>
        <w:t>aşi</w:t>
      </w:r>
      <w:proofErr w:type="spellEnd"/>
      <w:r w:rsidR="00FE5F8F">
        <w:rPr>
          <w:rFonts w:ascii="Courier New" w:hAnsi="Courier New" w:cs="Courier New"/>
          <w:sz w:val="24"/>
          <w:szCs w:val="24"/>
        </w:rPr>
        <w:t>-</w:t>
      </w:r>
      <w:r>
        <w:rPr>
          <w:rFonts w:ascii="Courier New" w:hAnsi="Courier New" w:cs="Courier New"/>
          <w:sz w:val="24"/>
          <w:szCs w:val="24"/>
        </w:rPr>
        <w:t>kardır. Bu nedenle</w:t>
      </w:r>
      <w:r w:rsidR="00880C4F">
        <w:rPr>
          <w:rFonts w:ascii="Courier New" w:hAnsi="Courier New" w:cs="Courier New"/>
          <w:sz w:val="24"/>
          <w:szCs w:val="24"/>
        </w:rPr>
        <w:t>,</w:t>
      </w:r>
      <w:r>
        <w:rPr>
          <w:rFonts w:ascii="Courier New" w:hAnsi="Courier New" w:cs="Courier New"/>
          <w:sz w:val="24"/>
          <w:szCs w:val="24"/>
        </w:rPr>
        <w:t xml:space="preserve"> Davalının ödenen kira bedellerine dayalı argümanlarının bir mesnedi bulunmamaktadır.</w:t>
      </w: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w:t>
      </w:r>
      <w:r w:rsidR="00880C4F">
        <w:rPr>
          <w:rFonts w:ascii="Courier New" w:hAnsi="Courier New" w:cs="Courier New"/>
          <w:sz w:val="24"/>
          <w:szCs w:val="24"/>
        </w:rPr>
        <w:t>,</w:t>
      </w:r>
      <w:r>
        <w:rPr>
          <w:rFonts w:ascii="Courier New" w:hAnsi="Courier New" w:cs="Courier New"/>
          <w:sz w:val="24"/>
          <w:szCs w:val="24"/>
        </w:rPr>
        <w:t xml:space="preserve"> </w:t>
      </w:r>
      <w:r w:rsidR="00880C4F">
        <w:rPr>
          <w:rFonts w:ascii="Courier New" w:hAnsi="Courier New" w:cs="Courier New"/>
          <w:sz w:val="24"/>
          <w:szCs w:val="24"/>
        </w:rPr>
        <w:t>E</w:t>
      </w:r>
      <w:r>
        <w:rPr>
          <w:rFonts w:ascii="Courier New" w:hAnsi="Courier New" w:cs="Courier New"/>
          <w:sz w:val="24"/>
          <w:szCs w:val="24"/>
        </w:rPr>
        <w:t xml:space="preserve">mare </w:t>
      </w:r>
      <w:r w:rsidR="00880C4F">
        <w:rPr>
          <w:rFonts w:ascii="Courier New" w:hAnsi="Courier New" w:cs="Courier New"/>
          <w:sz w:val="24"/>
          <w:szCs w:val="24"/>
        </w:rPr>
        <w:t>No.</w:t>
      </w:r>
      <w:r>
        <w:rPr>
          <w:rFonts w:ascii="Courier New" w:hAnsi="Courier New" w:cs="Courier New"/>
          <w:sz w:val="24"/>
          <w:szCs w:val="24"/>
        </w:rPr>
        <w:t xml:space="preserve">13 </w:t>
      </w:r>
      <w:r w:rsidR="00880C4F">
        <w:rPr>
          <w:rFonts w:ascii="Courier New" w:hAnsi="Courier New" w:cs="Courier New"/>
          <w:sz w:val="24"/>
          <w:szCs w:val="24"/>
        </w:rPr>
        <w:t>İ</w:t>
      </w:r>
      <w:r>
        <w:rPr>
          <w:rFonts w:ascii="Courier New" w:hAnsi="Courier New" w:cs="Courier New"/>
          <w:sz w:val="24"/>
          <w:szCs w:val="24"/>
        </w:rPr>
        <w:t xml:space="preserve">hbarın </w:t>
      </w:r>
      <w:r w:rsidR="00357CC5">
        <w:rPr>
          <w:rFonts w:ascii="Courier New" w:hAnsi="Courier New" w:cs="Courier New"/>
          <w:sz w:val="24"/>
          <w:szCs w:val="24"/>
        </w:rPr>
        <w:t>s</w:t>
      </w:r>
      <w:r>
        <w:rPr>
          <w:rFonts w:ascii="Courier New" w:hAnsi="Courier New" w:cs="Courier New"/>
          <w:sz w:val="24"/>
          <w:szCs w:val="24"/>
        </w:rPr>
        <w:t xml:space="preserve">özleşmeyi 31.5.2014 </w:t>
      </w:r>
      <w:proofErr w:type="spellStart"/>
      <w:r>
        <w:rPr>
          <w:rFonts w:ascii="Courier New" w:hAnsi="Courier New" w:cs="Courier New"/>
          <w:sz w:val="24"/>
          <w:szCs w:val="24"/>
        </w:rPr>
        <w:t>tari</w:t>
      </w:r>
      <w:proofErr w:type="spellEnd"/>
      <w:r w:rsidR="00FE5F8F">
        <w:rPr>
          <w:rFonts w:ascii="Courier New" w:hAnsi="Courier New" w:cs="Courier New"/>
          <w:sz w:val="24"/>
          <w:szCs w:val="24"/>
        </w:rPr>
        <w:t>-</w:t>
      </w:r>
      <w:r>
        <w:rPr>
          <w:rFonts w:ascii="Courier New" w:hAnsi="Courier New" w:cs="Courier New"/>
          <w:sz w:val="24"/>
          <w:szCs w:val="24"/>
        </w:rPr>
        <w:t>hinden itibaren fesheden bir ihbar olma</w:t>
      </w:r>
      <w:r w:rsidR="00880C4F">
        <w:rPr>
          <w:rFonts w:ascii="Courier New" w:hAnsi="Courier New" w:cs="Courier New"/>
          <w:sz w:val="24"/>
          <w:szCs w:val="24"/>
        </w:rPr>
        <w:t>sı hasebiyle,</w:t>
      </w:r>
      <w:r>
        <w:rPr>
          <w:rFonts w:ascii="Courier New" w:hAnsi="Courier New" w:cs="Courier New"/>
          <w:sz w:val="24"/>
          <w:szCs w:val="24"/>
        </w:rPr>
        <w:t xml:space="preserve"> yasal kiracılığın bu tarihten sonra başlaması gerektiğini hitap aşamasında ileri sürme</w:t>
      </w:r>
      <w:r w:rsidR="00880C4F">
        <w:rPr>
          <w:rFonts w:ascii="Courier New" w:hAnsi="Courier New" w:cs="Courier New"/>
          <w:sz w:val="24"/>
          <w:szCs w:val="24"/>
        </w:rPr>
        <w:t>kl</w:t>
      </w:r>
      <w:r>
        <w:rPr>
          <w:rFonts w:ascii="Courier New" w:hAnsi="Courier New" w:cs="Courier New"/>
          <w:sz w:val="24"/>
          <w:szCs w:val="24"/>
        </w:rPr>
        <w:t>e</w:t>
      </w:r>
      <w:r w:rsidR="00880C4F">
        <w:rPr>
          <w:rFonts w:ascii="Courier New" w:hAnsi="Courier New" w:cs="Courier New"/>
          <w:sz w:val="24"/>
          <w:szCs w:val="24"/>
        </w:rPr>
        <w:t xml:space="preserve"> birlikte</w:t>
      </w:r>
      <w:r w:rsidR="00357CC5">
        <w:rPr>
          <w:rFonts w:ascii="Courier New" w:hAnsi="Courier New" w:cs="Courier New"/>
          <w:sz w:val="24"/>
          <w:szCs w:val="24"/>
        </w:rPr>
        <w:t>,</w:t>
      </w:r>
      <w:r w:rsidR="00880C4F">
        <w:rPr>
          <w:rFonts w:ascii="Courier New" w:hAnsi="Courier New" w:cs="Courier New"/>
          <w:sz w:val="24"/>
          <w:szCs w:val="24"/>
        </w:rPr>
        <w:t xml:space="preserve"> </w:t>
      </w:r>
      <w:r>
        <w:rPr>
          <w:rFonts w:ascii="Courier New" w:hAnsi="Courier New" w:cs="Courier New"/>
          <w:sz w:val="24"/>
          <w:szCs w:val="24"/>
        </w:rPr>
        <w:t xml:space="preserve">Davalının </w:t>
      </w:r>
      <w:r w:rsidR="00880C4F">
        <w:rPr>
          <w:rFonts w:ascii="Courier New" w:hAnsi="Courier New" w:cs="Courier New"/>
          <w:sz w:val="24"/>
          <w:szCs w:val="24"/>
        </w:rPr>
        <w:t>M</w:t>
      </w:r>
      <w:r>
        <w:rPr>
          <w:rFonts w:ascii="Courier New" w:hAnsi="Courier New" w:cs="Courier New"/>
          <w:sz w:val="24"/>
          <w:szCs w:val="24"/>
        </w:rPr>
        <w:t xml:space="preserve">üdafaa </w:t>
      </w:r>
      <w:r w:rsidR="00880C4F">
        <w:rPr>
          <w:rFonts w:ascii="Courier New" w:hAnsi="Courier New" w:cs="Courier New"/>
          <w:sz w:val="24"/>
          <w:szCs w:val="24"/>
        </w:rPr>
        <w:t>T</w:t>
      </w:r>
      <w:r>
        <w:rPr>
          <w:rFonts w:ascii="Courier New" w:hAnsi="Courier New" w:cs="Courier New"/>
          <w:sz w:val="24"/>
          <w:szCs w:val="24"/>
        </w:rPr>
        <w:t xml:space="preserve">akririnde bu yönde bir </w:t>
      </w:r>
      <w:r w:rsidR="00CB1E81">
        <w:rPr>
          <w:rFonts w:ascii="Courier New" w:hAnsi="Courier New" w:cs="Courier New"/>
          <w:sz w:val="24"/>
          <w:szCs w:val="24"/>
        </w:rPr>
        <w:t xml:space="preserve">iddia </w:t>
      </w:r>
      <w:r w:rsidR="00880C4F">
        <w:rPr>
          <w:rFonts w:ascii="Courier New" w:hAnsi="Courier New" w:cs="Courier New"/>
          <w:sz w:val="24"/>
          <w:szCs w:val="24"/>
        </w:rPr>
        <w:t>bulunmamaktadır</w:t>
      </w:r>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Buna karşın</w:t>
      </w:r>
      <w:r w:rsidR="00880C4F">
        <w:rPr>
          <w:rFonts w:ascii="Courier New" w:hAnsi="Courier New" w:cs="Courier New"/>
          <w:sz w:val="24"/>
          <w:szCs w:val="24"/>
        </w:rPr>
        <w:t>,</w:t>
      </w:r>
      <w:r>
        <w:rPr>
          <w:rFonts w:ascii="Courier New" w:hAnsi="Courier New" w:cs="Courier New"/>
          <w:sz w:val="24"/>
          <w:szCs w:val="24"/>
        </w:rPr>
        <w:t xml:space="preserve"> emare yapılan ihbar</w:t>
      </w:r>
      <w:r w:rsidR="00880C4F">
        <w:rPr>
          <w:rFonts w:ascii="Courier New" w:hAnsi="Courier New" w:cs="Courier New"/>
          <w:sz w:val="24"/>
          <w:szCs w:val="24"/>
        </w:rPr>
        <w:t>la</w:t>
      </w:r>
      <w:r>
        <w:rPr>
          <w:rFonts w:ascii="Courier New" w:hAnsi="Courier New" w:cs="Courier New"/>
          <w:sz w:val="24"/>
          <w:szCs w:val="24"/>
        </w:rPr>
        <w:t xml:space="preserve"> kanuni kiracılık iddiasının reddedildiği sonucunu doğuran müdafaada</w:t>
      </w:r>
      <w:r w:rsidR="00880C4F">
        <w:rPr>
          <w:rFonts w:ascii="Courier New" w:hAnsi="Courier New" w:cs="Courier New"/>
          <w:sz w:val="24"/>
          <w:szCs w:val="24"/>
        </w:rPr>
        <w:t>,</w:t>
      </w:r>
      <w:r>
        <w:rPr>
          <w:rFonts w:ascii="Courier New" w:hAnsi="Courier New" w:cs="Courier New"/>
          <w:sz w:val="24"/>
          <w:szCs w:val="24"/>
        </w:rPr>
        <w:t xml:space="preserve"> bu iddia re</w:t>
      </w:r>
      <w:r w:rsidR="00880C4F">
        <w:rPr>
          <w:rFonts w:ascii="Courier New" w:hAnsi="Courier New" w:cs="Courier New"/>
          <w:sz w:val="24"/>
          <w:szCs w:val="24"/>
        </w:rPr>
        <w:t>t</w:t>
      </w:r>
      <w:r>
        <w:rPr>
          <w:rFonts w:ascii="Courier New" w:hAnsi="Courier New" w:cs="Courier New"/>
          <w:sz w:val="24"/>
          <w:szCs w:val="24"/>
        </w:rPr>
        <w:t xml:space="preserve"> ve inkar edilmesi nedeniyle incelenmelidir. </w:t>
      </w: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Her şeyden önce sorulması gereken</w:t>
      </w:r>
      <w:r w:rsidR="00880C4F">
        <w:rPr>
          <w:rFonts w:ascii="Courier New" w:hAnsi="Courier New" w:cs="Courier New"/>
          <w:sz w:val="24"/>
          <w:szCs w:val="24"/>
        </w:rPr>
        <w:t xml:space="preserve"> soru şudur?</w:t>
      </w:r>
      <w:r>
        <w:rPr>
          <w:rFonts w:ascii="Courier New" w:hAnsi="Courier New" w:cs="Courier New"/>
          <w:sz w:val="24"/>
          <w:szCs w:val="24"/>
        </w:rPr>
        <w:t xml:space="preserve"> Emare </w:t>
      </w:r>
      <w:r w:rsidR="00880C4F">
        <w:rPr>
          <w:rFonts w:ascii="Courier New" w:hAnsi="Courier New" w:cs="Courier New"/>
          <w:sz w:val="24"/>
          <w:szCs w:val="24"/>
        </w:rPr>
        <w:t>No.</w:t>
      </w:r>
      <w:r>
        <w:rPr>
          <w:rFonts w:ascii="Courier New" w:hAnsi="Courier New" w:cs="Courier New"/>
          <w:sz w:val="24"/>
          <w:szCs w:val="24"/>
        </w:rPr>
        <w:t xml:space="preserve">13 </w:t>
      </w:r>
      <w:r w:rsidR="00880C4F">
        <w:rPr>
          <w:rFonts w:ascii="Courier New" w:hAnsi="Courier New" w:cs="Courier New"/>
          <w:sz w:val="24"/>
          <w:szCs w:val="24"/>
        </w:rPr>
        <w:t>İ</w:t>
      </w:r>
      <w:r>
        <w:rPr>
          <w:rFonts w:ascii="Courier New" w:hAnsi="Courier New" w:cs="Courier New"/>
          <w:sz w:val="24"/>
          <w:szCs w:val="24"/>
        </w:rPr>
        <w:t>hbar sözleşmeyi fesheden bir ihbar mıdır?</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Davacı No.1</w:t>
      </w:r>
      <w:r w:rsidR="00880C4F">
        <w:rPr>
          <w:rFonts w:ascii="Courier New" w:hAnsi="Courier New" w:cs="Courier New"/>
          <w:sz w:val="24"/>
          <w:szCs w:val="24"/>
        </w:rPr>
        <w:t>,</w:t>
      </w:r>
      <w:r>
        <w:rPr>
          <w:rFonts w:ascii="Courier New" w:hAnsi="Courier New" w:cs="Courier New"/>
          <w:sz w:val="24"/>
          <w:szCs w:val="24"/>
        </w:rPr>
        <w:t xml:space="preserve"> bu ihbarın sözleşmeyi feshetmediğini</w:t>
      </w:r>
      <w:r w:rsidR="00880C4F">
        <w:rPr>
          <w:rFonts w:ascii="Courier New" w:hAnsi="Courier New" w:cs="Courier New"/>
          <w:sz w:val="24"/>
          <w:szCs w:val="24"/>
        </w:rPr>
        <w:t>,</w:t>
      </w:r>
      <w:r>
        <w:rPr>
          <w:rFonts w:ascii="Courier New" w:hAnsi="Courier New" w:cs="Courier New"/>
          <w:sz w:val="24"/>
          <w:szCs w:val="24"/>
        </w:rPr>
        <w:t xml:space="preserve"> haklara halel gelmeksizin sözleşmenin feshedildiğinin ihbar edildiğini ileri sürmektedir.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w:t>
      </w:r>
      <w:r w:rsidR="00880C4F">
        <w:rPr>
          <w:rFonts w:ascii="Courier New" w:hAnsi="Courier New" w:cs="Courier New"/>
          <w:sz w:val="24"/>
          <w:szCs w:val="24"/>
        </w:rPr>
        <w:t>No.</w:t>
      </w:r>
      <w:r>
        <w:rPr>
          <w:rFonts w:ascii="Courier New" w:hAnsi="Courier New" w:cs="Courier New"/>
          <w:sz w:val="24"/>
          <w:szCs w:val="24"/>
        </w:rPr>
        <w:t xml:space="preserve">13 </w:t>
      </w:r>
      <w:r w:rsidR="00880C4F">
        <w:rPr>
          <w:rFonts w:ascii="Courier New" w:hAnsi="Courier New" w:cs="Courier New"/>
          <w:sz w:val="24"/>
          <w:szCs w:val="24"/>
        </w:rPr>
        <w:t>İ</w:t>
      </w:r>
      <w:r>
        <w:rPr>
          <w:rFonts w:ascii="Courier New" w:hAnsi="Courier New" w:cs="Courier New"/>
          <w:sz w:val="24"/>
          <w:szCs w:val="24"/>
        </w:rPr>
        <w:t>hbarda Davacı No.1</w:t>
      </w:r>
      <w:r w:rsidR="00880C4F">
        <w:rPr>
          <w:rFonts w:ascii="Courier New" w:hAnsi="Courier New" w:cs="Courier New"/>
          <w:sz w:val="24"/>
          <w:szCs w:val="24"/>
        </w:rPr>
        <w:t>,</w:t>
      </w:r>
      <w:r>
        <w:rPr>
          <w:rFonts w:ascii="Courier New" w:hAnsi="Courier New" w:cs="Courier New"/>
          <w:sz w:val="24"/>
          <w:szCs w:val="24"/>
        </w:rPr>
        <w:t xml:space="preserve"> Davalının</w:t>
      </w:r>
      <w:r w:rsidR="00880C4F">
        <w:rPr>
          <w:rFonts w:ascii="Courier New" w:hAnsi="Courier New" w:cs="Courier New"/>
          <w:sz w:val="24"/>
          <w:szCs w:val="24"/>
        </w:rPr>
        <w:t>,</w:t>
      </w:r>
      <w:r>
        <w:rPr>
          <w:rFonts w:ascii="Courier New" w:hAnsi="Courier New" w:cs="Courier New"/>
          <w:sz w:val="24"/>
          <w:szCs w:val="24"/>
        </w:rPr>
        <w:t xml:space="preserve"> </w:t>
      </w:r>
      <w:r w:rsidR="00504F2D">
        <w:rPr>
          <w:rFonts w:ascii="Courier New" w:hAnsi="Courier New" w:cs="Courier New"/>
          <w:sz w:val="24"/>
          <w:szCs w:val="24"/>
        </w:rPr>
        <w:t>s</w:t>
      </w:r>
      <w:r>
        <w:rPr>
          <w:rFonts w:ascii="Courier New" w:hAnsi="Courier New" w:cs="Courier New"/>
          <w:sz w:val="24"/>
          <w:szCs w:val="24"/>
        </w:rPr>
        <w:t>özleşmenin 3</w:t>
      </w:r>
      <w:r w:rsidR="00880C4F">
        <w:rPr>
          <w:rFonts w:ascii="Courier New" w:hAnsi="Courier New" w:cs="Courier New"/>
          <w:sz w:val="24"/>
          <w:szCs w:val="24"/>
        </w:rPr>
        <w:t>1</w:t>
      </w:r>
      <w:r>
        <w:rPr>
          <w:rFonts w:ascii="Courier New" w:hAnsi="Courier New" w:cs="Courier New"/>
          <w:sz w:val="24"/>
          <w:szCs w:val="24"/>
        </w:rPr>
        <w:t>.3.2010 tarihinde sona ermesinden sonra</w:t>
      </w:r>
      <w:r w:rsidR="00880C4F">
        <w:rPr>
          <w:rFonts w:ascii="Courier New" w:hAnsi="Courier New" w:cs="Courier New"/>
          <w:sz w:val="24"/>
          <w:szCs w:val="24"/>
        </w:rPr>
        <w:t>,</w:t>
      </w:r>
      <w:r>
        <w:rPr>
          <w:rFonts w:ascii="Courier New" w:hAnsi="Courier New" w:cs="Courier New"/>
          <w:sz w:val="24"/>
          <w:szCs w:val="24"/>
        </w:rPr>
        <w:t xml:space="preserve"> 1.4.2010 tarihinden itibaren kanuni kiracı olduğunu ileri sürmekle birlikte</w:t>
      </w:r>
      <w:r w:rsidR="00880C4F">
        <w:rPr>
          <w:rFonts w:ascii="Courier New" w:hAnsi="Courier New" w:cs="Courier New"/>
          <w:sz w:val="24"/>
          <w:szCs w:val="24"/>
        </w:rPr>
        <w:t>,</w:t>
      </w:r>
      <w:r>
        <w:rPr>
          <w:rFonts w:ascii="Courier New" w:hAnsi="Courier New" w:cs="Courier New"/>
          <w:sz w:val="24"/>
          <w:szCs w:val="24"/>
        </w:rPr>
        <w:t xml:space="preserve"> bir sonraki paragrafta</w:t>
      </w:r>
      <w:r w:rsidR="00880C4F">
        <w:rPr>
          <w:rFonts w:ascii="Courier New" w:hAnsi="Courier New" w:cs="Courier New"/>
          <w:sz w:val="24"/>
          <w:szCs w:val="24"/>
        </w:rPr>
        <w:t>,</w:t>
      </w:r>
      <w:r>
        <w:rPr>
          <w:rFonts w:ascii="Courier New" w:hAnsi="Courier New" w:cs="Courier New"/>
          <w:sz w:val="24"/>
          <w:szCs w:val="24"/>
        </w:rPr>
        <w:t xml:space="preserve"> haklara halel gelmeksizin</w:t>
      </w:r>
      <w:r w:rsidR="00880C4F">
        <w:rPr>
          <w:rFonts w:ascii="Courier New" w:hAnsi="Courier New" w:cs="Courier New"/>
          <w:sz w:val="24"/>
          <w:szCs w:val="24"/>
        </w:rPr>
        <w:t>,</w:t>
      </w:r>
      <w:r>
        <w:rPr>
          <w:rFonts w:ascii="Courier New" w:hAnsi="Courier New" w:cs="Courier New"/>
          <w:sz w:val="24"/>
          <w:szCs w:val="24"/>
        </w:rPr>
        <w:t xml:space="preserve"> taraflar ara</w:t>
      </w:r>
      <w:r w:rsidR="00FE5F8F">
        <w:rPr>
          <w:rFonts w:ascii="Courier New" w:hAnsi="Courier New" w:cs="Courier New"/>
          <w:sz w:val="24"/>
          <w:szCs w:val="24"/>
        </w:rPr>
        <w:t>-</w:t>
      </w:r>
      <w:proofErr w:type="spellStart"/>
      <w:r>
        <w:rPr>
          <w:rFonts w:ascii="Courier New" w:hAnsi="Courier New" w:cs="Courier New"/>
          <w:sz w:val="24"/>
          <w:szCs w:val="24"/>
        </w:rPr>
        <w:t>sındaki</w:t>
      </w:r>
      <w:proofErr w:type="spellEnd"/>
      <w:r>
        <w:rPr>
          <w:rFonts w:ascii="Courier New" w:hAnsi="Courier New" w:cs="Courier New"/>
          <w:sz w:val="24"/>
          <w:szCs w:val="24"/>
        </w:rPr>
        <w:t xml:space="preserve"> her türlü akdi kiracılık ilişkisini 31.5.2014 </w:t>
      </w:r>
      <w:proofErr w:type="spellStart"/>
      <w:r>
        <w:rPr>
          <w:rFonts w:ascii="Courier New" w:hAnsi="Courier New" w:cs="Courier New"/>
          <w:sz w:val="24"/>
          <w:szCs w:val="24"/>
        </w:rPr>
        <w:t>tari</w:t>
      </w:r>
      <w:proofErr w:type="spellEnd"/>
      <w:r w:rsidR="00FE5F8F">
        <w:rPr>
          <w:rFonts w:ascii="Courier New" w:hAnsi="Courier New" w:cs="Courier New"/>
          <w:sz w:val="24"/>
          <w:szCs w:val="24"/>
        </w:rPr>
        <w:t>-</w:t>
      </w:r>
      <w:r>
        <w:rPr>
          <w:rFonts w:ascii="Courier New" w:hAnsi="Courier New" w:cs="Courier New"/>
          <w:sz w:val="24"/>
          <w:szCs w:val="24"/>
        </w:rPr>
        <w:t xml:space="preserve">hinde sonlandırmaktadır.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No.1 Davalıya gönderdiği </w:t>
      </w:r>
      <w:r w:rsidR="00880C4F">
        <w:rPr>
          <w:rFonts w:ascii="Courier New" w:hAnsi="Courier New" w:cs="Courier New"/>
          <w:sz w:val="24"/>
          <w:szCs w:val="24"/>
        </w:rPr>
        <w:t>E</w:t>
      </w:r>
      <w:r>
        <w:rPr>
          <w:rFonts w:ascii="Courier New" w:hAnsi="Courier New" w:cs="Courier New"/>
          <w:sz w:val="24"/>
          <w:szCs w:val="24"/>
        </w:rPr>
        <w:t xml:space="preserve">mare </w:t>
      </w:r>
      <w:r w:rsidR="00880C4F">
        <w:rPr>
          <w:rFonts w:ascii="Courier New" w:hAnsi="Courier New" w:cs="Courier New"/>
          <w:sz w:val="24"/>
          <w:szCs w:val="24"/>
        </w:rPr>
        <w:t>No.</w:t>
      </w:r>
      <w:r>
        <w:rPr>
          <w:rFonts w:ascii="Courier New" w:hAnsi="Courier New" w:cs="Courier New"/>
          <w:sz w:val="24"/>
          <w:szCs w:val="24"/>
        </w:rPr>
        <w:t xml:space="preserve">13 </w:t>
      </w:r>
      <w:r w:rsidR="00880C4F">
        <w:rPr>
          <w:rFonts w:ascii="Courier New" w:hAnsi="Courier New" w:cs="Courier New"/>
          <w:sz w:val="24"/>
          <w:szCs w:val="24"/>
        </w:rPr>
        <w:t>İ</w:t>
      </w:r>
      <w:r>
        <w:rPr>
          <w:rFonts w:ascii="Courier New" w:hAnsi="Courier New" w:cs="Courier New"/>
          <w:sz w:val="24"/>
          <w:szCs w:val="24"/>
        </w:rPr>
        <w:t>hbarda</w:t>
      </w:r>
      <w:r w:rsidR="00880C4F">
        <w:rPr>
          <w:rFonts w:ascii="Courier New" w:hAnsi="Courier New" w:cs="Courier New"/>
          <w:sz w:val="24"/>
          <w:szCs w:val="24"/>
        </w:rPr>
        <w:t>,</w:t>
      </w:r>
      <w:r>
        <w:rPr>
          <w:rFonts w:ascii="Courier New" w:hAnsi="Courier New" w:cs="Courier New"/>
          <w:sz w:val="24"/>
          <w:szCs w:val="24"/>
        </w:rPr>
        <w:t xml:space="preserve"> taraflar arasındaki kiracılık il</w:t>
      </w:r>
      <w:r w:rsidR="00B62373">
        <w:rPr>
          <w:rFonts w:ascii="Courier New" w:hAnsi="Courier New" w:cs="Courier New"/>
          <w:sz w:val="24"/>
          <w:szCs w:val="24"/>
        </w:rPr>
        <w:t>i</w:t>
      </w:r>
      <w:r>
        <w:rPr>
          <w:rFonts w:ascii="Courier New" w:hAnsi="Courier New" w:cs="Courier New"/>
          <w:sz w:val="24"/>
          <w:szCs w:val="24"/>
        </w:rPr>
        <w:t>şkisinin ne şekilde yasal kiracılığa dönüştüğünü belirtmekte olup</w:t>
      </w:r>
      <w:r w:rsidR="00880C4F">
        <w:rPr>
          <w:rFonts w:ascii="Courier New" w:hAnsi="Courier New" w:cs="Courier New"/>
          <w:sz w:val="24"/>
          <w:szCs w:val="24"/>
        </w:rPr>
        <w:t>,</w:t>
      </w:r>
      <w:r>
        <w:rPr>
          <w:rFonts w:ascii="Courier New" w:hAnsi="Courier New" w:cs="Courier New"/>
          <w:sz w:val="24"/>
          <w:szCs w:val="24"/>
        </w:rPr>
        <w:t xml:space="preserve"> davasında sunulan </w:t>
      </w:r>
      <w:r>
        <w:rPr>
          <w:rFonts w:ascii="Courier New" w:hAnsi="Courier New" w:cs="Courier New"/>
          <w:sz w:val="24"/>
          <w:szCs w:val="24"/>
        </w:rPr>
        <w:lastRenderedPageBreak/>
        <w:t>yasal kiracı statüsünün 1.4.2010 tarihinde kazanıldığı iddiası ile uyumludur. Davacı No.1</w:t>
      </w:r>
      <w:r w:rsidR="00B62373">
        <w:rPr>
          <w:rFonts w:ascii="Courier New" w:hAnsi="Courier New" w:cs="Courier New"/>
          <w:sz w:val="24"/>
          <w:szCs w:val="24"/>
        </w:rPr>
        <w:t>'</w:t>
      </w:r>
      <w:r>
        <w:rPr>
          <w:rFonts w:ascii="Courier New" w:hAnsi="Courier New" w:cs="Courier New"/>
          <w:sz w:val="24"/>
          <w:szCs w:val="24"/>
        </w:rPr>
        <w:t>in bu beyanından sonra</w:t>
      </w:r>
      <w:r w:rsidR="00880C4F">
        <w:rPr>
          <w:rFonts w:ascii="Courier New" w:hAnsi="Courier New" w:cs="Courier New"/>
          <w:sz w:val="24"/>
          <w:szCs w:val="24"/>
        </w:rPr>
        <w:t>,</w:t>
      </w:r>
      <w:r>
        <w:rPr>
          <w:rFonts w:ascii="Courier New" w:hAnsi="Courier New" w:cs="Courier New"/>
          <w:sz w:val="24"/>
          <w:szCs w:val="24"/>
        </w:rPr>
        <w:t xml:space="preserve"> haklarına halel gelmeksizin beyan ettiği hususlar</w:t>
      </w:r>
      <w:r w:rsidR="00880C4F">
        <w:rPr>
          <w:rFonts w:ascii="Courier New" w:hAnsi="Courier New" w:cs="Courier New"/>
          <w:sz w:val="24"/>
          <w:szCs w:val="24"/>
        </w:rPr>
        <w:t>,</w:t>
      </w:r>
      <w:r>
        <w:rPr>
          <w:rFonts w:ascii="Courier New" w:hAnsi="Courier New" w:cs="Courier New"/>
          <w:sz w:val="24"/>
          <w:szCs w:val="24"/>
        </w:rPr>
        <w:t xml:space="preserve"> Davacı No.1</w:t>
      </w:r>
      <w:r w:rsidR="00B62373">
        <w:rPr>
          <w:rFonts w:ascii="Courier New" w:hAnsi="Courier New" w:cs="Courier New"/>
          <w:sz w:val="24"/>
          <w:szCs w:val="24"/>
        </w:rPr>
        <w:t>'</w:t>
      </w:r>
      <w:r>
        <w:rPr>
          <w:rFonts w:ascii="Courier New" w:hAnsi="Courier New" w:cs="Courier New"/>
          <w:sz w:val="24"/>
          <w:szCs w:val="24"/>
        </w:rPr>
        <w:t xml:space="preserve">in ihbarda belirttiği olguları veya yasal kiracılık ile ilgili haklarını ortadan kaldırmaz.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Davacı No.1</w:t>
      </w:r>
      <w:r w:rsidR="00C639A4">
        <w:rPr>
          <w:rFonts w:ascii="Courier New" w:hAnsi="Courier New" w:cs="Courier New"/>
          <w:sz w:val="24"/>
          <w:szCs w:val="24"/>
        </w:rPr>
        <w:t>,</w:t>
      </w:r>
      <w:r>
        <w:rPr>
          <w:rFonts w:ascii="Courier New" w:hAnsi="Courier New" w:cs="Courier New"/>
          <w:sz w:val="24"/>
          <w:szCs w:val="24"/>
        </w:rPr>
        <w:t xml:space="preserve"> </w:t>
      </w:r>
      <w:r w:rsidR="00C639A4">
        <w:rPr>
          <w:rFonts w:ascii="Courier New" w:hAnsi="Courier New" w:cs="Courier New"/>
          <w:sz w:val="24"/>
          <w:szCs w:val="24"/>
        </w:rPr>
        <w:t>T</w:t>
      </w:r>
      <w:r>
        <w:rPr>
          <w:rFonts w:ascii="Courier New" w:hAnsi="Courier New" w:cs="Courier New"/>
          <w:sz w:val="24"/>
          <w:szCs w:val="24"/>
        </w:rPr>
        <w:t xml:space="preserve">alep </w:t>
      </w:r>
      <w:r w:rsidR="00C639A4">
        <w:rPr>
          <w:rFonts w:ascii="Courier New" w:hAnsi="Courier New" w:cs="Courier New"/>
          <w:sz w:val="24"/>
          <w:szCs w:val="24"/>
        </w:rPr>
        <w:t>T</w:t>
      </w:r>
      <w:r>
        <w:rPr>
          <w:rFonts w:ascii="Courier New" w:hAnsi="Courier New" w:cs="Courier New"/>
          <w:sz w:val="24"/>
          <w:szCs w:val="24"/>
        </w:rPr>
        <w:t>akririnde</w:t>
      </w:r>
      <w:r w:rsidR="00C639A4">
        <w:rPr>
          <w:rFonts w:ascii="Courier New" w:hAnsi="Courier New" w:cs="Courier New"/>
          <w:sz w:val="24"/>
          <w:szCs w:val="24"/>
        </w:rPr>
        <w:t>,</w:t>
      </w:r>
      <w:r>
        <w:rPr>
          <w:rFonts w:ascii="Courier New" w:hAnsi="Courier New" w:cs="Courier New"/>
          <w:sz w:val="24"/>
          <w:szCs w:val="24"/>
        </w:rPr>
        <w:t xml:space="preserve"> kanuni kiracılık iliş</w:t>
      </w:r>
      <w:r w:rsidR="00FE5F8F">
        <w:rPr>
          <w:rFonts w:ascii="Courier New" w:hAnsi="Courier New" w:cs="Courier New"/>
          <w:sz w:val="24"/>
          <w:szCs w:val="24"/>
        </w:rPr>
        <w:t>-</w:t>
      </w:r>
      <w:proofErr w:type="spellStart"/>
      <w:r>
        <w:rPr>
          <w:rFonts w:ascii="Courier New" w:hAnsi="Courier New" w:cs="Courier New"/>
          <w:sz w:val="24"/>
          <w:szCs w:val="24"/>
        </w:rPr>
        <w:t>kisini</w:t>
      </w:r>
      <w:proofErr w:type="spellEnd"/>
      <w:r w:rsidR="00C639A4">
        <w:rPr>
          <w:rFonts w:ascii="Courier New" w:hAnsi="Courier New" w:cs="Courier New"/>
          <w:sz w:val="24"/>
          <w:szCs w:val="24"/>
        </w:rPr>
        <w:t>,</w:t>
      </w:r>
      <w:r>
        <w:rPr>
          <w:rFonts w:ascii="Courier New" w:hAnsi="Courier New" w:cs="Courier New"/>
          <w:sz w:val="24"/>
          <w:szCs w:val="24"/>
        </w:rPr>
        <w:t xml:space="preserve"> bu </w:t>
      </w:r>
      <w:r w:rsidR="00504F2D">
        <w:rPr>
          <w:rFonts w:ascii="Courier New" w:hAnsi="Courier New" w:cs="Courier New"/>
          <w:sz w:val="24"/>
          <w:szCs w:val="24"/>
        </w:rPr>
        <w:t>İ</w:t>
      </w:r>
      <w:r>
        <w:rPr>
          <w:rFonts w:ascii="Courier New" w:hAnsi="Courier New" w:cs="Courier New"/>
          <w:sz w:val="24"/>
          <w:szCs w:val="24"/>
        </w:rPr>
        <w:t>hbarın 2.paragrafında ileri sürdüğü argümanlara dayandırmamış</w:t>
      </w:r>
      <w:r w:rsidR="00C639A4">
        <w:rPr>
          <w:rFonts w:ascii="Courier New" w:hAnsi="Courier New" w:cs="Courier New"/>
          <w:sz w:val="24"/>
          <w:szCs w:val="24"/>
        </w:rPr>
        <w:t>tır. Bu İ</w:t>
      </w:r>
      <w:r>
        <w:rPr>
          <w:rFonts w:ascii="Courier New" w:hAnsi="Courier New" w:cs="Courier New"/>
          <w:sz w:val="24"/>
          <w:szCs w:val="24"/>
        </w:rPr>
        <w:t>hbar hiç gönderilmemiş</w:t>
      </w:r>
      <w:r w:rsidR="00C639A4">
        <w:rPr>
          <w:rFonts w:ascii="Courier New" w:hAnsi="Courier New" w:cs="Courier New"/>
          <w:sz w:val="24"/>
          <w:szCs w:val="24"/>
        </w:rPr>
        <w:t xml:space="preserve"> de</w:t>
      </w:r>
      <w:r>
        <w:rPr>
          <w:rFonts w:ascii="Courier New" w:hAnsi="Courier New" w:cs="Courier New"/>
          <w:sz w:val="24"/>
          <w:szCs w:val="24"/>
        </w:rPr>
        <w:t xml:space="preserve"> olsaydı</w:t>
      </w:r>
      <w:r w:rsidR="00C639A4">
        <w:rPr>
          <w:rFonts w:ascii="Courier New" w:hAnsi="Courier New" w:cs="Courier New"/>
          <w:sz w:val="24"/>
          <w:szCs w:val="24"/>
        </w:rPr>
        <w:t>,</w:t>
      </w:r>
      <w:r>
        <w:rPr>
          <w:rFonts w:ascii="Courier New" w:hAnsi="Courier New" w:cs="Courier New"/>
          <w:sz w:val="24"/>
          <w:szCs w:val="24"/>
        </w:rPr>
        <w:t xml:space="preserve"> </w:t>
      </w:r>
      <w:r w:rsidR="00C639A4">
        <w:rPr>
          <w:rFonts w:ascii="Courier New" w:hAnsi="Courier New" w:cs="Courier New"/>
          <w:sz w:val="24"/>
          <w:szCs w:val="24"/>
        </w:rPr>
        <w:t xml:space="preserve">Davacı No.1'in </w:t>
      </w:r>
      <w:r>
        <w:rPr>
          <w:rFonts w:ascii="Courier New" w:hAnsi="Courier New" w:cs="Courier New"/>
          <w:sz w:val="24"/>
          <w:szCs w:val="24"/>
        </w:rPr>
        <w:t>dava</w:t>
      </w:r>
      <w:r w:rsidR="00C639A4">
        <w:rPr>
          <w:rFonts w:ascii="Courier New" w:hAnsi="Courier New" w:cs="Courier New"/>
          <w:sz w:val="24"/>
          <w:szCs w:val="24"/>
        </w:rPr>
        <w:t xml:space="preserve"> sürecinde </w:t>
      </w:r>
      <w:r>
        <w:rPr>
          <w:rFonts w:ascii="Courier New" w:hAnsi="Courier New" w:cs="Courier New"/>
          <w:sz w:val="24"/>
          <w:szCs w:val="24"/>
        </w:rPr>
        <w:t>kanuni kiracılık ilişkisine binaen</w:t>
      </w:r>
      <w:r w:rsidR="00C639A4">
        <w:rPr>
          <w:rFonts w:ascii="Courier New" w:hAnsi="Courier New" w:cs="Courier New"/>
          <w:sz w:val="24"/>
          <w:szCs w:val="24"/>
        </w:rPr>
        <w:t>,</w:t>
      </w:r>
      <w:r>
        <w:rPr>
          <w:rFonts w:ascii="Courier New" w:hAnsi="Courier New" w:cs="Courier New"/>
          <w:sz w:val="24"/>
          <w:szCs w:val="24"/>
        </w:rPr>
        <w:t xml:space="preserve"> tahliye tale</w:t>
      </w:r>
      <w:r w:rsidR="00C639A4">
        <w:rPr>
          <w:rFonts w:ascii="Courier New" w:hAnsi="Courier New" w:cs="Courier New"/>
          <w:sz w:val="24"/>
          <w:szCs w:val="24"/>
        </w:rPr>
        <w:t xml:space="preserve">biyle </w:t>
      </w:r>
      <w:r>
        <w:rPr>
          <w:rFonts w:ascii="Courier New" w:hAnsi="Courier New" w:cs="Courier New"/>
          <w:sz w:val="24"/>
          <w:szCs w:val="24"/>
        </w:rPr>
        <w:t>dava açma</w:t>
      </w:r>
      <w:r w:rsidR="00C639A4">
        <w:rPr>
          <w:rFonts w:ascii="Courier New" w:hAnsi="Courier New" w:cs="Courier New"/>
          <w:sz w:val="24"/>
          <w:szCs w:val="24"/>
        </w:rPr>
        <w:t xml:space="preserve"> </w:t>
      </w:r>
      <w:r>
        <w:rPr>
          <w:rFonts w:ascii="Courier New" w:hAnsi="Courier New" w:cs="Courier New"/>
          <w:sz w:val="24"/>
          <w:szCs w:val="24"/>
        </w:rPr>
        <w:t xml:space="preserve">hakkı olacak olması da bu ihbarın bir fesih ihbarı olmadığını veya </w:t>
      </w:r>
      <w:r w:rsidR="00C639A4">
        <w:rPr>
          <w:rFonts w:ascii="Courier New" w:hAnsi="Courier New" w:cs="Courier New"/>
          <w:sz w:val="24"/>
          <w:szCs w:val="24"/>
        </w:rPr>
        <w:t>böyle fonksiyonu</w:t>
      </w:r>
      <w:r>
        <w:rPr>
          <w:rFonts w:ascii="Courier New" w:hAnsi="Courier New" w:cs="Courier New"/>
          <w:sz w:val="24"/>
          <w:szCs w:val="24"/>
        </w:rPr>
        <w:t xml:space="preserve"> olmadığını ortaya koymaktadır.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sidRPr="003C7390">
        <w:rPr>
          <w:rFonts w:ascii="Courier New" w:hAnsi="Courier New" w:cs="Courier New"/>
          <w:b/>
          <w:sz w:val="24"/>
          <w:szCs w:val="24"/>
        </w:rPr>
        <w:t xml:space="preserve">Engin Anıl ve diğerleri ile </w:t>
      </w:r>
      <w:proofErr w:type="spellStart"/>
      <w:r w:rsidRPr="003C7390">
        <w:rPr>
          <w:rFonts w:ascii="Courier New" w:hAnsi="Courier New" w:cs="Courier New"/>
          <w:b/>
          <w:sz w:val="24"/>
          <w:szCs w:val="24"/>
        </w:rPr>
        <w:t>Gensa</w:t>
      </w:r>
      <w:proofErr w:type="spellEnd"/>
      <w:r w:rsidRPr="003C7390">
        <w:rPr>
          <w:rFonts w:ascii="Courier New" w:hAnsi="Courier New" w:cs="Courier New"/>
          <w:b/>
          <w:sz w:val="24"/>
          <w:szCs w:val="24"/>
        </w:rPr>
        <w:t xml:space="preserve"> Ltd. Yargıtay/Hukuk No: 160/2013 D. 12/2016 </w:t>
      </w:r>
      <w:r>
        <w:rPr>
          <w:rFonts w:ascii="Courier New" w:hAnsi="Courier New" w:cs="Courier New"/>
          <w:sz w:val="24"/>
          <w:szCs w:val="24"/>
        </w:rPr>
        <w:t>kararında</w:t>
      </w:r>
      <w:r w:rsidR="00C639A4">
        <w:rPr>
          <w:rFonts w:ascii="Courier New" w:hAnsi="Courier New" w:cs="Courier New"/>
          <w:sz w:val="24"/>
          <w:szCs w:val="24"/>
        </w:rPr>
        <w:t>,</w:t>
      </w:r>
      <w:r>
        <w:rPr>
          <w:rFonts w:ascii="Courier New" w:hAnsi="Courier New" w:cs="Courier New"/>
          <w:sz w:val="24"/>
          <w:szCs w:val="24"/>
        </w:rPr>
        <w:t xml:space="preserve"> bir kira sözleşmesini fesheden ihbarın </w:t>
      </w:r>
      <w:r w:rsidRPr="003C7390">
        <w:rPr>
          <w:rFonts w:ascii="Courier New" w:hAnsi="Courier New" w:cs="Courier New"/>
          <w:b/>
          <w:sz w:val="24"/>
          <w:szCs w:val="24"/>
        </w:rPr>
        <w:t>“göndereni bağlayacak şekilde açık ve anlaşılır olması, müphem olmaması ve kesin olması gerekir”</w:t>
      </w:r>
      <w:r>
        <w:rPr>
          <w:rFonts w:ascii="Courier New" w:hAnsi="Courier New" w:cs="Courier New"/>
          <w:sz w:val="24"/>
          <w:szCs w:val="24"/>
        </w:rPr>
        <w:t xml:space="preserve"> </w:t>
      </w:r>
      <w:r w:rsidR="00C639A4">
        <w:rPr>
          <w:rFonts w:ascii="Courier New" w:hAnsi="Courier New" w:cs="Courier New"/>
          <w:sz w:val="24"/>
          <w:szCs w:val="24"/>
        </w:rPr>
        <w:t>denmiştir.</w:t>
      </w:r>
    </w:p>
    <w:p w:rsidR="00CB1E81" w:rsidRDefault="00CB1E81"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Bu açıdan değerlendirildiğinde</w:t>
      </w:r>
      <w:r w:rsidR="00C639A4">
        <w:rPr>
          <w:rFonts w:ascii="Courier New" w:hAnsi="Courier New" w:cs="Courier New"/>
          <w:sz w:val="24"/>
          <w:szCs w:val="24"/>
        </w:rPr>
        <w:t>,</w:t>
      </w:r>
      <w:r>
        <w:rPr>
          <w:rFonts w:ascii="Courier New" w:hAnsi="Courier New" w:cs="Courier New"/>
          <w:sz w:val="24"/>
          <w:szCs w:val="24"/>
        </w:rPr>
        <w:t xml:space="preserve"> </w:t>
      </w:r>
      <w:r w:rsidR="00C639A4">
        <w:rPr>
          <w:rFonts w:ascii="Courier New" w:hAnsi="Courier New" w:cs="Courier New"/>
          <w:sz w:val="24"/>
          <w:szCs w:val="24"/>
        </w:rPr>
        <w:t>E</w:t>
      </w:r>
      <w:r>
        <w:rPr>
          <w:rFonts w:ascii="Courier New" w:hAnsi="Courier New" w:cs="Courier New"/>
          <w:sz w:val="24"/>
          <w:szCs w:val="24"/>
        </w:rPr>
        <w:t xml:space="preserve">mare </w:t>
      </w:r>
      <w:r w:rsidR="00C639A4">
        <w:rPr>
          <w:rFonts w:ascii="Courier New" w:hAnsi="Courier New" w:cs="Courier New"/>
          <w:sz w:val="24"/>
          <w:szCs w:val="24"/>
        </w:rPr>
        <w:t>No.</w:t>
      </w:r>
      <w:r>
        <w:rPr>
          <w:rFonts w:ascii="Courier New" w:hAnsi="Courier New" w:cs="Courier New"/>
          <w:sz w:val="24"/>
          <w:szCs w:val="24"/>
        </w:rPr>
        <w:t xml:space="preserve">13 </w:t>
      </w:r>
      <w:r w:rsidR="00C639A4">
        <w:rPr>
          <w:rFonts w:ascii="Courier New" w:hAnsi="Courier New" w:cs="Courier New"/>
          <w:sz w:val="24"/>
          <w:szCs w:val="24"/>
        </w:rPr>
        <w:t>İ</w:t>
      </w:r>
      <w:r>
        <w:rPr>
          <w:rFonts w:ascii="Courier New" w:hAnsi="Courier New" w:cs="Courier New"/>
          <w:sz w:val="24"/>
          <w:szCs w:val="24"/>
        </w:rPr>
        <w:t>hbarda Davacı No.1</w:t>
      </w:r>
      <w:r w:rsidR="00B62373">
        <w:rPr>
          <w:rFonts w:ascii="Courier New" w:hAnsi="Courier New" w:cs="Courier New"/>
          <w:sz w:val="24"/>
          <w:szCs w:val="24"/>
        </w:rPr>
        <w:t>'</w:t>
      </w:r>
      <w:r>
        <w:rPr>
          <w:rFonts w:ascii="Courier New" w:hAnsi="Courier New" w:cs="Courier New"/>
          <w:sz w:val="24"/>
          <w:szCs w:val="24"/>
        </w:rPr>
        <w:t xml:space="preserve">in belirtmekte olduğu </w:t>
      </w:r>
      <w:r w:rsidR="00504F2D">
        <w:rPr>
          <w:rFonts w:ascii="Courier New" w:hAnsi="Courier New" w:cs="Courier New"/>
          <w:sz w:val="24"/>
          <w:szCs w:val="24"/>
        </w:rPr>
        <w:t>s</w:t>
      </w:r>
      <w:r>
        <w:rPr>
          <w:rFonts w:ascii="Courier New" w:hAnsi="Courier New" w:cs="Courier New"/>
          <w:sz w:val="24"/>
          <w:szCs w:val="24"/>
        </w:rPr>
        <w:t>özleşmenin 3</w:t>
      </w:r>
      <w:r w:rsidR="00C639A4">
        <w:rPr>
          <w:rFonts w:ascii="Courier New" w:hAnsi="Courier New" w:cs="Courier New"/>
          <w:sz w:val="24"/>
          <w:szCs w:val="24"/>
        </w:rPr>
        <w:t>1</w:t>
      </w:r>
      <w:r>
        <w:rPr>
          <w:rFonts w:ascii="Courier New" w:hAnsi="Courier New" w:cs="Courier New"/>
          <w:sz w:val="24"/>
          <w:szCs w:val="24"/>
        </w:rPr>
        <w:t>.3.2010 tarihinde hitam bularak</w:t>
      </w:r>
      <w:r w:rsidR="00C639A4">
        <w:rPr>
          <w:rFonts w:ascii="Courier New" w:hAnsi="Courier New" w:cs="Courier New"/>
          <w:sz w:val="24"/>
          <w:szCs w:val="24"/>
        </w:rPr>
        <w:t>,</w:t>
      </w:r>
      <w:r>
        <w:rPr>
          <w:rFonts w:ascii="Courier New" w:hAnsi="Courier New" w:cs="Courier New"/>
          <w:sz w:val="24"/>
          <w:szCs w:val="24"/>
        </w:rPr>
        <w:t xml:space="preserve"> kanuni kiracılık ilişkisinin 1.4.2010 </w:t>
      </w:r>
      <w:proofErr w:type="spellStart"/>
      <w:r>
        <w:rPr>
          <w:rFonts w:ascii="Courier New" w:hAnsi="Courier New" w:cs="Courier New"/>
          <w:sz w:val="24"/>
          <w:szCs w:val="24"/>
        </w:rPr>
        <w:t>tari</w:t>
      </w:r>
      <w:proofErr w:type="spellEnd"/>
      <w:r w:rsidR="00C639A4">
        <w:rPr>
          <w:rFonts w:ascii="Courier New" w:hAnsi="Courier New" w:cs="Courier New"/>
          <w:sz w:val="24"/>
          <w:szCs w:val="24"/>
        </w:rPr>
        <w:t>-</w:t>
      </w:r>
      <w:r>
        <w:rPr>
          <w:rFonts w:ascii="Courier New" w:hAnsi="Courier New" w:cs="Courier New"/>
          <w:sz w:val="24"/>
          <w:szCs w:val="24"/>
        </w:rPr>
        <w:t>hinden itibaren başladığı argümanları açık, Davacı No.1</w:t>
      </w:r>
      <w:r w:rsidR="00B62373">
        <w:rPr>
          <w:rFonts w:ascii="Courier New" w:hAnsi="Courier New" w:cs="Courier New"/>
          <w:sz w:val="24"/>
          <w:szCs w:val="24"/>
        </w:rPr>
        <w:t>'</w:t>
      </w:r>
      <w:r>
        <w:rPr>
          <w:rFonts w:ascii="Courier New" w:hAnsi="Courier New" w:cs="Courier New"/>
          <w:sz w:val="24"/>
          <w:szCs w:val="24"/>
        </w:rPr>
        <w:t>i bağlayan, anlaşılır ve kesin bir ihbar olarak kabul edilme</w:t>
      </w:r>
      <w:r w:rsidR="00C639A4">
        <w:rPr>
          <w:rFonts w:ascii="Courier New" w:hAnsi="Courier New" w:cs="Courier New"/>
          <w:sz w:val="24"/>
          <w:szCs w:val="24"/>
        </w:rPr>
        <w:t>-</w:t>
      </w:r>
      <w:proofErr w:type="spellStart"/>
      <w:r w:rsidR="00C639A4">
        <w:rPr>
          <w:rFonts w:ascii="Courier New" w:hAnsi="Courier New" w:cs="Courier New"/>
          <w:sz w:val="24"/>
          <w:szCs w:val="24"/>
        </w:rPr>
        <w:t>lidir</w:t>
      </w:r>
      <w:proofErr w:type="spellEnd"/>
      <w:r>
        <w:rPr>
          <w:rFonts w:ascii="Courier New" w:hAnsi="Courier New" w:cs="Courier New"/>
          <w:sz w:val="24"/>
          <w:szCs w:val="24"/>
        </w:rPr>
        <w:t>. Bunun devamında</w:t>
      </w:r>
      <w:r w:rsidR="00C639A4">
        <w:rPr>
          <w:rFonts w:ascii="Courier New" w:hAnsi="Courier New" w:cs="Courier New"/>
          <w:sz w:val="24"/>
          <w:szCs w:val="24"/>
        </w:rPr>
        <w:t>,</w:t>
      </w:r>
      <w:r>
        <w:rPr>
          <w:rFonts w:ascii="Courier New" w:hAnsi="Courier New" w:cs="Courier New"/>
          <w:sz w:val="24"/>
          <w:szCs w:val="24"/>
        </w:rPr>
        <w:t xml:space="preserve"> haklara halel gelmeksizin olarak beyan edilen 2.paragraftakilerin</w:t>
      </w:r>
      <w:r w:rsidR="00C639A4">
        <w:rPr>
          <w:rFonts w:ascii="Courier New" w:hAnsi="Courier New" w:cs="Courier New"/>
          <w:sz w:val="24"/>
          <w:szCs w:val="24"/>
        </w:rPr>
        <w:t>,</w:t>
      </w:r>
      <w:r>
        <w:rPr>
          <w:rFonts w:ascii="Courier New" w:hAnsi="Courier New" w:cs="Courier New"/>
          <w:sz w:val="24"/>
          <w:szCs w:val="24"/>
        </w:rPr>
        <w:t xml:space="preserve"> </w:t>
      </w:r>
      <w:r w:rsidR="00C639A4">
        <w:rPr>
          <w:rFonts w:ascii="Courier New" w:hAnsi="Courier New" w:cs="Courier New"/>
          <w:sz w:val="24"/>
          <w:szCs w:val="24"/>
        </w:rPr>
        <w:t>E</w:t>
      </w:r>
      <w:r>
        <w:rPr>
          <w:rFonts w:ascii="Courier New" w:hAnsi="Courier New" w:cs="Courier New"/>
          <w:sz w:val="24"/>
          <w:szCs w:val="24"/>
        </w:rPr>
        <w:t xml:space="preserve">mare </w:t>
      </w:r>
      <w:r w:rsidR="00C639A4">
        <w:rPr>
          <w:rFonts w:ascii="Courier New" w:hAnsi="Courier New" w:cs="Courier New"/>
          <w:sz w:val="24"/>
          <w:szCs w:val="24"/>
        </w:rPr>
        <w:t>No.</w:t>
      </w:r>
      <w:r>
        <w:rPr>
          <w:rFonts w:ascii="Courier New" w:hAnsi="Courier New" w:cs="Courier New"/>
          <w:sz w:val="24"/>
          <w:szCs w:val="24"/>
        </w:rPr>
        <w:t xml:space="preserve">13 </w:t>
      </w:r>
      <w:r w:rsidR="00C639A4">
        <w:rPr>
          <w:rFonts w:ascii="Courier New" w:hAnsi="Courier New" w:cs="Courier New"/>
          <w:sz w:val="24"/>
          <w:szCs w:val="24"/>
        </w:rPr>
        <w:t>İ</w:t>
      </w:r>
      <w:r>
        <w:rPr>
          <w:rFonts w:ascii="Courier New" w:hAnsi="Courier New" w:cs="Courier New"/>
          <w:sz w:val="24"/>
          <w:szCs w:val="24"/>
        </w:rPr>
        <w:t>hbarı sözleşmenin fesih ihbarı konumuna sokmayacağından, Davalının iddiaları uyarınca</w:t>
      </w:r>
      <w:r w:rsidR="00C639A4">
        <w:rPr>
          <w:rFonts w:ascii="Courier New" w:hAnsi="Courier New" w:cs="Courier New"/>
          <w:sz w:val="24"/>
          <w:szCs w:val="24"/>
        </w:rPr>
        <w:t>, ortada</w:t>
      </w:r>
      <w:r>
        <w:rPr>
          <w:rFonts w:ascii="Courier New" w:hAnsi="Courier New" w:cs="Courier New"/>
          <w:sz w:val="24"/>
          <w:szCs w:val="24"/>
        </w:rPr>
        <w:t xml:space="preserve"> herhangi bir müphemlik bulunduğu ve kanuni kiracılık ilişkisi ispat edilemediği sonucuna varılması ise olası değildir.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Belirtilenlerle</w:t>
      </w:r>
      <w:r w:rsidR="00C639A4">
        <w:rPr>
          <w:rFonts w:ascii="Courier New" w:hAnsi="Courier New" w:cs="Courier New"/>
          <w:sz w:val="24"/>
          <w:szCs w:val="24"/>
        </w:rPr>
        <w:t>,</w:t>
      </w:r>
      <w:r>
        <w:rPr>
          <w:rFonts w:ascii="Courier New" w:hAnsi="Courier New" w:cs="Courier New"/>
          <w:sz w:val="24"/>
          <w:szCs w:val="24"/>
        </w:rPr>
        <w:t xml:space="preserve"> Davacı No.1 kanuni kiracılık ilişkisini ispat edebildiğinden</w:t>
      </w:r>
      <w:r w:rsidR="00504F2D">
        <w:rPr>
          <w:rFonts w:ascii="Courier New" w:hAnsi="Courier New" w:cs="Courier New"/>
          <w:sz w:val="24"/>
          <w:szCs w:val="24"/>
        </w:rPr>
        <w:t>,</w:t>
      </w:r>
      <w:r>
        <w:rPr>
          <w:rFonts w:ascii="Courier New" w:hAnsi="Courier New" w:cs="Courier New"/>
          <w:sz w:val="24"/>
          <w:szCs w:val="24"/>
        </w:rPr>
        <w:t xml:space="preserve"> Alt Mahkemenin varmış olduğu bulgu </w:t>
      </w:r>
      <w:r>
        <w:rPr>
          <w:rFonts w:ascii="Courier New" w:hAnsi="Courier New" w:cs="Courier New"/>
          <w:sz w:val="24"/>
          <w:szCs w:val="24"/>
        </w:rPr>
        <w:lastRenderedPageBreak/>
        <w:t xml:space="preserve">hatalı </w:t>
      </w:r>
      <w:r w:rsidR="00C639A4">
        <w:rPr>
          <w:rFonts w:ascii="Courier New" w:hAnsi="Courier New" w:cs="Courier New"/>
          <w:sz w:val="24"/>
          <w:szCs w:val="24"/>
        </w:rPr>
        <w:t>olmayıp</w:t>
      </w:r>
      <w:r>
        <w:rPr>
          <w:rFonts w:ascii="Courier New" w:hAnsi="Courier New" w:cs="Courier New"/>
          <w:sz w:val="24"/>
          <w:szCs w:val="24"/>
        </w:rPr>
        <w:t xml:space="preserve"> Davalının 2.istinaf sebebinin </w:t>
      </w:r>
      <w:r w:rsidR="00CB1E81">
        <w:rPr>
          <w:rFonts w:ascii="Courier New" w:hAnsi="Courier New" w:cs="Courier New"/>
          <w:sz w:val="24"/>
          <w:szCs w:val="24"/>
        </w:rPr>
        <w:t xml:space="preserve">de </w:t>
      </w:r>
      <w:r>
        <w:rPr>
          <w:rFonts w:ascii="Courier New" w:hAnsi="Courier New" w:cs="Courier New"/>
          <w:sz w:val="24"/>
          <w:szCs w:val="24"/>
        </w:rPr>
        <w:t xml:space="preserve">reddedilmesi gerekmektedir. </w:t>
      </w: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43F93" w:rsidRPr="00C4727B" w:rsidRDefault="00243F93" w:rsidP="00243F93">
      <w:pPr>
        <w:numPr>
          <w:ilvl w:val="0"/>
          <w:numId w:val="4"/>
        </w:numPr>
        <w:spacing w:after="0" w:line="360" w:lineRule="auto"/>
        <w:rPr>
          <w:rFonts w:ascii="Courier New" w:hAnsi="Courier New" w:cs="Courier New"/>
          <w:b/>
          <w:sz w:val="24"/>
          <w:szCs w:val="24"/>
        </w:rPr>
      </w:pPr>
      <w:r w:rsidRPr="00C4727B">
        <w:rPr>
          <w:rFonts w:ascii="Courier New" w:hAnsi="Courier New" w:cs="Courier New"/>
          <w:b/>
          <w:sz w:val="24"/>
          <w:szCs w:val="24"/>
        </w:rPr>
        <w:t>Muhterem Alt Mahkeme</w:t>
      </w:r>
      <w:r w:rsidR="00C639A4">
        <w:rPr>
          <w:rFonts w:ascii="Courier New" w:hAnsi="Courier New" w:cs="Courier New"/>
          <w:b/>
          <w:sz w:val="24"/>
          <w:szCs w:val="24"/>
        </w:rPr>
        <w:t>,</w:t>
      </w:r>
      <w:r w:rsidRPr="00C4727B">
        <w:rPr>
          <w:rFonts w:ascii="Courier New" w:hAnsi="Courier New" w:cs="Courier New"/>
          <w:b/>
          <w:sz w:val="24"/>
          <w:szCs w:val="24"/>
        </w:rPr>
        <w:t xml:space="preserve"> Davacıların çocuklarının </w:t>
      </w:r>
      <w:proofErr w:type="spellStart"/>
      <w:r w:rsidR="00C639A4">
        <w:rPr>
          <w:rFonts w:ascii="Courier New" w:hAnsi="Courier New" w:cs="Courier New"/>
          <w:b/>
          <w:sz w:val="24"/>
          <w:szCs w:val="24"/>
        </w:rPr>
        <w:t>mecura</w:t>
      </w:r>
      <w:proofErr w:type="spellEnd"/>
      <w:r w:rsidR="00C639A4">
        <w:rPr>
          <w:rFonts w:ascii="Courier New" w:hAnsi="Courier New" w:cs="Courier New"/>
          <w:b/>
          <w:sz w:val="24"/>
          <w:szCs w:val="24"/>
        </w:rPr>
        <w:t xml:space="preserve"> </w:t>
      </w:r>
      <w:r w:rsidRPr="00C4727B">
        <w:rPr>
          <w:rFonts w:ascii="Courier New" w:hAnsi="Courier New" w:cs="Courier New"/>
          <w:b/>
          <w:sz w:val="24"/>
          <w:szCs w:val="24"/>
        </w:rPr>
        <w:t>makul surette ihtiyacı bulunduğuna bulguya varırken</w:t>
      </w:r>
      <w:r w:rsidR="00C639A4">
        <w:rPr>
          <w:rFonts w:ascii="Courier New" w:hAnsi="Courier New" w:cs="Courier New"/>
          <w:b/>
          <w:sz w:val="24"/>
          <w:szCs w:val="24"/>
        </w:rPr>
        <w:t>,</w:t>
      </w:r>
      <w:r w:rsidRPr="00C4727B">
        <w:rPr>
          <w:rFonts w:ascii="Courier New" w:hAnsi="Courier New" w:cs="Courier New"/>
          <w:b/>
          <w:sz w:val="24"/>
          <w:szCs w:val="24"/>
        </w:rPr>
        <w:t xml:space="preserve"> bu husus</w:t>
      </w:r>
      <w:r w:rsidR="00504F2D">
        <w:rPr>
          <w:rFonts w:ascii="Courier New" w:hAnsi="Courier New" w:cs="Courier New"/>
          <w:b/>
          <w:sz w:val="24"/>
          <w:szCs w:val="24"/>
        </w:rPr>
        <w:t xml:space="preserve"> </w:t>
      </w:r>
      <w:r w:rsidR="00C639A4">
        <w:rPr>
          <w:rFonts w:ascii="Courier New" w:hAnsi="Courier New" w:cs="Courier New"/>
          <w:b/>
          <w:sz w:val="24"/>
          <w:szCs w:val="24"/>
        </w:rPr>
        <w:t>d</w:t>
      </w:r>
      <w:r w:rsidRPr="00C4727B">
        <w:rPr>
          <w:rFonts w:ascii="Courier New" w:hAnsi="Courier New" w:cs="Courier New"/>
          <w:b/>
          <w:sz w:val="24"/>
          <w:szCs w:val="24"/>
        </w:rPr>
        <w:t>a herhangi bir güvenilir şahadetle desteklenmedi</w:t>
      </w:r>
      <w:r w:rsidR="00C639A4">
        <w:rPr>
          <w:rFonts w:ascii="Courier New" w:hAnsi="Courier New" w:cs="Courier New"/>
          <w:b/>
          <w:sz w:val="24"/>
          <w:szCs w:val="24"/>
        </w:rPr>
        <w:t>-</w:t>
      </w:r>
      <w:proofErr w:type="spellStart"/>
      <w:r w:rsidRPr="00C4727B">
        <w:rPr>
          <w:rFonts w:ascii="Courier New" w:hAnsi="Courier New" w:cs="Courier New"/>
          <w:b/>
          <w:sz w:val="24"/>
          <w:szCs w:val="24"/>
        </w:rPr>
        <w:t>ğinden</w:t>
      </w:r>
      <w:proofErr w:type="spellEnd"/>
      <w:r w:rsidRPr="00C4727B">
        <w:rPr>
          <w:rFonts w:ascii="Courier New" w:hAnsi="Courier New" w:cs="Courier New"/>
          <w:b/>
          <w:sz w:val="24"/>
          <w:szCs w:val="24"/>
        </w:rPr>
        <w:t xml:space="preserve"> bu bulgusu hatalıdır. </w:t>
      </w:r>
    </w:p>
    <w:p w:rsidR="00243F93" w:rsidRDefault="00243F93" w:rsidP="00243F93">
      <w:pPr>
        <w:spacing w:after="0" w:line="360" w:lineRule="auto"/>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Davacılar oğu</w:t>
      </w:r>
      <w:r w:rsidR="00ED7CCF">
        <w:rPr>
          <w:rFonts w:ascii="Courier New" w:hAnsi="Courier New" w:cs="Courier New"/>
          <w:sz w:val="24"/>
          <w:szCs w:val="24"/>
        </w:rPr>
        <w:t>l</w:t>
      </w:r>
      <w:r>
        <w:rPr>
          <w:rFonts w:ascii="Courier New" w:hAnsi="Courier New" w:cs="Courier New"/>
          <w:sz w:val="24"/>
          <w:szCs w:val="24"/>
        </w:rPr>
        <w:t xml:space="preserve">larının iş kurmak amacıyla </w:t>
      </w:r>
      <w:proofErr w:type="spellStart"/>
      <w:r>
        <w:rPr>
          <w:rFonts w:ascii="Courier New" w:hAnsi="Courier New" w:cs="Courier New"/>
          <w:sz w:val="24"/>
          <w:szCs w:val="24"/>
        </w:rPr>
        <w:t>mecura</w:t>
      </w:r>
      <w:proofErr w:type="spellEnd"/>
      <w:r>
        <w:rPr>
          <w:rFonts w:ascii="Courier New" w:hAnsi="Courier New" w:cs="Courier New"/>
          <w:sz w:val="24"/>
          <w:szCs w:val="24"/>
        </w:rPr>
        <w:t xml:space="preserve"> ihtiyaç duymakta olduğu</w:t>
      </w:r>
      <w:r w:rsidR="00ED7CCF">
        <w:rPr>
          <w:rFonts w:ascii="Courier New" w:hAnsi="Courier New" w:cs="Courier New"/>
          <w:sz w:val="24"/>
          <w:szCs w:val="24"/>
        </w:rPr>
        <w:t xml:space="preserve"> iddiasına</w:t>
      </w:r>
      <w:r>
        <w:rPr>
          <w:rFonts w:ascii="Courier New" w:hAnsi="Courier New" w:cs="Courier New"/>
          <w:sz w:val="24"/>
          <w:szCs w:val="24"/>
        </w:rPr>
        <w:t xml:space="preserve"> dayanarak tahliye talep etti</w:t>
      </w:r>
      <w:r w:rsidR="00ED7CCF">
        <w:rPr>
          <w:rFonts w:ascii="Courier New" w:hAnsi="Courier New" w:cs="Courier New"/>
          <w:sz w:val="24"/>
          <w:szCs w:val="24"/>
        </w:rPr>
        <w:t>ler</w:t>
      </w:r>
      <w:r>
        <w:rPr>
          <w:rFonts w:ascii="Courier New" w:hAnsi="Courier New" w:cs="Courier New"/>
          <w:sz w:val="24"/>
          <w:szCs w:val="24"/>
        </w:rPr>
        <w:t>. Bu amaçla tanık dinleterek</w:t>
      </w:r>
      <w:r w:rsidR="00ED7CCF">
        <w:rPr>
          <w:rFonts w:ascii="Courier New" w:hAnsi="Courier New" w:cs="Courier New"/>
          <w:sz w:val="24"/>
          <w:szCs w:val="24"/>
        </w:rPr>
        <w:t>,</w:t>
      </w:r>
      <w:r>
        <w:rPr>
          <w:rFonts w:ascii="Courier New" w:hAnsi="Courier New" w:cs="Courier New"/>
          <w:sz w:val="24"/>
          <w:szCs w:val="24"/>
        </w:rPr>
        <w:t xml:space="preserve"> emare bazı belgeleri sundu</w:t>
      </w:r>
      <w:r w:rsidR="00ED7CCF">
        <w:rPr>
          <w:rFonts w:ascii="Courier New" w:hAnsi="Courier New" w:cs="Courier New"/>
          <w:sz w:val="24"/>
          <w:szCs w:val="24"/>
        </w:rPr>
        <w:t>lar</w:t>
      </w:r>
      <w:r>
        <w:rPr>
          <w:rFonts w:ascii="Courier New" w:hAnsi="Courier New" w:cs="Courier New"/>
          <w:sz w:val="24"/>
          <w:szCs w:val="24"/>
        </w:rPr>
        <w:t xml:space="preserve">. Mahkeme </w:t>
      </w:r>
      <w:proofErr w:type="spellStart"/>
      <w:r w:rsidR="00ED7CCF">
        <w:rPr>
          <w:rFonts w:ascii="Courier New" w:hAnsi="Courier New" w:cs="Courier New"/>
          <w:sz w:val="24"/>
          <w:szCs w:val="24"/>
        </w:rPr>
        <w:t>mecura</w:t>
      </w:r>
      <w:proofErr w:type="spellEnd"/>
      <w:r w:rsidR="00ED7CCF">
        <w:rPr>
          <w:rFonts w:ascii="Courier New" w:hAnsi="Courier New" w:cs="Courier New"/>
          <w:sz w:val="24"/>
          <w:szCs w:val="24"/>
        </w:rPr>
        <w:t xml:space="preserve"> </w:t>
      </w:r>
      <w:r>
        <w:rPr>
          <w:rFonts w:ascii="Courier New" w:hAnsi="Courier New" w:cs="Courier New"/>
          <w:sz w:val="24"/>
          <w:szCs w:val="24"/>
        </w:rPr>
        <w:t xml:space="preserve">makul surette ihtiyaç duyulduğuna bulgu yaparak tahliye emri verdi.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Davalının bu iddiaya mukabil argümanı</w:t>
      </w:r>
      <w:r w:rsidR="00ED7CCF">
        <w:rPr>
          <w:rFonts w:ascii="Courier New" w:hAnsi="Courier New" w:cs="Courier New"/>
          <w:sz w:val="24"/>
          <w:szCs w:val="24"/>
        </w:rPr>
        <w:t>,</w:t>
      </w:r>
      <w:r>
        <w:rPr>
          <w:rFonts w:ascii="Courier New" w:hAnsi="Courier New" w:cs="Courier New"/>
          <w:sz w:val="24"/>
          <w:szCs w:val="24"/>
        </w:rPr>
        <w:t xml:space="preserve"> Davalının ödeyeceği kira gelirinin iyi bir gelir olduğu ve bu gelirden dolayı </w:t>
      </w:r>
      <w:r w:rsidRPr="004A010E">
        <w:rPr>
          <w:rFonts w:ascii="Courier New" w:hAnsi="Courier New" w:cs="Courier New"/>
          <w:sz w:val="24"/>
          <w:szCs w:val="24"/>
        </w:rPr>
        <w:t xml:space="preserve">Davacıların oğullarının </w:t>
      </w:r>
      <w:r>
        <w:rPr>
          <w:rFonts w:ascii="Courier New" w:hAnsi="Courier New" w:cs="Courier New"/>
          <w:sz w:val="24"/>
          <w:szCs w:val="24"/>
        </w:rPr>
        <w:t xml:space="preserve">hayata atılmak için </w:t>
      </w:r>
      <w:proofErr w:type="spellStart"/>
      <w:r>
        <w:rPr>
          <w:rFonts w:ascii="Courier New" w:hAnsi="Courier New" w:cs="Courier New"/>
          <w:sz w:val="24"/>
          <w:szCs w:val="24"/>
        </w:rPr>
        <w:t>mecurda</w:t>
      </w:r>
      <w:proofErr w:type="spellEnd"/>
      <w:r>
        <w:rPr>
          <w:rFonts w:ascii="Courier New" w:hAnsi="Courier New" w:cs="Courier New"/>
          <w:sz w:val="24"/>
          <w:szCs w:val="24"/>
        </w:rPr>
        <w:t xml:space="preserve"> iş kurma</w:t>
      </w:r>
      <w:r w:rsidR="00FE5F8F">
        <w:rPr>
          <w:rFonts w:ascii="Courier New" w:hAnsi="Courier New" w:cs="Courier New"/>
          <w:sz w:val="24"/>
          <w:szCs w:val="24"/>
        </w:rPr>
        <w:t>-</w:t>
      </w:r>
      <w:r>
        <w:rPr>
          <w:rFonts w:ascii="Courier New" w:hAnsi="Courier New" w:cs="Courier New"/>
          <w:sz w:val="24"/>
          <w:szCs w:val="24"/>
        </w:rPr>
        <w:t>sına ihtiyaç duymadı</w:t>
      </w:r>
      <w:r w:rsidR="00ED7CCF">
        <w:rPr>
          <w:rFonts w:ascii="Courier New" w:hAnsi="Courier New" w:cs="Courier New"/>
          <w:sz w:val="24"/>
          <w:szCs w:val="24"/>
        </w:rPr>
        <w:t>klarıdır</w:t>
      </w:r>
      <w:r>
        <w:rPr>
          <w:rFonts w:ascii="Courier New" w:hAnsi="Courier New" w:cs="Courier New"/>
          <w:sz w:val="24"/>
          <w:szCs w:val="24"/>
        </w:rPr>
        <w:t xml:space="preserve">. </w:t>
      </w:r>
    </w:p>
    <w:p w:rsidR="00243F93" w:rsidRDefault="00243F93" w:rsidP="00243F93">
      <w:pPr>
        <w:spacing w:after="0" w:line="360" w:lineRule="auto"/>
        <w:ind w:firstLine="708"/>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İhtiyaca binaen tahliye talep edilen davalarda</w:t>
      </w:r>
      <w:r w:rsidR="00ED7CCF">
        <w:rPr>
          <w:rFonts w:ascii="Courier New" w:hAnsi="Courier New" w:cs="Courier New"/>
          <w:sz w:val="24"/>
          <w:szCs w:val="24"/>
        </w:rPr>
        <w:t xml:space="preserve">, </w:t>
      </w:r>
      <w:r>
        <w:rPr>
          <w:rFonts w:ascii="Courier New" w:hAnsi="Courier New" w:cs="Courier New"/>
          <w:sz w:val="24"/>
          <w:szCs w:val="24"/>
        </w:rPr>
        <w:t>tahliye talep eden tarafın</w:t>
      </w:r>
      <w:r w:rsidR="00ED7CCF">
        <w:rPr>
          <w:rFonts w:ascii="Courier New" w:hAnsi="Courier New" w:cs="Courier New"/>
          <w:sz w:val="24"/>
          <w:szCs w:val="24"/>
        </w:rPr>
        <w:t xml:space="preserve"> ihtiyacı olduğunu ispat etmesi gerektiğin-den </w:t>
      </w:r>
      <w:r>
        <w:rPr>
          <w:rFonts w:ascii="Courier New" w:hAnsi="Courier New" w:cs="Courier New"/>
          <w:sz w:val="24"/>
          <w:szCs w:val="24"/>
        </w:rPr>
        <w:t xml:space="preserve">ve </w:t>
      </w:r>
      <w:r w:rsidR="00ED7CCF">
        <w:rPr>
          <w:rFonts w:ascii="Courier New" w:hAnsi="Courier New" w:cs="Courier New"/>
          <w:sz w:val="24"/>
          <w:szCs w:val="24"/>
        </w:rPr>
        <w:t xml:space="preserve">bu hususun </w:t>
      </w:r>
      <w:r>
        <w:rPr>
          <w:rFonts w:ascii="Courier New" w:hAnsi="Courier New" w:cs="Courier New"/>
          <w:sz w:val="24"/>
          <w:szCs w:val="24"/>
        </w:rPr>
        <w:t xml:space="preserve">her meselede </w:t>
      </w:r>
      <w:r w:rsidR="00ED7CCF">
        <w:rPr>
          <w:rFonts w:ascii="Courier New" w:hAnsi="Courier New" w:cs="Courier New"/>
          <w:sz w:val="24"/>
          <w:szCs w:val="24"/>
        </w:rPr>
        <w:t>o</w:t>
      </w:r>
      <w:r>
        <w:rPr>
          <w:rFonts w:ascii="Courier New" w:hAnsi="Courier New" w:cs="Courier New"/>
          <w:sz w:val="24"/>
          <w:szCs w:val="24"/>
        </w:rPr>
        <w:t>lgularda</w:t>
      </w:r>
      <w:r w:rsidR="00ED7CCF">
        <w:rPr>
          <w:rFonts w:ascii="Courier New" w:hAnsi="Courier New" w:cs="Courier New"/>
          <w:sz w:val="24"/>
          <w:szCs w:val="24"/>
        </w:rPr>
        <w:t>n</w:t>
      </w:r>
      <w:r>
        <w:rPr>
          <w:rFonts w:ascii="Courier New" w:hAnsi="Courier New" w:cs="Courier New"/>
          <w:sz w:val="24"/>
          <w:szCs w:val="24"/>
        </w:rPr>
        <w:t xml:space="preserve"> dolayı değişiklik arz edebilecek bir nokta olduğundan</w:t>
      </w:r>
      <w:r w:rsidR="00ED7CCF">
        <w:rPr>
          <w:rFonts w:ascii="Courier New" w:hAnsi="Courier New" w:cs="Courier New"/>
          <w:sz w:val="24"/>
          <w:szCs w:val="24"/>
        </w:rPr>
        <w:t>,</w:t>
      </w:r>
      <w:r>
        <w:rPr>
          <w:rFonts w:ascii="Courier New" w:hAnsi="Courier New" w:cs="Courier New"/>
          <w:sz w:val="24"/>
          <w:szCs w:val="24"/>
        </w:rPr>
        <w:t xml:space="preserve"> mahkemenin tüm şahadeti inceleyerek bir neticeye varması gerektiği bilinen bir kural</w:t>
      </w:r>
      <w:r w:rsidR="00FE5F8F">
        <w:rPr>
          <w:rFonts w:ascii="Courier New" w:hAnsi="Courier New" w:cs="Courier New"/>
          <w:sz w:val="24"/>
          <w:szCs w:val="24"/>
        </w:rPr>
        <w:t>-</w:t>
      </w:r>
      <w:r>
        <w:rPr>
          <w:rFonts w:ascii="Courier New" w:hAnsi="Courier New" w:cs="Courier New"/>
          <w:sz w:val="24"/>
          <w:szCs w:val="24"/>
        </w:rPr>
        <w:t xml:space="preserve">dır. Bu konuda </w:t>
      </w:r>
      <w:r w:rsidRPr="003C7390">
        <w:rPr>
          <w:rFonts w:ascii="Courier New" w:hAnsi="Courier New" w:cs="Courier New"/>
          <w:b/>
          <w:sz w:val="24"/>
          <w:szCs w:val="24"/>
        </w:rPr>
        <w:t>E</w:t>
      </w:r>
      <w:r w:rsidR="00ED7CCF">
        <w:rPr>
          <w:rFonts w:ascii="Courier New" w:hAnsi="Courier New" w:cs="Courier New"/>
          <w:b/>
          <w:sz w:val="24"/>
          <w:szCs w:val="24"/>
        </w:rPr>
        <w:t>n</w:t>
      </w:r>
      <w:r w:rsidRPr="003C7390">
        <w:rPr>
          <w:rFonts w:ascii="Courier New" w:hAnsi="Courier New" w:cs="Courier New"/>
          <w:b/>
          <w:sz w:val="24"/>
          <w:szCs w:val="24"/>
        </w:rPr>
        <w:t>gin Anıl</w:t>
      </w:r>
      <w:r w:rsidR="00CB1E81">
        <w:rPr>
          <w:rFonts w:ascii="Courier New" w:hAnsi="Courier New" w:cs="Courier New"/>
          <w:b/>
          <w:sz w:val="24"/>
          <w:szCs w:val="24"/>
        </w:rPr>
        <w:t xml:space="preserve"> ve diğerleri</w:t>
      </w:r>
      <w:r w:rsidRPr="003C7390">
        <w:rPr>
          <w:rFonts w:ascii="Courier New" w:hAnsi="Courier New" w:cs="Courier New"/>
          <w:b/>
          <w:sz w:val="24"/>
          <w:szCs w:val="24"/>
        </w:rPr>
        <w:t xml:space="preserve"> </w:t>
      </w:r>
      <w:r w:rsidR="00CB1E81">
        <w:rPr>
          <w:rFonts w:ascii="Courier New" w:hAnsi="Courier New" w:cs="Courier New"/>
          <w:b/>
          <w:sz w:val="24"/>
          <w:szCs w:val="24"/>
        </w:rPr>
        <w:t>ile</w:t>
      </w:r>
      <w:r w:rsidRPr="003C7390">
        <w:rPr>
          <w:rFonts w:ascii="Courier New" w:hAnsi="Courier New" w:cs="Courier New"/>
          <w:b/>
          <w:sz w:val="24"/>
          <w:szCs w:val="24"/>
        </w:rPr>
        <w:t xml:space="preserve"> </w:t>
      </w:r>
      <w:proofErr w:type="spellStart"/>
      <w:r w:rsidRPr="003C7390">
        <w:rPr>
          <w:rFonts w:ascii="Courier New" w:hAnsi="Courier New" w:cs="Courier New"/>
          <w:b/>
          <w:sz w:val="24"/>
          <w:szCs w:val="24"/>
        </w:rPr>
        <w:t>Gensa</w:t>
      </w:r>
      <w:proofErr w:type="spellEnd"/>
      <w:r w:rsidRPr="003C7390">
        <w:rPr>
          <w:rFonts w:ascii="Courier New" w:hAnsi="Courier New" w:cs="Courier New"/>
          <w:b/>
          <w:sz w:val="24"/>
          <w:szCs w:val="24"/>
        </w:rPr>
        <w:t xml:space="preserve"> Ltd. Yargıtay/Hukuk No: 160/2013 D. 12/2016</w:t>
      </w:r>
      <w:r>
        <w:rPr>
          <w:rFonts w:ascii="Courier New" w:hAnsi="Courier New" w:cs="Courier New"/>
          <w:sz w:val="24"/>
          <w:szCs w:val="24"/>
        </w:rPr>
        <w:t xml:space="preserve"> </w:t>
      </w:r>
      <w:r w:rsidR="00CB1E81">
        <w:rPr>
          <w:rFonts w:ascii="Courier New" w:hAnsi="Courier New" w:cs="Courier New"/>
          <w:sz w:val="24"/>
          <w:szCs w:val="24"/>
        </w:rPr>
        <w:t xml:space="preserve">davasının </w:t>
      </w:r>
      <w:r>
        <w:rPr>
          <w:rFonts w:ascii="Courier New" w:hAnsi="Courier New" w:cs="Courier New"/>
          <w:sz w:val="24"/>
          <w:szCs w:val="24"/>
        </w:rPr>
        <w:t>kararında şöyle denmektedir</w:t>
      </w:r>
      <w:r w:rsidR="00ED7CCF">
        <w:rPr>
          <w:rFonts w:ascii="Courier New" w:hAnsi="Courier New" w:cs="Courier New"/>
          <w:sz w:val="24"/>
          <w:szCs w:val="24"/>
        </w:rPr>
        <w:t>:</w:t>
      </w:r>
    </w:p>
    <w:p w:rsidR="00243F93" w:rsidRDefault="00243F93" w:rsidP="00243F93">
      <w:pPr>
        <w:spacing w:after="0" w:line="360" w:lineRule="auto"/>
        <w:ind w:firstLine="708"/>
        <w:rPr>
          <w:rFonts w:ascii="Courier New" w:hAnsi="Courier New" w:cs="Courier New"/>
          <w:sz w:val="24"/>
          <w:szCs w:val="24"/>
        </w:rPr>
      </w:pPr>
    </w:p>
    <w:p w:rsidR="00243F93" w:rsidRDefault="00243F93" w:rsidP="00B62373">
      <w:pPr>
        <w:spacing w:after="0" w:line="240" w:lineRule="auto"/>
        <w:ind w:left="708" w:firstLine="708"/>
        <w:rPr>
          <w:rFonts w:ascii="Courier New" w:hAnsi="Courier New" w:cs="Courier New"/>
          <w:b/>
          <w:sz w:val="24"/>
          <w:szCs w:val="24"/>
        </w:rPr>
      </w:pPr>
      <w:r w:rsidRPr="004A010E">
        <w:rPr>
          <w:rFonts w:ascii="Courier New" w:hAnsi="Courier New" w:cs="Courier New"/>
          <w:b/>
          <w:sz w:val="24"/>
          <w:szCs w:val="24"/>
        </w:rPr>
        <w:t>“İhtiyaca binaen tahliye talep eden taraf, makul surette ihtiyacı olduğunu ispat etmekle yükümlüdür. İhtiyaç bir olgu meselesi olup şahadetle ispatlanması gerekir. Alt mahkemede, bu konuda sunulan şahadete istinaden yapılan bulguların müdahaleyi gerektirecek bir hata olmadıkça değiştirilmediği bilinen bir kuraldır.”</w:t>
      </w:r>
    </w:p>
    <w:p w:rsidR="00243F93" w:rsidRDefault="00243F93" w:rsidP="00243F93">
      <w:pPr>
        <w:spacing w:after="0" w:line="360" w:lineRule="auto"/>
        <w:rPr>
          <w:rFonts w:ascii="Courier New" w:hAnsi="Courier New" w:cs="Courier New"/>
          <w:b/>
          <w:sz w:val="24"/>
          <w:szCs w:val="24"/>
        </w:rPr>
      </w:pPr>
    </w:p>
    <w:p w:rsidR="00243F93" w:rsidRDefault="00243F93" w:rsidP="00243F93">
      <w:pPr>
        <w:spacing w:after="0" w:line="360" w:lineRule="auto"/>
        <w:ind w:firstLine="708"/>
        <w:rPr>
          <w:rFonts w:ascii="Courier New" w:hAnsi="Courier New" w:cs="Courier New"/>
          <w:sz w:val="24"/>
          <w:szCs w:val="24"/>
        </w:rPr>
      </w:pPr>
      <w:r w:rsidRPr="004A010E">
        <w:rPr>
          <w:rFonts w:ascii="Courier New" w:hAnsi="Courier New" w:cs="Courier New"/>
          <w:sz w:val="24"/>
          <w:szCs w:val="24"/>
        </w:rPr>
        <w:lastRenderedPageBreak/>
        <w:t>Alt Mahkeme</w:t>
      </w:r>
      <w:r w:rsidR="00ED7CCF">
        <w:rPr>
          <w:rFonts w:ascii="Courier New" w:hAnsi="Courier New" w:cs="Courier New"/>
          <w:sz w:val="24"/>
          <w:szCs w:val="24"/>
        </w:rPr>
        <w:t>,</w:t>
      </w:r>
      <w:r>
        <w:rPr>
          <w:rFonts w:ascii="Courier New" w:hAnsi="Courier New" w:cs="Courier New"/>
          <w:sz w:val="24"/>
          <w:szCs w:val="24"/>
        </w:rPr>
        <w:t xml:space="preserve"> </w:t>
      </w:r>
      <w:r w:rsidR="00ED7CCF">
        <w:rPr>
          <w:rFonts w:ascii="Courier New" w:hAnsi="Courier New" w:cs="Courier New"/>
          <w:sz w:val="24"/>
          <w:szCs w:val="24"/>
        </w:rPr>
        <w:t>M</w:t>
      </w:r>
      <w:r>
        <w:rPr>
          <w:rFonts w:ascii="Courier New" w:hAnsi="Courier New" w:cs="Courier New"/>
          <w:sz w:val="24"/>
          <w:szCs w:val="24"/>
        </w:rPr>
        <w:t>avi 216</w:t>
      </w:r>
      <w:r w:rsidR="00B62373">
        <w:rPr>
          <w:rFonts w:ascii="Courier New" w:hAnsi="Courier New" w:cs="Courier New"/>
          <w:sz w:val="24"/>
          <w:szCs w:val="24"/>
        </w:rPr>
        <w:t>'</w:t>
      </w:r>
      <w:r>
        <w:rPr>
          <w:rFonts w:ascii="Courier New" w:hAnsi="Courier New" w:cs="Courier New"/>
          <w:sz w:val="24"/>
          <w:szCs w:val="24"/>
        </w:rPr>
        <w:t>da t</w:t>
      </w:r>
      <w:r w:rsidR="00CB1E81">
        <w:rPr>
          <w:rFonts w:ascii="Courier New" w:hAnsi="Courier New" w:cs="Courier New"/>
          <w:sz w:val="24"/>
          <w:szCs w:val="24"/>
        </w:rPr>
        <w:t>üm şahadeti göz</w:t>
      </w:r>
      <w:r w:rsidR="00ED7CCF">
        <w:rPr>
          <w:rFonts w:ascii="Courier New" w:hAnsi="Courier New" w:cs="Courier New"/>
          <w:sz w:val="24"/>
          <w:szCs w:val="24"/>
        </w:rPr>
        <w:t xml:space="preserve"> </w:t>
      </w:r>
      <w:r w:rsidR="00CB1E81">
        <w:rPr>
          <w:rFonts w:ascii="Courier New" w:hAnsi="Courier New" w:cs="Courier New"/>
          <w:sz w:val="24"/>
          <w:szCs w:val="24"/>
        </w:rPr>
        <w:t>önünde bulun</w:t>
      </w:r>
      <w:r w:rsidR="00ED7CCF">
        <w:rPr>
          <w:rFonts w:ascii="Courier New" w:hAnsi="Courier New" w:cs="Courier New"/>
          <w:sz w:val="24"/>
          <w:szCs w:val="24"/>
        </w:rPr>
        <w:t>-</w:t>
      </w:r>
      <w:r w:rsidR="00CB1E81">
        <w:rPr>
          <w:rFonts w:ascii="Courier New" w:hAnsi="Courier New" w:cs="Courier New"/>
          <w:sz w:val="24"/>
          <w:szCs w:val="24"/>
        </w:rPr>
        <w:t>dur</w:t>
      </w:r>
      <w:r>
        <w:rPr>
          <w:rFonts w:ascii="Courier New" w:hAnsi="Courier New" w:cs="Courier New"/>
          <w:sz w:val="24"/>
          <w:szCs w:val="24"/>
        </w:rPr>
        <w:t>a</w:t>
      </w:r>
      <w:r w:rsidR="00CB1E81">
        <w:rPr>
          <w:rFonts w:ascii="Courier New" w:hAnsi="Courier New" w:cs="Courier New"/>
          <w:sz w:val="24"/>
          <w:szCs w:val="24"/>
        </w:rPr>
        <w:t>ra</w:t>
      </w:r>
      <w:r>
        <w:rPr>
          <w:rFonts w:ascii="Courier New" w:hAnsi="Courier New" w:cs="Courier New"/>
          <w:sz w:val="24"/>
          <w:szCs w:val="24"/>
        </w:rPr>
        <w:t>k</w:t>
      </w:r>
      <w:r w:rsidR="00ED7CCF">
        <w:rPr>
          <w:rFonts w:ascii="Courier New" w:hAnsi="Courier New" w:cs="Courier New"/>
          <w:sz w:val="24"/>
          <w:szCs w:val="24"/>
        </w:rPr>
        <w:t>,</w:t>
      </w:r>
      <w:r>
        <w:rPr>
          <w:rFonts w:ascii="Courier New" w:hAnsi="Courier New" w:cs="Courier New"/>
          <w:sz w:val="24"/>
          <w:szCs w:val="24"/>
        </w:rPr>
        <w:t xml:space="preserve"> Davacıların oğullarının makul surette </w:t>
      </w:r>
      <w:proofErr w:type="spellStart"/>
      <w:r w:rsidR="00ED7CCF">
        <w:rPr>
          <w:rFonts w:ascii="Courier New" w:hAnsi="Courier New" w:cs="Courier New"/>
          <w:sz w:val="24"/>
          <w:szCs w:val="24"/>
        </w:rPr>
        <w:t>mecura</w:t>
      </w:r>
      <w:proofErr w:type="spellEnd"/>
      <w:r w:rsidR="00ED7CCF">
        <w:rPr>
          <w:rFonts w:ascii="Courier New" w:hAnsi="Courier New" w:cs="Courier New"/>
          <w:sz w:val="24"/>
          <w:szCs w:val="24"/>
        </w:rPr>
        <w:t xml:space="preserve"> </w:t>
      </w:r>
      <w:r>
        <w:rPr>
          <w:rFonts w:ascii="Courier New" w:hAnsi="Courier New" w:cs="Courier New"/>
          <w:sz w:val="24"/>
          <w:szCs w:val="24"/>
        </w:rPr>
        <w:t xml:space="preserve">ihtiyacı olduğuna bulgu yapmıştır. Alt Mahkemenin bu bulgusunda </w:t>
      </w:r>
      <w:proofErr w:type="spellStart"/>
      <w:r>
        <w:rPr>
          <w:rFonts w:ascii="Courier New" w:hAnsi="Courier New" w:cs="Courier New"/>
          <w:sz w:val="24"/>
          <w:szCs w:val="24"/>
        </w:rPr>
        <w:t>müdaha</w:t>
      </w:r>
      <w:proofErr w:type="spellEnd"/>
      <w:r w:rsidR="00ED7CCF">
        <w:rPr>
          <w:rFonts w:ascii="Courier New" w:hAnsi="Courier New" w:cs="Courier New"/>
          <w:sz w:val="24"/>
          <w:szCs w:val="24"/>
        </w:rPr>
        <w:t>-</w:t>
      </w:r>
      <w:proofErr w:type="spellStart"/>
      <w:r>
        <w:rPr>
          <w:rFonts w:ascii="Courier New" w:hAnsi="Courier New" w:cs="Courier New"/>
          <w:sz w:val="24"/>
          <w:szCs w:val="24"/>
        </w:rPr>
        <w:t>lemizi</w:t>
      </w:r>
      <w:proofErr w:type="spellEnd"/>
      <w:r>
        <w:rPr>
          <w:rFonts w:ascii="Courier New" w:hAnsi="Courier New" w:cs="Courier New"/>
          <w:sz w:val="24"/>
          <w:szCs w:val="24"/>
        </w:rPr>
        <w:t xml:space="preserve"> gerektirecek bir hata olmadığı açık olup</w:t>
      </w:r>
      <w:r w:rsidR="00ED7CCF">
        <w:rPr>
          <w:rFonts w:ascii="Courier New" w:hAnsi="Courier New" w:cs="Courier New"/>
          <w:sz w:val="24"/>
          <w:szCs w:val="24"/>
        </w:rPr>
        <w:t>,</w:t>
      </w:r>
      <w:r>
        <w:rPr>
          <w:rFonts w:ascii="Courier New" w:hAnsi="Courier New" w:cs="Courier New"/>
          <w:sz w:val="24"/>
          <w:szCs w:val="24"/>
        </w:rPr>
        <w:t xml:space="preserve"> Davacıların </w:t>
      </w:r>
      <w:proofErr w:type="spellStart"/>
      <w:r>
        <w:rPr>
          <w:rFonts w:ascii="Courier New" w:hAnsi="Courier New" w:cs="Courier New"/>
          <w:sz w:val="24"/>
          <w:szCs w:val="24"/>
        </w:rPr>
        <w:t>mecurdan</w:t>
      </w:r>
      <w:proofErr w:type="spellEnd"/>
      <w:r>
        <w:rPr>
          <w:rFonts w:ascii="Courier New" w:hAnsi="Courier New" w:cs="Courier New"/>
          <w:sz w:val="24"/>
          <w:szCs w:val="24"/>
        </w:rPr>
        <w:t xml:space="preserve"> elde edecekleri gelirin miktarı nedeniyle oğu</w:t>
      </w:r>
      <w:r w:rsidR="00ED7CCF">
        <w:rPr>
          <w:rFonts w:ascii="Courier New" w:hAnsi="Courier New" w:cs="Courier New"/>
          <w:sz w:val="24"/>
          <w:szCs w:val="24"/>
        </w:rPr>
        <w:t>l</w:t>
      </w:r>
      <w:r>
        <w:rPr>
          <w:rFonts w:ascii="Courier New" w:hAnsi="Courier New" w:cs="Courier New"/>
          <w:sz w:val="24"/>
          <w:szCs w:val="24"/>
        </w:rPr>
        <w:t xml:space="preserve">larına yeni bir iş kurmalarına ihtiyaç duymamaları gerektiği argümanı 17/1981 sayılı Kira </w:t>
      </w:r>
      <w:r w:rsidR="00ED7CCF">
        <w:rPr>
          <w:rFonts w:ascii="Courier New" w:hAnsi="Courier New" w:cs="Courier New"/>
          <w:sz w:val="24"/>
          <w:szCs w:val="24"/>
        </w:rPr>
        <w:t>(</w:t>
      </w:r>
      <w:r>
        <w:rPr>
          <w:rFonts w:ascii="Courier New" w:hAnsi="Courier New" w:cs="Courier New"/>
          <w:sz w:val="24"/>
          <w:szCs w:val="24"/>
        </w:rPr>
        <w:t>Denetim</w:t>
      </w:r>
      <w:r w:rsidR="00ED7CCF">
        <w:rPr>
          <w:rFonts w:ascii="Courier New" w:hAnsi="Courier New" w:cs="Courier New"/>
          <w:sz w:val="24"/>
          <w:szCs w:val="24"/>
        </w:rPr>
        <w:t>)</w:t>
      </w:r>
      <w:r>
        <w:rPr>
          <w:rFonts w:ascii="Courier New" w:hAnsi="Courier New" w:cs="Courier New"/>
          <w:sz w:val="24"/>
          <w:szCs w:val="24"/>
        </w:rPr>
        <w:t xml:space="preserve"> Yasası</w:t>
      </w:r>
      <w:r w:rsidR="00504F2D">
        <w:rPr>
          <w:rFonts w:ascii="Courier New" w:hAnsi="Courier New" w:cs="Courier New"/>
          <w:sz w:val="24"/>
          <w:szCs w:val="24"/>
        </w:rPr>
        <w:t>'</w:t>
      </w:r>
      <w:r>
        <w:rPr>
          <w:rFonts w:ascii="Courier New" w:hAnsi="Courier New" w:cs="Courier New"/>
          <w:sz w:val="24"/>
          <w:szCs w:val="24"/>
        </w:rPr>
        <w:t>nın 7(1)(g) bendi kapsa</w:t>
      </w:r>
      <w:r w:rsidR="00ED7CCF">
        <w:rPr>
          <w:rFonts w:ascii="Courier New" w:hAnsi="Courier New" w:cs="Courier New"/>
          <w:sz w:val="24"/>
          <w:szCs w:val="24"/>
        </w:rPr>
        <w:t>-</w:t>
      </w:r>
      <w:proofErr w:type="spellStart"/>
      <w:r>
        <w:rPr>
          <w:rFonts w:ascii="Courier New" w:hAnsi="Courier New" w:cs="Courier New"/>
          <w:sz w:val="24"/>
          <w:szCs w:val="24"/>
        </w:rPr>
        <w:t>mında</w:t>
      </w:r>
      <w:proofErr w:type="spellEnd"/>
      <w:r>
        <w:rPr>
          <w:rFonts w:ascii="Courier New" w:hAnsi="Courier New" w:cs="Courier New"/>
          <w:sz w:val="24"/>
          <w:szCs w:val="24"/>
        </w:rPr>
        <w:t xml:space="preserve"> öngörülen yasal hakka bir men veya müdafaa olamaz. </w:t>
      </w:r>
    </w:p>
    <w:p w:rsidR="00243F93" w:rsidRDefault="00243F93" w:rsidP="00243F93">
      <w:pPr>
        <w:spacing w:after="0" w:line="360" w:lineRule="auto"/>
        <w:ind w:firstLine="708"/>
        <w:rPr>
          <w:rFonts w:ascii="Courier New" w:hAnsi="Courier New" w:cs="Courier New"/>
          <w:sz w:val="24"/>
          <w:szCs w:val="24"/>
        </w:rPr>
      </w:pPr>
    </w:p>
    <w:p w:rsidR="00243F93" w:rsidRPr="004A010E"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Belirttiklerimizle Davalının 5.istinaf sebebinin </w:t>
      </w:r>
      <w:proofErr w:type="spellStart"/>
      <w:r>
        <w:rPr>
          <w:rFonts w:ascii="Courier New" w:hAnsi="Courier New" w:cs="Courier New"/>
          <w:sz w:val="24"/>
          <w:szCs w:val="24"/>
        </w:rPr>
        <w:t>red</w:t>
      </w:r>
      <w:proofErr w:type="spellEnd"/>
      <w:r w:rsidR="00FE5F8F">
        <w:rPr>
          <w:rFonts w:ascii="Courier New" w:hAnsi="Courier New" w:cs="Courier New"/>
          <w:sz w:val="24"/>
          <w:szCs w:val="24"/>
        </w:rPr>
        <w:t>-</w:t>
      </w:r>
      <w:proofErr w:type="spellStart"/>
      <w:r>
        <w:rPr>
          <w:rFonts w:ascii="Courier New" w:hAnsi="Courier New" w:cs="Courier New"/>
          <w:sz w:val="24"/>
          <w:szCs w:val="24"/>
        </w:rPr>
        <w:t>dedilmesi</w:t>
      </w:r>
      <w:proofErr w:type="spellEnd"/>
      <w:r>
        <w:rPr>
          <w:rFonts w:ascii="Courier New" w:hAnsi="Courier New" w:cs="Courier New"/>
          <w:sz w:val="24"/>
          <w:szCs w:val="24"/>
        </w:rPr>
        <w:t xml:space="preserve"> gerekir. </w:t>
      </w:r>
    </w:p>
    <w:p w:rsidR="00243F93" w:rsidRPr="004A010E" w:rsidRDefault="00243F93" w:rsidP="00243F93">
      <w:pPr>
        <w:spacing w:after="0" w:line="360" w:lineRule="auto"/>
        <w:rPr>
          <w:rFonts w:ascii="Courier New" w:hAnsi="Courier New" w:cs="Courier New"/>
          <w:sz w:val="24"/>
          <w:szCs w:val="24"/>
        </w:rPr>
      </w:pPr>
      <w:r>
        <w:rPr>
          <w:rFonts w:ascii="Courier New" w:hAnsi="Courier New" w:cs="Courier New"/>
          <w:b/>
          <w:sz w:val="24"/>
          <w:szCs w:val="24"/>
        </w:rPr>
        <w:tab/>
      </w:r>
    </w:p>
    <w:p w:rsidR="00243F93" w:rsidRDefault="00243F93" w:rsidP="00243F93">
      <w:pPr>
        <w:numPr>
          <w:ilvl w:val="0"/>
          <w:numId w:val="4"/>
        </w:numPr>
        <w:spacing w:after="0" w:line="360" w:lineRule="auto"/>
        <w:rPr>
          <w:rFonts w:ascii="Courier New" w:hAnsi="Courier New" w:cs="Courier New"/>
          <w:b/>
          <w:sz w:val="24"/>
          <w:szCs w:val="24"/>
        </w:rPr>
      </w:pPr>
      <w:r w:rsidRPr="00457E48">
        <w:rPr>
          <w:rFonts w:ascii="Courier New" w:hAnsi="Courier New" w:cs="Courier New"/>
          <w:b/>
          <w:sz w:val="24"/>
          <w:szCs w:val="24"/>
        </w:rPr>
        <w:t xml:space="preserve">Muhterem </w:t>
      </w:r>
      <w:r w:rsidR="00B62373">
        <w:rPr>
          <w:rFonts w:ascii="Courier New" w:hAnsi="Courier New" w:cs="Courier New"/>
          <w:b/>
          <w:sz w:val="24"/>
          <w:szCs w:val="24"/>
        </w:rPr>
        <w:t>A</w:t>
      </w:r>
      <w:r w:rsidRPr="00457E48">
        <w:rPr>
          <w:rFonts w:ascii="Courier New" w:hAnsi="Courier New" w:cs="Courier New"/>
          <w:b/>
          <w:sz w:val="24"/>
          <w:szCs w:val="24"/>
        </w:rPr>
        <w:t>lt Mahkeme</w:t>
      </w:r>
      <w:r w:rsidR="00183CAA">
        <w:rPr>
          <w:rFonts w:ascii="Courier New" w:hAnsi="Courier New" w:cs="Courier New"/>
          <w:b/>
          <w:sz w:val="24"/>
          <w:szCs w:val="24"/>
        </w:rPr>
        <w:t>,</w:t>
      </w:r>
      <w:r w:rsidRPr="00457E48">
        <w:rPr>
          <w:rFonts w:ascii="Courier New" w:hAnsi="Courier New" w:cs="Courier New"/>
          <w:b/>
          <w:sz w:val="24"/>
          <w:szCs w:val="24"/>
        </w:rPr>
        <w:t xml:space="preserve"> tah</w:t>
      </w:r>
      <w:r w:rsidR="00B62373">
        <w:rPr>
          <w:rFonts w:ascii="Courier New" w:hAnsi="Courier New" w:cs="Courier New"/>
          <w:b/>
          <w:sz w:val="24"/>
          <w:szCs w:val="24"/>
        </w:rPr>
        <w:t>l</w:t>
      </w:r>
      <w:r w:rsidRPr="00457E48">
        <w:rPr>
          <w:rFonts w:ascii="Courier New" w:hAnsi="Courier New" w:cs="Courier New"/>
          <w:b/>
          <w:sz w:val="24"/>
          <w:szCs w:val="24"/>
        </w:rPr>
        <w:t>iye emrini 3 ay süre ile durdurmak</w:t>
      </w:r>
      <w:r w:rsidR="00ED7CCF">
        <w:rPr>
          <w:rFonts w:ascii="Courier New" w:hAnsi="Courier New" w:cs="Courier New"/>
          <w:b/>
          <w:sz w:val="24"/>
          <w:szCs w:val="24"/>
        </w:rPr>
        <w:t xml:space="preserve"> veya kısa süre tanımakla hata</w:t>
      </w:r>
      <w:r w:rsidR="00183CAA">
        <w:rPr>
          <w:rFonts w:ascii="Courier New" w:hAnsi="Courier New" w:cs="Courier New"/>
          <w:b/>
          <w:sz w:val="24"/>
          <w:szCs w:val="24"/>
        </w:rPr>
        <w:t xml:space="preserve">lı veya </w:t>
      </w:r>
      <w:r w:rsidRPr="00457E48">
        <w:rPr>
          <w:rFonts w:ascii="Courier New" w:hAnsi="Courier New" w:cs="Courier New"/>
          <w:b/>
          <w:sz w:val="24"/>
          <w:szCs w:val="24"/>
        </w:rPr>
        <w:t>yetersiz bir inceleme yaptığından</w:t>
      </w:r>
      <w:r w:rsidR="00183CAA">
        <w:rPr>
          <w:rFonts w:ascii="Courier New" w:hAnsi="Courier New" w:cs="Courier New"/>
          <w:b/>
          <w:sz w:val="24"/>
          <w:szCs w:val="24"/>
        </w:rPr>
        <w:t>,</w:t>
      </w:r>
      <w:r w:rsidRPr="00457E48">
        <w:rPr>
          <w:rFonts w:ascii="Courier New" w:hAnsi="Courier New" w:cs="Courier New"/>
          <w:b/>
          <w:sz w:val="24"/>
          <w:szCs w:val="24"/>
        </w:rPr>
        <w:t xml:space="preserve"> bu emri hatalıdır.</w:t>
      </w:r>
    </w:p>
    <w:p w:rsidR="00243F93" w:rsidRDefault="00243F93" w:rsidP="00243F93">
      <w:pPr>
        <w:spacing w:after="0" w:line="360" w:lineRule="auto"/>
        <w:rPr>
          <w:rFonts w:ascii="Courier New" w:hAnsi="Courier New" w:cs="Courier New"/>
          <w:b/>
          <w:sz w:val="24"/>
          <w:szCs w:val="24"/>
        </w:rPr>
      </w:pPr>
    </w:p>
    <w:p w:rsidR="00243F9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Alt Mahkeme verdiği tahliye emrinin icrasını</w:t>
      </w:r>
      <w:r w:rsidR="00183CAA">
        <w:rPr>
          <w:rFonts w:ascii="Courier New" w:hAnsi="Courier New" w:cs="Courier New"/>
          <w:sz w:val="24"/>
          <w:szCs w:val="24"/>
        </w:rPr>
        <w:t>n</w:t>
      </w:r>
      <w:r>
        <w:rPr>
          <w:rFonts w:ascii="Courier New" w:hAnsi="Courier New" w:cs="Courier New"/>
          <w:sz w:val="24"/>
          <w:szCs w:val="24"/>
        </w:rPr>
        <w:t xml:space="preserve"> 3 ay süre ile ertelenmesine emir vermiştir. Davalının bu istinaf sebebi altındaki argümanı bu sürenin az olmasıdır. </w:t>
      </w:r>
    </w:p>
    <w:p w:rsidR="00243F93" w:rsidRDefault="00243F93" w:rsidP="00243F93">
      <w:pPr>
        <w:spacing w:after="0" w:line="360" w:lineRule="auto"/>
        <w:ind w:left="360"/>
        <w:rPr>
          <w:rFonts w:ascii="Courier New" w:hAnsi="Courier New" w:cs="Courier New"/>
          <w:sz w:val="24"/>
          <w:szCs w:val="24"/>
        </w:rPr>
      </w:pPr>
    </w:p>
    <w:p w:rsidR="00243F93" w:rsidRPr="00457E48"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 xml:space="preserve">17/81 sayılı Kira </w:t>
      </w:r>
      <w:r w:rsidR="00183CAA">
        <w:rPr>
          <w:rFonts w:ascii="Courier New" w:hAnsi="Courier New" w:cs="Courier New"/>
          <w:sz w:val="24"/>
          <w:szCs w:val="24"/>
        </w:rPr>
        <w:t>(</w:t>
      </w:r>
      <w:r>
        <w:rPr>
          <w:rFonts w:ascii="Courier New" w:hAnsi="Courier New" w:cs="Courier New"/>
          <w:sz w:val="24"/>
          <w:szCs w:val="24"/>
        </w:rPr>
        <w:t>Denetim</w:t>
      </w:r>
      <w:r w:rsidR="00183CAA">
        <w:rPr>
          <w:rFonts w:ascii="Courier New" w:hAnsi="Courier New" w:cs="Courier New"/>
          <w:sz w:val="24"/>
          <w:szCs w:val="24"/>
        </w:rPr>
        <w:t>)</w:t>
      </w:r>
      <w:r>
        <w:rPr>
          <w:rFonts w:ascii="Courier New" w:hAnsi="Courier New" w:cs="Courier New"/>
          <w:sz w:val="24"/>
          <w:szCs w:val="24"/>
        </w:rPr>
        <w:t xml:space="preserve"> Yasası</w:t>
      </w:r>
      <w:r w:rsidR="00183CAA">
        <w:rPr>
          <w:rFonts w:ascii="Courier New" w:hAnsi="Courier New" w:cs="Courier New"/>
          <w:sz w:val="24"/>
          <w:szCs w:val="24"/>
        </w:rPr>
        <w:t>'</w:t>
      </w:r>
      <w:r>
        <w:rPr>
          <w:rFonts w:ascii="Courier New" w:hAnsi="Courier New" w:cs="Courier New"/>
          <w:sz w:val="24"/>
          <w:szCs w:val="24"/>
        </w:rPr>
        <w:t>nın 7.maddesinin (2) fıkrası</w:t>
      </w:r>
      <w:r w:rsidR="00183CAA">
        <w:rPr>
          <w:rFonts w:ascii="Courier New" w:hAnsi="Courier New" w:cs="Courier New"/>
          <w:sz w:val="24"/>
          <w:szCs w:val="24"/>
        </w:rPr>
        <w:t>,</w:t>
      </w:r>
      <w:r>
        <w:rPr>
          <w:rFonts w:ascii="Courier New" w:hAnsi="Courier New" w:cs="Courier New"/>
          <w:sz w:val="24"/>
          <w:szCs w:val="24"/>
        </w:rPr>
        <w:t xml:space="preserve"> mahkemelere tahliye emi</w:t>
      </w:r>
      <w:r w:rsidR="00B62373">
        <w:rPr>
          <w:rFonts w:ascii="Courier New" w:hAnsi="Courier New" w:cs="Courier New"/>
          <w:sz w:val="24"/>
          <w:szCs w:val="24"/>
        </w:rPr>
        <w:t>r</w:t>
      </w:r>
      <w:r>
        <w:rPr>
          <w:rFonts w:ascii="Courier New" w:hAnsi="Courier New" w:cs="Courier New"/>
          <w:sz w:val="24"/>
          <w:szCs w:val="24"/>
        </w:rPr>
        <w:t>lerinin süresini 3 aya kadar durdurma yetkisi tanımıştır.</w:t>
      </w:r>
      <w:r w:rsidR="00183CAA">
        <w:rPr>
          <w:rFonts w:ascii="Courier New" w:hAnsi="Courier New" w:cs="Courier New"/>
          <w:sz w:val="24"/>
          <w:szCs w:val="24"/>
        </w:rPr>
        <w:t xml:space="preserve"> Şöyle ki:</w:t>
      </w:r>
      <w:r>
        <w:rPr>
          <w:rFonts w:ascii="Courier New" w:hAnsi="Courier New" w:cs="Courier New"/>
          <w:sz w:val="24"/>
          <w:szCs w:val="24"/>
        </w:rPr>
        <w:t xml:space="preserve"> </w:t>
      </w:r>
    </w:p>
    <w:p w:rsidR="00243F93" w:rsidRDefault="00243F93" w:rsidP="00243F93">
      <w:pPr>
        <w:spacing w:after="0" w:line="360" w:lineRule="auto"/>
        <w:ind w:left="708" w:firstLine="708"/>
        <w:rPr>
          <w:rFonts w:ascii="Courier New" w:hAnsi="Courier New" w:cs="Courier New"/>
          <w:b/>
          <w:sz w:val="24"/>
          <w:szCs w:val="24"/>
        </w:rPr>
      </w:pPr>
    </w:p>
    <w:p w:rsidR="00243F93" w:rsidRDefault="00183CAA" w:rsidP="00183CAA">
      <w:pPr>
        <w:spacing w:after="0" w:line="240" w:lineRule="auto"/>
        <w:ind w:left="708" w:firstLine="708"/>
        <w:rPr>
          <w:rFonts w:ascii="Courier New" w:hAnsi="Courier New" w:cs="Courier New"/>
          <w:b/>
          <w:sz w:val="24"/>
          <w:szCs w:val="24"/>
        </w:rPr>
      </w:pPr>
      <w:r>
        <w:rPr>
          <w:rFonts w:ascii="Courier New" w:hAnsi="Courier New" w:cs="Courier New"/>
          <w:b/>
          <w:sz w:val="24"/>
          <w:szCs w:val="24"/>
        </w:rPr>
        <w:t>"7.</w:t>
      </w:r>
      <w:r w:rsidR="00243F93" w:rsidRPr="00457E48">
        <w:rPr>
          <w:rFonts w:ascii="Courier New" w:hAnsi="Courier New" w:cs="Courier New"/>
          <w:b/>
          <w:sz w:val="24"/>
          <w:szCs w:val="24"/>
        </w:rPr>
        <w:t>(2)</w:t>
      </w:r>
      <w:r>
        <w:rPr>
          <w:rFonts w:ascii="Courier New" w:hAnsi="Courier New" w:cs="Courier New"/>
          <w:b/>
          <w:sz w:val="24"/>
          <w:szCs w:val="24"/>
        </w:rPr>
        <w:t xml:space="preserve"> </w:t>
      </w:r>
      <w:r w:rsidR="00243F93" w:rsidRPr="00457E48">
        <w:rPr>
          <w:rFonts w:ascii="Courier New" w:hAnsi="Courier New" w:cs="Courier New"/>
          <w:b/>
          <w:sz w:val="24"/>
          <w:szCs w:val="24"/>
        </w:rPr>
        <w:t>Mahkeme bu madde uyarınca hüküm veya emir verirken kiracının, kira bakiyeleri hariç olmak üzere, yasal olarak borçlu olduğu veya olacağı herhangi bir meblâğı ödemesi koşuluyla makul göreceği şartlara bağlı olarak tahliyeyi üç aya kadar durdurabilir, erteleyebilir veya tasarrufun elde edilmesi tarihini tehir edebilir.</w:t>
      </w:r>
      <w:r>
        <w:rPr>
          <w:rFonts w:ascii="Courier New" w:hAnsi="Courier New" w:cs="Courier New"/>
          <w:b/>
          <w:sz w:val="24"/>
          <w:szCs w:val="24"/>
        </w:rPr>
        <w:t>"</w:t>
      </w:r>
    </w:p>
    <w:p w:rsidR="00243F93" w:rsidRDefault="00243F93" w:rsidP="00243F93">
      <w:pPr>
        <w:spacing w:after="0" w:line="360" w:lineRule="auto"/>
        <w:rPr>
          <w:rFonts w:ascii="Courier New" w:hAnsi="Courier New" w:cs="Courier New"/>
          <w:b/>
          <w:sz w:val="24"/>
          <w:szCs w:val="24"/>
        </w:rPr>
      </w:pPr>
    </w:p>
    <w:p w:rsidR="00243F93" w:rsidRDefault="00243F93" w:rsidP="00243F93">
      <w:pPr>
        <w:spacing w:after="0" w:line="360" w:lineRule="auto"/>
        <w:rPr>
          <w:rFonts w:ascii="Courier New" w:hAnsi="Courier New" w:cs="Courier New"/>
          <w:sz w:val="24"/>
          <w:szCs w:val="24"/>
        </w:rPr>
      </w:pPr>
      <w:r>
        <w:rPr>
          <w:rFonts w:ascii="Courier New" w:hAnsi="Courier New" w:cs="Courier New"/>
          <w:b/>
          <w:sz w:val="24"/>
          <w:szCs w:val="24"/>
        </w:rPr>
        <w:tab/>
      </w:r>
      <w:r w:rsidRPr="00457E48">
        <w:rPr>
          <w:rFonts w:ascii="Courier New" w:hAnsi="Courier New" w:cs="Courier New"/>
          <w:sz w:val="24"/>
          <w:szCs w:val="24"/>
        </w:rPr>
        <w:t xml:space="preserve">Davalı bu </w:t>
      </w:r>
      <w:r>
        <w:rPr>
          <w:rFonts w:ascii="Courier New" w:hAnsi="Courier New" w:cs="Courier New"/>
          <w:sz w:val="24"/>
          <w:szCs w:val="24"/>
        </w:rPr>
        <w:t>sü</w:t>
      </w:r>
      <w:r w:rsidRPr="00457E48">
        <w:rPr>
          <w:rFonts w:ascii="Courier New" w:hAnsi="Courier New" w:cs="Courier New"/>
          <w:sz w:val="24"/>
          <w:szCs w:val="24"/>
        </w:rPr>
        <w:t xml:space="preserve">renin </w:t>
      </w:r>
      <w:r>
        <w:rPr>
          <w:rFonts w:ascii="Courier New" w:hAnsi="Courier New" w:cs="Courier New"/>
          <w:sz w:val="24"/>
          <w:szCs w:val="24"/>
        </w:rPr>
        <w:t>kısa</w:t>
      </w:r>
      <w:r w:rsidRPr="00457E48">
        <w:rPr>
          <w:rFonts w:ascii="Courier New" w:hAnsi="Courier New" w:cs="Courier New"/>
          <w:sz w:val="24"/>
          <w:szCs w:val="24"/>
        </w:rPr>
        <w:t xml:space="preserve"> olduğunu iddia etmektedir. </w:t>
      </w:r>
      <w:r>
        <w:rPr>
          <w:rFonts w:ascii="Courier New" w:hAnsi="Courier New" w:cs="Courier New"/>
          <w:sz w:val="24"/>
          <w:szCs w:val="24"/>
        </w:rPr>
        <w:t>Davalının kısa olduğunu iddia ettiği süre</w:t>
      </w:r>
      <w:r w:rsidR="00183CAA">
        <w:rPr>
          <w:rFonts w:ascii="Courier New" w:hAnsi="Courier New" w:cs="Courier New"/>
          <w:sz w:val="24"/>
          <w:szCs w:val="24"/>
        </w:rPr>
        <w:t>,</w:t>
      </w:r>
      <w:r>
        <w:rPr>
          <w:rFonts w:ascii="Courier New" w:hAnsi="Courier New" w:cs="Courier New"/>
          <w:sz w:val="24"/>
          <w:szCs w:val="24"/>
        </w:rPr>
        <w:t xml:space="preserve"> </w:t>
      </w:r>
      <w:r w:rsidR="00183CAA">
        <w:rPr>
          <w:rFonts w:ascii="Courier New" w:hAnsi="Courier New" w:cs="Courier New"/>
          <w:sz w:val="24"/>
          <w:szCs w:val="24"/>
        </w:rPr>
        <w:t>Y</w:t>
      </w:r>
      <w:r>
        <w:rPr>
          <w:rFonts w:ascii="Courier New" w:hAnsi="Courier New" w:cs="Courier New"/>
          <w:sz w:val="24"/>
          <w:szCs w:val="24"/>
        </w:rPr>
        <w:t>asanın mahkemelere tahliye emrini durdurma veya erteleme hususunda verdiği az</w:t>
      </w:r>
      <w:r w:rsidR="00B62373">
        <w:rPr>
          <w:rFonts w:ascii="Courier New" w:hAnsi="Courier New" w:cs="Courier New"/>
          <w:sz w:val="24"/>
          <w:szCs w:val="24"/>
        </w:rPr>
        <w:t>am</w:t>
      </w:r>
      <w:r>
        <w:rPr>
          <w:rFonts w:ascii="Courier New" w:hAnsi="Courier New" w:cs="Courier New"/>
          <w:sz w:val="24"/>
          <w:szCs w:val="24"/>
        </w:rPr>
        <w:t xml:space="preserve">i süredir. Alt Mahkeme Yasanın verdiği azami süreyi Davalıya </w:t>
      </w:r>
      <w:r>
        <w:rPr>
          <w:rFonts w:ascii="Courier New" w:hAnsi="Courier New" w:cs="Courier New"/>
          <w:sz w:val="24"/>
          <w:szCs w:val="24"/>
        </w:rPr>
        <w:lastRenderedPageBreak/>
        <w:t>vermiş olup bu sürenin üstünde bir süre ile tahliyeyi durdu</w:t>
      </w:r>
      <w:r w:rsidR="00183CAA">
        <w:rPr>
          <w:rFonts w:ascii="Courier New" w:hAnsi="Courier New" w:cs="Courier New"/>
          <w:sz w:val="24"/>
          <w:szCs w:val="24"/>
        </w:rPr>
        <w:t>r</w:t>
      </w:r>
      <w:r>
        <w:rPr>
          <w:rFonts w:ascii="Courier New" w:hAnsi="Courier New" w:cs="Courier New"/>
          <w:sz w:val="24"/>
          <w:szCs w:val="24"/>
        </w:rPr>
        <w:t>ma yetkisi yoktu</w:t>
      </w:r>
      <w:r w:rsidR="00183CAA">
        <w:rPr>
          <w:rFonts w:ascii="Courier New" w:hAnsi="Courier New" w:cs="Courier New"/>
          <w:sz w:val="24"/>
          <w:szCs w:val="24"/>
        </w:rPr>
        <w:t>r</w:t>
      </w:r>
      <w:r>
        <w:rPr>
          <w:rFonts w:ascii="Courier New" w:hAnsi="Courier New" w:cs="Courier New"/>
          <w:sz w:val="24"/>
          <w:szCs w:val="24"/>
        </w:rPr>
        <w:t>. Bu hukuki durum nedeniyle</w:t>
      </w:r>
      <w:r w:rsidR="00183CAA">
        <w:rPr>
          <w:rFonts w:ascii="Courier New" w:hAnsi="Courier New" w:cs="Courier New"/>
          <w:sz w:val="24"/>
          <w:szCs w:val="24"/>
        </w:rPr>
        <w:t>,</w:t>
      </w:r>
      <w:r>
        <w:rPr>
          <w:rFonts w:ascii="Courier New" w:hAnsi="Courier New" w:cs="Courier New"/>
          <w:sz w:val="24"/>
          <w:szCs w:val="24"/>
        </w:rPr>
        <w:t xml:space="preserve"> Alt Mahkemenin verdiği sürenin kısa olduğu hususundaki istinafın hukuki bir değeri yoktur. </w:t>
      </w:r>
    </w:p>
    <w:p w:rsidR="00243F93" w:rsidRDefault="00243F93" w:rsidP="00243F93">
      <w:pPr>
        <w:spacing w:after="0" w:line="360" w:lineRule="auto"/>
        <w:rPr>
          <w:rFonts w:ascii="Courier New" w:hAnsi="Courier New" w:cs="Courier New"/>
          <w:sz w:val="24"/>
          <w:szCs w:val="24"/>
        </w:rPr>
      </w:pPr>
    </w:p>
    <w:p w:rsidR="00243F93" w:rsidRDefault="00243F93" w:rsidP="00243F93">
      <w:pPr>
        <w:spacing w:after="0" w:line="360" w:lineRule="auto"/>
        <w:rPr>
          <w:rFonts w:ascii="Courier New" w:hAnsi="Courier New" w:cs="Courier New"/>
          <w:sz w:val="24"/>
          <w:szCs w:val="24"/>
        </w:rPr>
      </w:pPr>
      <w:r>
        <w:rPr>
          <w:rFonts w:ascii="Courier New" w:hAnsi="Courier New" w:cs="Courier New"/>
          <w:sz w:val="24"/>
          <w:szCs w:val="24"/>
        </w:rPr>
        <w:tab/>
        <w:t>Belirtilenlerle</w:t>
      </w:r>
      <w:r w:rsidR="00183CAA">
        <w:rPr>
          <w:rFonts w:ascii="Courier New" w:hAnsi="Courier New" w:cs="Courier New"/>
          <w:sz w:val="24"/>
          <w:szCs w:val="24"/>
        </w:rPr>
        <w:t>,</w:t>
      </w:r>
      <w:r>
        <w:rPr>
          <w:rFonts w:ascii="Courier New" w:hAnsi="Courier New" w:cs="Courier New"/>
          <w:sz w:val="24"/>
          <w:szCs w:val="24"/>
        </w:rPr>
        <w:t xml:space="preserve"> bu istinaf gerekçesinin de redde</w:t>
      </w:r>
      <w:r w:rsidR="00B62373">
        <w:rPr>
          <w:rFonts w:ascii="Courier New" w:hAnsi="Courier New" w:cs="Courier New"/>
          <w:sz w:val="24"/>
          <w:szCs w:val="24"/>
        </w:rPr>
        <w:t>d</w:t>
      </w:r>
      <w:r>
        <w:rPr>
          <w:rFonts w:ascii="Courier New" w:hAnsi="Courier New" w:cs="Courier New"/>
          <w:sz w:val="24"/>
          <w:szCs w:val="24"/>
        </w:rPr>
        <w:t xml:space="preserve">ilmesi gerekir. </w:t>
      </w:r>
    </w:p>
    <w:p w:rsidR="00243F93" w:rsidRDefault="00243F93" w:rsidP="00243F93">
      <w:pPr>
        <w:spacing w:after="0" w:line="360" w:lineRule="auto"/>
        <w:rPr>
          <w:rFonts w:ascii="Courier New" w:hAnsi="Courier New" w:cs="Courier New"/>
          <w:sz w:val="24"/>
          <w:szCs w:val="24"/>
        </w:rPr>
      </w:pPr>
      <w:r>
        <w:rPr>
          <w:rFonts w:ascii="Courier New" w:hAnsi="Courier New" w:cs="Courier New"/>
          <w:sz w:val="24"/>
          <w:szCs w:val="24"/>
        </w:rPr>
        <w:tab/>
      </w:r>
    </w:p>
    <w:p w:rsidR="00243F93" w:rsidRDefault="00243F93" w:rsidP="00243F93">
      <w:pPr>
        <w:numPr>
          <w:ilvl w:val="0"/>
          <w:numId w:val="4"/>
        </w:numPr>
        <w:spacing w:after="0" w:line="360" w:lineRule="auto"/>
        <w:rPr>
          <w:rFonts w:ascii="Courier New" w:hAnsi="Courier New" w:cs="Courier New"/>
          <w:b/>
          <w:sz w:val="24"/>
          <w:szCs w:val="24"/>
        </w:rPr>
      </w:pPr>
      <w:r w:rsidRPr="00C4727B">
        <w:rPr>
          <w:rFonts w:ascii="Courier New" w:hAnsi="Courier New" w:cs="Courier New"/>
          <w:b/>
          <w:sz w:val="24"/>
          <w:szCs w:val="24"/>
        </w:rPr>
        <w:t>Muhterem Alt Mahkeme</w:t>
      </w:r>
      <w:r w:rsidR="00183CAA">
        <w:rPr>
          <w:rFonts w:ascii="Courier New" w:hAnsi="Courier New" w:cs="Courier New"/>
          <w:b/>
          <w:sz w:val="24"/>
          <w:szCs w:val="24"/>
        </w:rPr>
        <w:t>,</w:t>
      </w:r>
      <w:r w:rsidRPr="00C4727B">
        <w:rPr>
          <w:rFonts w:ascii="Courier New" w:hAnsi="Courier New" w:cs="Courier New"/>
          <w:b/>
          <w:sz w:val="24"/>
          <w:szCs w:val="24"/>
        </w:rPr>
        <w:t xml:space="preserve"> dava masraflarının Davalı tarafın</w:t>
      </w:r>
      <w:r w:rsidR="00183CAA">
        <w:rPr>
          <w:rFonts w:ascii="Courier New" w:hAnsi="Courier New" w:cs="Courier New"/>
          <w:b/>
          <w:sz w:val="24"/>
          <w:szCs w:val="24"/>
        </w:rPr>
        <w:t>-</w:t>
      </w:r>
      <w:r w:rsidRPr="00C4727B">
        <w:rPr>
          <w:rFonts w:ascii="Courier New" w:hAnsi="Courier New" w:cs="Courier New"/>
          <w:b/>
          <w:sz w:val="24"/>
          <w:szCs w:val="24"/>
        </w:rPr>
        <w:t>dan ödenmesine emir vermekle hata yaptı.</w:t>
      </w:r>
    </w:p>
    <w:p w:rsidR="00243F93" w:rsidRDefault="00243F93" w:rsidP="00243F93">
      <w:pPr>
        <w:spacing w:after="0" w:line="360" w:lineRule="auto"/>
        <w:rPr>
          <w:rFonts w:ascii="Courier New" w:hAnsi="Courier New" w:cs="Courier New"/>
          <w:b/>
          <w:sz w:val="24"/>
          <w:szCs w:val="24"/>
        </w:rPr>
      </w:pPr>
    </w:p>
    <w:p w:rsidR="00243F93" w:rsidRPr="00902CF3" w:rsidRDefault="00243F93" w:rsidP="00243F93">
      <w:pPr>
        <w:spacing w:after="0" w:line="360" w:lineRule="auto"/>
        <w:ind w:firstLine="708"/>
        <w:rPr>
          <w:rFonts w:ascii="Courier New" w:hAnsi="Courier New" w:cs="Courier New"/>
          <w:sz w:val="24"/>
          <w:szCs w:val="24"/>
        </w:rPr>
      </w:pPr>
      <w:r>
        <w:rPr>
          <w:rFonts w:ascii="Courier New" w:hAnsi="Courier New" w:cs="Courier New"/>
          <w:sz w:val="24"/>
          <w:szCs w:val="24"/>
        </w:rPr>
        <w:t>Alt Mahkeme Davalının Davacılara dava masraflarını ödemesine emir vermiştir. Davasını kazanan tarafın dava masraflarını almaya hakkı olduğu temel prensiptir. Takdir edilecek masrafların adil olması, keyfi olmaması ve yargılama işlemleri ile uyumlu olması ise masraf takdirinde dikkate alınacak unsurlardır. Alt Mahkemenin takdir ettiği masraflarda bu prensiplerin dışına çıkıldığı hususunda tatmin olmadığı</w:t>
      </w:r>
      <w:r w:rsidR="00FE5F8F">
        <w:rPr>
          <w:rFonts w:ascii="Courier New" w:hAnsi="Courier New" w:cs="Courier New"/>
          <w:sz w:val="24"/>
          <w:szCs w:val="24"/>
        </w:rPr>
        <w:t>-</w:t>
      </w:r>
      <w:proofErr w:type="spellStart"/>
      <w:r>
        <w:rPr>
          <w:rFonts w:ascii="Courier New" w:hAnsi="Courier New" w:cs="Courier New"/>
          <w:sz w:val="24"/>
          <w:szCs w:val="24"/>
        </w:rPr>
        <w:t>mızdan</w:t>
      </w:r>
      <w:proofErr w:type="spellEnd"/>
      <w:r w:rsidR="00FD558E">
        <w:rPr>
          <w:rFonts w:ascii="Courier New" w:hAnsi="Courier New" w:cs="Courier New"/>
          <w:sz w:val="24"/>
          <w:szCs w:val="24"/>
        </w:rPr>
        <w:t>,</w:t>
      </w:r>
      <w:r>
        <w:rPr>
          <w:rFonts w:ascii="Courier New" w:hAnsi="Courier New" w:cs="Courier New"/>
          <w:sz w:val="24"/>
          <w:szCs w:val="24"/>
        </w:rPr>
        <w:t xml:space="preserve"> masraflarla ilgili yapılan istinafın reddi gereklidir. </w:t>
      </w:r>
      <w:r w:rsidRPr="00902CF3">
        <w:rPr>
          <w:rFonts w:ascii="Courier New" w:hAnsi="Courier New" w:cs="Courier New"/>
          <w:sz w:val="24"/>
          <w:szCs w:val="24"/>
        </w:rPr>
        <w:t xml:space="preserve"> </w:t>
      </w:r>
    </w:p>
    <w:p w:rsidR="00243F93" w:rsidRDefault="00243F93" w:rsidP="00243F93">
      <w:pPr>
        <w:spacing w:after="0" w:line="360" w:lineRule="auto"/>
        <w:rPr>
          <w:rFonts w:ascii="Courier New" w:hAnsi="Courier New" w:cs="Courier New"/>
          <w:b/>
          <w:sz w:val="24"/>
          <w:szCs w:val="24"/>
        </w:rPr>
      </w:pPr>
    </w:p>
    <w:p w:rsidR="00243F93" w:rsidRPr="00B62373" w:rsidRDefault="00243F93" w:rsidP="00243F93">
      <w:pPr>
        <w:spacing w:after="0" w:line="360" w:lineRule="auto"/>
        <w:rPr>
          <w:rFonts w:ascii="Courier New" w:hAnsi="Courier New" w:cs="Courier New"/>
          <w:sz w:val="24"/>
          <w:szCs w:val="24"/>
          <w:u w:val="single"/>
        </w:rPr>
      </w:pPr>
      <w:r w:rsidRPr="00B62373">
        <w:rPr>
          <w:rFonts w:ascii="Courier New" w:hAnsi="Courier New" w:cs="Courier New"/>
          <w:sz w:val="24"/>
          <w:szCs w:val="24"/>
          <w:u w:val="single"/>
        </w:rPr>
        <w:t>NETİCE</w:t>
      </w:r>
    </w:p>
    <w:p w:rsidR="00243F93" w:rsidRDefault="00243F93" w:rsidP="00243F93">
      <w:pPr>
        <w:spacing w:after="0" w:line="360" w:lineRule="auto"/>
        <w:rPr>
          <w:rFonts w:ascii="Courier New" w:hAnsi="Courier New" w:cs="Courier New"/>
          <w:b/>
          <w:sz w:val="24"/>
          <w:szCs w:val="24"/>
        </w:rPr>
      </w:pPr>
    </w:p>
    <w:p w:rsidR="00243F93" w:rsidRDefault="00243F93" w:rsidP="00243F93">
      <w:pPr>
        <w:spacing w:after="0" w:line="36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Davalı </w:t>
      </w:r>
      <w:r w:rsidR="00CB1E81">
        <w:rPr>
          <w:rFonts w:ascii="Courier New" w:hAnsi="Courier New" w:cs="Courier New"/>
          <w:sz w:val="24"/>
          <w:szCs w:val="24"/>
        </w:rPr>
        <w:t>Y</w:t>
      </w:r>
      <w:r w:rsidR="00FD558E">
        <w:rPr>
          <w:rFonts w:ascii="Courier New" w:hAnsi="Courier New" w:cs="Courier New"/>
          <w:sz w:val="24"/>
          <w:szCs w:val="24"/>
        </w:rPr>
        <w:t>argıtay</w:t>
      </w:r>
      <w:r w:rsidR="00CB1E81">
        <w:rPr>
          <w:rFonts w:ascii="Courier New" w:hAnsi="Courier New" w:cs="Courier New"/>
          <w:sz w:val="24"/>
          <w:szCs w:val="24"/>
        </w:rPr>
        <w:t>/H</w:t>
      </w:r>
      <w:r w:rsidR="00FD558E">
        <w:rPr>
          <w:rFonts w:ascii="Courier New" w:hAnsi="Courier New" w:cs="Courier New"/>
          <w:sz w:val="24"/>
          <w:szCs w:val="24"/>
        </w:rPr>
        <w:t>ukuk</w:t>
      </w:r>
      <w:r w:rsidR="00CB1E81">
        <w:rPr>
          <w:rFonts w:ascii="Courier New" w:hAnsi="Courier New" w:cs="Courier New"/>
          <w:sz w:val="24"/>
          <w:szCs w:val="24"/>
        </w:rPr>
        <w:t xml:space="preserve"> </w:t>
      </w:r>
      <w:r>
        <w:rPr>
          <w:rFonts w:ascii="Courier New" w:hAnsi="Courier New" w:cs="Courier New"/>
          <w:sz w:val="24"/>
          <w:szCs w:val="24"/>
        </w:rPr>
        <w:t>74/2015 sayılı istinafında başarılı ol</w:t>
      </w:r>
      <w:r w:rsidR="00341F9B">
        <w:rPr>
          <w:rFonts w:ascii="Courier New" w:hAnsi="Courier New" w:cs="Courier New"/>
          <w:sz w:val="24"/>
          <w:szCs w:val="24"/>
        </w:rPr>
        <w:t xml:space="preserve">amamıştır. İstinaf reddedilir, </w:t>
      </w:r>
      <w:r w:rsidR="00FD558E">
        <w:rPr>
          <w:rFonts w:ascii="Courier New" w:hAnsi="Courier New" w:cs="Courier New"/>
          <w:sz w:val="24"/>
          <w:szCs w:val="24"/>
        </w:rPr>
        <w:t>M</w:t>
      </w:r>
      <w:r w:rsidR="00341F9B">
        <w:rPr>
          <w:rFonts w:ascii="Courier New" w:hAnsi="Courier New" w:cs="Courier New"/>
          <w:sz w:val="24"/>
          <w:szCs w:val="24"/>
        </w:rPr>
        <w:t xml:space="preserve">ahkemenin bu hususta </w:t>
      </w:r>
      <w:proofErr w:type="spellStart"/>
      <w:r w:rsidR="00341F9B">
        <w:rPr>
          <w:rFonts w:ascii="Courier New" w:hAnsi="Courier New" w:cs="Courier New"/>
          <w:sz w:val="24"/>
          <w:szCs w:val="24"/>
        </w:rPr>
        <w:t>ruling</w:t>
      </w:r>
      <w:proofErr w:type="spellEnd"/>
      <w:r w:rsidR="00341F9B">
        <w:rPr>
          <w:rFonts w:ascii="Courier New" w:hAnsi="Courier New" w:cs="Courier New"/>
          <w:sz w:val="24"/>
          <w:szCs w:val="24"/>
        </w:rPr>
        <w:t xml:space="preserve"> yapmaması nedeniyle masraf emri verilmez. </w:t>
      </w:r>
    </w:p>
    <w:p w:rsidR="00341F9B" w:rsidRDefault="00341F9B" w:rsidP="00243F93">
      <w:pPr>
        <w:spacing w:after="0" w:line="360" w:lineRule="auto"/>
        <w:rPr>
          <w:rFonts w:ascii="Courier New" w:hAnsi="Courier New" w:cs="Courier New"/>
          <w:sz w:val="24"/>
          <w:szCs w:val="24"/>
        </w:rPr>
      </w:pPr>
    </w:p>
    <w:p w:rsidR="00243F93" w:rsidRDefault="00243F93" w:rsidP="00243F93">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CB1E81">
        <w:rPr>
          <w:rFonts w:ascii="Courier New" w:hAnsi="Courier New" w:cs="Courier New"/>
          <w:sz w:val="24"/>
          <w:szCs w:val="24"/>
        </w:rPr>
        <w:t>Y</w:t>
      </w:r>
      <w:r w:rsidR="00504F2D">
        <w:rPr>
          <w:rFonts w:ascii="Courier New" w:hAnsi="Courier New" w:cs="Courier New"/>
          <w:sz w:val="24"/>
          <w:szCs w:val="24"/>
        </w:rPr>
        <w:t>arg</w:t>
      </w:r>
      <w:r w:rsidR="00FD558E">
        <w:rPr>
          <w:rFonts w:ascii="Courier New" w:hAnsi="Courier New" w:cs="Courier New"/>
          <w:sz w:val="24"/>
          <w:szCs w:val="24"/>
        </w:rPr>
        <w:t>ıtay</w:t>
      </w:r>
      <w:r w:rsidR="00CB1E81">
        <w:rPr>
          <w:rFonts w:ascii="Courier New" w:hAnsi="Courier New" w:cs="Courier New"/>
          <w:sz w:val="24"/>
          <w:szCs w:val="24"/>
        </w:rPr>
        <w:t>/H</w:t>
      </w:r>
      <w:r w:rsidR="00FD558E">
        <w:rPr>
          <w:rFonts w:ascii="Courier New" w:hAnsi="Courier New" w:cs="Courier New"/>
          <w:sz w:val="24"/>
          <w:szCs w:val="24"/>
        </w:rPr>
        <w:t>ukuk</w:t>
      </w:r>
      <w:r w:rsidR="00CB1E81">
        <w:rPr>
          <w:rFonts w:ascii="Courier New" w:hAnsi="Courier New" w:cs="Courier New"/>
          <w:sz w:val="24"/>
          <w:szCs w:val="24"/>
        </w:rPr>
        <w:t xml:space="preserve"> </w:t>
      </w:r>
      <w:r>
        <w:rPr>
          <w:rFonts w:ascii="Courier New" w:hAnsi="Courier New" w:cs="Courier New"/>
          <w:sz w:val="24"/>
          <w:szCs w:val="24"/>
        </w:rPr>
        <w:t xml:space="preserve">9/2016 sayılı istinafında ise kısmen başarılı olmuştur. </w:t>
      </w:r>
      <w:r w:rsidR="00CB1E81">
        <w:rPr>
          <w:rFonts w:ascii="Courier New" w:hAnsi="Courier New" w:cs="Courier New"/>
          <w:sz w:val="24"/>
          <w:szCs w:val="24"/>
        </w:rPr>
        <w:t>Y</w:t>
      </w:r>
      <w:r w:rsidR="00FD558E">
        <w:rPr>
          <w:rFonts w:ascii="Courier New" w:hAnsi="Courier New" w:cs="Courier New"/>
          <w:sz w:val="24"/>
          <w:szCs w:val="24"/>
        </w:rPr>
        <w:t>argıtay</w:t>
      </w:r>
      <w:r w:rsidR="00CB1E81">
        <w:rPr>
          <w:rFonts w:ascii="Courier New" w:hAnsi="Courier New" w:cs="Courier New"/>
          <w:sz w:val="24"/>
          <w:szCs w:val="24"/>
        </w:rPr>
        <w:t>/H</w:t>
      </w:r>
      <w:r w:rsidR="00FD558E">
        <w:rPr>
          <w:rFonts w:ascii="Courier New" w:hAnsi="Courier New" w:cs="Courier New"/>
          <w:sz w:val="24"/>
          <w:szCs w:val="24"/>
        </w:rPr>
        <w:t>ukuk</w:t>
      </w:r>
      <w:r w:rsidR="00CB1E81">
        <w:rPr>
          <w:rFonts w:ascii="Courier New" w:hAnsi="Courier New" w:cs="Courier New"/>
          <w:sz w:val="24"/>
          <w:szCs w:val="24"/>
        </w:rPr>
        <w:t xml:space="preserve"> 9/2016 sayılı istinaf altında Alt Mahkemenin 30.11.2015 tarihli hükmü </w:t>
      </w:r>
      <w:r>
        <w:rPr>
          <w:rFonts w:ascii="Courier New" w:hAnsi="Courier New" w:cs="Courier New"/>
          <w:sz w:val="24"/>
          <w:szCs w:val="24"/>
        </w:rPr>
        <w:t xml:space="preserve">aşağıdaki şekilde </w:t>
      </w:r>
      <w:r w:rsidR="00CB1E81">
        <w:rPr>
          <w:rFonts w:ascii="Courier New" w:hAnsi="Courier New" w:cs="Courier New"/>
          <w:sz w:val="24"/>
          <w:szCs w:val="24"/>
        </w:rPr>
        <w:t>değiştiri</w:t>
      </w:r>
      <w:r>
        <w:rPr>
          <w:rFonts w:ascii="Courier New" w:hAnsi="Courier New" w:cs="Courier New"/>
          <w:sz w:val="24"/>
          <w:szCs w:val="24"/>
        </w:rPr>
        <w:t>lir</w:t>
      </w:r>
      <w:r w:rsidR="00FD558E">
        <w:rPr>
          <w:rFonts w:ascii="Courier New" w:hAnsi="Courier New" w:cs="Courier New"/>
          <w:sz w:val="24"/>
          <w:szCs w:val="24"/>
        </w:rPr>
        <w:t>:</w:t>
      </w:r>
    </w:p>
    <w:p w:rsidR="00243F93" w:rsidRDefault="00243F93" w:rsidP="00243F93">
      <w:pPr>
        <w:spacing w:after="0" w:line="360" w:lineRule="auto"/>
        <w:rPr>
          <w:rFonts w:ascii="Courier New" w:hAnsi="Courier New" w:cs="Courier New"/>
          <w:sz w:val="24"/>
          <w:szCs w:val="24"/>
        </w:rPr>
      </w:pPr>
    </w:p>
    <w:p w:rsidR="00243F93" w:rsidRDefault="00243F93" w:rsidP="00243F93">
      <w:pPr>
        <w:numPr>
          <w:ilvl w:val="0"/>
          <w:numId w:val="6"/>
        </w:numPr>
        <w:spacing w:after="0" w:line="360" w:lineRule="auto"/>
        <w:rPr>
          <w:rFonts w:ascii="Courier New" w:hAnsi="Courier New" w:cs="Courier New"/>
          <w:sz w:val="24"/>
          <w:szCs w:val="24"/>
        </w:rPr>
      </w:pPr>
      <w:r>
        <w:rPr>
          <w:rFonts w:ascii="Courier New" w:hAnsi="Courier New" w:cs="Courier New"/>
          <w:sz w:val="24"/>
          <w:szCs w:val="24"/>
        </w:rPr>
        <w:t>Alt Mahkemenin 30.11.2015 tarihli hükmünün tadil edilerek Davacı No.2 lehine verilen hükmün re</w:t>
      </w:r>
      <w:r w:rsidR="00B62373">
        <w:rPr>
          <w:rFonts w:ascii="Courier New" w:hAnsi="Courier New" w:cs="Courier New"/>
          <w:sz w:val="24"/>
          <w:szCs w:val="24"/>
        </w:rPr>
        <w:t>t</w:t>
      </w:r>
      <w:r>
        <w:rPr>
          <w:rFonts w:ascii="Courier New" w:hAnsi="Courier New" w:cs="Courier New"/>
          <w:sz w:val="24"/>
          <w:szCs w:val="24"/>
        </w:rPr>
        <w:t xml:space="preserve"> ve iptaline,</w:t>
      </w:r>
    </w:p>
    <w:p w:rsidR="00CB1E81" w:rsidRDefault="00CB1E81" w:rsidP="00CB1E81">
      <w:pPr>
        <w:spacing w:after="0" w:line="360" w:lineRule="auto"/>
        <w:ind w:left="720"/>
        <w:rPr>
          <w:rFonts w:ascii="Courier New" w:hAnsi="Courier New" w:cs="Courier New"/>
          <w:sz w:val="24"/>
          <w:szCs w:val="24"/>
        </w:rPr>
      </w:pPr>
    </w:p>
    <w:p w:rsidR="00243F93" w:rsidRDefault="00243F93" w:rsidP="00243F93">
      <w:pPr>
        <w:numPr>
          <w:ilvl w:val="0"/>
          <w:numId w:val="6"/>
        </w:numPr>
        <w:spacing w:after="0" w:line="360" w:lineRule="auto"/>
        <w:rPr>
          <w:rFonts w:ascii="Courier New" w:hAnsi="Courier New" w:cs="Courier New"/>
          <w:sz w:val="24"/>
          <w:szCs w:val="24"/>
        </w:rPr>
      </w:pPr>
      <w:r>
        <w:rPr>
          <w:rFonts w:ascii="Courier New" w:hAnsi="Courier New" w:cs="Courier New"/>
          <w:sz w:val="24"/>
          <w:szCs w:val="24"/>
        </w:rPr>
        <w:t>Davacı No.2</w:t>
      </w:r>
      <w:r w:rsidR="00B62373">
        <w:rPr>
          <w:rFonts w:ascii="Courier New" w:hAnsi="Courier New" w:cs="Courier New"/>
          <w:sz w:val="24"/>
          <w:szCs w:val="24"/>
        </w:rPr>
        <w:t>'</w:t>
      </w:r>
      <w:r>
        <w:rPr>
          <w:rFonts w:ascii="Courier New" w:hAnsi="Courier New" w:cs="Courier New"/>
          <w:sz w:val="24"/>
          <w:szCs w:val="24"/>
        </w:rPr>
        <w:t>nin Davalıya istinaf masraflarını ödemesine,</w:t>
      </w:r>
    </w:p>
    <w:p w:rsidR="00CB1E81" w:rsidRDefault="00CB1E81" w:rsidP="00CB1E81">
      <w:pPr>
        <w:spacing w:after="0" w:line="360" w:lineRule="auto"/>
        <w:ind w:left="720"/>
        <w:rPr>
          <w:rFonts w:ascii="Courier New" w:hAnsi="Courier New" w:cs="Courier New"/>
          <w:sz w:val="24"/>
          <w:szCs w:val="24"/>
        </w:rPr>
      </w:pPr>
    </w:p>
    <w:p w:rsidR="00243F93" w:rsidRDefault="00243F93" w:rsidP="00243F93">
      <w:pPr>
        <w:numPr>
          <w:ilvl w:val="0"/>
          <w:numId w:val="6"/>
        </w:numPr>
        <w:spacing w:after="0" w:line="360" w:lineRule="auto"/>
        <w:rPr>
          <w:rFonts w:ascii="Courier New" w:hAnsi="Courier New" w:cs="Courier New"/>
          <w:sz w:val="24"/>
          <w:szCs w:val="24"/>
        </w:rPr>
      </w:pPr>
      <w:r>
        <w:rPr>
          <w:rFonts w:ascii="Courier New" w:hAnsi="Courier New" w:cs="Courier New"/>
          <w:sz w:val="24"/>
          <w:szCs w:val="24"/>
        </w:rPr>
        <w:t>Davalının Davacı No.1 ile ilgili istinafının re</w:t>
      </w:r>
      <w:r w:rsidR="00B62373">
        <w:rPr>
          <w:rFonts w:ascii="Courier New" w:hAnsi="Courier New" w:cs="Courier New"/>
          <w:sz w:val="24"/>
          <w:szCs w:val="24"/>
        </w:rPr>
        <w:t>t</w:t>
      </w:r>
      <w:r>
        <w:rPr>
          <w:rFonts w:ascii="Courier New" w:hAnsi="Courier New" w:cs="Courier New"/>
          <w:sz w:val="24"/>
          <w:szCs w:val="24"/>
        </w:rPr>
        <w:t xml:space="preserve"> ve iptal edilmesine,</w:t>
      </w:r>
    </w:p>
    <w:p w:rsidR="00FD558E" w:rsidRDefault="00FD558E" w:rsidP="00FD558E">
      <w:pPr>
        <w:spacing w:after="0" w:line="360" w:lineRule="auto"/>
        <w:ind w:left="720"/>
        <w:rPr>
          <w:rFonts w:ascii="Courier New" w:hAnsi="Courier New" w:cs="Courier New"/>
          <w:sz w:val="24"/>
          <w:szCs w:val="24"/>
        </w:rPr>
      </w:pPr>
    </w:p>
    <w:p w:rsidR="00243F93" w:rsidRDefault="005F13C8" w:rsidP="00243F93">
      <w:pPr>
        <w:numPr>
          <w:ilvl w:val="0"/>
          <w:numId w:val="6"/>
        </w:numPr>
        <w:spacing w:after="0" w:line="360" w:lineRule="auto"/>
        <w:rPr>
          <w:rFonts w:ascii="Courier New" w:hAnsi="Courier New" w:cs="Courier New"/>
          <w:sz w:val="24"/>
          <w:szCs w:val="24"/>
        </w:rPr>
      </w:pPr>
      <w:r>
        <w:rPr>
          <w:rFonts w:ascii="Courier New" w:hAnsi="Courier New" w:cs="Courier New"/>
          <w:sz w:val="24"/>
          <w:szCs w:val="24"/>
        </w:rPr>
        <w:t>Davalının i</w:t>
      </w:r>
      <w:r w:rsidR="00243F93">
        <w:rPr>
          <w:rFonts w:ascii="Courier New" w:hAnsi="Courier New" w:cs="Courier New"/>
          <w:sz w:val="24"/>
          <w:szCs w:val="24"/>
        </w:rPr>
        <w:t>stinaf masraflarını Davacı No.1</w:t>
      </w:r>
      <w:r w:rsidR="00B62373">
        <w:rPr>
          <w:rFonts w:ascii="Courier New" w:hAnsi="Courier New" w:cs="Courier New"/>
          <w:sz w:val="24"/>
          <w:szCs w:val="24"/>
        </w:rPr>
        <w:t>'</w:t>
      </w:r>
      <w:r w:rsidR="00243F93">
        <w:rPr>
          <w:rFonts w:ascii="Courier New" w:hAnsi="Courier New" w:cs="Courier New"/>
          <w:sz w:val="24"/>
          <w:szCs w:val="24"/>
        </w:rPr>
        <w:t xml:space="preserve">e ödemesine emir verilir.   </w:t>
      </w:r>
    </w:p>
    <w:p w:rsidR="00243F93" w:rsidRDefault="00243F93" w:rsidP="00243F93">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243F93" w:rsidRDefault="00243F93" w:rsidP="00243F93">
      <w:pPr>
        <w:spacing w:after="0" w:line="360" w:lineRule="auto"/>
        <w:rPr>
          <w:rFonts w:ascii="Courier New" w:hAnsi="Courier New" w:cs="Courier New"/>
          <w:sz w:val="24"/>
          <w:szCs w:val="24"/>
        </w:rPr>
      </w:pPr>
    </w:p>
    <w:p w:rsidR="00504F2D" w:rsidRDefault="00504F2D" w:rsidP="00243F93">
      <w:pPr>
        <w:spacing w:after="0" w:line="360" w:lineRule="auto"/>
        <w:rPr>
          <w:rFonts w:ascii="Courier New" w:hAnsi="Courier New" w:cs="Courier New"/>
          <w:sz w:val="24"/>
          <w:szCs w:val="24"/>
        </w:rPr>
      </w:pPr>
    </w:p>
    <w:p w:rsidR="00243F93" w:rsidRDefault="00243F93" w:rsidP="00243F93">
      <w:pPr>
        <w:spacing w:line="240" w:lineRule="auto"/>
        <w:contextualSpacing/>
        <w:rPr>
          <w:rFonts w:ascii="Courier New" w:hAnsi="Courier New" w:cs="Courier New"/>
          <w:sz w:val="24"/>
          <w:szCs w:val="24"/>
        </w:rPr>
      </w:pPr>
    </w:p>
    <w:p w:rsidR="00243F93" w:rsidRDefault="00243F93" w:rsidP="00243F93">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w:t>
      </w:r>
    </w:p>
    <w:p w:rsidR="00243F93" w:rsidRDefault="00243F93" w:rsidP="00243F93">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243F93" w:rsidRDefault="00243F93" w:rsidP="00243F93">
      <w:pPr>
        <w:spacing w:line="240" w:lineRule="auto"/>
        <w:contextualSpacing/>
        <w:rPr>
          <w:rFonts w:ascii="Courier New" w:hAnsi="Courier New" w:cs="Courier New"/>
          <w:sz w:val="24"/>
          <w:szCs w:val="24"/>
        </w:rPr>
      </w:pPr>
    </w:p>
    <w:p w:rsidR="005F13C8" w:rsidRDefault="005F13C8" w:rsidP="00243F93">
      <w:pPr>
        <w:spacing w:line="240" w:lineRule="auto"/>
        <w:contextualSpacing/>
        <w:rPr>
          <w:rFonts w:ascii="Courier New" w:hAnsi="Courier New" w:cs="Courier New"/>
          <w:sz w:val="24"/>
          <w:szCs w:val="24"/>
        </w:rPr>
      </w:pPr>
    </w:p>
    <w:p w:rsidR="00243F93" w:rsidRPr="00D22162" w:rsidRDefault="00702AAD" w:rsidP="00243F93">
      <w:pPr>
        <w:spacing w:line="240" w:lineRule="auto"/>
        <w:contextualSpacing/>
        <w:rPr>
          <w:rFonts w:ascii="Courier New" w:hAnsi="Courier New" w:cs="Courier New"/>
          <w:sz w:val="24"/>
          <w:szCs w:val="24"/>
        </w:rPr>
      </w:pPr>
      <w:r>
        <w:rPr>
          <w:rFonts w:ascii="Courier New" w:hAnsi="Courier New" w:cs="Courier New"/>
          <w:sz w:val="24"/>
          <w:szCs w:val="24"/>
        </w:rPr>
        <w:t>31 Ocak</w:t>
      </w:r>
      <w:r w:rsidR="00243F93">
        <w:rPr>
          <w:rFonts w:ascii="Courier New" w:hAnsi="Courier New" w:cs="Courier New"/>
          <w:sz w:val="24"/>
          <w:szCs w:val="24"/>
        </w:rPr>
        <w:t xml:space="preserve"> 2017 </w:t>
      </w:r>
    </w:p>
    <w:p w:rsidR="00243F93" w:rsidRPr="00002681" w:rsidRDefault="00243F93" w:rsidP="00243F93">
      <w:pPr>
        <w:rPr>
          <w:rFonts w:ascii="Courier New" w:hAnsi="Courier New" w:cs="Courier New"/>
          <w:sz w:val="24"/>
          <w:szCs w:val="24"/>
        </w:rPr>
      </w:pPr>
    </w:p>
    <w:p w:rsidR="00243F93" w:rsidRDefault="00243F93" w:rsidP="00243F93">
      <w:pPr>
        <w:spacing w:after="0" w:line="360" w:lineRule="auto"/>
        <w:rPr>
          <w:rFonts w:ascii="Courier New" w:hAnsi="Courier New" w:cs="Courier New"/>
          <w:sz w:val="24"/>
          <w:szCs w:val="24"/>
        </w:rPr>
      </w:pPr>
    </w:p>
    <w:p w:rsidR="00243F93" w:rsidRPr="00902CF3" w:rsidRDefault="00243F93" w:rsidP="00243F93">
      <w:pPr>
        <w:spacing w:after="0" w:line="360" w:lineRule="auto"/>
        <w:rPr>
          <w:rFonts w:ascii="Courier New" w:hAnsi="Courier New" w:cs="Courier New"/>
          <w:sz w:val="24"/>
          <w:szCs w:val="24"/>
        </w:rPr>
      </w:pPr>
    </w:p>
    <w:p w:rsidR="00243F93" w:rsidRDefault="00243F93" w:rsidP="00243F93">
      <w:pPr>
        <w:spacing w:after="0" w:line="360" w:lineRule="auto"/>
        <w:ind w:firstLine="708"/>
        <w:rPr>
          <w:rFonts w:ascii="Courier New" w:hAnsi="Courier New" w:cs="Courier New"/>
          <w:sz w:val="24"/>
          <w:szCs w:val="24"/>
        </w:rPr>
      </w:pPr>
    </w:p>
    <w:p w:rsidR="00CB1E81" w:rsidRDefault="00CB1E81" w:rsidP="00243F93">
      <w:pPr>
        <w:spacing w:after="0" w:line="360" w:lineRule="auto"/>
        <w:ind w:firstLine="708"/>
        <w:rPr>
          <w:rFonts w:ascii="Courier New" w:hAnsi="Courier New" w:cs="Courier New"/>
          <w:sz w:val="24"/>
          <w:szCs w:val="24"/>
        </w:rPr>
      </w:pPr>
    </w:p>
    <w:p w:rsidR="00CB1E81" w:rsidRDefault="00CB1E81" w:rsidP="00243F93">
      <w:pPr>
        <w:spacing w:after="0" w:line="360" w:lineRule="auto"/>
        <w:ind w:firstLine="708"/>
        <w:rPr>
          <w:rFonts w:ascii="Courier New" w:hAnsi="Courier New" w:cs="Courier New"/>
          <w:sz w:val="24"/>
          <w:szCs w:val="24"/>
        </w:rPr>
      </w:pPr>
    </w:p>
    <w:p w:rsidR="00CB1E81" w:rsidRDefault="00CB1E81" w:rsidP="00243F93">
      <w:pPr>
        <w:spacing w:after="0" w:line="360" w:lineRule="auto"/>
        <w:ind w:firstLine="708"/>
        <w:rPr>
          <w:rFonts w:ascii="Courier New" w:hAnsi="Courier New" w:cs="Courier New"/>
          <w:sz w:val="24"/>
          <w:szCs w:val="24"/>
        </w:rPr>
      </w:pPr>
    </w:p>
    <w:p w:rsidR="00CB1E81" w:rsidRDefault="00CB1E81" w:rsidP="00243F93">
      <w:pPr>
        <w:spacing w:after="0" w:line="360" w:lineRule="auto"/>
        <w:ind w:firstLine="708"/>
        <w:rPr>
          <w:rFonts w:ascii="Courier New" w:hAnsi="Courier New" w:cs="Courier New"/>
          <w:sz w:val="24"/>
          <w:szCs w:val="24"/>
        </w:rPr>
      </w:pPr>
    </w:p>
    <w:p w:rsidR="00021D91" w:rsidRDefault="00021D91"/>
    <w:sectPr w:rsidR="00021D91" w:rsidSect="00021D9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C5" w:rsidRDefault="00357CC5" w:rsidP="00243F93">
      <w:pPr>
        <w:spacing w:after="0" w:line="240" w:lineRule="auto"/>
      </w:pPr>
      <w:r>
        <w:separator/>
      </w:r>
    </w:p>
  </w:endnote>
  <w:endnote w:type="continuationSeparator" w:id="1">
    <w:p w:rsidR="00357CC5" w:rsidRDefault="00357CC5" w:rsidP="00243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C5" w:rsidRDefault="00357CC5" w:rsidP="00243F93">
      <w:pPr>
        <w:spacing w:after="0" w:line="240" w:lineRule="auto"/>
      </w:pPr>
      <w:r>
        <w:separator/>
      </w:r>
    </w:p>
  </w:footnote>
  <w:footnote w:type="continuationSeparator" w:id="1">
    <w:p w:rsidR="00357CC5" w:rsidRDefault="00357CC5" w:rsidP="00243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3857"/>
      <w:docPartObj>
        <w:docPartGallery w:val="Page Numbers (Top of Page)"/>
        <w:docPartUnique/>
      </w:docPartObj>
    </w:sdtPr>
    <w:sdtContent>
      <w:p w:rsidR="00357CC5" w:rsidRDefault="00E93A60">
        <w:pPr>
          <w:pStyle w:val="stbilgi"/>
          <w:jc w:val="center"/>
        </w:pPr>
        <w:fldSimple w:instr=" PAGE   \* MERGEFORMAT ">
          <w:r w:rsidR="00C72FEC">
            <w:rPr>
              <w:noProof/>
            </w:rPr>
            <w:t>18</w:t>
          </w:r>
        </w:fldSimple>
      </w:p>
    </w:sdtContent>
  </w:sdt>
  <w:p w:rsidR="00357CC5" w:rsidRDefault="00357CC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1AD8"/>
    <w:multiLevelType w:val="hybridMultilevel"/>
    <w:tmpl w:val="D5887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4D59ED"/>
    <w:multiLevelType w:val="hybridMultilevel"/>
    <w:tmpl w:val="B8762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AA24EC"/>
    <w:multiLevelType w:val="hybridMultilevel"/>
    <w:tmpl w:val="2424C9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A90C23"/>
    <w:multiLevelType w:val="hybridMultilevel"/>
    <w:tmpl w:val="62B2B01E"/>
    <w:lvl w:ilvl="0" w:tplc="896A2C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24560DE"/>
    <w:multiLevelType w:val="hybridMultilevel"/>
    <w:tmpl w:val="C6AA1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D637D4"/>
    <w:multiLevelType w:val="hybridMultilevel"/>
    <w:tmpl w:val="8DF0A412"/>
    <w:lvl w:ilvl="0" w:tplc="DC34542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43F93"/>
    <w:rsid w:val="00021D91"/>
    <w:rsid w:val="000E6885"/>
    <w:rsid w:val="00114396"/>
    <w:rsid w:val="00183CAA"/>
    <w:rsid w:val="00237543"/>
    <w:rsid w:val="00243F93"/>
    <w:rsid w:val="002629E5"/>
    <w:rsid w:val="002F417A"/>
    <w:rsid w:val="00306F35"/>
    <w:rsid w:val="00335C29"/>
    <w:rsid w:val="00341F9B"/>
    <w:rsid w:val="00357CC5"/>
    <w:rsid w:val="00417DB0"/>
    <w:rsid w:val="004C19D1"/>
    <w:rsid w:val="00504F2D"/>
    <w:rsid w:val="005307CB"/>
    <w:rsid w:val="0058081D"/>
    <w:rsid w:val="005C3A99"/>
    <w:rsid w:val="005F13C8"/>
    <w:rsid w:val="006572BF"/>
    <w:rsid w:val="006F5E7E"/>
    <w:rsid w:val="00702AAD"/>
    <w:rsid w:val="00737ADE"/>
    <w:rsid w:val="00763F63"/>
    <w:rsid w:val="0077108F"/>
    <w:rsid w:val="0077572F"/>
    <w:rsid w:val="00797357"/>
    <w:rsid w:val="007C2FA6"/>
    <w:rsid w:val="007C4803"/>
    <w:rsid w:val="007F6C6F"/>
    <w:rsid w:val="00817EE4"/>
    <w:rsid w:val="00880C4F"/>
    <w:rsid w:val="008A7644"/>
    <w:rsid w:val="008C2B80"/>
    <w:rsid w:val="008F0B27"/>
    <w:rsid w:val="00947799"/>
    <w:rsid w:val="0099466E"/>
    <w:rsid w:val="009F61E2"/>
    <w:rsid w:val="00A22789"/>
    <w:rsid w:val="00AB189C"/>
    <w:rsid w:val="00AC37D1"/>
    <w:rsid w:val="00AF3CE2"/>
    <w:rsid w:val="00B33458"/>
    <w:rsid w:val="00B62373"/>
    <w:rsid w:val="00B802CD"/>
    <w:rsid w:val="00C42048"/>
    <w:rsid w:val="00C51B41"/>
    <w:rsid w:val="00C639A4"/>
    <w:rsid w:val="00C72FEC"/>
    <w:rsid w:val="00CB1E81"/>
    <w:rsid w:val="00D97D34"/>
    <w:rsid w:val="00DA51CB"/>
    <w:rsid w:val="00DE4913"/>
    <w:rsid w:val="00E93A60"/>
    <w:rsid w:val="00ED7CCF"/>
    <w:rsid w:val="00F2593F"/>
    <w:rsid w:val="00F5448B"/>
    <w:rsid w:val="00F8400B"/>
    <w:rsid w:val="00FD558E"/>
    <w:rsid w:val="00FE5F8F"/>
    <w:rsid w:val="00FF6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9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243F93"/>
    <w:pPr>
      <w:spacing w:after="0" w:line="360" w:lineRule="auto"/>
      <w:jc w:val="both"/>
    </w:pPr>
    <w:rPr>
      <w:rFonts w:ascii="Courier New" w:eastAsia="Times New Roman" w:hAnsi="Courier New"/>
      <w:sz w:val="24"/>
      <w:szCs w:val="20"/>
    </w:rPr>
  </w:style>
  <w:style w:type="character" w:customStyle="1" w:styleId="GvdeMetniChar">
    <w:name w:val="Gövde Metni Char"/>
    <w:basedOn w:val="VarsaylanParagrafYazTipi"/>
    <w:link w:val="GvdeMetni"/>
    <w:semiHidden/>
    <w:rsid w:val="00243F93"/>
    <w:rPr>
      <w:rFonts w:ascii="Courier New" w:eastAsia="Times New Roman" w:hAnsi="Courier New" w:cs="Times New Roman"/>
      <w:sz w:val="24"/>
      <w:szCs w:val="20"/>
    </w:rPr>
  </w:style>
  <w:style w:type="paragraph" w:styleId="ListeParagraf">
    <w:name w:val="List Paragraph"/>
    <w:basedOn w:val="Normal"/>
    <w:uiPriority w:val="34"/>
    <w:qFormat/>
    <w:rsid w:val="00243F93"/>
    <w:pPr>
      <w:ind w:left="708"/>
    </w:pPr>
  </w:style>
  <w:style w:type="paragraph" w:styleId="stbilgi">
    <w:name w:val="header"/>
    <w:basedOn w:val="Normal"/>
    <w:link w:val="stbilgiChar"/>
    <w:uiPriority w:val="99"/>
    <w:unhideWhenUsed/>
    <w:rsid w:val="00243F93"/>
    <w:pPr>
      <w:tabs>
        <w:tab w:val="center" w:pos="4536"/>
        <w:tab w:val="right" w:pos="9072"/>
      </w:tabs>
    </w:pPr>
  </w:style>
  <w:style w:type="character" w:customStyle="1" w:styleId="stbilgiChar">
    <w:name w:val="Üstbilgi Char"/>
    <w:basedOn w:val="VarsaylanParagrafYazTipi"/>
    <w:link w:val="stbilgi"/>
    <w:uiPriority w:val="99"/>
    <w:rsid w:val="00243F93"/>
    <w:rPr>
      <w:rFonts w:ascii="Calibri" w:eastAsia="Calibri" w:hAnsi="Calibri" w:cs="Times New Roman"/>
    </w:rPr>
  </w:style>
  <w:style w:type="paragraph" w:styleId="Altbilgi">
    <w:name w:val="footer"/>
    <w:basedOn w:val="Normal"/>
    <w:link w:val="AltbilgiChar"/>
    <w:uiPriority w:val="99"/>
    <w:semiHidden/>
    <w:unhideWhenUsed/>
    <w:rsid w:val="00243F9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43F9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24</Pages>
  <Words>5001</Words>
  <Characters>28511</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34</cp:revision>
  <cp:lastPrinted>2017-01-31T12:42:00Z</cp:lastPrinted>
  <dcterms:created xsi:type="dcterms:W3CDTF">2017-01-24T09:50:00Z</dcterms:created>
  <dcterms:modified xsi:type="dcterms:W3CDTF">2017-02-15T09:34:00Z</dcterms:modified>
</cp:coreProperties>
</file>