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9CD" w:rsidRDefault="0024156A" w:rsidP="00B939CD">
      <w:pPr>
        <w:rPr>
          <w:rFonts w:ascii="Courier New" w:hAnsi="Courier New" w:cs="Courier New"/>
        </w:rPr>
      </w:pPr>
      <w:r>
        <w:rPr>
          <w:rFonts w:ascii="Courier New" w:hAnsi="Courier New" w:cs="Courier New"/>
        </w:rPr>
        <w:t>D. 5</w:t>
      </w:r>
      <w:r w:rsidR="00B939CD">
        <w:rPr>
          <w:rFonts w:ascii="Courier New" w:hAnsi="Courier New" w:cs="Courier New"/>
        </w:rPr>
        <w:t>/201</w:t>
      </w:r>
      <w:r w:rsidR="00C52344">
        <w:rPr>
          <w:rFonts w:ascii="Courier New" w:hAnsi="Courier New" w:cs="Courier New"/>
        </w:rPr>
        <w:t>6</w:t>
      </w:r>
      <w:r w:rsidR="00B939CD">
        <w:rPr>
          <w:rFonts w:ascii="Courier New" w:hAnsi="Courier New" w:cs="Courier New"/>
        </w:rPr>
        <w:t xml:space="preserve">                               </w:t>
      </w:r>
      <w:r>
        <w:rPr>
          <w:rFonts w:ascii="Courier New" w:hAnsi="Courier New" w:cs="Courier New"/>
        </w:rPr>
        <w:t xml:space="preserve">  </w:t>
      </w:r>
      <w:r w:rsidR="00B939CD">
        <w:rPr>
          <w:rFonts w:ascii="Courier New" w:hAnsi="Courier New" w:cs="Courier New"/>
        </w:rPr>
        <w:t>YİM İstinaf</w:t>
      </w:r>
      <w:r>
        <w:rPr>
          <w:rFonts w:ascii="Courier New" w:hAnsi="Courier New" w:cs="Courier New"/>
        </w:rPr>
        <w:t>:</w:t>
      </w:r>
      <w:r w:rsidR="00B939CD">
        <w:rPr>
          <w:rFonts w:ascii="Courier New" w:hAnsi="Courier New" w:cs="Courier New"/>
        </w:rPr>
        <w:t>8/2013</w:t>
      </w:r>
    </w:p>
    <w:p w:rsidR="00B939CD" w:rsidRDefault="00B939CD" w:rsidP="00B939CD">
      <w:pPr>
        <w:jc w:val="right"/>
        <w:rPr>
          <w:rFonts w:ascii="Courier New" w:hAnsi="Courier New" w:cs="Courier New"/>
        </w:rPr>
      </w:pPr>
      <w:r>
        <w:rPr>
          <w:rFonts w:ascii="Courier New" w:hAnsi="Courier New" w:cs="Courier New"/>
        </w:rPr>
        <w:t>(YİM Dava No:209/2012)</w:t>
      </w:r>
    </w:p>
    <w:p w:rsidR="00B939CD" w:rsidRDefault="00B939CD" w:rsidP="00B939CD">
      <w:pPr>
        <w:jc w:val="right"/>
        <w:rPr>
          <w:rFonts w:ascii="Courier New" w:hAnsi="Courier New" w:cs="Courier New"/>
        </w:rPr>
      </w:pPr>
    </w:p>
    <w:p w:rsidR="00B939CD" w:rsidRDefault="0024156A" w:rsidP="00561412">
      <w:pPr>
        <w:rPr>
          <w:rFonts w:ascii="Courier New" w:hAnsi="Courier New" w:cs="Courier New"/>
        </w:rPr>
      </w:pPr>
      <w:r>
        <w:rPr>
          <w:rFonts w:ascii="Courier New" w:hAnsi="Courier New" w:cs="Courier New"/>
        </w:rPr>
        <w:t>Yüksek İdare Mahkemesinde</w:t>
      </w:r>
    </w:p>
    <w:p w:rsidR="0024156A" w:rsidRDefault="0024156A" w:rsidP="00561412">
      <w:pPr>
        <w:rPr>
          <w:rFonts w:ascii="Courier New" w:hAnsi="Courier New" w:cs="Courier New"/>
        </w:rPr>
      </w:pPr>
      <w:r>
        <w:rPr>
          <w:rFonts w:ascii="Courier New" w:hAnsi="Courier New" w:cs="Courier New"/>
        </w:rPr>
        <w:t xml:space="preserve">Anayasa’nın 152. </w:t>
      </w:r>
      <w:r w:rsidR="00561412">
        <w:rPr>
          <w:rFonts w:ascii="Courier New" w:hAnsi="Courier New" w:cs="Courier New"/>
        </w:rPr>
        <w:t>m</w:t>
      </w:r>
      <w:r>
        <w:rPr>
          <w:rFonts w:ascii="Courier New" w:hAnsi="Courier New" w:cs="Courier New"/>
        </w:rPr>
        <w:t>addesi hakkında</w:t>
      </w:r>
    </w:p>
    <w:p w:rsidR="0024156A" w:rsidRDefault="0024156A" w:rsidP="00B939CD">
      <w:pPr>
        <w:spacing w:line="360" w:lineRule="auto"/>
        <w:rPr>
          <w:rFonts w:ascii="Courier New" w:hAnsi="Courier New" w:cs="Courier New"/>
        </w:rPr>
      </w:pPr>
    </w:p>
    <w:p w:rsidR="00B939CD" w:rsidRDefault="00B939CD" w:rsidP="00B939CD">
      <w:pPr>
        <w:spacing w:line="360" w:lineRule="auto"/>
        <w:rPr>
          <w:rFonts w:ascii="Courier New" w:hAnsi="Courier New" w:cs="Courier New"/>
        </w:rPr>
      </w:pPr>
      <w:r>
        <w:rPr>
          <w:rFonts w:ascii="Courier New" w:hAnsi="Courier New" w:cs="Courier New"/>
        </w:rPr>
        <w:t>Mahkeme Heyeti: Narin F. Şefik, Mehmet Türker, Tanju Öncül.</w:t>
      </w:r>
    </w:p>
    <w:p w:rsidR="002557F5" w:rsidRDefault="002557F5" w:rsidP="00B939CD">
      <w:pPr>
        <w:spacing w:line="360" w:lineRule="auto"/>
        <w:rPr>
          <w:rFonts w:ascii="Courier New" w:hAnsi="Courier New" w:cs="Courier New"/>
        </w:rPr>
      </w:pPr>
    </w:p>
    <w:p w:rsidR="00B939CD" w:rsidRDefault="00B939CD" w:rsidP="00B939CD">
      <w:pPr>
        <w:rPr>
          <w:rFonts w:ascii="Courier New" w:hAnsi="Courier New" w:cs="Courier New"/>
        </w:rPr>
      </w:pPr>
      <w:r>
        <w:rPr>
          <w:rFonts w:ascii="Courier New" w:hAnsi="Courier New" w:cs="Courier New"/>
        </w:rPr>
        <w:t xml:space="preserve">İstinaf eden: Doç. Dr. Dizem Arifler DAÜ, </w:t>
      </w:r>
      <w:r w:rsidR="0024156A">
        <w:rPr>
          <w:rFonts w:ascii="Courier New" w:hAnsi="Courier New" w:cs="Courier New"/>
        </w:rPr>
        <w:t>Gazim</w:t>
      </w:r>
      <w:r>
        <w:rPr>
          <w:rFonts w:ascii="Courier New" w:hAnsi="Courier New" w:cs="Courier New"/>
        </w:rPr>
        <w:t>ağusa</w:t>
      </w:r>
    </w:p>
    <w:p w:rsidR="00B939CD" w:rsidRDefault="00B939CD" w:rsidP="00B939CD">
      <w:pPr>
        <w:spacing w:line="360" w:lineRule="auto"/>
        <w:rPr>
          <w:rFonts w:ascii="Courier New" w:hAnsi="Courier New" w:cs="Courier New"/>
        </w:rPr>
      </w:pPr>
      <w:r>
        <w:rPr>
          <w:rFonts w:ascii="Courier New" w:hAnsi="Courier New" w:cs="Courier New"/>
        </w:rPr>
        <w:t xml:space="preserve">                                         (Davacı)</w:t>
      </w:r>
    </w:p>
    <w:p w:rsidR="00B939CD" w:rsidRDefault="00B939CD" w:rsidP="00B939CD">
      <w:pPr>
        <w:spacing w:line="360" w:lineRule="auto"/>
        <w:rPr>
          <w:rFonts w:ascii="Courier New" w:hAnsi="Courier New" w:cs="Courier New"/>
        </w:rPr>
      </w:pPr>
      <w:r>
        <w:rPr>
          <w:rFonts w:ascii="Courier New" w:hAnsi="Courier New" w:cs="Courier New"/>
        </w:rPr>
        <w:t xml:space="preserve">                       - ile - </w:t>
      </w:r>
    </w:p>
    <w:p w:rsidR="00B939CD" w:rsidRDefault="00B939CD" w:rsidP="00B939CD">
      <w:pPr>
        <w:rPr>
          <w:rFonts w:ascii="Courier New" w:hAnsi="Courier New" w:cs="Courier New"/>
        </w:rPr>
      </w:pPr>
      <w:r>
        <w:rPr>
          <w:rFonts w:ascii="Courier New" w:hAnsi="Courier New" w:cs="Courier New"/>
        </w:rPr>
        <w:t xml:space="preserve">Aleyhine istinaf edilen: </w:t>
      </w:r>
      <w:r w:rsidR="0024156A">
        <w:rPr>
          <w:rFonts w:ascii="Courier New" w:hAnsi="Courier New" w:cs="Courier New"/>
        </w:rPr>
        <w:t>No.</w:t>
      </w:r>
      <w:r>
        <w:rPr>
          <w:rFonts w:ascii="Courier New" w:hAnsi="Courier New" w:cs="Courier New"/>
        </w:rPr>
        <w:t>1)Kuzey Kıbrıs Eğitim Vakfı DAÜ-</w:t>
      </w:r>
    </w:p>
    <w:p w:rsidR="00B939CD" w:rsidRDefault="00B939CD" w:rsidP="00B939CD">
      <w:pPr>
        <w:rPr>
          <w:rFonts w:ascii="Courier New" w:hAnsi="Courier New" w:cs="Courier New"/>
        </w:rPr>
      </w:pPr>
      <w:r>
        <w:rPr>
          <w:rFonts w:ascii="Courier New" w:hAnsi="Courier New" w:cs="Courier New"/>
        </w:rPr>
        <w:t xml:space="preserve">                            </w:t>
      </w:r>
      <w:r w:rsidR="0024156A">
        <w:rPr>
          <w:rFonts w:ascii="Courier New" w:hAnsi="Courier New" w:cs="Courier New"/>
        </w:rPr>
        <w:t xml:space="preserve">  Gazim</w:t>
      </w:r>
      <w:r w:rsidR="006A78F4">
        <w:rPr>
          <w:rFonts w:ascii="Courier New" w:hAnsi="Courier New" w:cs="Courier New"/>
        </w:rPr>
        <w:t>ağusa</w:t>
      </w:r>
    </w:p>
    <w:p w:rsidR="00B939CD" w:rsidRDefault="00B939CD" w:rsidP="00B939CD">
      <w:pPr>
        <w:rPr>
          <w:rFonts w:ascii="Courier New" w:hAnsi="Courier New" w:cs="Courier New"/>
        </w:rPr>
      </w:pPr>
      <w:r>
        <w:rPr>
          <w:rFonts w:ascii="Courier New" w:hAnsi="Courier New" w:cs="Courier New"/>
        </w:rPr>
        <w:t xml:space="preserve">                         </w:t>
      </w:r>
      <w:r w:rsidR="0024156A">
        <w:rPr>
          <w:rFonts w:ascii="Courier New" w:hAnsi="Courier New" w:cs="Courier New"/>
        </w:rPr>
        <w:t>No.</w:t>
      </w:r>
      <w:r>
        <w:rPr>
          <w:rFonts w:ascii="Courier New" w:hAnsi="Courier New" w:cs="Courier New"/>
        </w:rPr>
        <w:t xml:space="preserve">2)Kuzey Kıbrıs Eğitim Vakfı </w:t>
      </w:r>
    </w:p>
    <w:p w:rsidR="00B939CD" w:rsidRDefault="00B939CD" w:rsidP="00B939CD">
      <w:pPr>
        <w:rPr>
          <w:rFonts w:ascii="Courier New" w:hAnsi="Courier New" w:cs="Courier New"/>
        </w:rPr>
      </w:pPr>
      <w:r>
        <w:rPr>
          <w:rFonts w:ascii="Courier New" w:hAnsi="Courier New" w:cs="Courier New"/>
        </w:rPr>
        <w:t xml:space="preserve">                            </w:t>
      </w:r>
      <w:r w:rsidR="0024156A">
        <w:rPr>
          <w:rFonts w:ascii="Courier New" w:hAnsi="Courier New" w:cs="Courier New"/>
        </w:rPr>
        <w:t xml:space="preserve">  </w:t>
      </w:r>
      <w:r>
        <w:rPr>
          <w:rFonts w:ascii="Courier New" w:hAnsi="Courier New" w:cs="Courier New"/>
        </w:rPr>
        <w:t>Yöneticiler Kurulu DAÜ-</w:t>
      </w:r>
      <w:r w:rsidR="0024156A">
        <w:rPr>
          <w:rFonts w:ascii="Courier New" w:hAnsi="Courier New" w:cs="Courier New"/>
        </w:rPr>
        <w:t>G</w:t>
      </w:r>
      <w:r>
        <w:rPr>
          <w:rFonts w:ascii="Courier New" w:hAnsi="Courier New" w:cs="Courier New"/>
        </w:rPr>
        <w:t>azimağusa</w:t>
      </w:r>
    </w:p>
    <w:p w:rsidR="00B939CD" w:rsidRDefault="00B939CD" w:rsidP="00B939CD">
      <w:pPr>
        <w:rPr>
          <w:rFonts w:ascii="Courier New" w:hAnsi="Courier New" w:cs="Courier New"/>
        </w:rPr>
      </w:pPr>
      <w:r>
        <w:rPr>
          <w:rFonts w:ascii="Courier New" w:hAnsi="Courier New" w:cs="Courier New"/>
        </w:rPr>
        <w:t xml:space="preserve">                         </w:t>
      </w:r>
      <w:r w:rsidR="0024156A">
        <w:rPr>
          <w:rFonts w:ascii="Courier New" w:hAnsi="Courier New" w:cs="Courier New"/>
        </w:rPr>
        <w:t>No.</w:t>
      </w:r>
      <w:r>
        <w:rPr>
          <w:rFonts w:ascii="Courier New" w:hAnsi="Courier New" w:cs="Courier New"/>
        </w:rPr>
        <w:t xml:space="preserve">3)Doğu Akdeniz Üniversitesi, </w:t>
      </w:r>
    </w:p>
    <w:p w:rsidR="00B939CD" w:rsidRDefault="00B939CD" w:rsidP="00B939CD">
      <w:pPr>
        <w:rPr>
          <w:rFonts w:ascii="Courier New" w:hAnsi="Courier New" w:cs="Courier New"/>
        </w:rPr>
      </w:pPr>
      <w:r>
        <w:rPr>
          <w:rFonts w:ascii="Courier New" w:hAnsi="Courier New" w:cs="Courier New"/>
        </w:rPr>
        <w:t xml:space="preserve">                            </w:t>
      </w:r>
      <w:r w:rsidR="0024156A">
        <w:rPr>
          <w:rFonts w:ascii="Courier New" w:hAnsi="Courier New" w:cs="Courier New"/>
        </w:rPr>
        <w:t xml:space="preserve">  </w:t>
      </w:r>
      <w:r>
        <w:rPr>
          <w:rFonts w:ascii="Courier New" w:hAnsi="Courier New" w:cs="Courier New"/>
        </w:rPr>
        <w:t>Gazimağusa</w:t>
      </w:r>
    </w:p>
    <w:p w:rsidR="00B939CD" w:rsidRDefault="00B939CD" w:rsidP="00B939CD">
      <w:pPr>
        <w:rPr>
          <w:rFonts w:ascii="Courier New" w:hAnsi="Courier New" w:cs="Courier New"/>
        </w:rPr>
      </w:pPr>
      <w:r>
        <w:rPr>
          <w:rFonts w:ascii="Courier New" w:hAnsi="Courier New" w:cs="Courier New"/>
        </w:rPr>
        <w:t xml:space="preserve">                                             (Davalılar)</w:t>
      </w:r>
    </w:p>
    <w:p w:rsidR="00B939CD" w:rsidRDefault="00B939CD" w:rsidP="00B939CD">
      <w:pPr>
        <w:rPr>
          <w:rFonts w:ascii="Courier New" w:hAnsi="Courier New" w:cs="Courier New"/>
        </w:rPr>
      </w:pPr>
      <w:r>
        <w:rPr>
          <w:rFonts w:ascii="Courier New" w:hAnsi="Courier New" w:cs="Courier New"/>
        </w:rPr>
        <w:t xml:space="preserve"> </w:t>
      </w:r>
    </w:p>
    <w:p w:rsidR="00B939CD" w:rsidRDefault="00B939CD" w:rsidP="00B939C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A r a s ı n d a.</w:t>
      </w:r>
      <w:r>
        <w:rPr>
          <w:rFonts w:ascii="Courier New" w:hAnsi="Courier New" w:cs="Courier New"/>
        </w:rPr>
        <w:tab/>
      </w:r>
    </w:p>
    <w:p w:rsidR="00B939CD" w:rsidRDefault="00B939CD" w:rsidP="00B939CD">
      <w:pPr>
        <w:rPr>
          <w:rFonts w:ascii="Courier New" w:hAnsi="Courier New" w:cs="Courier New"/>
        </w:rPr>
      </w:pPr>
    </w:p>
    <w:p w:rsidR="00B939CD" w:rsidRDefault="00B939CD" w:rsidP="00B939CD">
      <w:pPr>
        <w:rPr>
          <w:rFonts w:ascii="Courier New" w:hAnsi="Courier New" w:cs="Courier New"/>
        </w:rPr>
      </w:pPr>
    </w:p>
    <w:p w:rsidR="00B939CD" w:rsidRDefault="00B939CD" w:rsidP="00B939CD">
      <w:pPr>
        <w:rPr>
          <w:rFonts w:ascii="Courier New" w:hAnsi="Courier New" w:cs="Courier New"/>
        </w:rPr>
      </w:pPr>
      <w:r>
        <w:rPr>
          <w:rFonts w:ascii="Courier New" w:hAnsi="Courier New" w:cs="Courier New"/>
        </w:rPr>
        <w:t xml:space="preserve">İstinaf eden namına: Avukat Müjgan Irkad </w:t>
      </w:r>
    </w:p>
    <w:p w:rsidR="00B939CD" w:rsidRDefault="00B939CD" w:rsidP="00B939CD">
      <w:pPr>
        <w:rPr>
          <w:rFonts w:ascii="Courier New" w:hAnsi="Courier New" w:cs="Courier New"/>
        </w:rPr>
      </w:pPr>
      <w:r>
        <w:rPr>
          <w:rFonts w:ascii="Courier New" w:hAnsi="Courier New" w:cs="Courier New"/>
        </w:rPr>
        <w:t xml:space="preserve">Aleyhine istinaf edilenler namına: Avukat Fuat Veziroğlu. </w:t>
      </w:r>
    </w:p>
    <w:p w:rsidR="00B939CD" w:rsidRDefault="00B939CD" w:rsidP="00B939CD">
      <w:pPr>
        <w:rPr>
          <w:rFonts w:ascii="Courier New" w:hAnsi="Courier New" w:cs="Courier New"/>
        </w:rPr>
      </w:pPr>
      <w:r>
        <w:rPr>
          <w:rFonts w:ascii="Courier New" w:hAnsi="Courier New" w:cs="Courier New"/>
        </w:rPr>
        <w:t xml:space="preserve">      </w:t>
      </w:r>
    </w:p>
    <w:p w:rsidR="00B939CD" w:rsidRDefault="0024156A" w:rsidP="00B939CD">
      <w:pPr>
        <w:rPr>
          <w:rFonts w:ascii="Courier New" w:hAnsi="Courier New" w:cs="Courier New"/>
        </w:rPr>
      </w:pPr>
      <w:r>
        <w:rPr>
          <w:rFonts w:ascii="Courier New" w:hAnsi="Courier New" w:cs="Courier New"/>
        </w:rPr>
        <w:tab/>
        <w:t>İstinaf, Yüksek Mahkeme Yargıcı Talat D.Refiker’in YİM 209/2012 sayılı davada, 28.6.2013 tarihinde verdiği karara karşı, Davacı tarafından yapılmıştır.</w:t>
      </w:r>
    </w:p>
    <w:p w:rsidR="0024156A" w:rsidRDefault="0024156A" w:rsidP="00B939CD">
      <w:pPr>
        <w:rPr>
          <w:rFonts w:ascii="Courier New" w:hAnsi="Courier New" w:cs="Courier New"/>
        </w:rPr>
      </w:pPr>
    </w:p>
    <w:p w:rsidR="00B939CD" w:rsidRDefault="00B939CD" w:rsidP="00B939CD">
      <w:pPr>
        <w:jc w:val="center"/>
        <w:rPr>
          <w:rFonts w:ascii="Courier New" w:hAnsi="Courier New" w:cs="Courier New"/>
        </w:rPr>
      </w:pPr>
      <w:r>
        <w:rPr>
          <w:rFonts w:ascii="Courier New" w:hAnsi="Courier New" w:cs="Courier New"/>
        </w:rPr>
        <w:t>-----------</w:t>
      </w:r>
    </w:p>
    <w:p w:rsidR="00B939CD" w:rsidRDefault="00B939CD" w:rsidP="00B939CD">
      <w:pPr>
        <w:rPr>
          <w:rFonts w:ascii="Courier New" w:hAnsi="Courier New" w:cs="Courier New"/>
        </w:rPr>
      </w:pPr>
    </w:p>
    <w:p w:rsidR="00B939CD" w:rsidRDefault="00B939CD" w:rsidP="00B939CD">
      <w:pPr>
        <w:jc w:val="center"/>
        <w:rPr>
          <w:rFonts w:ascii="Courier New" w:hAnsi="Courier New" w:cs="Courier New"/>
          <w:b/>
          <w:u w:val="single"/>
        </w:rPr>
      </w:pPr>
      <w:r>
        <w:rPr>
          <w:rFonts w:ascii="Courier New" w:hAnsi="Courier New" w:cs="Courier New"/>
          <w:b/>
          <w:u w:val="single"/>
        </w:rPr>
        <w:t>K A R A R</w:t>
      </w:r>
    </w:p>
    <w:p w:rsidR="00B939CD" w:rsidRDefault="00B939CD" w:rsidP="00B939CD">
      <w:pPr>
        <w:jc w:val="center"/>
        <w:rPr>
          <w:rFonts w:ascii="Courier New" w:hAnsi="Courier New" w:cs="Courier New"/>
          <w:b/>
          <w:u w:val="single"/>
        </w:rPr>
      </w:pPr>
    </w:p>
    <w:p w:rsidR="00B939CD" w:rsidRDefault="00B939CD" w:rsidP="00B939CD">
      <w:pPr>
        <w:jc w:val="center"/>
        <w:rPr>
          <w:rFonts w:ascii="Courier New" w:hAnsi="Courier New" w:cs="Courier New"/>
          <w:b/>
          <w:u w:val="single"/>
        </w:rPr>
      </w:pPr>
    </w:p>
    <w:p w:rsidR="00940C11" w:rsidRDefault="00B939CD" w:rsidP="00B939CD">
      <w:pPr>
        <w:spacing w:line="360" w:lineRule="auto"/>
        <w:rPr>
          <w:rFonts w:ascii="Courier New" w:hAnsi="Courier New" w:cs="Courier New"/>
        </w:rPr>
      </w:pPr>
      <w:r>
        <w:rPr>
          <w:rFonts w:ascii="Courier New" w:hAnsi="Courier New" w:cs="Courier New"/>
          <w:u w:val="single"/>
        </w:rPr>
        <w:t>Narin F. Şefik</w:t>
      </w:r>
      <w:r>
        <w:rPr>
          <w:rFonts w:ascii="Courier New" w:hAnsi="Courier New" w:cs="Courier New"/>
        </w:rPr>
        <w:t>: Davacı, Davalılar aleyhine ikame ettiği davada</w:t>
      </w:r>
      <w:r w:rsidR="00561412">
        <w:rPr>
          <w:rFonts w:ascii="Courier New" w:hAnsi="Courier New" w:cs="Courier New"/>
        </w:rPr>
        <w:t>;</w:t>
      </w:r>
      <w:r>
        <w:rPr>
          <w:rFonts w:ascii="Courier New" w:hAnsi="Courier New" w:cs="Courier New"/>
        </w:rPr>
        <w:t xml:space="preserve"> Davalı No.2 tarafından alı</w:t>
      </w:r>
      <w:r w:rsidR="00561412">
        <w:rPr>
          <w:rFonts w:ascii="Courier New" w:hAnsi="Courier New" w:cs="Courier New"/>
        </w:rPr>
        <w:t>narak, 1.6.2012 tarihli 250/506/</w:t>
      </w:r>
      <w:r>
        <w:rPr>
          <w:rFonts w:ascii="Courier New" w:hAnsi="Courier New" w:cs="Courier New"/>
        </w:rPr>
        <w:t>2075 sayılı yazı ile Davacıy</w:t>
      </w:r>
      <w:r w:rsidR="00217E9A">
        <w:rPr>
          <w:rFonts w:ascii="Courier New" w:hAnsi="Courier New" w:cs="Courier New"/>
        </w:rPr>
        <w:t>a bildirilen</w:t>
      </w:r>
      <w:r w:rsidR="00561412">
        <w:rPr>
          <w:rFonts w:ascii="Courier New" w:hAnsi="Courier New" w:cs="Courier New"/>
        </w:rPr>
        <w:t xml:space="preserve"> ve Davacının</w:t>
      </w:r>
      <w:r w:rsidR="00217E9A">
        <w:rPr>
          <w:rFonts w:ascii="Courier New" w:hAnsi="Courier New" w:cs="Courier New"/>
        </w:rPr>
        <w:t xml:space="preserve"> 31.7.2012 tarihind</w:t>
      </w:r>
      <w:r>
        <w:rPr>
          <w:rFonts w:ascii="Courier New" w:hAnsi="Courier New" w:cs="Courier New"/>
        </w:rPr>
        <w:t>e</w:t>
      </w:r>
      <w:r w:rsidR="00217E9A">
        <w:rPr>
          <w:rFonts w:ascii="Courier New" w:hAnsi="Courier New" w:cs="Courier New"/>
        </w:rPr>
        <w:t xml:space="preserve"> sona erecek olan Akademik P</w:t>
      </w:r>
      <w:r>
        <w:rPr>
          <w:rFonts w:ascii="Courier New" w:hAnsi="Courier New" w:cs="Courier New"/>
        </w:rPr>
        <w:t xml:space="preserve">ersonel Sözleşmesinin yenilenmesi ile ilgili talebinin uygun bulunmadığı yönündeki kararın ve/veya </w:t>
      </w:r>
      <w:r w:rsidR="00561412">
        <w:rPr>
          <w:rFonts w:ascii="Courier New" w:hAnsi="Courier New" w:cs="Courier New"/>
        </w:rPr>
        <w:t>A</w:t>
      </w:r>
      <w:r>
        <w:rPr>
          <w:rFonts w:ascii="Courier New" w:hAnsi="Courier New" w:cs="Courier New"/>
        </w:rPr>
        <w:t xml:space="preserve">kedemik </w:t>
      </w:r>
      <w:r w:rsidR="00561412">
        <w:rPr>
          <w:rFonts w:ascii="Courier New" w:hAnsi="Courier New" w:cs="Courier New"/>
        </w:rPr>
        <w:t>P</w:t>
      </w:r>
      <w:r>
        <w:rPr>
          <w:rFonts w:ascii="Courier New" w:hAnsi="Courier New" w:cs="Courier New"/>
        </w:rPr>
        <w:t xml:space="preserve">ersonel ve/veya </w:t>
      </w:r>
      <w:r w:rsidR="00561412">
        <w:rPr>
          <w:rFonts w:ascii="Courier New" w:hAnsi="Courier New" w:cs="Courier New"/>
        </w:rPr>
        <w:t>Ö</w:t>
      </w:r>
      <w:r>
        <w:rPr>
          <w:rFonts w:ascii="Courier New" w:hAnsi="Courier New" w:cs="Courier New"/>
        </w:rPr>
        <w:t xml:space="preserve">ğretim </w:t>
      </w:r>
      <w:r w:rsidR="00561412">
        <w:rPr>
          <w:rFonts w:ascii="Courier New" w:hAnsi="Courier New" w:cs="Courier New"/>
        </w:rPr>
        <w:t>Ü</w:t>
      </w:r>
      <w:r w:rsidR="00A5497C">
        <w:rPr>
          <w:rFonts w:ascii="Courier New" w:hAnsi="Courier New" w:cs="Courier New"/>
        </w:rPr>
        <w:t>yeliği görevine son verilmesini</w:t>
      </w:r>
      <w:r>
        <w:rPr>
          <w:rFonts w:ascii="Courier New" w:hAnsi="Courier New" w:cs="Courier New"/>
        </w:rPr>
        <w:t xml:space="preserve"> öngören kararın ve/veya 1.8.2012 tarihinden itibaren </w:t>
      </w:r>
      <w:r w:rsidR="00561412">
        <w:rPr>
          <w:rFonts w:ascii="Courier New" w:hAnsi="Courier New" w:cs="Courier New"/>
        </w:rPr>
        <w:t>Ü</w:t>
      </w:r>
      <w:r w:rsidR="00940C11">
        <w:rPr>
          <w:rFonts w:ascii="Courier New" w:hAnsi="Courier New" w:cs="Courier New"/>
        </w:rPr>
        <w:t>niversite ile ilişkisinin kalmayacağı yönündeki kararın hükümsüz ve etkisiz olduğuna ve herhangi bir sonuç doğurmayacağına dair karar verilmesini talep etmiştir.</w:t>
      </w:r>
    </w:p>
    <w:p w:rsidR="00940C11" w:rsidRDefault="00940C11" w:rsidP="00B939CD">
      <w:pPr>
        <w:spacing w:line="360" w:lineRule="auto"/>
        <w:rPr>
          <w:rFonts w:ascii="Courier New" w:hAnsi="Courier New" w:cs="Courier New"/>
        </w:rPr>
      </w:pPr>
    </w:p>
    <w:p w:rsidR="003B7931" w:rsidRDefault="00940C11" w:rsidP="00B939CD">
      <w:pPr>
        <w:spacing w:line="360" w:lineRule="auto"/>
        <w:rPr>
          <w:rFonts w:ascii="Courier New" w:hAnsi="Courier New" w:cs="Courier New"/>
        </w:rPr>
      </w:pPr>
      <w:r>
        <w:rPr>
          <w:rFonts w:ascii="Courier New" w:hAnsi="Courier New" w:cs="Courier New"/>
        </w:rPr>
        <w:tab/>
        <w:t>Davayı dinleyen tek yargıç ol</w:t>
      </w:r>
      <w:r w:rsidR="00217E9A">
        <w:rPr>
          <w:rFonts w:ascii="Courier New" w:hAnsi="Courier New" w:cs="Courier New"/>
        </w:rPr>
        <w:t>a</w:t>
      </w:r>
      <w:r>
        <w:rPr>
          <w:rFonts w:ascii="Courier New" w:hAnsi="Courier New" w:cs="Courier New"/>
        </w:rPr>
        <w:t>rak oturum yapan Yük</w:t>
      </w:r>
      <w:r w:rsidR="006A78F4">
        <w:rPr>
          <w:rFonts w:ascii="Courier New" w:hAnsi="Courier New" w:cs="Courier New"/>
        </w:rPr>
        <w:t>sek İdare Mahkemesi, Davacının Ü</w:t>
      </w:r>
      <w:r>
        <w:rPr>
          <w:rFonts w:ascii="Courier New" w:hAnsi="Courier New" w:cs="Courier New"/>
        </w:rPr>
        <w:t xml:space="preserve">niversitesi ile sözleşmesinin </w:t>
      </w:r>
    </w:p>
    <w:p w:rsidR="00940C11" w:rsidRDefault="00940C11" w:rsidP="00B939CD">
      <w:pPr>
        <w:spacing w:line="360" w:lineRule="auto"/>
        <w:rPr>
          <w:rFonts w:ascii="Courier New" w:hAnsi="Courier New" w:cs="Courier New"/>
        </w:rPr>
      </w:pPr>
      <w:r>
        <w:rPr>
          <w:rFonts w:ascii="Courier New" w:hAnsi="Courier New" w:cs="Courier New"/>
        </w:rPr>
        <w:t xml:space="preserve">1 </w:t>
      </w:r>
      <w:r w:rsidR="00217E9A">
        <w:rPr>
          <w:rFonts w:ascii="Courier New" w:hAnsi="Courier New" w:cs="Courier New"/>
        </w:rPr>
        <w:t>yıl süreli olduğu ve Davalı</w:t>
      </w:r>
      <w:r>
        <w:rPr>
          <w:rFonts w:ascii="Courier New" w:hAnsi="Courier New" w:cs="Courier New"/>
        </w:rPr>
        <w:t>l</w:t>
      </w:r>
      <w:r w:rsidR="00217E9A">
        <w:rPr>
          <w:rFonts w:ascii="Courier New" w:hAnsi="Courier New" w:cs="Courier New"/>
        </w:rPr>
        <w:t>a</w:t>
      </w:r>
      <w:r>
        <w:rPr>
          <w:rFonts w:ascii="Courier New" w:hAnsi="Courier New" w:cs="Courier New"/>
        </w:rPr>
        <w:t xml:space="preserve">rın bu sözleşmeyi yenileme mükellefiyetleri olmadığını göz önünde bulundurarak, </w:t>
      </w:r>
      <w:r w:rsidR="00AA1633">
        <w:rPr>
          <w:rFonts w:ascii="Courier New" w:hAnsi="Courier New" w:cs="Courier New"/>
        </w:rPr>
        <w:t xml:space="preserve">keza </w:t>
      </w:r>
      <w:r>
        <w:rPr>
          <w:rFonts w:ascii="Courier New" w:hAnsi="Courier New" w:cs="Courier New"/>
        </w:rPr>
        <w:t>YİM/İstinaf 7/2005 (D.1/2008)’de serdedilen prens</w:t>
      </w:r>
      <w:r w:rsidR="006A78F4">
        <w:rPr>
          <w:rFonts w:ascii="Courier New" w:hAnsi="Courier New" w:cs="Courier New"/>
        </w:rPr>
        <w:t>ipleri de benimseyerek, mezkur S</w:t>
      </w:r>
      <w:r>
        <w:rPr>
          <w:rFonts w:ascii="Courier New" w:hAnsi="Courier New" w:cs="Courier New"/>
        </w:rPr>
        <w:t>özleşmenin yenilenmemesinden dolayı Davacının meşru menfaatinin olumsuz yönde etkilenmediğine bulgu yapmış ve Davalı tarafından ileri sürülen bu doğrultudaki iptidai itirazı kabul ederek, Davacının davasını ret ve iptal etmiştir.</w:t>
      </w:r>
    </w:p>
    <w:p w:rsidR="00940C11" w:rsidRDefault="00940C11" w:rsidP="00B939CD">
      <w:pPr>
        <w:spacing w:line="360" w:lineRule="auto"/>
        <w:rPr>
          <w:rFonts w:ascii="Courier New" w:hAnsi="Courier New" w:cs="Courier New"/>
        </w:rPr>
      </w:pPr>
    </w:p>
    <w:p w:rsidR="00940C11" w:rsidRDefault="00940C11" w:rsidP="00B939CD">
      <w:pPr>
        <w:spacing w:line="360" w:lineRule="auto"/>
        <w:rPr>
          <w:rFonts w:ascii="Courier New" w:hAnsi="Courier New" w:cs="Courier New"/>
        </w:rPr>
      </w:pPr>
      <w:r>
        <w:rPr>
          <w:rFonts w:ascii="Courier New" w:hAnsi="Courier New" w:cs="Courier New"/>
        </w:rPr>
        <w:tab/>
        <w:t>Davacı bu kararı</w:t>
      </w:r>
      <w:r w:rsidR="00AA1633">
        <w:rPr>
          <w:rFonts w:ascii="Courier New" w:hAnsi="Courier New" w:cs="Courier New"/>
        </w:rPr>
        <w:t>,</w:t>
      </w:r>
      <w:r>
        <w:rPr>
          <w:rFonts w:ascii="Courier New" w:hAnsi="Courier New" w:cs="Courier New"/>
        </w:rPr>
        <w:t xml:space="preserve"> 23 istinaf sebebi ile istinaf etmiştir.</w:t>
      </w:r>
    </w:p>
    <w:p w:rsidR="00940C11" w:rsidRDefault="00940C11" w:rsidP="00B939CD">
      <w:pPr>
        <w:spacing w:line="360" w:lineRule="auto"/>
        <w:rPr>
          <w:rFonts w:ascii="Courier New" w:hAnsi="Courier New" w:cs="Courier New"/>
        </w:rPr>
      </w:pPr>
    </w:p>
    <w:p w:rsidR="00B939CD" w:rsidRDefault="00940C11" w:rsidP="00B939CD">
      <w:pPr>
        <w:spacing w:line="360" w:lineRule="auto"/>
        <w:rPr>
          <w:rFonts w:ascii="Courier New" w:hAnsi="Courier New" w:cs="Courier New"/>
        </w:rPr>
      </w:pPr>
      <w:r>
        <w:rPr>
          <w:rFonts w:ascii="Courier New" w:hAnsi="Courier New" w:cs="Courier New"/>
        </w:rPr>
        <w:tab/>
        <w:t xml:space="preserve">Esasen Davacının </w:t>
      </w:r>
      <w:r w:rsidR="00597530">
        <w:rPr>
          <w:rFonts w:ascii="Courier New" w:hAnsi="Courier New" w:cs="Courier New"/>
        </w:rPr>
        <w:t xml:space="preserve">tüm </w:t>
      </w:r>
      <w:r>
        <w:rPr>
          <w:rFonts w:ascii="Courier New" w:hAnsi="Courier New" w:cs="Courier New"/>
        </w:rPr>
        <w:t>istinaf</w:t>
      </w:r>
      <w:r w:rsidR="00597530">
        <w:rPr>
          <w:rFonts w:ascii="Courier New" w:hAnsi="Courier New" w:cs="Courier New"/>
        </w:rPr>
        <w:t xml:space="preserve"> sebepleri incelendiğinde, bunların </w:t>
      </w:r>
      <w:r>
        <w:rPr>
          <w:rFonts w:ascii="Courier New" w:hAnsi="Courier New" w:cs="Courier New"/>
        </w:rPr>
        <w:t xml:space="preserve">tek başlık altında </w:t>
      </w:r>
      <w:r w:rsidR="004426D8">
        <w:rPr>
          <w:rFonts w:ascii="Courier New" w:hAnsi="Courier New" w:cs="Courier New"/>
        </w:rPr>
        <w:t>toplanması mümkündür. Tüm</w:t>
      </w:r>
      <w:r w:rsidR="00AA1633">
        <w:rPr>
          <w:rFonts w:ascii="Courier New" w:hAnsi="Courier New" w:cs="Courier New"/>
        </w:rPr>
        <w:t xml:space="preserve"> istinaf sebepleri:</w:t>
      </w:r>
      <w:r w:rsidR="004426D8">
        <w:rPr>
          <w:rFonts w:ascii="Courier New" w:hAnsi="Courier New" w:cs="Courier New"/>
        </w:rPr>
        <w:t xml:space="preserve"> </w:t>
      </w:r>
      <w:r w:rsidR="00AA1633">
        <w:rPr>
          <w:rFonts w:ascii="Courier New" w:hAnsi="Courier New" w:cs="Courier New"/>
        </w:rPr>
        <w:t>“İlk M</w:t>
      </w:r>
      <w:r>
        <w:rPr>
          <w:rFonts w:ascii="Courier New" w:hAnsi="Courier New" w:cs="Courier New"/>
        </w:rPr>
        <w:t>ahkeme</w:t>
      </w:r>
      <w:r w:rsidR="00597530">
        <w:rPr>
          <w:rFonts w:ascii="Courier New" w:hAnsi="Courier New" w:cs="Courier New"/>
        </w:rPr>
        <w:t>nin</w:t>
      </w:r>
      <w:r>
        <w:rPr>
          <w:rFonts w:ascii="Courier New" w:hAnsi="Courier New" w:cs="Courier New"/>
        </w:rPr>
        <w:t xml:space="preserve"> Davacının meşru menfaatinin olumsuz yönde</w:t>
      </w:r>
      <w:r w:rsidR="00A5497C">
        <w:rPr>
          <w:rFonts w:ascii="Courier New" w:hAnsi="Courier New" w:cs="Courier New"/>
        </w:rPr>
        <w:t xml:space="preserve"> ve doğrudan doğruya</w:t>
      </w:r>
      <w:r>
        <w:rPr>
          <w:rFonts w:ascii="Courier New" w:hAnsi="Courier New" w:cs="Courier New"/>
        </w:rPr>
        <w:t xml:space="preserve"> etkilenmediği bulgusu hatalıdır.”</w:t>
      </w:r>
      <w:r w:rsidR="004426D8">
        <w:rPr>
          <w:rFonts w:ascii="Courier New" w:hAnsi="Courier New" w:cs="Courier New"/>
        </w:rPr>
        <w:t xml:space="preserve"> b</w:t>
      </w:r>
      <w:r w:rsidR="00597530">
        <w:rPr>
          <w:rFonts w:ascii="Courier New" w:hAnsi="Courier New" w:cs="Courier New"/>
        </w:rPr>
        <w:t>aşlığı altında incelenecektir.</w:t>
      </w:r>
      <w:r>
        <w:rPr>
          <w:rFonts w:ascii="Courier New" w:hAnsi="Courier New" w:cs="Courier New"/>
        </w:rPr>
        <w:t xml:space="preserve"> </w:t>
      </w:r>
      <w:r w:rsidR="00B939CD">
        <w:rPr>
          <w:rFonts w:ascii="Courier New" w:hAnsi="Courier New" w:cs="Courier New"/>
        </w:rPr>
        <w:t xml:space="preserve"> </w:t>
      </w:r>
    </w:p>
    <w:p w:rsidR="00C47486" w:rsidRDefault="00C47486" w:rsidP="00B939CD">
      <w:pPr>
        <w:spacing w:line="360" w:lineRule="auto"/>
        <w:rPr>
          <w:rFonts w:ascii="Courier New" w:hAnsi="Courier New" w:cs="Courier New"/>
        </w:rPr>
      </w:pPr>
    </w:p>
    <w:p w:rsidR="00C47486" w:rsidRDefault="00C47486" w:rsidP="00B939CD">
      <w:pPr>
        <w:spacing w:line="360" w:lineRule="auto"/>
        <w:rPr>
          <w:rFonts w:ascii="Courier New" w:hAnsi="Courier New" w:cs="Courier New"/>
        </w:rPr>
      </w:pPr>
      <w:r>
        <w:rPr>
          <w:rFonts w:ascii="Courier New" w:hAnsi="Courier New" w:cs="Courier New"/>
        </w:rPr>
        <w:tab/>
      </w:r>
      <w:r w:rsidR="00AA1633">
        <w:rPr>
          <w:rFonts w:ascii="Courier New" w:hAnsi="Courier New" w:cs="Courier New"/>
        </w:rPr>
        <w:t xml:space="preserve">Tek yargıç olarak oturum yapan Yüksek İdare Mahkemesi, </w:t>
      </w:r>
      <w:r>
        <w:rPr>
          <w:rFonts w:ascii="Courier New" w:hAnsi="Courier New" w:cs="Courier New"/>
        </w:rPr>
        <w:t>İlk Mahkeme kararı</w:t>
      </w:r>
      <w:r w:rsidR="00597530">
        <w:rPr>
          <w:rFonts w:ascii="Courier New" w:hAnsi="Courier New" w:cs="Courier New"/>
        </w:rPr>
        <w:t>nı</w:t>
      </w:r>
      <w:r>
        <w:rPr>
          <w:rFonts w:ascii="Courier New" w:hAnsi="Courier New" w:cs="Courier New"/>
        </w:rPr>
        <w:t xml:space="preserve"> (D.1/2008) YİM/</w:t>
      </w:r>
      <w:r w:rsidR="00597530">
        <w:rPr>
          <w:rFonts w:ascii="Courier New" w:hAnsi="Courier New" w:cs="Courier New"/>
        </w:rPr>
        <w:t>İstinaf 7/2005’e istina</w:t>
      </w:r>
      <w:r w:rsidR="00AA1633">
        <w:rPr>
          <w:rFonts w:ascii="Courier New" w:hAnsi="Courier New" w:cs="Courier New"/>
        </w:rPr>
        <w:t>t</w:t>
      </w:r>
      <w:r w:rsidR="00597530">
        <w:rPr>
          <w:rFonts w:ascii="Courier New" w:hAnsi="Courier New" w:cs="Courier New"/>
        </w:rPr>
        <w:t xml:space="preserve"> ettir</w:t>
      </w:r>
      <w:r>
        <w:rPr>
          <w:rFonts w:ascii="Courier New" w:hAnsi="Courier New" w:cs="Courier New"/>
        </w:rPr>
        <w:t>erek</w:t>
      </w:r>
      <w:r w:rsidR="00597530">
        <w:rPr>
          <w:rFonts w:ascii="Courier New" w:hAnsi="Courier New" w:cs="Courier New"/>
        </w:rPr>
        <w:t>,</w:t>
      </w:r>
      <w:r>
        <w:rPr>
          <w:rFonts w:ascii="Courier New" w:hAnsi="Courier New" w:cs="Courier New"/>
        </w:rPr>
        <w:t xml:space="preserve"> Davalının sözleşmeyi yenileme mükellefiyeti olmadığı nedeniyle, sona eren bir sözleşmenin yenilenmeyeceği yönünde üretilen </w:t>
      </w:r>
      <w:r w:rsidR="0054008A">
        <w:rPr>
          <w:rFonts w:ascii="Courier New" w:hAnsi="Courier New" w:cs="Courier New"/>
        </w:rPr>
        <w:t xml:space="preserve">bir </w:t>
      </w:r>
      <w:r>
        <w:rPr>
          <w:rFonts w:ascii="Courier New" w:hAnsi="Courier New" w:cs="Courier New"/>
        </w:rPr>
        <w:t>kararda Davacının meşru menfaatinin olumsuz yönde etkilenmediğini kabul</w:t>
      </w:r>
      <w:r w:rsidR="00597530">
        <w:rPr>
          <w:rFonts w:ascii="Courier New" w:hAnsi="Courier New" w:cs="Courier New"/>
        </w:rPr>
        <w:t xml:space="preserve"> </w:t>
      </w:r>
      <w:r>
        <w:rPr>
          <w:rFonts w:ascii="Courier New" w:hAnsi="Courier New" w:cs="Courier New"/>
        </w:rPr>
        <w:t>etmiştir.</w:t>
      </w:r>
    </w:p>
    <w:p w:rsidR="00C47486" w:rsidRDefault="00C47486" w:rsidP="00B939CD">
      <w:pPr>
        <w:spacing w:line="360" w:lineRule="auto"/>
        <w:rPr>
          <w:rFonts w:ascii="Courier New" w:hAnsi="Courier New" w:cs="Courier New"/>
        </w:rPr>
      </w:pPr>
    </w:p>
    <w:p w:rsidR="00C47486" w:rsidRDefault="00C47486" w:rsidP="00B939CD">
      <w:pPr>
        <w:spacing w:line="360" w:lineRule="auto"/>
        <w:rPr>
          <w:rFonts w:ascii="Courier New" w:hAnsi="Courier New" w:cs="Courier New"/>
        </w:rPr>
      </w:pPr>
      <w:r>
        <w:rPr>
          <w:rFonts w:ascii="Courier New" w:hAnsi="Courier New" w:cs="Courier New"/>
        </w:rPr>
        <w:tab/>
        <w:t xml:space="preserve">(D.1/2008) YİM/İstinaf 7/2005’in olgularına bakıldığı zaman, </w:t>
      </w:r>
      <w:r w:rsidR="00597530">
        <w:rPr>
          <w:rFonts w:ascii="Courier New" w:hAnsi="Courier New" w:cs="Courier New"/>
        </w:rPr>
        <w:t xml:space="preserve"> o davadaki </w:t>
      </w:r>
      <w:r>
        <w:rPr>
          <w:rFonts w:ascii="Courier New" w:hAnsi="Courier New" w:cs="Courier New"/>
        </w:rPr>
        <w:t>Davacının DAÜ ile en son imzalanan 2.7.2002 tarihli sözleşme</w:t>
      </w:r>
      <w:r w:rsidR="00597530">
        <w:rPr>
          <w:rFonts w:ascii="Courier New" w:hAnsi="Courier New" w:cs="Courier New"/>
        </w:rPr>
        <w:t>si</w:t>
      </w:r>
      <w:r>
        <w:rPr>
          <w:rFonts w:ascii="Courier New" w:hAnsi="Courier New" w:cs="Courier New"/>
        </w:rPr>
        <w:t>ni</w:t>
      </w:r>
      <w:r w:rsidR="004426D8">
        <w:rPr>
          <w:rFonts w:ascii="Courier New" w:hAnsi="Courier New" w:cs="Courier New"/>
        </w:rPr>
        <w:t>n 31.7.2003 tarihinde sona erdi</w:t>
      </w:r>
      <w:r>
        <w:rPr>
          <w:rFonts w:ascii="Courier New" w:hAnsi="Courier New" w:cs="Courier New"/>
        </w:rPr>
        <w:t>ği, sözleşm</w:t>
      </w:r>
      <w:r w:rsidR="00AA1633">
        <w:rPr>
          <w:rFonts w:ascii="Courier New" w:hAnsi="Courier New" w:cs="Courier New"/>
        </w:rPr>
        <w:t>enin 10. m</w:t>
      </w:r>
      <w:r>
        <w:rPr>
          <w:rFonts w:ascii="Courier New" w:hAnsi="Courier New" w:cs="Courier New"/>
        </w:rPr>
        <w:t>addesine göre sözleşmenin devam etme</w:t>
      </w:r>
      <w:r w:rsidR="00AA1633">
        <w:rPr>
          <w:rFonts w:ascii="Courier New" w:hAnsi="Courier New" w:cs="Courier New"/>
        </w:rPr>
        <w:t>si</w:t>
      </w:r>
      <w:r w:rsidR="007D2354">
        <w:rPr>
          <w:rFonts w:ascii="Courier New" w:hAnsi="Courier New" w:cs="Courier New"/>
        </w:rPr>
        <w:t xml:space="preserve"> talebi</w:t>
      </w:r>
      <w:r>
        <w:rPr>
          <w:rFonts w:ascii="Courier New" w:hAnsi="Courier New" w:cs="Courier New"/>
        </w:rPr>
        <w:t xml:space="preserve"> olması halinde Davacının en az 3 ay önce bu doğrultuda müracaat etmesi gerektiği, Davalının ise en az 2 ay önce başvuruya cevap vermesi gerektiği görülür. Davacı,</w:t>
      </w:r>
      <w:r w:rsidR="00597530">
        <w:rPr>
          <w:rFonts w:ascii="Courier New" w:hAnsi="Courier New" w:cs="Courier New"/>
        </w:rPr>
        <w:t xml:space="preserve"> gerekli</w:t>
      </w:r>
      <w:r>
        <w:rPr>
          <w:rFonts w:ascii="Courier New" w:hAnsi="Courier New" w:cs="Courier New"/>
        </w:rPr>
        <w:t xml:space="preserve"> süre içerisinde müracaat ettiği halde Davalı</w:t>
      </w:r>
      <w:r w:rsidR="004426D8">
        <w:rPr>
          <w:rFonts w:ascii="Courier New" w:hAnsi="Courier New" w:cs="Courier New"/>
        </w:rPr>
        <w:t>nın</w:t>
      </w:r>
      <w:r>
        <w:rPr>
          <w:rFonts w:ascii="Courier New" w:hAnsi="Courier New" w:cs="Courier New"/>
        </w:rPr>
        <w:t xml:space="preserve"> süre içerisinde cevap </w:t>
      </w:r>
      <w:r>
        <w:rPr>
          <w:rFonts w:ascii="Courier New" w:hAnsi="Courier New" w:cs="Courier New"/>
        </w:rPr>
        <w:lastRenderedPageBreak/>
        <w:t>verme</w:t>
      </w:r>
      <w:r w:rsidR="00597530">
        <w:rPr>
          <w:rFonts w:ascii="Courier New" w:hAnsi="Courier New" w:cs="Courier New"/>
        </w:rPr>
        <w:t>diği</w:t>
      </w:r>
      <w:r>
        <w:rPr>
          <w:rFonts w:ascii="Courier New" w:hAnsi="Courier New" w:cs="Courier New"/>
        </w:rPr>
        <w:t>, bilahare 17.7.2003 tarihinde alınan ve sözleşmenin uzatılmayacağını ifade eden kararın Davacıya 7</w:t>
      </w:r>
      <w:r w:rsidR="00597530">
        <w:rPr>
          <w:rFonts w:ascii="Courier New" w:hAnsi="Courier New" w:cs="Courier New"/>
        </w:rPr>
        <w:t>.</w:t>
      </w:r>
      <w:r>
        <w:rPr>
          <w:rFonts w:ascii="Courier New" w:hAnsi="Courier New" w:cs="Courier New"/>
        </w:rPr>
        <w:t>8</w:t>
      </w:r>
      <w:r w:rsidR="00597530">
        <w:rPr>
          <w:rFonts w:ascii="Courier New" w:hAnsi="Courier New" w:cs="Courier New"/>
        </w:rPr>
        <w:t>.</w:t>
      </w:r>
      <w:r>
        <w:rPr>
          <w:rFonts w:ascii="Courier New" w:hAnsi="Courier New" w:cs="Courier New"/>
        </w:rPr>
        <w:t>2003 tarihinde bildirildiği</w:t>
      </w:r>
      <w:r w:rsidR="00597530">
        <w:rPr>
          <w:rFonts w:ascii="Courier New" w:hAnsi="Courier New" w:cs="Courier New"/>
        </w:rPr>
        <w:t>, Davacının bu kararın hükümsüz ve</w:t>
      </w:r>
      <w:r>
        <w:rPr>
          <w:rFonts w:ascii="Courier New" w:hAnsi="Courier New" w:cs="Courier New"/>
        </w:rPr>
        <w:t xml:space="preserve"> etkisiz </w:t>
      </w:r>
      <w:r w:rsidR="00597530">
        <w:rPr>
          <w:rFonts w:ascii="Courier New" w:hAnsi="Courier New" w:cs="Courier New"/>
        </w:rPr>
        <w:t xml:space="preserve">olduğunu </w:t>
      </w:r>
      <w:r>
        <w:rPr>
          <w:rFonts w:ascii="Courier New" w:hAnsi="Courier New" w:cs="Courier New"/>
        </w:rPr>
        <w:t>ve herhangi bir sonuç elde ed</w:t>
      </w:r>
      <w:r w:rsidR="00597530">
        <w:rPr>
          <w:rFonts w:ascii="Courier New" w:hAnsi="Courier New" w:cs="Courier New"/>
        </w:rPr>
        <w:t>il</w:t>
      </w:r>
      <w:r>
        <w:rPr>
          <w:rFonts w:ascii="Courier New" w:hAnsi="Courier New" w:cs="Courier New"/>
        </w:rPr>
        <w:t xml:space="preserve">emeyeceğini ileri sürdüğü </w:t>
      </w:r>
      <w:r w:rsidR="00597530">
        <w:rPr>
          <w:rFonts w:ascii="Courier New" w:hAnsi="Courier New" w:cs="Courier New"/>
        </w:rPr>
        <w:t xml:space="preserve">olgulardan </w:t>
      </w:r>
      <w:r>
        <w:rPr>
          <w:rFonts w:ascii="Courier New" w:hAnsi="Courier New" w:cs="Courier New"/>
        </w:rPr>
        <w:t>anlaşılmaktadır.</w:t>
      </w:r>
    </w:p>
    <w:p w:rsidR="00C47486" w:rsidRDefault="00C47486" w:rsidP="00B939CD">
      <w:pPr>
        <w:spacing w:line="360" w:lineRule="auto"/>
        <w:rPr>
          <w:rFonts w:ascii="Courier New" w:hAnsi="Courier New" w:cs="Courier New"/>
        </w:rPr>
      </w:pPr>
    </w:p>
    <w:p w:rsidR="00C47486" w:rsidRDefault="00C47486" w:rsidP="00B939CD">
      <w:pPr>
        <w:spacing w:line="360" w:lineRule="auto"/>
        <w:rPr>
          <w:rFonts w:ascii="Courier New" w:hAnsi="Courier New" w:cs="Courier New"/>
        </w:rPr>
      </w:pPr>
      <w:r>
        <w:rPr>
          <w:rFonts w:ascii="Courier New" w:hAnsi="Courier New" w:cs="Courier New"/>
        </w:rPr>
        <w:tab/>
        <w:t xml:space="preserve">YİM/İstinaf </w:t>
      </w:r>
      <w:r w:rsidR="007D2354">
        <w:rPr>
          <w:rFonts w:ascii="Courier New" w:hAnsi="Courier New" w:cs="Courier New"/>
        </w:rPr>
        <w:t xml:space="preserve">7/2005 </w:t>
      </w:r>
      <w:r>
        <w:rPr>
          <w:rFonts w:ascii="Courier New" w:hAnsi="Courier New" w:cs="Courier New"/>
        </w:rPr>
        <w:t>kararında şöyle de</w:t>
      </w:r>
      <w:r w:rsidR="007D2354">
        <w:rPr>
          <w:rFonts w:ascii="Courier New" w:hAnsi="Courier New" w:cs="Courier New"/>
        </w:rPr>
        <w:t>n</w:t>
      </w:r>
      <w:r>
        <w:rPr>
          <w:rFonts w:ascii="Courier New" w:hAnsi="Courier New" w:cs="Courier New"/>
        </w:rPr>
        <w:t>miştir:</w:t>
      </w:r>
    </w:p>
    <w:p w:rsidR="00634103" w:rsidRDefault="00634103" w:rsidP="00B939CD">
      <w:pPr>
        <w:spacing w:line="360" w:lineRule="auto"/>
        <w:rPr>
          <w:rFonts w:ascii="Courier New" w:hAnsi="Courier New" w:cs="Courier New"/>
        </w:rPr>
      </w:pPr>
    </w:p>
    <w:p w:rsidR="00634103" w:rsidRPr="00597530" w:rsidRDefault="00597530" w:rsidP="00597530">
      <w:pPr>
        <w:pStyle w:val="Header"/>
        <w:tabs>
          <w:tab w:val="clear" w:pos="4536"/>
          <w:tab w:val="clear" w:pos="9072"/>
        </w:tabs>
        <w:rPr>
          <w:rFonts w:ascii="Courier New" w:hAnsi="Courier New" w:cs="Courier New"/>
          <w:b/>
        </w:rPr>
      </w:pPr>
      <w:r>
        <w:rPr>
          <w:rFonts w:ascii="Courier New" w:hAnsi="Courier New" w:cs="Courier New"/>
          <w:b/>
        </w:rPr>
        <w:t>“</w:t>
      </w:r>
      <w:r w:rsidR="00634103" w:rsidRPr="00597530">
        <w:rPr>
          <w:rFonts w:ascii="Courier New" w:hAnsi="Courier New" w:cs="Courier New"/>
          <w:b/>
        </w:rPr>
        <w:t xml:space="preserve">Gerek Yasada gerekse Yasaya dayanarak çıkarılan ve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yukarıda zikredilen tüzük hükümlerinde de Davacı belli bir</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süre için istihdam edilmektedir.  Süresi sonunda tarafların mutabık kalması halinde yeni bir sözleşme imzalanmaktadır.</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Taraflar arasında mutabakat sağlanmadığı hallerde ise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sözleşme sona erdiğinde görev de tamamlanmış olmaktadır.</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Bu prensibi meselemize uyguladığımızda Emare 1 ve 2’de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görüldüğü gibi Emare 1’de 1 yıllık bir sözleşme imzalanmış</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ve hitam tarihinden itibaren, Emare 2 sözleşme yani</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1.8.2002’den 31.7.2003 tarihine kadar süreyi kapsayan 1 yıl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süre için Davacı Yardımcı Doçent olarak görevlendirilmiştir.  Madde 10’da Davalı mukavelenin bitim tarihinden 3 ay önce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talep etmesi ve işverenin mukaveleye 2 ay önce cevap vermesi gerektiği yukarıda belirtilmiştir.  Davacı Emare 3 ile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talepte bulunmasına ve sözleşmeyi 1 yıl uzatılmasını talep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etmesine rağmen, Davalı taraf 17.7.2003 tarihinde Davacının 31.7.2003’te sona erecek sözleşmesini yenilemeyeceğine karar vermiştir ve bu kararını Emare 4 yazı ile Davacıya 7.8.2003’te tebliğ ettirmiştir.  Halbuki mukaveleye göre mukavelenin bitiş tarihinden en az 2 ay önce yani en geç 31.7.2003 tarihinden önceki 2 ay dikkate alındığında en geç 31.5.2003’te cevap verilmesi gerekmektedir.  İncelenmesi gereken husus geç cevap verilmesinin ne sonuç doğuracağıdır.  Yukarıda belirttiğimiz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gibi mukavele tarihi 31.7.2003’te sona ermekte idi ve sözleşme</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hükümlerine göre istihdam süresi 1 yıllıktı.  Sözleşmenin</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kendiliğinden uzatılacağına dair hüküm yoktu.  Sadece yukarıda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 xml:space="preserve">da değindiğimiz gibi 10. maddede Davacının talebi Davalının da cevap vermesi öngörülmekte idi.  Davacı şahadetinde verilecek olan cevabın ille de olumlu olması gerekmediğini kabul etmek-tedir.  Keza yine Davacı şahadetinde Davalı tarafından </w:t>
      </w:r>
    </w:p>
    <w:p w:rsidR="00634103" w:rsidRPr="00597530" w:rsidRDefault="00634103" w:rsidP="00597530">
      <w:pPr>
        <w:pStyle w:val="Header"/>
        <w:tabs>
          <w:tab w:val="clear" w:pos="4536"/>
          <w:tab w:val="clear" w:pos="9072"/>
        </w:tabs>
        <w:rPr>
          <w:rFonts w:ascii="Courier New" w:hAnsi="Courier New" w:cs="Courier New"/>
          <w:b/>
        </w:rPr>
      </w:pPr>
      <w:r w:rsidRPr="00597530">
        <w:rPr>
          <w:rFonts w:ascii="Courier New" w:hAnsi="Courier New" w:cs="Courier New"/>
          <w:b/>
        </w:rPr>
        <w:t>sözleşmeli personele sözleşmesini uzatıp uzatmayacağını bildirmek için form dağıttığını ancak kendisine sözleşmesini uzatıp</w:t>
      </w:r>
      <w:r w:rsidR="00597530">
        <w:rPr>
          <w:rFonts w:ascii="Courier New" w:hAnsi="Courier New" w:cs="Courier New"/>
          <w:b/>
        </w:rPr>
        <w:t xml:space="preserve"> </w:t>
      </w:r>
      <w:r w:rsidRPr="00597530">
        <w:rPr>
          <w:rFonts w:ascii="Courier New" w:hAnsi="Courier New" w:cs="Courier New"/>
          <w:b/>
        </w:rPr>
        <w:t>uzatmayacağı yönünde talepte bulunması için form verilmediğini,bu nedenle Emare 3’te belirtilen yazı ile talepte bulunduğunu</w:t>
      </w:r>
      <w:r w:rsidR="00597530">
        <w:rPr>
          <w:rFonts w:ascii="Courier New" w:hAnsi="Courier New" w:cs="Courier New"/>
          <w:b/>
        </w:rPr>
        <w:t xml:space="preserve"> </w:t>
      </w:r>
      <w:r w:rsidRPr="00597530">
        <w:rPr>
          <w:rFonts w:ascii="Courier New" w:hAnsi="Courier New" w:cs="Courier New"/>
          <w:b/>
        </w:rPr>
        <w:t>belirtmektedir.  Davalı taraf hiç cevap vermemiş olsaydı mukavelesi 31.7.2003’te z</w:t>
      </w:r>
      <w:r w:rsidR="007D2354">
        <w:rPr>
          <w:rFonts w:ascii="Courier New" w:hAnsi="Courier New" w:cs="Courier New"/>
          <w:b/>
        </w:rPr>
        <w:t>aten sona erecekti.  Dolayısıyla</w:t>
      </w:r>
      <w:r w:rsidRPr="00597530">
        <w:rPr>
          <w:rFonts w:ascii="Courier New" w:hAnsi="Courier New" w:cs="Courier New"/>
          <w:b/>
        </w:rPr>
        <w:t xml:space="preserve"> Davalı tarafın geç cevap vermiş olmas</w:t>
      </w:r>
      <w:r w:rsidR="0054008A">
        <w:rPr>
          <w:rFonts w:ascii="Courier New" w:hAnsi="Courier New" w:cs="Courier New"/>
          <w:b/>
        </w:rPr>
        <w:t>ı Davacının sözleşmesini yenile</w:t>
      </w:r>
      <w:r w:rsidRPr="00597530">
        <w:rPr>
          <w:rFonts w:ascii="Courier New" w:hAnsi="Courier New" w:cs="Courier New"/>
          <w:b/>
        </w:rPr>
        <w:t>meme yönünde almış olduğu ve 17.7.2003 tarihli kararı hükümsüz</w:t>
      </w:r>
      <w:r w:rsidR="00597530">
        <w:rPr>
          <w:rFonts w:ascii="Courier New" w:hAnsi="Courier New" w:cs="Courier New"/>
          <w:b/>
        </w:rPr>
        <w:t xml:space="preserve"> </w:t>
      </w:r>
      <w:r w:rsidRPr="00597530">
        <w:rPr>
          <w:rFonts w:ascii="Courier New" w:hAnsi="Courier New" w:cs="Courier New"/>
          <w:b/>
        </w:rPr>
        <w:t xml:space="preserve">ve etkisiz kılacak bir sakatlık içermediği kanaatindeyiz.  </w:t>
      </w:r>
    </w:p>
    <w:p w:rsidR="00597530" w:rsidRPr="00597530" w:rsidRDefault="00597530" w:rsidP="00597530">
      <w:pPr>
        <w:pStyle w:val="Header"/>
        <w:tabs>
          <w:tab w:val="clear" w:pos="4536"/>
          <w:tab w:val="clear" w:pos="9072"/>
        </w:tabs>
        <w:rPr>
          <w:rFonts w:ascii="Courier New" w:hAnsi="Courier New" w:cs="Courier New"/>
          <w:b/>
        </w:rPr>
      </w:pPr>
    </w:p>
    <w:p w:rsidR="00634103" w:rsidRPr="003B7931" w:rsidRDefault="00634103" w:rsidP="003B7931">
      <w:pPr>
        <w:pStyle w:val="Header"/>
        <w:tabs>
          <w:tab w:val="clear" w:pos="4536"/>
          <w:tab w:val="clear" w:pos="9072"/>
        </w:tabs>
        <w:rPr>
          <w:rFonts w:ascii="Courier New" w:hAnsi="Courier New" w:cs="Courier New"/>
          <w:b/>
        </w:rPr>
      </w:pPr>
      <w:r>
        <w:rPr>
          <w:rFonts w:ascii="Courier New" w:hAnsi="Courier New" w:cs="Courier New"/>
        </w:rPr>
        <w:t xml:space="preserve">     </w:t>
      </w:r>
      <w:r w:rsidRPr="003B7931">
        <w:rPr>
          <w:rFonts w:ascii="Courier New" w:hAnsi="Courier New" w:cs="Courier New"/>
          <w:b/>
        </w:rPr>
        <w:t>Yukarıda belirttiğimiz gibi Davacı ile Davalı arasında</w:t>
      </w:r>
    </w:p>
    <w:p w:rsidR="00634103" w:rsidRPr="003B7931" w:rsidRDefault="00634103" w:rsidP="003B7931">
      <w:pPr>
        <w:pStyle w:val="Header"/>
        <w:tabs>
          <w:tab w:val="clear" w:pos="4536"/>
          <w:tab w:val="clear" w:pos="9072"/>
        </w:tabs>
        <w:rPr>
          <w:rFonts w:ascii="Courier New" w:hAnsi="Courier New" w:cs="Courier New"/>
          <w:b/>
        </w:rPr>
      </w:pPr>
      <w:r w:rsidRPr="003B7931">
        <w:rPr>
          <w:rFonts w:ascii="Courier New" w:hAnsi="Courier New" w:cs="Courier New"/>
          <w:b/>
        </w:rPr>
        <w:t>imzalanan Emare 2 istihdam sözleşmesi 1 yıllık olduğu ve</w:t>
      </w:r>
    </w:p>
    <w:p w:rsidR="00634103" w:rsidRPr="003B7931" w:rsidRDefault="00634103" w:rsidP="003B7931">
      <w:pPr>
        <w:pStyle w:val="Header"/>
        <w:tabs>
          <w:tab w:val="clear" w:pos="4536"/>
          <w:tab w:val="clear" w:pos="9072"/>
        </w:tabs>
        <w:rPr>
          <w:rFonts w:ascii="Courier New" w:hAnsi="Courier New" w:cs="Courier New"/>
          <w:b/>
        </w:rPr>
      </w:pPr>
      <w:r w:rsidRPr="003B7931">
        <w:rPr>
          <w:rFonts w:ascii="Courier New" w:hAnsi="Courier New" w:cs="Courier New"/>
          <w:b/>
        </w:rPr>
        <w:t>süresinin de 31.7.2003’te sona erdiği, Davalının bu sözleş-</w:t>
      </w:r>
    </w:p>
    <w:p w:rsidR="00634103" w:rsidRPr="003B7931" w:rsidRDefault="00634103" w:rsidP="003B7931">
      <w:pPr>
        <w:pStyle w:val="Header"/>
        <w:tabs>
          <w:tab w:val="clear" w:pos="4536"/>
          <w:tab w:val="clear" w:pos="9072"/>
        </w:tabs>
        <w:rPr>
          <w:rFonts w:ascii="Courier New" w:hAnsi="Courier New" w:cs="Courier New"/>
          <w:b/>
        </w:rPr>
      </w:pPr>
      <w:r w:rsidRPr="003B7931">
        <w:rPr>
          <w:rFonts w:ascii="Courier New" w:hAnsi="Courier New" w:cs="Courier New"/>
          <w:b/>
        </w:rPr>
        <w:t>meyi yenileme mükellefiyeti olmadığı cihetle hitam bulan</w:t>
      </w:r>
    </w:p>
    <w:p w:rsidR="00634103" w:rsidRPr="003B7931" w:rsidRDefault="00634103" w:rsidP="003B7931">
      <w:pPr>
        <w:pStyle w:val="Header"/>
        <w:tabs>
          <w:tab w:val="clear" w:pos="4536"/>
          <w:tab w:val="clear" w:pos="9072"/>
        </w:tabs>
        <w:rPr>
          <w:rFonts w:ascii="Courier New" w:hAnsi="Courier New" w:cs="Courier New"/>
          <w:b/>
        </w:rPr>
      </w:pPr>
      <w:r w:rsidRPr="003B7931">
        <w:rPr>
          <w:rFonts w:ascii="Courier New" w:hAnsi="Courier New" w:cs="Courier New"/>
          <w:b/>
        </w:rPr>
        <w:t>sözleşmenin yenilenmeyeceği yönünde üretilen bir karardan</w:t>
      </w:r>
    </w:p>
    <w:p w:rsidR="00634103" w:rsidRDefault="00634103" w:rsidP="003B7931">
      <w:pPr>
        <w:pStyle w:val="Header"/>
        <w:tabs>
          <w:tab w:val="clear" w:pos="4536"/>
          <w:tab w:val="clear" w:pos="9072"/>
        </w:tabs>
        <w:rPr>
          <w:rFonts w:ascii="Courier New" w:hAnsi="Courier New" w:cs="Courier New"/>
        </w:rPr>
      </w:pPr>
      <w:r w:rsidRPr="003B7931">
        <w:rPr>
          <w:rFonts w:ascii="Courier New" w:hAnsi="Courier New" w:cs="Courier New"/>
          <w:b/>
        </w:rPr>
        <w:t>dolayı Davacının meşru menfaatinin olumsuz yönde etkilendiğini söyleme olanağı da yoktur kanaatindeyiz.</w:t>
      </w:r>
      <w:r w:rsidR="003B7931">
        <w:rPr>
          <w:rFonts w:ascii="Courier New" w:hAnsi="Courier New" w:cs="Courier New"/>
          <w:b/>
        </w:rPr>
        <w:t>”</w:t>
      </w:r>
      <w:r>
        <w:rPr>
          <w:rFonts w:ascii="Courier New" w:hAnsi="Courier New" w:cs="Courier New"/>
        </w:rPr>
        <w:t xml:space="preserve">  </w:t>
      </w:r>
    </w:p>
    <w:p w:rsidR="00634103" w:rsidRDefault="00634103" w:rsidP="00B939CD">
      <w:pPr>
        <w:spacing w:line="360" w:lineRule="auto"/>
        <w:rPr>
          <w:rFonts w:ascii="Courier New" w:hAnsi="Courier New" w:cs="Courier New"/>
        </w:rPr>
      </w:pPr>
    </w:p>
    <w:p w:rsidR="00597530" w:rsidRDefault="00634103" w:rsidP="00597530">
      <w:pPr>
        <w:spacing w:line="360" w:lineRule="auto"/>
        <w:rPr>
          <w:rFonts w:ascii="Courier New" w:hAnsi="Courier New" w:cs="Courier New"/>
        </w:rPr>
      </w:pPr>
      <w:r>
        <w:rPr>
          <w:rFonts w:ascii="Courier New" w:hAnsi="Courier New" w:cs="Courier New"/>
        </w:rPr>
        <w:tab/>
        <w:t>(D.10/2011) YİM 62/2003’de</w:t>
      </w:r>
      <w:r w:rsidR="007D2354">
        <w:rPr>
          <w:rFonts w:ascii="Courier New" w:hAnsi="Courier New" w:cs="Courier New"/>
        </w:rPr>
        <w:t>,</w:t>
      </w:r>
      <w:r>
        <w:rPr>
          <w:rFonts w:ascii="Courier New" w:hAnsi="Courier New" w:cs="Courier New"/>
        </w:rPr>
        <w:t xml:space="preserve"> yine DAÜ tarafından sözleşme ile istihd</w:t>
      </w:r>
      <w:r w:rsidR="00597530">
        <w:rPr>
          <w:rFonts w:ascii="Courier New" w:hAnsi="Courier New" w:cs="Courier New"/>
        </w:rPr>
        <w:t>am edilmiş bir huku</w:t>
      </w:r>
      <w:r w:rsidR="002557F5">
        <w:rPr>
          <w:rFonts w:ascii="Courier New" w:hAnsi="Courier New" w:cs="Courier New"/>
        </w:rPr>
        <w:t>k</w:t>
      </w:r>
      <w:r w:rsidR="007D2354">
        <w:rPr>
          <w:rFonts w:ascii="Courier New" w:hAnsi="Courier New" w:cs="Courier New"/>
        </w:rPr>
        <w:t>ç</w:t>
      </w:r>
      <w:r w:rsidR="00597530">
        <w:rPr>
          <w:rFonts w:ascii="Courier New" w:hAnsi="Courier New" w:cs="Courier New"/>
        </w:rPr>
        <w:t>unun</w:t>
      </w:r>
      <w:r w:rsidR="007D2354">
        <w:rPr>
          <w:rFonts w:ascii="Courier New" w:hAnsi="Courier New" w:cs="Courier New"/>
        </w:rPr>
        <w:t>,</w:t>
      </w:r>
      <w:r w:rsidR="00597530">
        <w:rPr>
          <w:rFonts w:ascii="Courier New" w:hAnsi="Courier New" w:cs="Courier New"/>
        </w:rPr>
        <w:t xml:space="preserve"> 1 yıll</w:t>
      </w:r>
      <w:r>
        <w:rPr>
          <w:rFonts w:ascii="Courier New" w:hAnsi="Courier New" w:cs="Courier New"/>
        </w:rPr>
        <w:t>ık sözleşmesinin uzatılmadığı nedeni</w:t>
      </w:r>
      <w:r w:rsidR="007D2354">
        <w:rPr>
          <w:rFonts w:ascii="Courier New" w:hAnsi="Courier New" w:cs="Courier New"/>
        </w:rPr>
        <w:t>y</w:t>
      </w:r>
      <w:r>
        <w:rPr>
          <w:rFonts w:ascii="Courier New" w:hAnsi="Courier New" w:cs="Courier New"/>
        </w:rPr>
        <w:t>le uzatmama kararının hükümsüz</w:t>
      </w:r>
      <w:r w:rsidR="007D2354">
        <w:rPr>
          <w:rFonts w:ascii="Courier New" w:hAnsi="Courier New" w:cs="Courier New"/>
        </w:rPr>
        <w:t xml:space="preserve"> ve</w:t>
      </w:r>
      <w:r w:rsidR="00597530">
        <w:rPr>
          <w:rFonts w:ascii="Courier New" w:hAnsi="Courier New" w:cs="Courier New"/>
        </w:rPr>
        <w:t xml:space="preserve"> </w:t>
      </w:r>
      <w:r>
        <w:rPr>
          <w:rFonts w:ascii="Courier New" w:hAnsi="Courier New" w:cs="Courier New"/>
        </w:rPr>
        <w:t>etkisiz</w:t>
      </w:r>
      <w:r w:rsidR="007D2354">
        <w:rPr>
          <w:rFonts w:ascii="Courier New" w:hAnsi="Courier New" w:cs="Courier New"/>
        </w:rPr>
        <w:t xml:space="preserve"> olduğuna</w:t>
      </w:r>
      <w:r>
        <w:rPr>
          <w:rFonts w:ascii="Courier New" w:hAnsi="Courier New" w:cs="Courier New"/>
        </w:rPr>
        <w:t xml:space="preserve"> ve herhangi bir sonuç doğurmay</w:t>
      </w:r>
      <w:r w:rsidR="00A5497C">
        <w:rPr>
          <w:rFonts w:ascii="Courier New" w:hAnsi="Courier New" w:cs="Courier New"/>
        </w:rPr>
        <w:t>a</w:t>
      </w:r>
      <w:r w:rsidR="007D2354">
        <w:rPr>
          <w:rFonts w:ascii="Courier New" w:hAnsi="Courier New" w:cs="Courier New"/>
        </w:rPr>
        <w:t>cağına dair hüküm</w:t>
      </w:r>
      <w:r>
        <w:rPr>
          <w:rFonts w:ascii="Courier New" w:hAnsi="Courier New" w:cs="Courier New"/>
        </w:rPr>
        <w:t xml:space="preserve"> talep</w:t>
      </w:r>
      <w:r w:rsidR="00597530">
        <w:rPr>
          <w:rFonts w:ascii="Courier New" w:hAnsi="Courier New" w:cs="Courier New"/>
        </w:rPr>
        <w:t xml:space="preserve"> </w:t>
      </w:r>
      <w:r>
        <w:rPr>
          <w:rFonts w:ascii="Courier New" w:hAnsi="Courier New" w:cs="Courier New"/>
        </w:rPr>
        <w:t>e</w:t>
      </w:r>
      <w:r w:rsidR="007D2354">
        <w:rPr>
          <w:rFonts w:ascii="Courier New" w:hAnsi="Courier New" w:cs="Courier New"/>
        </w:rPr>
        <w:t>ttiği</w:t>
      </w:r>
      <w:r>
        <w:rPr>
          <w:rFonts w:ascii="Courier New" w:hAnsi="Courier New" w:cs="Courier New"/>
        </w:rPr>
        <w:t xml:space="preserve"> davasında</w:t>
      </w:r>
      <w:r w:rsidR="007D2354">
        <w:rPr>
          <w:rFonts w:ascii="Courier New" w:hAnsi="Courier New" w:cs="Courier New"/>
        </w:rPr>
        <w:t>,</w:t>
      </w:r>
      <w:r>
        <w:rPr>
          <w:rFonts w:ascii="Courier New" w:hAnsi="Courier New" w:cs="Courier New"/>
        </w:rPr>
        <w:t xml:space="preserve"> tek yargıç olarak Yüksek İdare Mahkemesi</w:t>
      </w:r>
      <w:r w:rsidR="007D2354">
        <w:rPr>
          <w:rFonts w:ascii="Courier New" w:hAnsi="Courier New" w:cs="Courier New"/>
        </w:rPr>
        <w:t>:</w:t>
      </w:r>
      <w:r>
        <w:rPr>
          <w:rFonts w:ascii="Courier New" w:hAnsi="Courier New" w:cs="Courier New"/>
        </w:rPr>
        <w:t xml:space="preserve"> </w:t>
      </w:r>
    </w:p>
    <w:p w:rsidR="00597530" w:rsidRDefault="00597530" w:rsidP="00597530">
      <w:pPr>
        <w:rPr>
          <w:rFonts w:ascii="Courier New" w:hAnsi="Courier New" w:cs="Courier New"/>
        </w:rPr>
      </w:pPr>
    </w:p>
    <w:p w:rsidR="00597530" w:rsidRDefault="00597530" w:rsidP="00597530">
      <w:pPr>
        <w:ind w:firstLine="708"/>
        <w:rPr>
          <w:rFonts w:ascii="Courier New" w:hAnsi="Courier New" w:cs="Courier New"/>
          <w:b/>
        </w:rPr>
      </w:pPr>
      <w:r>
        <w:rPr>
          <w:rFonts w:ascii="Courier New" w:hAnsi="Courier New" w:cs="Courier New"/>
        </w:rPr>
        <w:t>“</w:t>
      </w:r>
      <w:r w:rsidR="00AE5BFE" w:rsidRPr="00597530">
        <w:rPr>
          <w:rFonts w:ascii="Courier New" w:hAnsi="Courier New" w:cs="Courier New"/>
          <w:b/>
        </w:rPr>
        <w:t xml:space="preserve">Huzurumdaki meselede davaya konu kararın kaynağı bir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sözleşmedir. Sözleşmeye göre istihdam edilen, hizmet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süresinin uzatılmasını arzu ediyorsa bu isteğini</w:t>
      </w:r>
    </w:p>
    <w:p w:rsidR="00597530" w:rsidRDefault="00AE5BFE" w:rsidP="00597530">
      <w:pPr>
        <w:ind w:firstLine="708"/>
        <w:rPr>
          <w:rFonts w:ascii="Courier New" w:hAnsi="Courier New" w:cs="Courier New"/>
          <w:b/>
        </w:rPr>
      </w:pPr>
      <w:r w:rsidRPr="00597530">
        <w:rPr>
          <w:rFonts w:ascii="Courier New" w:hAnsi="Courier New" w:cs="Courier New"/>
          <w:b/>
        </w:rPr>
        <w:t xml:space="preserve"> sözleşme hitam tarihinden en az 3 ay önce karşı tarafa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ihbar eder. İşveren, müstahdemin hizmete devam etmek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istediği yönündeki talebini kabul etmek niyetinde ise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bunu karşı tarafa en az sözleşme hitam tarihinden 2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ay önce bildirir. Davalı Vakıf Yöneticiler Kurulu,</w:t>
      </w:r>
    </w:p>
    <w:p w:rsidR="00597530" w:rsidRDefault="00AE5BFE" w:rsidP="00597530">
      <w:pPr>
        <w:ind w:firstLine="708"/>
        <w:rPr>
          <w:rFonts w:ascii="Courier New" w:hAnsi="Courier New" w:cs="Courier New"/>
          <w:b/>
        </w:rPr>
      </w:pPr>
      <w:r w:rsidRPr="00597530">
        <w:rPr>
          <w:rFonts w:ascii="Courier New" w:hAnsi="Courier New" w:cs="Courier New"/>
          <w:b/>
        </w:rPr>
        <w:t xml:space="preserve"> sözleşme hitam tarihinden sonra 9.1.2003 tarihinde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Davacıyı sözleşme hitam tarihinden sonra istihdam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etmeyeceğine ilişkin karar almıştır. Davacının talep</w:t>
      </w:r>
    </w:p>
    <w:p w:rsidR="00597530" w:rsidRDefault="00AE5BFE" w:rsidP="00597530">
      <w:pPr>
        <w:ind w:firstLine="708"/>
        <w:rPr>
          <w:rFonts w:ascii="Courier New" w:hAnsi="Courier New" w:cs="Courier New"/>
          <w:b/>
        </w:rPr>
      </w:pPr>
      <w:r w:rsidRPr="00597530">
        <w:rPr>
          <w:rFonts w:ascii="Courier New" w:hAnsi="Courier New" w:cs="Courier New"/>
          <w:b/>
        </w:rPr>
        <w:t xml:space="preserve"> takririnin (b) paragrafında hükümsüz ve etkisiz olduğuna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dair hüküm talep ettiği bu karar ile Davacı arasında </w:t>
      </w:r>
    </w:p>
    <w:p w:rsid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 xml:space="preserve">ciddi ve makul bir alâka vardır. Bu karar doğrudan </w:t>
      </w:r>
    </w:p>
    <w:p w:rsidR="00AE5BFE" w:rsidRPr="00597530" w:rsidRDefault="00597530" w:rsidP="00597530">
      <w:pPr>
        <w:ind w:firstLine="708"/>
        <w:rPr>
          <w:rFonts w:ascii="Courier New" w:hAnsi="Courier New" w:cs="Courier New"/>
          <w:b/>
        </w:rPr>
      </w:pPr>
      <w:r>
        <w:rPr>
          <w:rFonts w:ascii="Courier New" w:hAnsi="Courier New" w:cs="Courier New"/>
          <w:b/>
        </w:rPr>
        <w:t xml:space="preserve"> </w:t>
      </w:r>
      <w:r w:rsidR="00AE5BFE" w:rsidRPr="00597530">
        <w:rPr>
          <w:rFonts w:ascii="Courier New" w:hAnsi="Courier New" w:cs="Courier New"/>
          <w:b/>
        </w:rPr>
        <w:t>doğruya Davacıyı hedef almaktadır.</w:t>
      </w:r>
      <w:r>
        <w:rPr>
          <w:rFonts w:ascii="Courier New" w:hAnsi="Courier New" w:cs="Courier New"/>
          <w:b/>
        </w:rPr>
        <w:t>”</w:t>
      </w:r>
    </w:p>
    <w:p w:rsidR="00AE5BFE" w:rsidRDefault="00AE5BFE" w:rsidP="002557F5">
      <w:pPr>
        <w:rPr>
          <w:rFonts w:ascii="Courier New" w:hAnsi="Courier New" w:cs="Courier New"/>
        </w:rPr>
      </w:pPr>
    </w:p>
    <w:p w:rsidR="003B7931" w:rsidRDefault="003B7931" w:rsidP="000C07FE">
      <w:pPr>
        <w:rPr>
          <w:rFonts w:ascii="Courier New" w:hAnsi="Courier New" w:cs="Courier New"/>
        </w:rPr>
      </w:pPr>
    </w:p>
    <w:p w:rsidR="004426D8" w:rsidRDefault="004426D8" w:rsidP="004426D8">
      <w:pPr>
        <w:ind w:firstLine="708"/>
        <w:rPr>
          <w:rFonts w:ascii="Courier New" w:hAnsi="Courier New" w:cs="Courier New"/>
          <w:b/>
        </w:rPr>
      </w:pPr>
      <w:r>
        <w:rPr>
          <w:rFonts w:ascii="Courier New" w:hAnsi="Courier New" w:cs="Courier New"/>
          <w:b/>
        </w:rPr>
        <w:t>“</w:t>
      </w:r>
      <w:r w:rsidR="00AE5BFE" w:rsidRPr="004426D8">
        <w:rPr>
          <w:rFonts w:ascii="Courier New" w:hAnsi="Courier New" w:cs="Courier New"/>
          <w:b/>
        </w:rPr>
        <w:t xml:space="preserve">Davalı Vakıf Yöneticiler Kurulu, dava konusu </w:t>
      </w:r>
    </w:p>
    <w:p w:rsidR="004426D8" w:rsidRDefault="004426D8" w:rsidP="004426D8">
      <w:pPr>
        <w:ind w:firstLine="708"/>
        <w:rPr>
          <w:rFonts w:ascii="Courier New" w:hAnsi="Courier New" w:cs="Courier New"/>
          <w:b/>
        </w:rPr>
      </w:pPr>
      <w:r>
        <w:rPr>
          <w:rFonts w:ascii="Courier New" w:hAnsi="Courier New" w:cs="Courier New"/>
          <w:b/>
        </w:rPr>
        <w:t xml:space="preserve"> </w:t>
      </w:r>
      <w:r w:rsidR="00AE5BFE" w:rsidRPr="004426D8">
        <w:rPr>
          <w:rFonts w:ascii="Courier New" w:hAnsi="Courier New" w:cs="Courier New"/>
          <w:b/>
        </w:rPr>
        <w:t xml:space="preserve">kararlardan olan (b) paragrafındaki kararı süresi </w:t>
      </w:r>
    </w:p>
    <w:p w:rsidR="004426D8" w:rsidRDefault="004426D8" w:rsidP="004426D8">
      <w:pPr>
        <w:ind w:firstLine="708"/>
        <w:rPr>
          <w:rFonts w:ascii="Courier New" w:hAnsi="Courier New" w:cs="Courier New"/>
          <w:b/>
        </w:rPr>
      </w:pPr>
      <w:r>
        <w:rPr>
          <w:rFonts w:ascii="Courier New" w:hAnsi="Courier New" w:cs="Courier New"/>
          <w:b/>
        </w:rPr>
        <w:t xml:space="preserve"> </w:t>
      </w:r>
      <w:r w:rsidR="00AE5BFE" w:rsidRPr="004426D8">
        <w:rPr>
          <w:rFonts w:ascii="Courier New" w:hAnsi="Courier New" w:cs="Courier New"/>
          <w:b/>
        </w:rPr>
        <w:t>içerisinde almadığı için bu karar yetki yönünden</w:t>
      </w:r>
    </w:p>
    <w:p w:rsidR="004426D8" w:rsidRDefault="00AE5BFE" w:rsidP="004426D8">
      <w:pPr>
        <w:ind w:firstLine="708"/>
        <w:rPr>
          <w:rFonts w:ascii="Courier New" w:hAnsi="Courier New" w:cs="Courier New"/>
          <w:b/>
        </w:rPr>
      </w:pPr>
      <w:r w:rsidRPr="004426D8">
        <w:rPr>
          <w:rFonts w:ascii="Courier New" w:hAnsi="Courier New" w:cs="Courier New"/>
          <w:b/>
        </w:rPr>
        <w:t xml:space="preserve"> sakat bir karardır. Bu nedenle 9.1.2003 tarihli </w:t>
      </w:r>
    </w:p>
    <w:p w:rsidR="004426D8" w:rsidRDefault="004426D8" w:rsidP="004426D8">
      <w:pPr>
        <w:ind w:firstLine="708"/>
        <w:rPr>
          <w:rFonts w:ascii="Courier New" w:hAnsi="Courier New" w:cs="Courier New"/>
          <w:b/>
        </w:rPr>
      </w:pPr>
      <w:r>
        <w:rPr>
          <w:rFonts w:ascii="Courier New" w:hAnsi="Courier New" w:cs="Courier New"/>
          <w:b/>
        </w:rPr>
        <w:t xml:space="preserve"> </w:t>
      </w:r>
      <w:r w:rsidR="00AE5BFE" w:rsidRPr="004426D8">
        <w:rPr>
          <w:rFonts w:ascii="Courier New" w:hAnsi="Courier New" w:cs="Courier New"/>
          <w:b/>
        </w:rPr>
        <w:t xml:space="preserve">ve 02-03/13-2 sayılı olan Davalı 1 Vakıf Yöneticiler </w:t>
      </w:r>
    </w:p>
    <w:p w:rsidR="004426D8" w:rsidRDefault="004426D8" w:rsidP="004426D8">
      <w:pPr>
        <w:ind w:firstLine="708"/>
        <w:rPr>
          <w:rFonts w:ascii="Courier New" w:hAnsi="Courier New" w:cs="Courier New"/>
          <w:b/>
        </w:rPr>
      </w:pPr>
      <w:r>
        <w:rPr>
          <w:rFonts w:ascii="Courier New" w:hAnsi="Courier New" w:cs="Courier New"/>
          <w:b/>
        </w:rPr>
        <w:t xml:space="preserve"> </w:t>
      </w:r>
      <w:r w:rsidR="00AE5BFE" w:rsidRPr="004426D8">
        <w:rPr>
          <w:rFonts w:ascii="Courier New" w:hAnsi="Courier New" w:cs="Courier New"/>
          <w:b/>
        </w:rPr>
        <w:t xml:space="preserve">Kurulu kararının hükümsüz ve etkisiz olduğu sonucuna </w:t>
      </w:r>
    </w:p>
    <w:p w:rsidR="004426D8" w:rsidRDefault="004426D8" w:rsidP="004426D8">
      <w:pPr>
        <w:ind w:firstLine="708"/>
        <w:rPr>
          <w:rFonts w:ascii="Courier New" w:hAnsi="Courier New" w:cs="Courier New"/>
          <w:b/>
        </w:rPr>
      </w:pPr>
      <w:r>
        <w:rPr>
          <w:rFonts w:ascii="Courier New" w:hAnsi="Courier New" w:cs="Courier New"/>
          <w:b/>
        </w:rPr>
        <w:t xml:space="preserve"> </w:t>
      </w:r>
      <w:r w:rsidR="00AE5BFE" w:rsidRPr="004426D8">
        <w:rPr>
          <w:rFonts w:ascii="Courier New" w:hAnsi="Courier New" w:cs="Courier New"/>
          <w:b/>
        </w:rPr>
        <w:t>varmak gerekir.</w:t>
      </w:r>
      <w:r>
        <w:rPr>
          <w:rFonts w:ascii="Courier New" w:hAnsi="Courier New" w:cs="Courier New"/>
          <w:b/>
        </w:rPr>
        <w:t>”</w:t>
      </w:r>
    </w:p>
    <w:p w:rsidR="004426D8" w:rsidRDefault="004426D8" w:rsidP="004426D8">
      <w:pPr>
        <w:rPr>
          <w:rFonts w:ascii="Courier New" w:hAnsi="Courier New" w:cs="Courier New"/>
        </w:rPr>
      </w:pPr>
    </w:p>
    <w:p w:rsidR="0054008A" w:rsidRDefault="004426D8" w:rsidP="0054008A">
      <w:pPr>
        <w:spacing w:line="360" w:lineRule="auto"/>
        <w:rPr>
          <w:rFonts w:ascii="Courier New" w:hAnsi="Courier New" w:cs="Courier New"/>
        </w:rPr>
      </w:pPr>
      <w:r>
        <w:rPr>
          <w:rFonts w:ascii="Courier New" w:hAnsi="Courier New" w:cs="Courier New"/>
        </w:rPr>
        <w:t>demiştir.</w:t>
      </w:r>
      <w:r w:rsidR="00AE5BFE" w:rsidRPr="004426D8">
        <w:rPr>
          <w:rFonts w:ascii="Courier New" w:hAnsi="Courier New" w:cs="Courier New"/>
          <w:b/>
        </w:rPr>
        <w:tab/>
      </w:r>
      <w:r w:rsidR="0054008A">
        <w:rPr>
          <w:rFonts w:ascii="Courier New" w:hAnsi="Courier New" w:cs="Courier New"/>
          <w:b/>
        </w:rPr>
        <w:t xml:space="preserve"> </w:t>
      </w:r>
      <w:r w:rsidR="00A5497C">
        <w:rPr>
          <w:rFonts w:ascii="Courier New" w:hAnsi="Courier New" w:cs="Courier New"/>
        </w:rPr>
        <w:t>Bu karar</w:t>
      </w:r>
      <w:r>
        <w:rPr>
          <w:rFonts w:ascii="Courier New" w:hAnsi="Courier New" w:cs="Courier New"/>
        </w:rPr>
        <w:t>da Davacının meşru menfaati bulunduğu</w:t>
      </w:r>
      <w:r w:rsidR="0054008A">
        <w:rPr>
          <w:rFonts w:ascii="Courier New" w:hAnsi="Courier New" w:cs="Courier New"/>
        </w:rPr>
        <w:t xml:space="preserve"> </w:t>
      </w:r>
      <w:r w:rsidR="00A5497C">
        <w:rPr>
          <w:rFonts w:ascii="Courier New" w:hAnsi="Courier New" w:cs="Courier New"/>
        </w:rPr>
        <w:t>kabul edilmişt</w:t>
      </w:r>
      <w:r>
        <w:rPr>
          <w:rFonts w:ascii="Courier New" w:hAnsi="Courier New" w:cs="Courier New"/>
        </w:rPr>
        <w:t>ir.</w:t>
      </w:r>
    </w:p>
    <w:p w:rsidR="0054008A" w:rsidRDefault="0054008A" w:rsidP="0054008A">
      <w:pPr>
        <w:rPr>
          <w:rFonts w:ascii="Courier New" w:hAnsi="Courier New" w:cs="Courier New"/>
        </w:rPr>
      </w:pPr>
    </w:p>
    <w:p w:rsidR="00AE5BFE" w:rsidRPr="0054008A" w:rsidRDefault="0054008A" w:rsidP="0054008A">
      <w:pPr>
        <w:spacing w:line="360" w:lineRule="auto"/>
        <w:rPr>
          <w:rFonts w:ascii="Courier New" w:hAnsi="Courier New" w:cs="Courier New"/>
          <w:b/>
        </w:rPr>
      </w:pPr>
      <w:r>
        <w:rPr>
          <w:rFonts w:ascii="Courier New" w:hAnsi="Courier New" w:cs="Courier New"/>
        </w:rPr>
        <w:t xml:space="preserve">     </w:t>
      </w:r>
      <w:r w:rsidR="00AE5BFE">
        <w:rPr>
          <w:rFonts w:ascii="Courier New" w:hAnsi="Courier New" w:cs="Courier New"/>
        </w:rPr>
        <w:t>(D.22/2011) Yİ</w:t>
      </w:r>
      <w:r w:rsidR="00597530">
        <w:rPr>
          <w:rFonts w:ascii="Courier New" w:hAnsi="Courier New" w:cs="Courier New"/>
        </w:rPr>
        <w:t>M 113/2009’da yine tek yargıç o</w:t>
      </w:r>
      <w:r w:rsidR="00AE5BFE">
        <w:rPr>
          <w:rFonts w:ascii="Courier New" w:hAnsi="Courier New" w:cs="Courier New"/>
        </w:rPr>
        <w:t>l</w:t>
      </w:r>
      <w:r w:rsidR="00597530">
        <w:rPr>
          <w:rFonts w:ascii="Courier New" w:hAnsi="Courier New" w:cs="Courier New"/>
        </w:rPr>
        <w:t>a</w:t>
      </w:r>
      <w:r w:rsidR="00AE5BFE">
        <w:rPr>
          <w:rFonts w:ascii="Courier New" w:hAnsi="Courier New" w:cs="Courier New"/>
        </w:rPr>
        <w:t>rak oturum yapan Yüksek İdare Mahkemesi</w:t>
      </w:r>
      <w:r w:rsidR="007D2354">
        <w:rPr>
          <w:rFonts w:ascii="Courier New" w:hAnsi="Courier New" w:cs="Courier New"/>
        </w:rPr>
        <w:t>, 12.6.2008 tarihli A</w:t>
      </w:r>
      <w:r w:rsidR="00AE5BFE">
        <w:rPr>
          <w:rFonts w:ascii="Courier New" w:hAnsi="Courier New" w:cs="Courier New"/>
        </w:rPr>
        <w:t xml:space="preserve">kademik </w:t>
      </w:r>
      <w:r w:rsidR="007D2354">
        <w:rPr>
          <w:rFonts w:ascii="Courier New" w:hAnsi="Courier New" w:cs="Courier New"/>
        </w:rPr>
        <w:t>Personel Sözleşmesinin 1.8.2009 itibarıyla</w:t>
      </w:r>
      <w:r w:rsidR="00AE5BFE">
        <w:rPr>
          <w:rFonts w:ascii="Courier New" w:hAnsi="Courier New" w:cs="Courier New"/>
        </w:rPr>
        <w:t xml:space="preserve"> 1 yıl uzatılmasına </w:t>
      </w:r>
      <w:r w:rsidR="00AE5BFE">
        <w:rPr>
          <w:rFonts w:ascii="Courier New" w:hAnsi="Courier New" w:cs="Courier New"/>
        </w:rPr>
        <w:lastRenderedPageBreak/>
        <w:t>ilişkin</w:t>
      </w:r>
      <w:r w:rsidR="007D2354">
        <w:rPr>
          <w:rFonts w:ascii="Courier New" w:hAnsi="Courier New" w:cs="Courier New"/>
        </w:rPr>
        <w:t xml:space="preserve"> bir</w:t>
      </w:r>
      <w:r w:rsidR="00AE5BFE">
        <w:rPr>
          <w:rFonts w:ascii="Courier New" w:hAnsi="Courier New" w:cs="Courier New"/>
        </w:rPr>
        <w:t xml:space="preserve"> karar olmasına rağmen, 17.9.2009 tarihli yazı ile </w:t>
      </w:r>
      <w:r w:rsidR="006A78F4">
        <w:rPr>
          <w:rFonts w:ascii="Courier New" w:hAnsi="Courier New" w:cs="Courier New"/>
        </w:rPr>
        <w:t xml:space="preserve">Davacının </w:t>
      </w:r>
      <w:r w:rsidR="00AE5BFE">
        <w:rPr>
          <w:rFonts w:ascii="Courier New" w:hAnsi="Courier New" w:cs="Courier New"/>
        </w:rPr>
        <w:t>görevinin sonlandırılması ile ilgili yazı ve/veya kararın hükümsüz ve/veya etkisiz</w:t>
      </w:r>
      <w:r w:rsidR="007D2354">
        <w:rPr>
          <w:rFonts w:ascii="Courier New" w:hAnsi="Courier New" w:cs="Courier New"/>
        </w:rPr>
        <w:t xml:space="preserve"> olduğuna</w:t>
      </w:r>
      <w:r w:rsidR="00AE5BFE">
        <w:rPr>
          <w:rFonts w:ascii="Courier New" w:hAnsi="Courier New" w:cs="Courier New"/>
        </w:rPr>
        <w:t xml:space="preserve"> ve/veya herhangi bir sonuç doğuramayacağına dair hüküm talep edilmişken</w:t>
      </w:r>
      <w:r w:rsidR="00597530">
        <w:rPr>
          <w:rFonts w:ascii="Courier New" w:hAnsi="Courier New" w:cs="Courier New"/>
        </w:rPr>
        <w:t>,</w:t>
      </w:r>
      <w:r w:rsidR="007D2354">
        <w:rPr>
          <w:rFonts w:ascii="Courier New" w:hAnsi="Courier New" w:cs="Courier New"/>
        </w:rPr>
        <w:t xml:space="preserve"> 10.9.2009 tarihli kararın</w:t>
      </w:r>
      <w:r w:rsidR="00AE5BFE">
        <w:rPr>
          <w:rFonts w:ascii="Courier New" w:hAnsi="Courier New" w:cs="Courier New"/>
        </w:rPr>
        <w:t xml:space="preserve"> doğrudan doğruya Davacıyı hedef alan, Davacı ile ciddi ve makul </w:t>
      </w:r>
      <w:r w:rsidR="007D2354">
        <w:rPr>
          <w:rFonts w:ascii="Courier New" w:hAnsi="Courier New" w:cs="Courier New"/>
        </w:rPr>
        <w:t>bir alaka bulun</w:t>
      </w:r>
      <w:r w:rsidR="00AE5BFE">
        <w:rPr>
          <w:rFonts w:ascii="Courier New" w:hAnsi="Courier New" w:cs="Courier New"/>
        </w:rPr>
        <w:t>an bir karar</w:t>
      </w:r>
      <w:r w:rsidR="00597530">
        <w:rPr>
          <w:rFonts w:ascii="Courier New" w:hAnsi="Courier New" w:cs="Courier New"/>
        </w:rPr>
        <w:t xml:space="preserve"> </w:t>
      </w:r>
      <w:r w:rsidR="001136CF">
        <w:rPr>
          <w:rFonts w:ascii="Courier New" w:hAnsi="Courier New" w:cs="Courier New"/>
        </w:rPr>
        <w:t>olduğuna karar vermiştir.</w:t>
      </w:r>
    </w:p>
    <w:p w:rsidR="001136CF" w:rsidRDefault="001136CF" w:rsidP="0054008A">
      <w:pPr>
        <w:spacing w:line="360" w:lineRule="auto"/>
        <w:ind w:firstLine="708"/>
        <w:rPr>
          <w:rFonts w:ascii="Courier New" w:hAnsi="Courier New" w:cs="Courier New"/>
        </w:rPr>
      </w:pPr>
    </w:p>
    <w:p w:rsidR="001136CF" w:rsidRDefault="001136CF" w:rsidP="00AE5BFE">
      <w:pPr>
        <w:spacing w:line="360" w:lineRule="auto"/>
        <w:ind w:firstLine="708"/>
        <w:rPr>
          <w:rFonts w:ascii="Courier New" w:hAnsi="Courier New" w:cs="Courier New"/>
        </w:rPr>
      </w:pPr>
      <w:r>
        <w:rPr>
          <w:rFonts w:ascii="Courier New" w:hAnsi="Courier New" w:cs="Courier New"/>
        </w:rPr>
        <w:t>Bu kararın istinaf</w:t>
      </w:r>
      <w:r w:rsidR="007D2354">
        <w:rPr>
          <w:rFonts w:ascii="Courier New" w:hAnsi="Courier New" w:cs="Courier New"/>
        </w:rPr>
        <w:t xml:space="preserve"> edildiği</w:t>
      </w:r>
      <w:r>
        <w:rPr>
          <w:rFonts w:ascii="Courier New" w:hAnsi="Courier New" w:cs="Courier New"/>
        </w:rPr>
        <w:t xml:space="preserve"> (D.5/2012) YİM/İstinaf 1/20</w:t>
      </w:r>
      <w:r w:rsidR="007D2354">
        <w:rPr>
          <w:rFonts w:ascii="Courier New" w:hAnsi="Courier New" w:cs="Courier New"/>
        </w:rPr>
        <w:t>12 sayılı davada</w:t>
      </w:r>
      <w:r w:rsidR="00597530">
        <w:rPr>
          <w:rFonts w:ascii="Courier New" w:hAnsi="Courier New" w:cs="Courier New"/>
        </w:rPr>
        <w:t xml:space="preserve"> İlk Mahkemenin kararı boz</w:t>
      </w:r>
      <w:r>
        <w:rPr>
          <w:rFonts w:ascii="Courier New" w:hAnsi="Courier New" w:cs="Courier New"/>
        </w:rPr>
        <w:t>ulmuş</w:t>
      </w:r>
      <w:r w:rsidR="007D2354">
        <w:rPr>
          <w:rFonts w:ascii="Courier New" w:hAnsi="Courier New" w:cs="Courier New"/>
        </w:rPr>
        <w:t>,</w:t>
      </w:r>
      <w:r>
        <w:rPr>
          <w:rFonts w:ascii="Courier New" w:hAnsi="Courier New" w:cs="Courier New"/>
        </w:rPr>
        <w:t xml:space="preserve"> ancak meşru menfaat bulgusu ile ilgili görüş belirt</w:t>
      </w:r>
      <w:r w:rsidR="00597530">
        <w:rPr>
          <w:rFonts w:ascii="Courier New" w:hAnsi="Courier New" w:cs="Courier New"/>
        </w:rPr>
        <w:t>il</w:t>
      </w:r>
      <w:r>
        <w:rPr>
          <w:rFonts w:ascii="Courier New" w:hAnsi="Courier New" w:cs="Courier New"/>
        </w:rPr>
        <w:t>memiştir. Bu karar ile YİM/İstinaf Mahkemesi bu tür uyuşmazlıklarda</w:t>
      </w:r>
      <w:r w:rsidR="003B7931">
        <w:rPr>
          <w:rFonts w:ascii="Courier New" w:hAnsi="Courier New" w:cs="Courier New"/>
        </w:rPr>
        <w:t>,</w:t>
      </w:r>
      <w:r w:rsidR="00597530">
        <w:rPr>
          <w:rFonts w:ascii="Courier New" w:hAnsi="Courier New" w:cs="Courier New"/>
        </w:rPr>
        <w:t xml:space="preserve"> </w:t>
      </w:r>
      <w:r>
        <w:rPr>
          <w:rFonts w:ascii="Courier New" w:hAnsi="Courier New" w:cs="Courier New"/>
        </w:rPr>
        <w:t>yani sözleşme maddesinden kaynaklanan ihtilafları karara bağlamakta</w:t>
      </w:r>
      <w:r w:rsidR="00597530">
        <w:rPr>
          <w:rFonts w:ascii="Courier New" w:hAnsi="Courier New" w:cs="Courier New"/>
        </w:rPr>
        <w:t>,</w:t>
      </w:r>
      <w:r>
        <w:rPr>
          <w:rFonts w:ascii="Courier New" w:hAnsi="Courier New" w:cs="Courier New"/>
        </w:rPr>
        <w:t xml:space="preserve"> Yüksek İdare Mahkemesinin yet</w:t>
      </w:r>
      <w:r w:rsidR="007D2354">
        <w:rPr>
          <w:rFonts w:ascii="Courier New" w:hAnsi="Courier New" w:cs="Courier New"/>
        </w:rPr>
        <w:t>kisi olmadığına karar vermiştir:</w:t>
      </w:r>
      <w:r>
        <w:rPr>
          <w:rFonts w:ascii="Courier New" w:hAnsi="Courier New" w:cs="Courier New"/>
        </w:rPr>
        <w:t xml:space="preserve"> </w:t>
      </w:r>
    </w:p>
    <w:p w:rsidR="004854D2" w:rsidRDefault="004854D2" w:rsidP="000A60D0">
      <w:pPr>
        <w:spacing w:line="360" w:lineRule="auto"/>
        <w:rPr>
          <w:rFonts w:ascii="Courier New" w:hAnsi="Courier New" w:cs="Courier New"/>
        </w:rPr>
      </w:pPr>
    </w:p>
    <w:p w:rsidR="000A60D0" w:rsidRDefault="000A60D0" w:rsidP="000A60D0">
      <w:pPr>
        <w:ind w:left="708"/>
        <w:rPr>
          <w:rFonts w:ascii="Courier New" w:hAnsi="Courier New" w:cs="Courier New"/>
          <w:b/>
        </w:rPr>
      </w:pPr>
      <w:r>
        <w:rPr>
          <w:rFonts w:ascii="Courier New" w:hAnsi="Courier New" w:cs="Courier New"/>
          <w:b/>
        </w:rPr>
        <w:t>“</w:t>
      </w:r>
      <w:r w:rsidR="004854D2" w:rsidRPr="00E247AC">
        <w:rPr>
          <w:rFonts w:ascii="Courier New" w:hAnsi="Courier New" w:cs="Courier New"/>
          <w:b/>
        </w:rPr>
        <w:t>İdari sözleşmelerin</w:t>
      </w:r>
      <w:r w:rsidR="004854D2">
        <w:rPr>
          <w:rFonts w:ascii="Courier New" w:hAnsi="Courier New" w:cs="Courier New"/>
          <w:b/>
        </w:rPr>
        <w:t xml:space="preserve"> uygulanmasından</w:t>
      </w:r>
      <w:r w:rsidR="004854D2" w:rsidRPr="00E247AC">
        <w:rPr>
          <w:rFonts w:ascii="Courier New" w:hAnsi="Courier New" w:cs="Courier New"/>
          <w:b/>
        </w:rPr>
        <w:t xml:space="preserve"> doğan</w:t>
      </w:r>
      <w:r w:rsidR="004854D2">
        <w:rPr>
          <w:rFonts w:ascii="Courier New" w:hAnsi="Courier New" w:cs="Courier New"/>
          <w:b/>
        </w:rPr>
        <w:t xml:space="preserve"> veya </w:t>
      </w:r>
    </w:p>
    <w:p w:rsidR="000A60D0" w:rsidRDefault="000A60D0" w:rsidP="000A60D0">
      <w:pPr>
        <w:rPr>
          <w:rFonts w:ascii="Courier New" w:hAnsi="Courier New" w:cs="Courier New"/>
          <w:b/>
        </w:rPr>
      </w:pPr>
      <w:r>
        <w:rPr>
          <w:rFonts w:ascii="Courier New" w:hAnsi="Courier New" w:cs="Courier New"/>
          <w:b/>
        </w:rPr>
        <w:t xml:space="preserve">      </w:t>
      </w:r>
      <w:r w:rsidR="004854D2">
        <w:rPr>
          <w:rFonts w:ascii="Courier New" w:hAnsi="Courier New" w:cs="Courier New"/>
          <w:b/>
        </w:rPr>
        <w:t>Sözleşmeden kaynaklanan fesih şartlarından doğan</w:t>
      </w:r>
    </w:p>
    <w:p w:rsidR="000A60D0" w:rsidRDefault="000A60D0" w:rsidP="000A60D0">
      <w:pPr>
        <w:rPr>
          <w:rFonts w:ascii="Courier New" w:hAnsi="Courier New" w:cs="Courier New"/>
          <w:b/>
        </w:rPr>
      </w:pPr>
      <w:r>
        <w:rPr>
          <w:rFonts w:ascii="Courier New" w:hAnsi="Courier New" w:cs="Courier New"/>
          <w:b/>
        </w:rPr>
        <w:t xml:space="preserve">     </w:t>
      </w:r>
      <w:r w:rsidR="004854D2" w:rsidRPr="00E247AC">
        <w:rPr>
          <w:rFonts w:ascii="Courier New" w:hAnsi="Courier New" w:cs="Courier New"/>
          <w:b/>
        </w:rPr>
        <w:t xml:space="preserve"> uyuşmazlıklar,</w:t>
      </w:r>
      <w:r>
        <w:rPr>
          <w:rFonts w:ascii="Courier New" w:hAnsi="Courier New" w:cs="Courier New"/>
          <w:b/>
        </w:rPr>
        <w:t xml:space="preserve"> </w:t>
      </w:r>
      <w:r w:rsidR="004854D2" w:rsidRPr="00E247AC">
        <w:rPr>
          <w:rFonts w:ascii="Courier New" w:hAnsi="Courier New" w:cs="Courier New"/>
          <w:b/>
        </w:rPr>
        <w:t>Anayasa</w:t>
      </w:r>
      <w:r w:rsidR="007D2354">
        <w:rPr>
          <w:rFonts w:ascii="Courier New" w:hAnsi="Courier New" w:cs="Courier New"/>
          <w:b/>
        </w:rPr>
        <w:t>’</w:t>
      </w:r>
      <w:r w:rsidR="004854D2" w:rsidRPr="00E247AC">
        <w:rPr>
          <w:rFonts w:ascii="Courier New" w:hAnsi="Courier New" w:cs="Courier New"/>
          <w:b/>
        </w:rPr>
        <w:t>nın 152’nci maddesi altında</w:t>
      </w:r>
    </w:p>
    <w:p w:rsidR="000A60D0" w:rsidRDefault="000A60D0" w:rsidP="000A60D0">
      <w:pPr>
        <w:rPr>
          <w:rFonts w:ascii="Courier New" w:hAnsi="Courier New" w:cs="Courier New"/>
          <w:b/>
        </w:rPr>
      </w:pPr>
      <w:r>
        <w:rPr>
          <w:rFonts w:ascii="Courier New" w:hAnsi="Courier New" w:cs="Courier New"/>
          <w:b/>
        </w:rPr>
        <w:t xml:space="preserve">     </w:t>
      </w:r>
      <w:r w:rsidR="004854D2" w:rsidRPr="00E247AC">
        <w:rPr>
          <w:rFonts w:ascii="Courier New" w:hAnsi="Courier New" w:cs="Courier New"/>
          <w:b/>
        </w:rPr>
        <w:t xml:space="preserve"> iptal </w:t>
      </w:r>
      <w:r w:rsidR="004854D2">
        <w:rPr>
          <w:rFonts w:ascii="Courier New" w:hAnsi="Courier New" w:cs="Courier New"/>
          <w:b/>
        </w:rPr>
        <w:t>davası</w:t>
      </w:r>
      <w:r>
        <w:rPr>
          <w:rFonts w:ascii="Courier New" w:hAnsi="Courier New" w:cs="Courier New"/>
          <w:b/>
        </w:rPr>
        <w:t xml:space="preserve"> </w:t>
      </w:r>
      <w:r w:rsidR="004854D2" w:rsidRPr="00E247AC">
        <w:rPr>
          <w:rFonts w:ascii="Courier New" w:hAnsi="Courier New" w:cs="Courier New"/>
          <w:b/>
        </w:rPr>
        <w:t xml:space="preserve">konusu oluşturmadığı için, Yüksek </w:t>
      </w:r>
    </w:p>
    <w:p w:rsidR="000A60D0" w:rsidRDefault="000A60D0" w:rsidP="000A60D0">
      <w:pPr>
        <w:rPr>
          <w:rFonts w:ascii="Courier New" w:hAnsi="Courier New" w:cs="Courier New"/>
          <w:b/>
        </w:rPr>
      </w:pPr>
      <w:r>
        <w:rPr>
          <w:rFonts w:ascii="Courier New" w:hAnsi="Courier New" w:cs="Courier New"/>
          <w:b/>
        </w:rPr>
        <w:t xml:space="preserve">      </w:t>
      </w:r>
      <w:r w:rsidR="004854D2" w:rsidRPr="00E247AC">
        <w:rPr>
          <w:rFonts w:ascii="Courier New" w:hAnsi="Courier New" w:cs="Courier New"/>
          <w:b/>
        </w:rPr>
        <w:t xml:space="preserve">İdare Mahkemesinin bu tür uyuşmazlıklarda yargı </w:t>
      </w:r>
    </w:p>
    <w:p w:rsidR="000A60D0" w:rsidRDefault="000A60D0" w:rsidP="000A60D0">
      <w:pPr>
        <w:rPr>
          <w:rFonts w:ascii="Courier New" w:hAnsi="Courier New" w:cs="Courier New"/>
          <w:b/>
        </w:rPr>
      </w:pPr>
      <w:r>
        <w:rPr>
          <w:rFonts w:ascii="Courier New" w:hAnsi="Courier New" w:cs="Courier New"/>
          <w:b/>
        </w:rPr>
        <w:t xml:space="preserve">      </w:t>
      </w:r>
      <w:r w:rsidR="004854D2" w:rsidRPr="00E247AC">
        <w:rPr>
          <w:rFonts w:ascii="Courier New" w:hAnsi="Courier New" w:cs="Courier New"/>
          <w:b/>
        </w:rPr>
        <w:t>yetkisi yoktur.</w:t>
      </w:r>
      <w:r w:rsidR="004854D2" w:rsidRPr="000A60D0">
        <w:rPr>
          <w:rFonts w:ascii="Courier New" w:hAnsi="Courier New" w:cs="Courier New"/>
          <w:b/>
        </w:rPr>
        <w:t>Anayasa</w:t>
      </w:r>
      <w:r w:rsidR="007D2354">
        <w:rPr>
          <w:rFonts w:ascii="Courier New" w:hAnsi="Courier New" w:cs="Courier New"/>
          <w:b/>
        </w:rPr>
        <w:t>’</w:t>
      </w:r>
      <w:r w:rsidR="004854D2" w:rsidRPr="000A60D0">
        <w:rPr>
          <w:rFonts w:ascii="Courier New" w:hAnsi="Courier New" w:cs="Courier New"/>
          <w:b/>
        </w:rPr>
        <w:t xml:space="preserve">nın 152’nci maddesi altında </w:t>
      </w:r>
    </w:p>
    <w:p w:rsidR="000A60D0" w:rsidRDefault="000A60D0" w:rsidP="000A60D0">
      <w:pPr>
        <w:rPr>
          <w:rFonts w:ascii="Courier New" w:hAnsi="Courier New" w:cs="Courier New"/>
          <w:b/>
        </w:rPr>
      </w:pPr>
      <w:r>
        <w:rPr>
          <w:rFonts w:ascii="Courier New" w:hAnsi="Courier New" w:cs="Courier New"/>
          <w:b/>
        </w:rPr>
        <w:t xml:space="preserve">      </w:t>
      </w:r>
      <w:r w:rsidR="004854D2" w:rsidRPr="000A60D0">
        <w:rPr>
          <w:rFonts w:ascii="Courier New" w:hAnsi="Courier New" w:cs="Courier New"/>
          <w:b/>
        </w:rPr>
        <w:t xml:space="preserve">iptal davası konusu oluşturmayan idari sözleşmelerin </w:t>
      </w:r>
    </w:p>
    <w:p w:rsidR="000A60D0" w:rsidRDefault="000A60D0" w:rsidP="000A60D0">
      <w:pPr>
        <w:rPr>
          <w:rFonts w:ascii="Courier New" w:hAnsi="Courier New" w:cs="Courier New"/>
          <w:b/>
        </w:rPr>
      </w:pPr>
      <w:r>
        <w:rPr>
          <w:rFonts w:ascii="Courier New" w:hAnsi="Courier New" w:cs="Courier New"/>
          <w:b/>
        </w:rPr>
        <w:t xml:space="preserve">      </w:t>
      </w:r>
      <w:r w:rsidR="004854D2" w:rsidRPr="000A60D0">
        <w:rPr>
          <w:rFonts w:ascii="Courier New" w:hAnsi="Courier New" w:cs="Courier New"/>
          <w:b/>
        </w:rPr>
        <w:t xml:space="preserve">uygulanmasından ve/veya feshinden kaynaklanan </w:t>
      </w:r>
    </w:p>
    <w:p w:rsidR="000A60D0" w:rsidRDefault="000A60D0" w:rsidP="000A60D0">
      <w:pPr>
        <w:rPr>
          <w:rFonts w:ascii="Courier New" w:hAnsi="Courier New" w:cs="Courier New"/>
          <w:b/>
        </w:rPr>
      </w:pPr>
      <w:r>
        <w:rPr>
          <w:rFonts w:ascii="Courier New" w:hAnsi="Courier New" w:cs="Courier New"/>
          <w:b/>
        </w:rPr>
        <w:t xml:space="preserve">      </w:t>
      </w:r>
      <w:r w:rsidR="004854D2" w:rsidRPr="000A60D0">
        <w:rPr>
          <w:rFonts w:ascii="Courier New" w:hAnsi="Courier New" w:cs="Courier New"/>
          <w:b/>
        </w:rPr>
        <w:t>ih</w:t>
      </w:r>
      <w:r w:rsidR="007D2354">
        <w:rPr>
          <w:rFonts w:ascii="Courier New" w:hAnsi="Courier New" w:cs="Courier New"/>
          <w:b/>
        </w:rPr>
        <w:t>tilaflar ile zarar-</w:t>
      </w:r>
      <w:r w:rsidR="004854D2" w:rsidRPr="000A60D0">
        <w:rPr>
          <w:rFonts w:ascii="Courier New" w:hAnsi="Courier New" w:cs="Courier New"/>
          <w:b/>
        </w:rPr>
        <w:t xml:space="preserve">ziyan ve tazminat talepleri </w:t>
      </w:r>
    </w:p>
    <w:p w:rsidR="004854D2" w:rsidRDefault="000A60D0" w:rsidP="000A60D0">
      <w:pPr>
        <w:rPr>
          <w:rFonts w:ascii="Courier New" w:hAnsi="Courier New" w:cs="Courier New"/>
          <w:b/>
        </w:rPr>
      </w:pPr>
      <w:r>
        <w:rPr>
          <w:rFonts w:ascii="Courier New" w:hAnsi="Courier New" w:cs="Courier New"/>
          <w:b/>
        </w:rPr>
        <w:t xml:space="preserve">      </w:t>
      </w:r>
      <w:r w:rsidR="004854D2" w:rsidRPr="000A60D0">
        <w:rPr>
          <w:rFonts w:ascii="Courier New" w:hAnsi="Courier New" w:cs="Courier New"/>
          <w:b/>
        </w:rPr>
        <w:t>özel hukuk kapsamındadır.</w:t>
      </w:r>
      <w:r w:rsidRPr="000A60D0">
        <w:rPr>
          <w:rFonts w:ascii="Courier New" w:hAnsi="Courier New" w:cs="Courier New"/>
          <w:b/>
        </w:rPr>
        <w:t>”</w:t>
      </w:r>
    </w:p>
    <w:p w:rsidR="000B0060" w:rsidRDefault="000B0060" w:rsidP="000A60D0">
      <w:pPr>
        <w:rPr>
          <w:rFonts w:ascii="Courier New" w:hAnsi="Courier New" w:cs="Courier New"/>
          <w:b/>
        </w:rPr>
      </w:pPr>
    </w:p>
    <w:p w:rsidR="000B0060" w:rsidRDefault="000B0060" w:rsidP="000A60D0">
      <w:pPr>
        <w:rPr>
          <w:rFonts w:ascii="Courier New" w:hAnsi="Courier New" w:cs="Courier New"/>
          <w:b/>
        </w:rPr>
      </w:pPr>
    </w:p>
    <w:p w:rsidR="000B0060" w:rsidRPr="000B0060" w:rsidRDefault="000B0060" w:rsidP="000B0060">
      <w:pPr>
        <w:spacing w:line="360" w:lineRule="auto"/>
        <w:rPr>
          <w:rFonts w:ascii="Courier New" w:hAnsi="Courier New" w:cs="Courier New"/>
        </w:rPr>
      </w:pPr>
      <w:r>
        <w:rPr>
          <w:rFonts w:ascii="Courier New" w:hAnsi="Courier New" w:cs="Courier New"/>
        </w:rPr>
        <w:tab/>
        <w:t>(D.27/2012) YİM 11</w:t>
      </w:r>
      <w:r w:rsidR="0054008A">
        <w:rPr>
          <w:rFonts w:ascii="Courier New" w:hAnsi="Courier New" w:cs="Courier New"/>
        </w:rPr>
        <w:t>3/2010’da ise yine tek yargıç o</w:t>
      </w:r>
      <w:r>
        <w:rPr>
          <w:rFonts w:ascii="Courier New" w:hAnsi="Courier New" w:cs="Courier New"/>
        </w:rPr>
        <w:t>l</w:t>
      </w:r>
      <w:r w:rsidR="0054008A">
        <w:rPr>
          <w:rFonts w:ascii="Courier New" w:hAnsi="Courier New" w:cs="Courier New"/>
        </w:rPr>
        <w:t>a</w:t>
      </w:r>
      <w:r>
        <w:rPr>
          <w:rFonts w:ascii="Courier New" w:hAnsi="Courier New" w:cs="Courier New"/>
        </w:rPr>
        <w:t xml:space="preserve">rak oturum yapan Yüksek </w:t>
      </w:r>
      <w:r w:rsidR="004426D8">
        <w:rPr>
          <w:rFonts w:ascii="Courier New" w:hAnsi="Courier New" w:cs="Courier New"/>
        </w:rPr>
        <w:t>İ</w:t>
      </w:r>
      <w:r>
        <w:rPr>
          <w:rFonts w:ascii="Courier New" w:hAnsi="Courier New" w:cs="Courier New"/>
        </w:rPr>
        <w:t>dare Mahkemesi</w:t>
      </w:r>
      <w:r w:rsidR="007D2354">
        <w:rPr>
          <w:rFonts w:ascii="Courier New" w:hAnsi="Courier New" w:cs="Courier New"/>
        </w:rPr>
        <w:t>, (D.1/2008) YİM/İstinaf 7/2005</w:t>
      </w:r>
      <w:r>
        <w:rPr>
          <w:rFonts w:ascii="Courier New" w:hAnsi="Courier New" w:cs="Courier New"/>
        </w:rPr>
        <w:t>’i uygulayarak</w:t>
      </w:r>
      <w:r w:rsidR="007D2354">
        <w:rPr>
          <w:rFonts w:ascii="Courier New" w:hAnsi="Courier New" w:cs="Courier New"/>
        </w:rPr>
        <w:t>,</w:t>
      </w:r>
      <w:r>
        <w:rPr>
          <w:rFonts w:ascii="Courier New" w:hAnsi="Courier New" w:cs="Courier New"/>
        </w:rPr>
        <w:t xml:space="preserve"> sözleşm</w:t>
      </w:r>
      <w:r w:rsidR="0054008A">
        <w:rPr>
          <w:rFonts w:ascii="Courier New" w:hAnsi="Courier New" w:cs="Courier New"/>
        </w:rPr>
        <w:t>e 1 yıl süreli olduğu</w:t>
      </w:r>
      <w:r w:rsidR="007D2354">
        <w:rPr>
          <w:rFonts w:ascii="Courier New" w:hAnsi="Courier New" w:cs="Courier New"/>
        </w:rPr>
        <w:t>ndan</w:t>
      </w:r>
      <w:r w:rsidR="0054008A">
        <w:rPr>
          <w:rFonts w:ascii="Courier New" w:hAnsi="Courier New" w:cs="Courier New"/>
        </w:rPr>
        <w:t xml:space="preserve"> ve Davalı</w:t>
      </w:r>
      <w:r>
        <w:rPr>
          <w:rFonts w:ascii="Courier New" w:hAnsi="Courier New" w:cs="Courier New"/>
        </w:rPr>
        <w:t>l</w:t>
      </w:r>
      <w:r w:rsidR="0054008A">
        <w:rPr>
          <w:rFonts w:ascii="Courier New" w:hAnsi="Courier New" w:cs="Courier New"/>
        </w:rPr>
        <w:t>a</w:t>
      </w:r>
      <w:r>
        <w:rPr>
          <w:rFonts w:ascii="Courier New" w:hAnsi="Courier New" w:cs="Courier New"/>
        </w:rPr>
        <w:t>rın bu sözleşmeyi yenileme mükellefiyetleri olmadığından</w:t>
      </w:r>
      <w:r w:rsidR="0054008A">
        <w:rPr>
          <w:rFonts w:ascii="Courier New" w:hAnsi="Courier New" w:cs="Courier New"/>
        </w:rPr>
        <w:t>, sözleşmenin yenilenmesinde Davacının</w:t>
      </w:r>
      <w:r>
        <w:rPr>
          <w:rFonts w:ascii="Courier New" w:hAnsi="Courier New" w:cs="Courier New"/>
        </w:rPr>
        <w:t xml:space="preserve"> meşru menfaati olmadığına karar vermiştir. </w:t>
      </w:r>
    </w:p>
    <w:p w:rsidR="000A60D0" w:rsidRDefault="000A60D0" w:rsidP="000A60D0">
      <w:pPr>
        <w:rPr>
          <w:rFonts w:ascii="Courier New" w:hAnsi="Courier New" w:cs="Courier New"/>
        </w:rPr>
      </w:pPr>
    </w:p>
    <w:p w:rsidR="000A60D0" w:rsidRDefault="004854D2" w:rsidP="004854D2">
      <w:pPr>
        <w:spacing w:line="360" w:lineRule="auto"/>
        <w:ind w:firstLine="708"/>
        <w:rPr>
          <w:rFonts w:ascii="Courier New" w:hAnsi="Courier New" w:cs="Courier New"/>
        </w:rPr>
      </w:pPr>
      <w:r>
        <w:rPr>
          <w:rFonts w:ascii="Courier New" w:hAnsi="Courier New" w:cs="Courier New"/>
        </w:rPr>
        <w:t xml:space="preserve">(D.13/2013) YİM 212/2012’de tek yargıç olarak </w:t>
      </w:r>
      <w:r w:rsidR="00EE2D73">
        <w:rPr>
          <w:rFonts w:ascii="Courier New" w:hAnsi="Courier New" w:cs="Courier New"/>
        </w:rPr>
        <w:t>oturum yapan Yüksek İdare Mahke</w:t>
      </w:r>
      <w:r>
        <w:rPr>
          <w:rFonts w:ascii="Courier New" w:hAnsi="Courier New" w:cs="Courier New"/>
        </w:rPr>
        <w:t>m</w:t>
      </w:r>
      <w:r w:rsidR="00EE2D73">
        <w:rPr>
          <w:rFonts w:ascii="Courier New" w:hAnsi="Courier New" w:cs="Courier New"/>
        </w:rPr>
        <w:t>e</w:t>
      </w:r>
      <w:r>
        <w:rPr>
          <w:rFonts w:ascii="Courier New" w:hAnsi="Courier New" w:cs="Courier New"/>
        </w:rPr>
        <w:t>si</w:t>
      </w:r>
      <w:r w:rsidR="0079315D">
        <w:rPr>
          <w:rFonts w:ascii="Courier New" w:hAnsi="Courier New" w:cs="Courier New"/>
        </w:rPr>
        <w:t>,</w:t>
      </w:r>
      <w:r>
        <w:rPr>
          <w:rFonts w:ascii="Courier New" w:hAnsi="Courier New" w:cs="Courier New"/>
        </w:rPr>
        <w:t xml:space="preserve"> Davacının iş akdini uzatma talebini reddeden Davalı</w:t>
      </w:r>
      <w:r w:rsidR="007D2354">
        <w:rPr>
          <w:rFonts w:ascii="Courier New" w:hAnsi="Courier New" w:cs="Courier New"/>
        </w:rPr>
        <w:t>yla ilgili şunları belirtmiştir:</w:t>
      </w:r>
    </w:p>
    <w:p w:rsidR="000A60D0" w:rsidRDefault="000A60D0" w:rsidP="004854D2">
      <w:pPr>
        <w:spacing w:line="360" w:lineRule="auto"/>
        <w:ind w:firstLine="708"/>
        <w:rPr>
          <w:rFonts w:ascii="Courier New" w:hAnsi="Courier New" w:cs="Courier New"/>
        </w:rPr>
      </w:pPr>
    </w:p>
    <w:p w:rsidR="000A60D0" w:rsidRPr="000A60D0" w:rsidRDefault="000A60D0" w:rsidP="000A60D0">
      <w:pPr>
        <w:ind w:firstLine="708"/>
        <w:rPr>
          <w:rFonts w:ascii="Courier New" w:hAnsi="Courier New" w:cs="Courier New"/>
          <w:b/>
        </w:rPr>
      </w:pPr>
      <w:r>
        <w:rPr>
          <w:rFonts w:ascii="Courier New" w:hAnsi="Courier New" w:cs="Courier New"/>
        </w:rPr>
        <w:lastRenderedPageBreak/>
        <w:t>“</w:t>
      </w:r>
      <w:r w:rsidRPr="000A60D0">
        <w:rPr>
          <w:rFonts w:ascii="Courier New" w:hAnsi="Courier New" w:cs="Courier New"/>
          <w:b/>
        </w:rPr>
        <w:t>Huzurumuzdaki davada, Davacıya gönderilen Emare No.3 yazıda, Davacının sözleşmesinin yenilenmesi talebinin uygun bulunmadığı ve sözleşmenin 7(h) maddesi uyarınca yenilenmeyeceği bildirilmiştir.</w:t>
      </w:r>
      <w:r w:rsidR="004854D2" w:rsidRPr="000A60D0">
        <w:rPr>
          <w:rFonts w:ascii="Courier New" w:hAnsi="Courier New" w:cs="Courier New"/>
          <w:b/>
        </w:rPr>
        <w:t xml:space="preserve"> </w:t>
      </w:r>
    </w:p>
    <w:p w:rsidR="000A60D0" w:rsidRDefault="000A60D0" w:rsidP="004854D2">
      <w:pPr>
        <w:spacing w:line="360" w:lineRule="auto"/>
        <w:ind w:firstLine="708"/>
        <w:rPr>
          <w:rFonts w:ascii="Courier New" w:hAnsi="Courier New" w:cs="Courier New"/>
        </w:rPr>
      </w:pPr>
    </w:p>
    <w:p w:rsidR="004854D2" w:rsidRPr="00EE2D73" w:rsidRDefault="004854D2" w:rsidP="000A60D0">
      <w:pPr>
        <w:ind w:firstLine="708"/>
        <w:rPr>
          <w:rFonts w:ascii="Courier New" w:hAnsi="Courier New" w:cs="Courier New"/>
          <w:b/>
        </w:rPr>
      </w:pPr>
      <w:r w:rsidRPr="00EE2D73">
        <w:rPr>
          <w:rFonts w:ascii="Courier New" w:hAnsi="Courier New" w:cs="Courier New"/>
          <w:b/>
        </w:rPr>
        <w:t xml:space="preserve">Sözleşmenin 7(h) maddesinin Davalılara verdiği sözleşmeyi uzatmama yetkisi, Davalıları işleme yönelten etkendir. Davalıların sözleşme kurallarına istinaden sözleşmeyi uzatmaması yeterli bir gerekçedir ve başka bir sebep izhar etmeleri gerekmemektedir. Bu anlamda, Emare No.3 işten durdurma kararı, gerekçeden yoksun olmadığı gibi, daha önce ifade ettiğim gibi sözleşmenin 7(h) maddesine uygun olarak alınmıştır. </w:t>
      </w:r>
    </w:p>
    <w:p w:rsidR="000A60D0" w:rsidRDefault="000A60D0" w:rsidP="000A60D0">
      <w:pPr>
        <w:ind w:firstLine="708"/>
        <w:rPr>
          <w:rFonts w:ascii="Courier New" w:hAnsi="Courier New" w:cs="Courier New"/>
          <w:b/>
        </w:rPr>
      </w:pPr>
    </w:p>
    <w:p w:rsidR="000A60D0" w:rsidRDefault="000A60D0" w:rsidP="000A60D0">
      <w:pPr>
        <w:ind w:firstLine="708"/>
        <w:rPr>
          <w:rFonts w:ascii="Courier New" w:hAnsi="Courier New" w:cs="Courier New"/>
          <w:b/>
        </w:rPr>
      </w:pPr>
      <w:r>
        <w:rPr>
          <w:rFonts w:ascii="Courier New" w:hAnsi="Courier New" w:cs="Courier New"/>
          <w:b/>
        </w:rPr>
        <w:t>...................................................</w:t>
      </w:r>
    </w:p>
    <w:p w:rsidR="000A60D0" w:rsidRPr="00EE2D73" w:rsidRDefault="000A60D0" w:rsidP="000A60D0">
      <w:pPr>
        <w:ind w:firstLine="708"/>
        <w:rPr>
          <w:rFonts w:ascii="Courier New" w:hAnsi="Courier New" w:cs="Courier New"/>
          <w:b/>
        </w:rPr>
      </w:pPr>
    </w:p>
    <w:p w:rsidR="004854D2" w:rsidRPr="00EE2D73" w:rsidRDefault="004854D2" w:rsidP="000A60D0">
      <w:pPr>
        <w:ind w:firstLine="708"/>
        <w:rPr>
          <w:rFonts w:ascii="Courier New" w:hAnsi="Courier New" w:cs="Courier New"/>
          <w:b/>
        </w:rPr>
      </w:pPr>
      <w:r w:rsidRPr="00EE2D73">
        <w:rPr>
          <w:rFonts w:ascii="Courier New" w:hAnsi="Courier New" w:cs="Courier New"/>
          <w:b/>
        </w:rPr>
        <w:t>Buna göre, Davalılar tarafından Davacıya gönderilen Emare No.3 sözleşmenin yenilenmeyeceğini bildiren işe son verme kararının, Davalıların kamu gücünü kullanarak, sözleşme hükümlerine aykırı şekilde aldıkları, idari yargı denetimine tabi bir karar olmadığına ilişkin bulgu yaparım.</w:t>
      </w:r>
      <w:r w:rsidR="000A60D0">
        <w:rPr>
          <w:rFonts w:ascii="Courier New" w:hAnsi="Courier New" w:cs="Courier New"/>
          <w:b/>
        </w:rPr>
        <w:t>”</w:t>
      </w:r>
    </w:p>
    <w:p w:rsidR="004854D2" w:rsidRPr="00EE2D73" w:rsidRDefault="004854D2" w:rsidP="000A60D0">
      <w:pPr>
        <w:rPr>
          <w:rFonts w:ascii="Courier New" w:hAnsi="Courier New" w:cs="Courier New"/>
          <w:b/>
        </w:rPr>
      </w:pPr>
    </w:p>
    <w:p w:rsidR="0054008A" w:rsidRDefault="00B64885" w:rsidP="004854D2">
      <w:pPr>
        <w:spacing w:line="360" w:lineRule="auto"/>
        <w:rPr>
          <w:rFonts w:ascii="Courier New" w:hAnsi="Courier New" w:cs="Courier New"/>
        </w:rPr>
      </w:pPr>
      <w:r>
        <w:rPr>
          <w:rFonts w:ascii="Courier New" w:hAnsi="Courier New" w:cs="Courier New"/>
        </w:rPr>
        <w:tab/>
      </w:r>
      <w:r w:rsidR="004426D8">
        <w:rPr>
          <w:rFonts w:ascii="Courier New" w:hAnsi="Courier New" w:cs="Courier New"/>
        </w:rPr>
        <w:t>Burada Yüksek İdare Mahkemesinin yetkili mahkeme olmadığına karar verilmiştir.</w:t>
      </w:r>
    </w:p>
    <w:p w:rsidR="0054008A" w:rsidRDefault="0054008A" w:rsidP="004854D2">
      <w:pPr>
        <w:spacing w:line="360" w:lineRule="auto"/>
        <w:rPr>
          <w:rFonts w:ascii="Courier New" w:hAnsi="Courier New" w:cs="Courier New"/>
        </w:rPr>
      </w:pPr>
    </w:p>
    <w:p w:rsidR="00EE2D73" w:rsidRDefault="0054008A" w:rsidP="004854D2">
      <w:pPr>
        <w:spacing w:line="360" w:lineRule="auto"/>
        <w:rPr>
          <w:rFonts w:ascii="Courier New" w:hAnsi="Courier New" w:cs="Courier New"/>
        </w:rPr>
      </w:pPr>
      <w:r>
        <w:rPr>
          <w:rFonts w:ascii="Courier New" w:hAnsi="Courier New" w:cs="Courier New"/>
        </w:rPr>
        <w:t xml:space="preserve">    </w:t>
      </w:r>
      <w:r w:rsidR="004426D8">
        <w:rPr>
          <w:rFonts w:ascii="Courier New" w:hAnsi="Courier New" w:cs="Courier New"/>
        </w:rPr>
        <w:t xml:space="preserve"> </w:t>
      </w:r>
      <w:r w:rsidR="000B0060">
        <w:rPr>
          <w:rFonts w:ascii="Courier New" w:hAnsi="Courier New" w:cs="Courier New"/>
        </w:rPr>
        <w:t>YİM 136/2012 (D.1/2015)’de is</w:t>
      </w:r>
      <w:r w:rsidR="00EE2D73">
        <w:rPr>
          <w:rFonts w:ascii="Courier New" w:hAnsi="Courier New" w:cs="Courier New"/>
        </w:rPr>
        <w:t>e</w:t>
      </w:r>
      <w:r w:rsidR="000B0060">
        <w:rPr>
          <w:rFonts w:ascii="Courier New" w:hAnsi="Courier New" w:cs="Courier New"/>
        </w:rPr>
        <w:t xml:space="preserve"> </w:t>
      </w:r>
      <w:r w:rsidR="00EE2D73">
        <w:rPr>
          <w:rFonts w:ascii="Courier New" w:hAnsi="Courier New" w:cs="Courier New"/>
        </w:rPr>
        <w:t>yine tek yargıç</w:t>
      </w:r>
      <w:r w:rsidR="000A60D0">
        <w:rPr>
          <w:rFonts w:ascii="Courier New" w:hAnsi="Courier New" w:cs="Courier New"/>
        </w:rPr>
        <w:t xml:space="preserve"> o</w:t>
      </w:r>
      <w:r w:rsidR="00EE2D73">
        <w:rPr>
          <w:rFonts w:ascii="Courier New" w:hAnsi="Courier New" w:cs="Courier New"/>
        </w:rPr>
        <w:t>l</w:t>
      </w:r>
      <w:r w:rsidR="000A60D0">
        <w:rPr>
          <w:rFonts w:ascii="Courier New" w:hAnsi="Courier New" w:cs="Courier New"/>
        </w:rPr>
        <w:t>arak</w:t>
      </w:r>
      <w:r w:rsidR="00EE2D73">
        <w:rPr>
          <w:rFonts w:ascii="Courier New" w:hAnsi="Courier New" w:cs="Courier New"/>
        </w:rPr>
        <w:t xml:space="preserve"> oturum yapan Yüksek İdare Mahkemesi Davacının sözleşmesinin uzatılmaması kararının “Davalıların ilgili sözleşmeyi yenileme yükümlülüğü olmadığından, hitam bulan sözleşmenin yenilenmemesi” dolayısıyla dava açmak için meşru menfaatten söz </w:t>
      </w:r>
      <w:r w:rsidR="000A60D0">
        <w:rPr>
          <w:rFonts w:ascii="Courier New" w:hAnsi="Courier New" w:cs="Courier New"/>
        </w:rPr>
        <w:t>edilemeyeceği görüşüne yer ver</w:t>
      </w:r>
      <w:r w:rsidR="00B64885">
        <w:rPr>
          <w:rFonts w:ascii="Courier New" w:hAnsi="Courier New" w:cs="Courier New"/>
        </w:rPr>
        <w:t>il</w:t>
      </w:r>
      <w:r w:rsidR="000B0060">
        <w:rPr>
          <w:rFonts w:ascii="Courier New" w:hAnsi="Courier New" w:cs="Courier New"/>
        </w:rPr>
        <w:t xml:space="preserve">miş, ancak </w:t>
      </w:r>
      <w:r w:rsidR="00B64885">
        <w:rPr>
          <w:rFonts w:ascii="Courier New" w:hAnsi="Courier New" w:cs="Courier New"/>
        </w:rPr>
        <w:t xml:space="preserve">Mahkeme </w:t>
      </w:r>
      <w:r w:rsidR="000B0060">
        <w:rPr>
          <w:rFonts w:ascii="Courier New" w:hAnsi="Courier New" w:cs="Courier New"/>
        </w:rPr>
        <w:t>davanın ikame</w:t>
      </w:r>
      <w:r w:rsidR="00EE2D73">
        <w:rPr>
          <w:rFonts w:ascii="Courier New" w:hAnsi="Courier New" w:cs="Courier New"/>
        </w:rPr>
        <w:t>sinde 75 günlük hak düşürücü süre geçtiği için davayı o noktadan ret ve iptal etmiştir.</w:t>
      </w:r>
    </w:p>
    <w:p w:rsidR="00EE2D73" w:rsidRDefault="00EE2D73" w:rsidP="004854D2">
      <w:pPr>
        <w:spacing w:line="360" w:lineRule="auto"/>
        <w:rPr>
          <w:rFonts w:ascii="Courier New" w:hAnsi="Courier New" w:cs="Courier New"/>
        </w:rPr>
      </w:pPr>
    </w:p>
    <w:p w:rsidR="00EE2D73" w:rsidRDefault="00EE2D73" w:rsidP="004854D2">
      <w:pPr>
        <w:spacing w:line="360" w:lineRule="auto"/>
        <w:rPr>
          <w:rFonts w:ascii="Courier New" w:hAnsi="Courier New" w:cs="Courier New"/>
        </w:rPr>
      </w:pPr>
      <w:r>
        <w:rPr>
          <w:rFonts w:ascii="Courier New" w:hAnsi="Courier New" w:cs="Courier New"/>
        </w:rPr>
        <w:tab/>
        <w:t>Bu kararlara bakıldığı</w:t>
      </w:r>
      <w:r w:rsidR="00B64885">
        <w:rPr>
          <w:rFonts w:ascii="Courier New" w:hAnsi="Courier New" w:cs="Courier New"/>
        </w:rPr>
        <w:t>nda</w:t>
      </w:r>
      <w:r>
        <w:rPr>
          <w:rFonts w:ascii="Courier New" w:hAnsi="Courier New" w:cs="Courier New"/>
        </w:rPr>
        <w:t xml:space="preserve">, </w:t>
      </w:r>
      <w:r w:rsidR="004426D8">
        <w:rPr>
          <w:rFonts w:ascii="Courier New" w:hAnsi="Courier New" w:cs="Courier New"/>
        </w:rPr>
        <w:t>1 yıllık yapılan ve sözleşmeler</w:t>
      </w:r>
      <w:r>
        <w:rPr>
          <w:rFonts w:ascii="Courier New" w:hAnsi="Courier New" w:cs="Courier New"/>
        </w:rPr>
        <w:t xml:space="preserve">i yenilenmeyen </w:t>
      </w:r>
      <w:r w:rsidR="004426D8">
        <w:rPr>
          <w:rFonts w:ascii="Courier New" w:hAnsi="Courier New" w:cs="Courier New"/>
        </w:rPr>
        <w:t>akademik personelin</w:t>
      </w:r>
      <w:r>
        <w:rPr>
          <w:rFonts w:ascii="Courier New" w:hAnsi="Courier New" w:cs="Courier New"/>
        </w:rPr>
        <w:t xml:space="preserve"> davaların</w:t>
      </w:r>
      <w:r w:rsidR="004426D8">
        <w:rPr>
          <w:rFonts w:ascii="Courier New" w:hAnsi="Courier New" w:cs="Courier New"/>
        </w:rPr>
        <w:t>ın</w:t>
      </w:r>
      <w:r>
        <w:rPr>
          <w:rFonts w:ascii="Courier New" w:hAnsi="Courier New" w:cs="Courier New"/>
        </w:rPr>
        <w:t xml:space="preserve"> </w:t>
      </w:r>
      <w:r w:rsidR="002557F5">
        <w:rPr>
          <w:rFonts w:ascii="Courier New" w:hAnsi="Courier New" w:cs="Courier New"/>
        </w:rPr>
        <w:t xml:space="preserve">Yüksek İdare Mahkemesi tarafından </w:t>
      </w:r>
      <w:r>
        <w:rPr>
          <w:rFonts w:ascii="Courier New" w:hAnsi="Courier New" w:cs="Courier New"/>
        </w:rPr>
        <w:t>farklı başlık</w:t>
      </w:r>
      <w:r w:rsidR="0054008A">
        <w:rPr>
          <w:rFonts w:ascii="Courier New" w:hAnsi="Courier New" w:cs="Courier New"/>
        </w:rPr>
        <w:t>lar</w:t>
      </w:r>
      <w:r>
        <w:rPr>
          <w:rFonts w:ascii="Courier New" w:hAnsi="Courier New" w:cs="Courier New"/>
        </w:rPr>
        <w:t xml:space="preserve"> altında reddedildikleri görülmektedir.</w:t>
      </w:r>
      <w:r w:rsidR="004426D8">
        <w:rPr>
          <w:rFonts w:ascii="Courier New" w:hAnsi="Courier New" w:cs="Courier New"/>
        </w:rPr>
        <w:t xml:space="preserve"> Esasen akademik personelin sözleşm</w:t>
      </w:r>
      <w:r w:rsidR="0054008A">
        <w:rPr>
          <w:rFonts w:ascii="Courier New" w:hAnsi="Courier New" w:cs="Courier New"/>
        </w:rPr>
        <w:t>e</w:t>
      </w:r>
      <w:r w:rsidR="004426D8">
        <w:rPr>
          <w:rFonts w:ascii="Courier New" w:hAnsi="Courier New" w:cs="Courier New"/>
        </w:rPr>
        <w:t>sinin yenilenmesini zorlayacak bir mevzuat yoktur. Ne kaza mahkeme</w:t>
      </w:r>
      <w:r w:rsidR="002557F5">
        <w:rPr>
          <w:rFonts w:ascii="Courier New" w:hAnsi="Courier New" w:cs="Courier New"/>
        </w:rPr>
        <w:t>ler</w:t>
      </w:r>
      <w:r w:rsidR="004426D8">
        <w:rPr>
          <w:rFonts w:ascii="Courier New" w:hAnsi="Courier New" w:cs="Courier New"/>
        </w:rPr>
        <w:t>in</w:t>
      </w:r>
      <w:r w:rsidR="00B64885">
        <w:rPr>
          <w:rFonts w:ascii="Courier New" w:hAnsi="Courier New" w:cs="Courier New"/>
        </w:rPr>
        <w:t>in</w:t>
      </w:r>
      <w:r w:rsidR="002557F5">
        <w:rPr>
          <w:rFonts w:ascii="Courier New" w:hAnsi="Courier New" w:cs="Courier New"/>
        </w:rPr>
        <w:t xml:space="preserve"> ne de Yüksek İdare Mahkemesin</w:t>
      </w:r>
      <w:r w:rsidR="00B64885">
        <w:rPr>
          <w:rFonts w:ascii="Courier New" w:hAnsi="Courier New" w:cs="Courier New"/>
        </w:rPr>
        <w:t>in</w:t>
      </w:r>
      <w:r w:rsidR="002557F5">
        <w:rPr>
          <w:rFonts w:ascii="Courier New" w:hAnsi="Courier New" w:cs="Courier New"/>
        </w:rPr>
        <w:t xml:space="preserve"> bir </w:t>
      </w:r>
      <w:r w:rsidR="004426D8">
        <w:rPr>
          <w:rFonts w:ascii="Courier New" w:hAnsi="Courier New" w:cs="Courier New"/>
        </w:rPr>
        <w:t xml:space="preserve"> üniversite</w:t>
      </w:r>
      <w:r w:rsidR="00B64885">
        <w:rPr>
          <w:rFonts w:ascii="Courier New" w:hAnsi="Courier New" w:cs="Courier New"/>
        </w:rPr>
        <w:t xml:space="preserve"> yönetimine</w:t>
      </w:r>
      <w:r w:rsidR="004426D8">
        <w:rPr>
          <w:rFonts w:ascii="Courier New" w:hAnsi="Courier New" w:cs="Courier New"/>
        </w:rPr>
        <w:t xml:space="preserve"> </w:t>
      </w:r>
      <w:r w:rsidR="002557F5">
        <w:rPr>
          <w:rFonts w:ascii="Courier New" w:hAnsi="Courier New" w:cs="Courier New"/>
        </w:rPr>
        <w:t xml:space="preserve">sözleşme süresi hitam bulan bir akademisyen ile yeni bir </w:t>
      </w:r>
      <w:r w:rsidR="004426D8">
        <w:rPr>
          <w:rFonts w:ascii="Courier New" w:hAnsi="Courier New" w:cs="Courier New"/>
        </w:rPr>
        <w:t>sözleşme imzalaması için emir vermesi mümkün</w:t>
      </w:r>
      <w:r w:rsidR="00B64885">
        <w:rPr>
          <w:rFonts w:ascii="Courier New" w:hAnsi="Courier New" w:cs="Courier New"/>
        </w:rPr>
        <w:t>dür</w:t>
      </w:r>
      <w:r w:rsidR="004426D8">
        <w:rPr>
          <w:rFonts w:ascii="Courier New" w:hAnsi="Courier New" w:cs="Courier New"/>
        </w:rPr>
        <w:t>.</w:t>
      </w:r>
    </w:p>
    <w:p w:rsidR="00EE2D73" w:rsidRDefault="00EE2D73" w:rsidP="004854D2">
      <w:pPr>
        <w:spacing w:line="360" w:lineRule="auto"/>
        <w:rPr>
          <w:rFonts w:ascii="Courier New" w:hAnsi="Courier New" w:cs="Courier New"/>
        </w:rPr>
      </w:pPr>
    </w:p>
    <w:p w:rsidR="00EE2D73" w:rsidRDefault="00EE2D73" w:rsidP="004854D2">
      <w:pPr>
        <w:spacing w:line="360" w:lineRule="auto"/>
        <w:rPr>
          <w:rFonts w:ascii="Courier New" w:hAnsi="Courier New" w:cs="Courier New"/>
        </w:rPr>
      </w:pPr>
      <w:r>
        <w:rPr>
          <w:rFonts w:ascii="Courier New" w:hAnsi="Courier New" w:cs="Courier New"/>
        </w:rPr>
        <w:tab/>
        <w:t>Bir öğretim görevlisi ile 1 yıllık bir sözleşme yapılması ve sözleşme içerisinde üniversite</w:t>
      </w:r>
      <w:r w:rsidR="00B64885">
        <w:rPr>
          <w:rFonts w:ascii="Courier New" w:hAnsi="Courier New" w:cs="Courier New"/>
        </w:rPr>
        <w:t xml:space="preserve"> </w:t>
      </w:r>
      <w:r>
        <w:rPr>
          <w:rFonts w:ascii="Courier New" w:hAnsi="Courier New" w:cs="Courier New"/>
        </w:rPr>
        <w:t>y</w:t>
      </w:r>
      <w:r w:rsidR="00B64885">
        <w:rPr>
          <w:rFonts w:ascii="Courier New" w:hAnsi="Courier New" w:cs="Courier New"/>
        </w:rPr>
        <w:t>önetimini</w:t>
      </w:r>
      <w:r>
        <w:rPr>
          <w:rFonts w:ascii="Courier New" w:hAnsi="Courier New" w:cs="Courier New"/>
        </w:rPr>
        <w:t xml:space="preserve"> sözleşmeyi yenilemeye zorlayan bir madde olmaması halinde,</w:t>
      </w:r>
      <w:r w:rsidR="00B64885">
        <w:rPr>
          <w:rFonts w:ascii="Courier New" w:hAnsi="Courier New" w:cs="Courier New"/>
        </w:rPr>
        <w:t xml:space="preserve"> keza</w:t>
      </w:r>
      <w:r>
        <w:rPr>
          <w:rFonts w:ascii="Courier New" w:hAnsi="Courier New" w:cs="Courier New"/>
        </w:rPr>
        <w:t xml:space="preserve"> üniversite</w:t>
      </w:r>
      <w:r w:rsidR="00B64885">
        <w:rPr>
          <w:rFonts w:ascii="Courier New" w:hAnsi="Courier New" w:cs="Courier New"/>
        </w:rPr>
        <w:t xml:space="preserve"> yönetimi</w:t>
      </w:r>
      <w:r>
        <w:rPr>
          <w:rFonts w:ascii="Courier New" w:hAnsi="Courier New" w:cs="Courier New"/>
        </w:rPr>
        <w:t>nin sözleşmeyi uzatmaması ile ilgili</w:t>
      </w:r>
      <w:r w:rsidR="00B64885">
        <w:rPr>
          <w:rFonts w:ascii="Courier New" w:hAnsi="Courier New" w:cs="Courier New"/>
        </w:rPr>
        <w:t xml:space="preserve"> olarak</w:t>
      </w:r>
      <w:r>
        <w:rPr>
          <w:rFonts w:ascii="Courier New" w:hAnsi="Courier New" w:cs="Courier New"/>
        </w:rPr>
        <w:t xml:space="preserve"> sözleşme altında veya kamu gücü kullanarak bir yetki kullanması hali</w:t>
      </w:r>
      <w:r w:rsidR="00B64885">
        <w:rPr>
          <w:rFonts w:ascii="Courier New" w:hAnsi="Courier New" w:cs="Courier New"/>
        </w:rPr>
        <w:t xml:space="preserve">nde </w:t>
      </w:r>
      <w:r w:rsidR="00B6304C">
        <w:rPr>
          <w:rFonts w:ascii="Courier New" w:hAnsi="Courier New" w:cs="Courier New"/>
        </w:rPr>
        <w:t xml:space="preserve">durum değişmemektedir. </w:t>
      </w:r>
      <w:r>
        <w:rPr>
          <w:rFonts w:ascii="Courier New" w:hAnsi="Courier New" w:cs="Courier New"/>
        </w:rPr>
        <w:t xml:space="preserve"> Yüksek İdare Mahkemesin</w:t>
      </w:r>
      <w:r w:rsidR="00B6304C">
        <w:rPr>
          <w:rFonts w:ascii="Courier New" w:hAnsi="Courier New" w:cs="Courier New"/>
        </w:rPr>
        <w:t>in</w:t>
      </w:r>
      <w:r>
        <w:rPr>
          <w:rFonts w:ascii="Courier New" w:hAnsi="Courier New" w:cs="Courier New"/>
        </w:rPr>
        <w:t xml:space="preserve">, </w:t>
      </w:r>
      <w:r w:rsidR="00B64885">
        <w:rPr>
          <w:rFonts w:ascii="Courier New" w:hAnsi="Courier New" w:cs="Courier New"/>
        </w:rPr>
        <w:t>d</w:t>
      </w:r>
      <w:r w:rsidR="00B6304C">
        <w:rPr>
          <w:rFonts w:ascii="Courier New" w:hAnsi="Courier New" w:cs="Courier New"/>
        </w:rPr>
        <w:t>a</w:t>
      </w:r>
      <w:r>
        <w:rPr>
          <w:rFonts w:ascii="Courier New" w:hAnsi="Courier New" w:cs="Courier New"/>
        </w:rPr>
        <w:t xml:space="preserve">vacı ile üniversite </w:t>
      </w:r>
      <w:r w:rsidR="00B64885">
        <w:rPr>
          <w:rFonts w:ascii="Courier New" w:hAnsi="Courier New" w:cs="Courier New"/>
        </w:rPr>
        <w:t xml:space="preserve">yönetimi </w:t>
      </w:r>
      <w:r>
        <w:rPr>
          <w:rFonts w:ascii="Courier New" w:hAnsi="Courier New" w:cs="Courier New"/>
        </w:rPr>
        <w:t>arasında yeni bir sözleşme imzalanm</w:t>
      </w:r>
      <w:r w:rsidR="004426D8">
        <w:rPr>
          <w:rFonts w:ascii="Courier New" w:hAnsi="Courier New" w:cs="Courier New"/>
        </w:rPr>
        <w:t>a</w:t>
      </w:r>
      <w:r>
        <w:rPr>
          <w:rFonts w:ascii="Courier New" w:hAnsi="Courier New" w:cs="Courier New"/>
        </w:rPr>
        <w:t xml:space="preserve">sı veya sözleşmenin uzatılması </w:t>
      </w:r>
      <w:r w:rsidR="00B6304C">
        <w:rPr>
          <w:rFonts w:ascii="Courier New" w:hAnsi="Courier New" w:cs="Courier New"/>
        </w:rPr>
        <w:t xml:space="preserve">için </w:t>
      </w:r>
      <w:r>
        <w:rPr>
          <w:rFonts w:ascii="Courier New" w:hAnsi="Courier New" w:cs="Courier New"/>
        </w:rPr>
        <w:t>karar</w:t>
      </w:r>
      <w:r w:rsidR="00B6304C">
        <w:rPr>
          <w:rFonts w:ascii="Courier New" w:hAnsi="Courier New" w:cs="Courier New"/>
        </w:rPr>
        <w:t xml:space="preserve"> vermesi</w:t>
      </w:r>
      <w:r>
        <w:rPr>
          <w:rFonts w:ascii="Courier New" w:hAnsi="Courier New" w:cs="Courier New"/>
        </w:rPr>
        <w:t xml:space="preserve"> mümkün değildir.</w:t>
      </w:r>
      <w:r w:rsidR="00B6304C">
        <w:rPr>
          <w:rFonts w:ascii="Courier New" w:hAnsi="Courier New" w:cs="Courier New"/>
        </w:rPr>
        <w:t xml:space="preserve">  Şu andaki mevcut içtihatlara göre</w:t>
      </w:r>
      <w:r w:rsidR="00B64885">
        <w:rPr>
          <w:rFonts w:ascii="Courier New" w:hAnsi="Courier New" w:cs="Courier New"/>
        </w:rPr>
        <w:t>,</w:t>
      </w:r>
      <w:r w:rsidR="00B6304C">
        <w:rPr>
          <w:rFonts w:ascii="Courier New" w:hAnsi="Courier New" w:cs="Courier New"/>
        </w:rPr>
        <w:t xml:space="preserve"> </w:t>
      </w:r>
      <w:r w:rsidR="00B64885">
        <w:rPr>
          <w:rFonts w:ascii="Courier New" w:hAnsi="Courier New" w:cs="Courier New"/>
        </w:rPr>
        <w:t>k</w:t>
      </w:r>
      <w:r>
        <w:rPr>
          <w:rFonts w:ascii="Courier New" w:hAnsi="Courier New" w:cs="Courier New"/>
        </w:rPr>
        <w:t xml:space="preserve">aza </w:t>
      </w:r>
      <w:r w:rsidR="00B64885">
        <w:rPr>
          <w:rFonts w:ascii="Courier New" w:hAnsi="Courier New" w:cs="Courier New"/>
        </w:rPr>
        <w:t>mahkemesinde s</w:t>
      </w:r>
      <w:r>
        <w:rPr>
          <w:rFonts w:ascii="Courier New" w:hAnsi="Courier New" w:cs="Courier New"/>
        </w:rPr>
        <w:t>özleşmenin yanlış ve/veya kanunsuz bir şeki</w:t>
      </w:r>
      <w:r w:rsidR="00B64885">
        <w:rPr>
          <w:rFonts w:ascii="Courier New" w:hAnsi="Courier New" w:cs="Courier New"/>
        </w:rPr>
        <w:t>lde fes</w:t>
      </w:r>
      <w:r w:rsidR="000A60D0">
        <w:rPr>
          <w:rFonts w:ascii="Courier New" w:hAnsi="Courier New" w:cs="Courier New"/>
        </w:rPr>
        <w:t>hedildiği kararı veril</w:t>
      </w:r>
      <w:r>
        <w:rPr>
          <w:rFonts w:ascii="Courier New" w:hAnsi="Courier New" w:cs="Courier New"/>
        </w:rPr>
        <w:t>m</w:t>
      </w:r>
      <w:r w:rsidR="000A60D0">
        <w:rPr>
          <w:rFonts w:ascii="Courier New" w:hAnsi="Courier New" w:cs="Courier New"/>
        </w:rPr>
        <w:t>e</w:t>
      </w:r>
      <w:r>
        <w:rPr>
          <w:rFonts w:ascii="Courier New" w:hAnsi="Courier New" w:cs="Courier New"/>
        </w:rPr>
        <w:t xml:space="preserve">si </w:t>
      </w:r>
      <w:r w:rsidR="00B464BC">
        <w:rPr>
          <w:rFonts w:ascii="Courier New" w:hAnsi="Courier New" w:cs="Courier New"/>
        </w:rPr>
        <w:t>halinde de, sözleşme hitam bul</w:t>
      </w:r>
      <w:r w:rsidR="002557F5">
        <w:rPr>
          <w:rFonts w:ascii="Courier New" w:hAnsi="Courier New" w:cs="Courier New"/>
        </w:rPr>
        <w:t>duktan sonra</w:t>
      </w:r>
      <w:r w:rsidR="00B464BC">
        <w:rPr>
          <w:rFonts w:ascii="Courier New" w:hAnsi="Courier New" w:cs="Courier New"/>
        </w:rPr>
        <w:t xml:space="preserve"> ilişki</w:t>
      </w:r>
      <w:r w:rsidR="000A60D0">
        <w:rPr>
          <w:rFonts w:ascii="Courier New" w:hAnsi="Courier New" w:cs="Courier New"/>
        </w:rPr>
        <w:t xml:space="preserve"> </w:t>
      </w:r>
      <w:r w:rsidR="00B464BC">
        <w:rPr>
          <w:rFonts w:ascii="Courier New" w:hAnsi="Courier New" w:cs="Courier New"/>
        </w:rPr>
        <w:t>bitmekte</w:t>
      </w:r>
      <w:r w:rsidR="00B64885">
        <w:rPr>
          <w:rFonts w:ascii="Courier New" w:hAnsi="Courier New" w:cs="Courier New"/>
        </w:rPr>
        <w:t xml:space="preserve"> </w:t>
      </w:r>
      <w:r w:rsidR="00B464BC">
        <w:rPr>
          <w:rFonts w:ascii="Courier New" w:hAnsi="Courier New" w:cs="Courier New"/>
        </w:rPr>
        <w:t xml:space="preserve">ve </w:t>
      </w:r>
      <w:r w:rsidR="00B64885">
        <w:rPr>
          <w:rFonts w:ascii="Courier New" w:hAnsi="Courier New" w:cs="Courier New"/>
        </w:rPr>
        <w:t>d</w:t>
      </w:r>
      <w:r w:rsidR="00B464BC">
        <w:rPr>
          <w:rFonts w:ascii="Courier New" w:hAnsi="Courier New" w:cs="Courier New"/>
        </w:rPr>
        <w:t>avacı sadece tazminat almaya hak kazanm</w:t>
      </w:r>
      <w:r w:rsidR="00B6304C">
        <w:rPr>
          <w:rFonts w:ascii="Courier New" w:hAnsi="Courier New" w:cs="Courier New"/>
        </w:rPr>
        <w:t>aktadır. K</w:t>
      </w:r>
      <w:r w:rsidR="00B464BC">
        <w:rPr>
          <w:rFonts w:ascii="Courier New" w:hAnsi="Courier New" w:cs="Courier New"/>
        </w:rPr>
        <w:t>amu gücü kullan</w:t>
      </w:r>
      <w:r w:rsidR="00B6304C">
        <w:rPr>
          <w:rFonts w:ascii="Courier New" w:hAnsi="Courier New" w:cs="Courier New"/>
        </w:rPr>
        <w:t>ıl</w:t>
      </w:r>
      <w:r w:rsidR="00B464BC">
        <w:rPr>
          <w:rFonts w:ascii="Courier New" w:hAnsi="Courier New" w:cs="Courier New"/>
        </w:rPr>
        <w:t xml:space="preserve">arak, idari bir karar </w:t>
      </w:r>
      <w:r w:rsidR="00B64885">
        <w:rPr>
          <w:rFonts w:ascii="Courier New" w:hAnsi="Courier New" w:cs="Courier New"/>
        </w:rPr>
        <w:t xml:space="preserve">verilmesi </w:t>
      </w:r>
      <w:r w:rsidR="00B464BC">
        <w:rPr>
          <w:rFonts w:ascii="Courier New" w:hAnsi="Courier New" w:cs="Courier New"/>
        </w:rPr>
        <w:t>neticesinde, sözleşme koşull</w:t>
      </w:r>
      <w:r w:rsidR="000A60D0">
        <w:rPr>
          <w:rFonts w:ascii="Courier New" w:hAnsi="Courier New" w:cs="Courier New"/>
        </w:rPr>
        <w:t>a</w:t>
      </w:r>
      <w:r w:rsidR="00B464BC">
        <w:rPr>
          <w:rFonts w:ascii="Courier New" w:hAnsi="Courier New" w:cs="Courier New"/>
        </w:rPr>
        <w:t>rı haricinde bir başlık altında sözleşme sonlandırılm</w:t>
      </w:r>
      <w:r w:rsidR="002557F5">
        <w:rPr>
          <w:rFonts w:ascii="Courier New" w:hAnsi="Courier New" w:cs="Courier New"/>
        </w:rPr>
        <w:t>ış ise, Yüksek İdare Mahkemesi sözleşmenin sonlandırılma kararının</w:t>
      </w:r>
      <w:r w:rsidR="00B464BC">
        <w:rPr>
          <w:rFonts w:ascii="Courier New" w:hAnsi="Courier New" w:cs="Courier New"/>
        </w:rPr>
        <w:t xml:space="preserve"> hükümsüz olduğuna karar verebilmek</w:t>
      </w:r>
      <w:r w:rsidR="00B64885">
        <w:rPr>
          <w:rFonts w:ascii="Courier New" w:hAnsi="Courier New" w:cs="Courier New"/>
        </w:rPr>
        <w:t>l</w:t>
      </w:r>
      <w:r w:rsidR="00B464BC">
        <w:rPr>
          <w:rFonts w:ascii="Courier New" w:hAnsi="Courier New" w:cs="Courier New"/>
        </w:rPr>
        <w:t>e</w:t>
      </w:r>
      <w:r w:rsidR="00B64885">
        <w:rPr>
          <w:rFonts w:ascii="Courier New" w:hAnsi="Courier New" w:cs="Courier New"/>
        </w:rPr>
        <w:t xml:space="preserve"> birlikte</w:t>
      </w:r>
      <w:r w:rsidR="0079315D">
        <w:rPr>
          <w:rFonts w:ascii="Courier New" w:hAnsi="Courier New" w:cs="Courier New"/>
        </w:rPr>
        <w:t>,</w:t>
      </w:r>
      <w:r w:rsidR="00B64885">
        <w:rPr>
          <w:rFonts w:ascii="Courier New" w:hAnsi="Courier New" w:cs="Courier New"/>
        </w:rPr>
        <w:t xml:space="preserve"> </w:t>
      </w:r>
      <w:r w:rsidR="00B464BC">
        <w:rPr>
          <w:rFonts w:ascii="Courier New" w:hAnsi="Courier New" w:cs="Courier New"/>
        </w:rPr>
        <w:t>yine sözle</w:t>
      </w:r>
      <w:r w:rsidR="00B64885">
        <w:rPr>
          <w:rFonts w:ascii="Courier New" w:hAnsi="Courier New" w:cs="Courier New"/>
        </w:rPr>
        <w:t>şme hitamında ilişki bitmekte, d</w:t>
      </w:r>
      <w:r w:rsidR="00B464BC">
        <w:rPr>
          <w:rFonts w:ascii="Courier New" w:hAnsi="Courier New" w:cs="Courier New"/>
        </w:rPr>
        <w:t>avacı sadece tazminat hakkı</w:t>
      </w:r>
      <w:r w:rsidR="004426D8">
        <w:rPr>
          <w:rFonts w:ascii="Courier New" w:hAnsi="Courier New" w:cs="Courier New"/>
        </w:rPr>
        <w:t xml:space="preserve"> doğmuşsa bunu</w:t>
      </w:r>
      <w:r w:rsidR="00B464BC">
        <w:rPr>
          <w:rFonts w:ascii="Courier New" w:hAnsi="Courier New" w:cs="Courier New"/>
        </w:rPr>
        <w:t xml:space="preserve"> kaza mahkemesi nezdinde ta</w:t>
      </w:r>
      <w:r w:rsidR="004426D8">
        <w:rPr>
          <w:rFonts w:ascii="Courier New" w:hAnsi="Courier New" w:cs="Courier New"/>
        </w:rPr>
        <w:t>le</w:t>
      </w:r>
      <w:r w:rsidR="00B464BC">
        <w:rPr>
          <w:rFonts w:ascii="Courier New" w:hAnsi="Courier New" w:cs="Courier New"/>
        </w:rPr>
        <w:t>p edebilmektedir.</w:t>
      </w:r>
    </w:p>
    <w:p w:rsidR="00B464BC" w:rsidRDefault="00B464BC" w:rsidP="004854D2">
      <w:pPr>
        <w:spacing w:line="360" w:lineRule="auto"/>
        <w:rPr>
          <w:rFonts w:ascii="Courier New" w:hAnsi="Courier New" w:cs="Courier New"/>
        </w:rPr>
      </w:pPr>
    </w:p>
    <w:p w:rsidR="00B464BC" w:rsidRDefault="0054008A" w:rsidP="004854D2">
      <w:pPr>
        <w:spacing w:line="360" w:lineRule="auto"/>
        <w:rPr>
          <w:rFonts w:ascii="Courier New" w:hAnsi="Courier New" w:cs="Courier New"/>
        </w:rPr>
      </w:pPr>
      <w:r>
        <w:rPr>
          <w:rFonts w:ascii="Courier New" w:hAnsi="Courier New" w:cs="Courier New"/>
        </w:rPr>
        <w:tab/>
        <w:t>Huzurumuzdaki dava</w:t>
      </w:r>
      <w:r w:rsidR="00B464BC">
        <w:rPr>
          <w:rFonts w:ascii="Courier New" w:hAnsi="Courier New" w:cs="Courier New"/>
        </w:rPr>
        <w:t>da, sözleşmesi uzatılma</w:t>
      </w:r>
      <w:r w:rsidR="00A5497C">
        <w:rPr>
          <w:rFonts w:ascii="Courier New" w:hAnsi="Courier New" w:cs="Courier New"/>
        </w:rPr>
        <w:t>yarak</w:t>
      </w:r>
      <w:r w:rsidR="00B464BC">
        <w:rPr>
          <w:rFonts w:ascii="Courier New" w:hAnsi="Courier New" w:cs="Courier New"/>
        </w:rPr>
        <w:t xml:space="preserve"> biten bir akademik personelin, Yüksek İdare Mahkemesinde dava açmak için</w:t>
      </w:r>
      <w:r w:rsidR="00635FB6">
        <w:rPr>
          <w:rFonts w:ascii="Courier New" w:hAnsi="Courier New" w:cs="Courier New"/>
        </w:rPr>
        <w:t xml:space="preserve"> </w:t>
      </w:r>
      <w:r w:rsidR="00B464BC">
        <w:rPr>
          <w:rFonts w:ascii="Courier New" w:hAnsi="Courier New" w:cs="Courier New"/>
        </w:rPr>
        <w:t>meşru menfaatinin var olup olmadığına karar verilmesi gerekmektedir.</w:t>
      </w:r>
    </w:p>
    <w:p w:rsidR="00B464BC" w:rsidRDefault="00B464BC" w:rsidP="004854D2">
      <w:pPr>
        <w:spacing w:line="360" w:lineRule="auto"/>
        <w:rPr>
          <w:rFonts w:ascii="Courier New" w:hAnsi="Courier New" w:cs="Courier New"/>
        </w:rPr>
      </w:pPr>
    </w:p>
    <w:p w:rsidR="00B464BC" w:rsidRDefault="00B464BC" w:rsidP="004854D2">
      <w:pPr>
        <w:spacing w:line="360" w:lineRule="auto"/>
        <w:rPr>
          <w:rFonts w:ascii="Courier New" w:hAnsi="Courier New" w:cs="Courier New"/>
        </w:rPr>
      </w:pPr>
      <w:r>
        <w:rPr>
          <w:rFonts w:ascii="Courier New" w:hAnsi="Courier New" w:cs="Courier New"/>
        </w:rPr>
        <w:tab/>
        <w:t>İlk Mahkeme, Davacının davasın</w:t>
      </w:r>
      <w:r w:rsidR="00B64885">
        <w:rPr>
          <w:rFonts w:ascii="Courier New" w:hAnsi="Courier New" w:cs="Courier New"/>
        </w:rPr>
        <w:t>da</w:t>
      </w:r>
      <w:r>
        <w:rPr>
          <w:rFonts w:ascii="Courier New" w:hAnsi="Courier New" w:cs="Courier New"/>
        </w:rPr>
        <w:t>, davanın esasını incelem</w:t>
      </w:r>
      <w:r w:rsidR="00635FB6">
        <w:rPr>
          <w:rFonts w:ascii="Courier New" w:hAnsi="Courier New" w:cs="Courier New"/>
        </w:rPr>
        <w:t>e</w:t>
      </w:r>
      <w:r>
        <w:rPr>
          <w:rFonts w:ascii="Courier New" w:hAnsi="Courier New" w:cs="Courier New"/>
        </w:rPr>
        <w:t xml:space="preserve">den, sadece sözleşme hitam bulduğu </w:t>
      </w:r>
      <w:r w:rsidR="00B64885">
        <w:rPr>
          <w:rFonts w:ascii="Courier New" w:hAnsi="Courier New" w:cs="Courier New"/>
        </w:rPr>
        <w:t>gerekçesiyle</w:t>
      </w:r>
      <w:r>
        <w:rPr>
          <w:rFonts w:ascii="Courier New" w:hAnsi="Courier New" w:cs="Courier New"/>
        </w:rPr>
        <w:t xml:space="preserve"> Davacının Davalının kararı ile doğrudan doğruya olumsuz bir şekilde etk</w:t>
      </w:r>
      <w:r w:rsidR="002557F5">
        <w:rPr>
          <w:rFonts w:ascii="Courier New" w:hAnsi="Courier New" w:cs="Courier New"/>
        </w:rPr>
        <w:t>ilenen meşru bir menfaatinin bulunma</w:t>
      </w:r>
      <w:r>
        <w:rPr>
          <w:rFonts w:ascii="Courier New" w:hAnsi="Courier New" w:cs="Courier New"/>
        </w:rPr>
        <w:t>dığına karar vermiştir.</w:t>
      </w:r>
    </w:p>
    <w:p w:rsidR="002557F5" w:rsidRDefault="002557F5" w:rsidP="004854D2">
      <w:pPr>
        <w:spacing w:line="360" w:lineRule="auto"/>
        <w:rPr>
          <w:rFonts w:ascii="Courier New" w:hAnsi="Courier New" w:cs="Courier New"/>
        </w:rPr>
      </w:pPr>
    </w:p>
    <w:p w:rsidR="002557F5" w:rsidRDefault="002557F5" w:rsidP="004854D2">
      <w:pPr>
        <w:spacing w:line="360" w:lineRule="auto"/>
        <w:rPr>
          <w:rFonts w:ascii="Courier New" w:hAnsi="Courier New" w:cs="Courier New"/>
        </w:rPr>
      </w:pPr>
      <w:r>
        <w:rPr>
          <w:rFonts w:ascii="Courier New" w:hAnsi="Courier New" w:cs="Courier New"/>
        </w:rPr>
        <w:tab/>
        <w:t>Yüksek İdare Mahkemesinde dava ikame etmek isteyen bir davacının KKTC Anayasası</w:t>
      </w:r>
      <w:r w:rsidR="00B64885">
        <w:rPr>
          <w:rFonts w:ascii="Courier New" w:hAnsi="Courier New" w:cs="Courier New"/>
        </w:rPr>
        <w:t>’</w:t>
      </w:r>
      <w:r>
        <w:rPr>
          <w:rFonts w:ascii="Courier New" w:hAnsi="Courier New" w:cs="Courier New"/>
        </w:rPr>
        <w:t>nın 152’nci maddesinin 2’nci fıkrası altında idari bir karardan “sah</w:t>
      </w:r>
      <w:r w:rsidR="00737C14">
        <w:rPr>
          <w:rFonts w:ascii="Courier New" w:hAnsi="Courier New" w:cs="Courier New"/>
        </w:rPr>
        <w:t>ip olduğu meşru bir menfaat</w:t>
      </w:r>
      <w:r w:rsidR="0079315D">
        <w:rPr>
          <w:rFonts w:ascii="Courier New" w:hAnsi="Courier New" w:cs="Courier New"/>
        </w:rPr>
        <w:t>i</w:t>
      </w:r>
      <w:r w:rsidR="00737C14">
        <w:rPr>
          <w:rFonts w:ascii="Courier New" w:hAnsi="Courier New" w:cs="Courier New"/>
        </w:rPr>
        <w:t xml:space="preserve"> </w:t>
      </w:r>
      <w:r w:rsidR="00413320">
        <w:rPr>
          <w:rFonts w:ascii="Courier New" w:hAnsi="Courier New" w:cs="Courier New"/>
        </w:rPr>
        <w:t xml:space="preserve"> </w:t>
      </w:r>
      <w:r>
        <w:rPr>
          <w:rFonts w:ascii="Courier New" w:hAnsi="Courier New" w:cs="Courier New"/>
        </w:rPr>
        <w:lastRenderedPageBreak/>
        <w:t xml:space="preserve">olumsuz yönde ve doğrudan doğruya etkilenen” herhangi bir kişi </w:t>
      </w:r>
      <w:r w:rsidR="00B64885">
        <w:rPr>
          <w:rFonts w:ascii="Courier New" w:hAnsi="Courier New" w:cs="Courier New"/>
        </w:rPr>
        <w:t xml:space="preserve">olması gerekir ve ancak o koşul altında </w:t>
      </w:r>
      <w:r>
        <w:rPr>
          <w:rFonts w:ascii="Courier New" w:hAnsi="Courier New" w:cs="Courier New"/>
        </w:rPr>
        <w:t>dava açabilir.</w:t>
      </w:r>
    </w:p>
    <w:p w:rsidR="002557F5" w:rsidRDefault="002557F5" w:rsidP="004854D2">
      <w:pPr>
        <w:spacing w:line="360" w:lineRule="auto"/>
        <w:rPr>
          <w:rFonts w:ascii="Courier New" w:hAnsi="Courier New" w:cs="Courier New"/>
        </w:rPr>
      </w:pPr>
    </w:p>
    <w:p w:rsidR="002557F5" w:rsidRDefault="00B64885" w:rsidP="004854D2">
      <w:pPr>
        <w:spacing w:line="360" w:lineRule="auto"/>
        <w:rPr>
          <w:rFonts w:ascii="Courier New" w:hAnsi="Courier New" w:cs="Courier New"/>
        </w:rPr>
      </w:pPr>
      <w:r>
        <w:rPr>
          <w:rFonts w:ascii="Courier New" w:hAnsi="Courier New" w:cs="Courier New"/>
        </w:rPr>
        <w:tab/>
      </w:r>
      <w:r w:rsidR="002557F5">
        <w:rPr>
          <w:rFonts w:ascii="Courier New" w:hAnsi="Courier New" w:cs="Courier New"/>
        </w:rPr>
        <w:t>Yüksek İdare Mahkemesi</w:t>
      </w:r>
      <w:r>
        <w:rPr>
          <w:rFonts w:ascii="Courier New" w:hAnsi="Courier New" w:cs="Courier New"/>
        </w:rPr>
        <w:t xml:space="preserve"> birçok davada </w:t>
      </w:r>
      <w:r w:rsidR="002557F5">
        <w:rPr>
          <w:rFonts w:ascii="Courier New" w:hAnsi="Courier New" w:cs="Courier New"/>
        </w:rPr>
        <w:t>meşru bir menfaati</w:t>
      </w:r>
      <w:r w:rsidR="00737C14">
        <w:rPr>
          <w:rFonts w:ascii="Courier New" w:hAnsi="Courier New" w:cs="Courier New"/>
        </w:rPr>
        <w:t>n</w:t>
      </w:r>
      <w:r w:rsidR="002557F5">
        <w:rPr>
          <w:rFonts w:ascii="Courier New" w:hAnsi="Courier New" w:cs="Courier New"/>
        </w:rPr>
        <w:t xml:space="preserve"> hangi koşullarda var olduğuna dair karar üretmiş</w:t>
      </w:r>
      <w:r w:rsidR="0079315D">
        <w:rPr>
          <w:rFonts w:ascii="Courier New" w:hAnsi="Courier New" w:cs="Courier New"/>
        </w:rPr>
        <w:t>,</w:t>
      </w:r>
      <w:r w:rsidR="006D4616">
        <w:rPr>
          <w:rFonts w:ascii="Courier New" w:hAnsi="Courier New" w:cs="Courier New"/>
        </w:rPr>
        <w:t xml:space="preserve"> y</w:t>
      </w:r>
      <w:r w:rsidR="002557F5">
        <w:rPr>
          <w:rFonts w:ascii="Courier New" w:hAnsi="Courier New" w:cs="Courier New"/>
        </w:rPr>
        <w:t xml:space="preserve">ıllar içerisinde </w:t>
      </w:r>
      <w:r w:rsidR="006D4616">
        <w:rPr>
          <w:rFonts w:ascii="Courier New" w:hAnsi="Courier New" w:cs="Courier New"/>
        </w:rPr>
        <w:t xml:space="preserve">de </w:t>
      </w:r>
      <w:r w:rsidR="002557F5">
        <w:rPr>
          <w:rFonts w:ascii="Courier New" w:hAnsi="Courier New" w:cs="Courier New"/>
        </w:rPr>
        <w:t>meşru menfaat kavramının kapsamı genişletilmiştir.</w:t>
      </w:r>
    </w:p>
    <w:p w:rsidR="002557F5" w:rsidRDefault="002557F5" w:rsidP="004854D2">
      <w:pPr>
        <w:spacing w:line="360" w:lineRule="auto"/>
        <w:rPr>
          <w:rFonts w:ascii="Courier New" w:hAnsi="Courier New" w:cs="Courier New"/>
        </w:rPr>
      </w:pPr>
    </w:p>
    <w:p w:rsidR="002557F5" w:rsidRDefault="002557F5" w:rsidP="004854D2">
      <w:pPr>
        <w:spacing w:line="360" w:lineRule="auto"/>
        <w:rPr>
          <w:rFonts w:ascii="Courier New" w:hAnsi="Courier New" w:cs="Courier New"/>
        </w:rPr>
      </w:pPr>
      <w:r>
        <w:rPr>
          <w:rFonts w:ascii="Courier New" w:hAnsi="Courier New" w:cs="Courier New"/>
        </w:rPr>
        <w:tab/>
        <w:t>İptal davaları idari işlemlerin</w:t>
      </w:r>
      <w:r w:rsidR="006D4616">
        <w:rPr>
          <w:rFonts w:ascii="Courier New" w:hAnsi="Courier New" w:cs="Courier New"/>
        </w:rPr>
        <w:t xml:space="preserve"> yargısal denetimini sağlayarak</w:t>
      </w:r>
      <w:r>
        <w:rPr>
          <w:rFonts w:ascii="Courier New" w:hAnsi="Courier New" w:cs="Courier New"/>
        </w:rPr>
        <w:t xml:space="preserve"> idarenin hukuka uymasını, hukuk devleti ilkelerini uygulamaya koymasını sağlar.  Her ne kadar da iptal davası yolu</w:t>
      </w:r>
      <w:r w:rsidR="006D4616">
        <w:rPr>
          <w:rFonts w:ascii="Courier New" w:hAnsi="Courier New" w:cs="Courier New"/>
        </w:rPr>
        <w:t xml:space="preserve">yla </w:t>
      </w:r>
      <w:r>
        <w:rPr>
          <w:rFonts w:ascii="Courier New" w:hAnsi="Courier New" w:cs="Courier New"/>
        </w:rPr>
        <w:t>idarenin hukuka uygun davranması</w:t>
      </w:r>
      <w:r w:rsidR="00737C14">
        <w:rPr>
          <w:rFonts w:ascii="Courier New" w:hAnsi="Courier New" w:cs="Courier New"/>
        </w:rPr>
        <w:t>nı</w:t>
      </w:r>
      <w:r w:rsidR="006D4616">
        <w:rPr>
          <w:rFonts w:ascii="Courier New" w:hAnsi="Courier New" w:cs="Courier New"/>
        </w:rPr>
        <w:t>n</w:t>
      </w:r>
      <w:r w:rsidR="00737C14">
        <w:rPr>
          <w:rFonts w:ascii="Courier New" w:hAnsi="Courier New" w:cs="Courier New"/>
        </w:rPr>
        <w:t xml:space="preserve"> sağla</w:t>
      </w:r>
      <w:r w:rsidR="006D4616">
        <w:rPr>
          <w:rFonts w:ascii="Courier New" w:hAnsi="Courier New" w:cs="Courier New"/>
        </w:rPr>
        <w:t>n</w:t>
      </w:r>
      <w:r w:rsidR="00737C14">
        <w:rPr>
          <w:rFonts w:ascii="Courier New" w:hAnsi="Courier New" w:cs="Courier New"/>
        </w:rPr>
        <w:t>ma</w:t>
      </w:r>
      <w:r w:rsidR="006D4616">
        <w:rPr>
          <w:rFonts w:ascii="Courier New" w:hAnsi="Courier New" w:cs="Courier New"/>
        </w:rPr>
        <w:t>sı</w:t>
      </w:r>
      <w:r w:rsidR="00737C14">
        <w:rPr>
          <w:rFonts w:ascii="Courier New" w:hAnsi="Courier New" w:cs="Courier New"/>
        </w:rPr>
        <w:t xml:space="preserve"> isten</w:t>
      </w:r>
      <w:r>
        <w:rPr>
          <w:rFonts w:ascii="Courier New" w:hAnsi="Courier New" w:cs="Courier New"/>
        </w:rPr>
        <w:t>se de, ülkede yaşayan her kişinin, idarenin hukuka uygun hareket etmesini sağlamak için dava açma ehliyeti yoktur.  Böyle bir ehliyeti</w:t>
      </w:r>
      <w:r w:rsidR="00737C14">
        <w:rPr>
          <w:rFonts w:ascii="Courier New" w:hAnsi="Courier New" w:cs="Courier New"/>
        </w:rPr>
        <w:t>n</w:t>
      </w:r>
      <w:r>
        <w:rPr>
          <w:rFonts w:ascii="Courier New" w:hAnsi="Courier New" w:cs="Courier New"/>
        </w:rPr>
        <w:t xml:space="preserve"> var olması</w:t>
      </w:r>
      <w:r w:rsidR="006D4616">
        <w:rPr>
          <w:rFonts w:ascii="Courier New" w:hAnsi="Courier New" w:cs="Courier New"/>
        </w:rPr>
        <w:t>;</w:t>
      </w:r>
      <w:r>
        <w:rPr>
          <w:rFonts w:ascii="Courier New" w:hAnsi="Courier New" w:cs="Courier New"/>
        </w:rPr>
        <w:t xml:space="preserve"> İdari Mahkemelerinin gereğinden fazla meşgul edilmesi, davaların neticelenme süresini</w:t>
      </w:r>
      <w:r w:rsidR="006D4616">
        <w:rPr>
          <w:rFonts w:ascii="Courier New" w:hAnsi="Courier New" w:cs="Courier New"/>
        </w:rPr>
        <w:t>n</w:t>
      </w:r>
      <w:r>
        <w:rPr>
          <w:rFonts w:ascii="Courier New" w:hAnsi="Courier New" w:cs="Courier New"/>
        </w:rPr>
        <w:t xml:space="preserve"> uzama</w:t>
      </w:r>
      <w:r w:rsidR="006D4616">
        <w:rPr>
          <w:rFonts w:ascii="Courier New" w:hAnsi="Courier New" w:cs="Courier New"/>
        </w:rPr>
        <w:t>sı</w:t>
      </w:r>
      <w:r>
        <w:rPr>
          <w:rFonts w:ascii="Courier New" w:hAnsi="Courier New" w:cs="Courier New"/>
        </w:rPr>
        <w:t xml:space="preserve"> ve bu şekilde denetiminin yapıl</w:t>
      </w:r>
      <w:r w:rsidR="00737C14">
        <w:rPr>
          <w:rFonts w:ascii="Courier New" w:hAnsi="Courier New" w:cs="Courier New"/>
        </w:rPr>
        <w:t>a</w:t>
      </w:r>
      <w:r>
        <w:rPr>
          <w:rFonts w:ascii="Courier New" w:hAnsi="Courier New" w:cs="Courier New"/>
        </w:rPr>
        <w:t>maması neticesini getirir.</w:t>
      </w:r>
    </w:p>
    <w:p w:rsidR="002557F5" w:rsidRDefault="002557F5" w:rsidP="004854D2">
      <w:pPr>
        <w:spacing w:line="360" w:lineRule="auto"/>
        <w:rPr>
          <w:rFonts w:ascii="Courier New" w:hAnsi="Courier New" w:cs="Courier New"/>
        </w:rPr>
      </w:pPr>
      <w:r>
        <w:rPr>
          <w:rFonts w:ascii="Courier New" w:hAnsi="Courier New" w:cs="Courier New"/>
        </w:rPr>
        <w:tab/>
      </w:r>
    </w:p>
    <w:p w:rsidR="002557F5" w:rsidRDefault="006857F6" w:rsidP="004854D2">
      <w:pPr>
        <w:spacing w:line="360" w:lineRule="auto"/>
        <w:rPr>
          <w:rFonts w:ascii="Courier New" w:hAnsi="Courier New" w:cs="Courier New"/>
        </w:rPr>
      </w:pPr>
      <w:r>
        <w:rPr>
          <w:rFonts w:ascii="Courier New" w:hAnsi="Courier New" w:cs="Courier New"/>
        </w:rPr>
        <w:tab/>
        <w:t>152’nci madde</w:t>
      </w:r>
      <w:r w:rsidR="002557F5">
        <w:rPr>
          <w:rFonts w:ascii="Courier New" w:hAnsi="Courier New" w:cs="Courier New"/>
        </w:rPr>
        <w:t xml:space="preserve">deki </w:t>
      </w:r>
      <w:r>
        <w:rPr>
          <w:rFonts w:ascii="Courier New" w:hAnsi="Courier New" w:cs="Courier New"/>
        </w:rPr>
        <w:t>“</w:t>
      </w:r>
      <w:r w:rsidR="00737C14">
        <w:rPr>
          <w:rFonts w:ascii="Courier New" w:hAnsi="Courier New" w:cs="Courier New"/>
        </w:rPr>
        <w:t>davacının</w:t>
      </w:r>
      <w:r w:rsidR="002557F5">
        <w:rPr>
          <w:rFonts w:ascii="Courier New" w:hAnsi="Courier New" w:cs="Courier New"/>
        </w:rPr>
        <w:t xml:space="preserve"> dava konusu  karar ile meşru bir menfaatinin olumsuz yönde ve </w:t>
      </w:r>
      <w:r w:rsidR="0069317E">
        <w:rPr>
          <w:rFonts w:ascii="Courier New" w:hAnsi="Courier New" w:cs="Courier New"/>
        </w:rPr>
        <w:t>doğrudan doğruya etki</w:t>
      </w:r>
      <w:r w:rsidR="00737C14">
        <w:rPr>
          <w:rFonts w:ascii="Courier New" w:hAnsi="Courier New" w:cs="Courier New"/>
        </w:rPr>
        <w:t>lenmesi gerektiği</w:t>
      </w:r>
      <w:r>
        <w:rPr>
          <w:rFonts w:ascii="Courier New" w:hAnsi="Courier New" w:cs="Courier New"/>
        </w:rPr>
        <w:t>”</w:t>
      </w:r>
      <w:r w:rsidR="00737C14">
        <w:rPr>
          <w:rFonts w:ascii="Courier New" w:hAnsi="Courier New" w:cs="Courier New"/>
        </w:rPr>
        <w:t xml:space="preserve"> ön koşulu, kamu</w:t>
      </w:r>
      <w:r w:rsidR="0069317E">
        <w:rPr>
          <w:rFonts w:ascii="Courier New" w:hAnsi="Courier New" w:cs="Courier New"/>
        </w:rPr>
        <w:t xml:space="preserve"> menfaatini koru</w:t>
      </w:r>
      <w:r>
        <w:rPr>
          <w:rFonts w:ascii="Courier New" w:hAnsi="Courier New" w:cs="Courier New"/>
        </w:rPr>
        <w:t>mak için her vatandaşın dava aç</w:t>
      </w:r>
      <w:r w:rsidR="0069317E">
        <w:rPr>
          <w:rFonts w:ascii="Courier New" w:hAnsi="Courier New" w:cs="Courier New"/>
        </w:rPr>
        <w:t>a</w:t>
      </w:r>
      <w:r>
        <w:rPr>
          <w:rFonts w:ascii="Courier New" w:hAnsi="Courier New" w:cs="Courier New"/>
        </w:rPr>
        <w:t>bileceği kavramının</w:t>
      </w:r>
      <w:r w:rsidR="0069317E">
        <w:rPr>
          <w:rFonts w:ascii="Courier New" w:hAnsi="Courier New" w:cs="Courier New"/>
        </w:rPr>
        <w:t xml:space="preserve"> önüne geçmektedir.</w:t>
      </w:r>
    </w:p>
    <w:p w:rsidR="0069317E" w:rsidRDefault="0069317E" w:rsidP="004854D2">
      <w:pPr>
        <w:spacing w:line="360" w:lineRule="auto"/>
        <w:rPr>
          <w:rFonts w:ascii="Courier New" w:hAnsi="Courier New" w:cs="Courier New"/>
        </w:rPr>
      </w:pPr>
    </w:p>
    <w:p w:rsidR="00C35A71" w:rsidRDefault="0069317E" w:rsidP="004854D2">
      <w:pPr>
        <w:spacing w:line="360" w:lineRule="auto"/>
        <w:rPr>
          <w:rFonts w:ascii="Courier New" w:hAnsi="Courier New" w:cs="Courier New"/>
        </w:rPr>
      </w:pPr>
      <w:r>
        <w:rPr>
          <w:rFonts w:ascii="Courier New" w:hAnsi="Courier New" w:cs="Courier New"/>
        </w:rPr>
        <w:tab/>
        <w:t>Meşru menfaatin en kapsamlı tefsiri Yüksek İdare Mahkemesi 177</w:t>
      </w:r>
      <w:r w:rsidR="006857F6">
        <w:rPr>
          <w:rFonts w:ascii="Courier New" w:hAnsi="Courier New" w:cs="Courier New"/>
        </w:rPr>
        <w:t>/2007  D.34/2010’da verilmiştir:</w:t>
      </w:r>
      <w:r>
        <w:rPr>
          <w:rFonts w:ascii="Courier New" w:hAnsi="Courier New" w:cs="Courier New"/>
        </w:rPr>
        <w:t xml:space="preserve"> </w:t>
      </w:r>
    </w:p>
    <w:p w:rsidR="004B6BA2" w:rsidRDefault="004B6BA2" w:rsidP="004854D2">
      <w:pPr>
        <w:spacing w:line="360" w:lineRule="auto"/>
        <w:rPr>
          <w:rFonts w:ascii="Courier New" w:hAnsi="Courier New" w:cs="Courier New"/>
        </w:rPr>
      </w:pPr>
    </w:p>
    <w:p w:rsidR="00C35A71" w:rsidRPr="00C35A71" w:rsidRDefault="00C35A71" w:rsidP="00C35A71">
      <w:pPr>
        <w:ind w:left="708"/>
        <w:rPr>
          <w:rFonts w:ascii="Courier New" w:hAnsi="Courier New" w:cs="Courier New"/>
          <w:b/>
        </w:rPr>
      </w:pPr>
      <w:r>
        <w:rPr>
          <w:rFonts w:ascii="Courier New" w:hAnsi="Courier New" w:cs="Courier New"/>
        </w:rPr>
        <w:tab/>
      </w:r>
      <w:r w:rsidRPr="00C35A71">
        <w:rPr>
          <w:rFonts w:ascii="Courier New" w:hAnsi="Courier New" w:cs="Courier New"/>
          <w:b/>
        </w:rPr>
        <w:t xml:space="preserve">Meşru menfaat, kelime anlamında olduğu gibi, sadece “meşru durumdan kaynaklanan bir menfaat” anlamında olmayıp, “iptali istenen karar veya işlemden doğrudan doğruya ve olumsuz olarak etkilenen meşru bir durumdan doğan menfaat” anlamında kullanılmaktadır. </w:t>
      </w:r>
    </w:p>
    <w:p w:rsidR="0069317E" w:rsidRDefault="0069317E" w:rsidP="000C07FE">
      <w:pPr>
        <w:rPr>
          <w:rFonts w:ascii="Courier New" w:hAnsi="Courier New" w:cs="Courier New"/>
        </w:rPr>
      </w:pPr>
    </w:p>
    <w:p w:rsidR="000C07FE" w:rsidRDefault="000C07FE" w:rsidP="000C07FE">
      <w:pPr>
        <w:rPr>
          <w:rFonts w:ascii="Courier New" w:hAnsi="Courier New" w:cs="Courier New"/>
        </w:rPr>
      </w:pPr>
    </w:p>
    <w:p w:rsidR="007B07D8" w:rsidRDefault="00737C14" w:rsidP="007B07D8">
      <w:pPr>
        <w:spacing w:line="360" w:lineRule="auto"/>
        <w:rPr>
          <w:rFonts w:ascii="Courier New" w:hAnsi="Courier New" w:cs="Courier New"/>
        </w:rPr>
      </w:pPr>
      <w:r>
        <w:rPr>
          <w:rFonts w:ascii="Courier New" w:hAnsi="Courier New" w:cs="Courier New"/>
        </w:rPr>
        <w:tab/>
      </w:r>
      <w:r w:rsidR="007B07D8">
        <w:rPr>
          <w:rFonts w:ascii="Courier New" w:hAnsi="Courier New" w:cs="Courier New"/>
        </w:rPr>
        <w:t>Aynı kararın 8. Sayfasında şu söz</w:t>
      </w:r>
      <w:r w:rsidR="000C07FE">
        <w:rPr>
          <w:rFonts w:ascii="Courier New" w:hAnsi="Courier New" w:cs="Courier New"/>
        </w:rPr>
        <w:t>ler yer almaktadır:</w:t>
      </w:r>
      <w:r>
        <w:rPr>
          <w:rFonts w:ascii="Courier New" w:hAnsi="Courier New" w:cs="Courier New"/>
        </w:rPr>
        <w:t xml:space="preserve"> </w:t>
      </w:r>
    </w:p>
    <w:p w:rsidR="007B07D8" w:rsidRDefault="007B07D8" w:rsidP="000C07FE">
      <w:pPr>
        <w:rPr>
          <w:rFonts w:ascii="Courier New" w:hAnsi="Courier New" w:cs="Courier New"/>
        </w:rPr>
      </w:pPr>
    </w:p>
    <w:p w:rsidR="007B07D8" w:rsidRDefault="007B07D8" w:rsidP="007B07D8">
      <w:pPr>
        <w:spacing w:line="360" w:lineRule="auto"/>
        <w:ind w:left="708"/>
        <w:rPr>
          <w:rFonts w:ascii="Courier New" w:hAnsi="Courier New" w:cs="Courier New"/>
          <w:b/>
        </w:rPr>
      </w:pPr>
      <w:r w:rsidRPr="007B07D8">
        <w:rPr>
          <w:rFonts w:ascii="Courier New" w:hAnsi="Courier New" w:cs="Courier New"/>
          <w:b/>
        </w:rPr>
        <w:t>“</w:t>
      </w:r>
      <w:r w:rsidR="00737C14" w:rsidRPr="007B07D8">
        <w:rPr>
          <w:rFonts w:ascii="Courier New" w:hAnsi="Courier New" w:cs="Courier New"/>
          <w:b/>
        </w:rPr>
        <w:t xml:space="preserve">Anayasamızın 152(2) maddesi altında bir iptal </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lastRenderedPageBreak/>
        <w:t>davasında dava açma ehliyeti yani meşru menfaatin varlığından söz edilebilmesi için aşağıdaki şartların kümülatif olarak görülmesi gerekir</w:t>
      </w:r>
      <w:r w:rsidR="000C07FE">
        <w:rPr>
          <w:rFonts w:ascii="Courier New" w:hAnsi="Courier New" w:cs="Courier New"/>
          <w:b/>
        </w:rPr>
        <w:t>:</w:t>
      </w:r>
      <w:r w:rsidRPr="007B07D8">
        <w:rPr>
          <w:rFonts w:ascii="Courier New" w:hAnsi="Courier New" w:cs="Courier New"/>
          <w:b/>
        </w:rPr>
        <w:t xml:space="preserve"> </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t xml:space="preserve">1- İptali istenen idari karar veya işlem tarafından etkilenen menfaat, meşru olmalıdır.      </w:t>
      </w:r>
    </w:p>
    <w:p w:rsidR="007B07D8" w:rsidRDefault="00737C14" w:rsidP="007B07D8">
      <w:pPr>
        <w:spacing w:line="360" w:lineRule="auto"/>
        <w:ind w:left="708"/>
        <w:rPr>
          <w:rFonts w:ascii="Courier New" w:hAnsi="Courier New" w:cs="Courier New"/>
          <w:b/>
        </w:rPr>
      </w:pPr>
      <w:r w:rsidRPr="007B07D8">
        <w:rPr>
          <w:rFonts w:ascii="Courier New" w:hAnsi="Courier New" w:cs="Courier New"/>
          <w:b/>
        </w:rPr>
        <w:t xml:space="preserve">2- İptali istenen karar veya işlemin davacının maddi </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t>veya manevi menfaatini olumsuz olarak etkilemelidir.</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t>3- Davacının iptali istenen idari karar veya işlemle aşağıdakileri içeren bir taraf ilişkisi mevcut olmalıdır.</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t xml:space="preserve">(a) İptali istenen karar veya işlem davacının menfaatlerini doğrudan doğruya etkilemiş olmalıdır. </w:t>
      </w:r>
    </w:p>
    <w:p w:rsidR="007B07D8" w:rsidRDefault="00737C14" w:rsidP="007B07D8">
      <w:pPr>
        <w:spacing w:line="360" w:lineRule="auto"/>
        <w:ind w:left="708"/>
        <w:rPr>
          <w:rFonts w:ascii="Courier New" w:hAnsi="Courier New" w:cs="Courier New"/>
          <w:b/>
        </w:rPr>
      </w:pPr>
      <w:r w:rsidRPr="007B07D8">
        <w:rPr>
          <w:rFonts w:ascii="Courier New" w:hAnsi="Courier New" w:cs="Courier New"/>
          <w:b/>
        </w:rPr>
        <w:t xml:space="preserve">(b) İptali istenen karar veya işlem ile etkilenen </w:t>
      </w:r>
    </w:p>
    <w:p w:rsidR="00737C14" w:rsidRPr="007B07D8" w:rsidRDefault="00737C14" w:rsidP="007B07D8">
      <w:pPr>
        <w:spacing w:line="360" w:lineRule="auto"/>
        <w:ind w:left="708"/>
        <w:rPr>
          <w:rFonts w:ascii="Courier New" w:hAnsi="Courier New" w:cs="Courier New"/>
          <w:b/>
        </w:rPr>
      </w:pPr>
      <w:r w:rsidRPr="007B07D8">
        <w:rPr>
          <w:rFonts w:ascii="Courier New" w:hAnsi="Courier New" w:cs="Courier New"/>
          <w:b/>
        </w:rPr>
        <w:t xml:space="preserve">menfaat güncel, aktüel bir menfaat olmalıdır. </w:t>
      </w:r>
      <w:r w:rsidR="007B07D8">
        <w:rPr>
          <w:rFonts w:ascii="Courier New" w:hAnsi="Courier New" w:cs="Courier New"/>
          <w:b/>
        </w:rPr>
        <w:t>“</w:t>
      </w:r>
    </w:p>
    <w:p w:rsidR="0069317E" w:rsidRDefault="0069317E" w:rsidP="004854D2">
      <w:pPr>
        <w:spacing w:line="360" w:lineRule="auto"/>
        <w:rPr>
          <w:rFonts w:ascii="Courier New" w:hAnsi="Courier New" w:cs="Courier New"/>
        </w:rPr>
      </w:pPr>
    </w:p>
    <w:p w:rsidR="0069317E" w:rsidRDefault="0069317E" w:rsidP="004854D2">
      <w:pPr>
        <w:spacing w:line="360" w:lineRule="auto"/>
        <w:rPr>
          <w:rFonts w:ascii="Courier New" w:hAnsi="Courier New" w:cs="Courier New"/>
        </w:rPr>
      </w:pPr>
      <w:r>
        <w:rPr>
          <w:rFonts w:ascii="Courier New" w:hAnsi="Courier New" w:cs="Courier New"/>
        </w:rPr>
        <w:tab/>
        <w:t>Meşru menfaat son içtihatlarda “ciddi ve makul bir ilgi</w:t>
      </w:r>
      <w:r w:rsidR="000C07FE">
        <w:rPr>
          <w:rFonts w:ascii="Courier New" w:hAnsi="Courier New" w:cs="Courier New"/>
        </w:rPr>
        <w:t>”</w:t>
      </w:r>
      <w:r>
        <w:rPr>
          <w:rFonts w:ascii="Courier New" w:hAnsi="Courier New" w:cs="Courier New"/>
        </w:rPr>
        <w:t xml:space="preserve"> olarak yorumlanmaktadır (D.5/</w:t>
      </w:r>
      <w:r w:rsidR="000C07FE">
        <w:rPr>
          <w:rFonts w:ascii="Courier New" w:hAnsi="Courier New" w:cs="Courier New"/>
        </w:rPr>
        <w:t>20</w:t>
      </w:r>
      <w:r>
        <w:rPr>
          <w:rFonts w:ascii="Courier New" w:hAnsi="Courier New" w:cs="Courier New"/>
        </w:rPr>
        <w:t>15 YİM</w:t>
      </w:r>
      <w:r w:rsidR="0079315D">
        <w:rPr>
          <w:rFonts w:ascii="Courier New" w:hAnsi="Courier New" w:cs="Courier New"/>
        </w:rPr>
        <w:t>/</w:t>
      </w:r>
      <w:r>
        <w:rPr>
          <w:rFonts w:ascii="Courier New" w:hAnsi="Courier New" w:cs="Courier New"/>
        </w:rPr>
        <w:t>İstinaf 4-5/2015, YİM 177/07 D.34/2010)</w:t>
      </w:r>
      <w:r w:rsidR="000C07FE">
        <w:rPr>
          <w:rFonts w:ascii="Courier New" w:hAnsi="Courier New" w:cs="Courier New"/>
        </w:rPr>
        <w:t>.</w:t>
      </w:r>
    </w:p>
    <w:p w:rsidR="00B464BC" w:rsidRDefault="00B464BC" w:rsidP="004854D2">
      <w:pPr>
        <w:spacing w:line="360" w:lineRule="auto"/>
        <w:rPr>
          <w:rFonts w:ascii="Courier New" w:hAnsi="Courier New" w:cs="Courier New"/>
        </w:rPr>
      </w:pPr>
    </w:p>
    <w:p w:rsidR="000B0060" w:rsidRPr="000B0060" w:rsidRDefault="00B464BC" w:rsidP="000B0060">
      <w:pPr>
        <w:spacing w:line="360" w:lineRule="auto"/>
        <w:rPr>
          <w:rFonts w:ascii="Courier New" w:hAnsi="Courier New" w:cs="Courier New"/>
        </w:rPr>
      </w:pPr>
      <w:r>
        <w:rPr>
          <w:rFonts w:ascii="Courier New" w:hAnsi="Courier New" w:cs="Courier New"/>
        </w:rPr>
        <w:tab/>
        <w:t>İdari davalarda, davanın esasına girm</w:t>
      </w:r>
      <w:r w:rsidR="000B0060">
        <w:rPr>
          <w:rFonts w:ascii="Courier New" w:hAnsi="Courier New" w:cs="Courier New"/>
        </w:rPr>
        <w:t>eden</w:t>
      </w:r>
      <w:r w:rsidR="000C07FE">
        <w:rPr>
          <w:rFonts w:ascii="Courier New" w:hAnsi="Courier New" w:cs="Courier New"/>
        </w:rPr>
        <w:t>,</w:t>
      </w:r>
      <w:r w:rsidR="000B0060">
        <w:rPr>
          <w:rFonts w:ascii="Courier New" w:hAnsi="Courier New" w:cs="Courier New"/>
        </w:rPr>
        <w:t xml:space="preserve"> </w:t>
      </w:r>
      <w:r w:rsidR="000C07FE">
        <w:rPr>
          <w:rFonts w:ascii="Courier New" w:hAnsi="Courier New" w:cs="Courier New"/>
        </w:rPr>
        <w:t>d</w:t>
      </w:r>
      <w:r w:rsidR="000B0060">
        <w:rPr>
          <w:rFonts w:ascii="Courier New" w:hAnsi="Courier New" w:cs="Courier New"/>
        </w:rPr>
        <w:t>avacının dava konusu kara</w:t>
      </w:r>
      <w:r>
        <w:rPr>
          <w:rFonts w:ascii="Courier New" w:hAnsi="Courier New" w:cs="Courier New"/>
        </w:rPr>
        <w:t>rdan doğrudan doğruya ve olumsuz bir</w:t>
      </w:r>
      <w:r w:rsidR="00635FB6">
        <w:rPr>
          <w:rFonts w:ascii="Courier New" w:hAnsi="Courier New" w:cs="Courier New"/>
        </w:rPr>
        <w:t xml:space="preserve"> </w:t>
      </w:r>
      <w:r>
        <w:rPr>
          <w:rFonts w:ascii="Courier New" w:hAnsi="Courier New" w:cs="Courier New"/>
        </w:rPr>
        <w:t>şekil</w:t>
      </w:r>
      <w:r w:rsidR="00635FB6">
        <w:rPr>
          <w:rFonts w:ascii="Courier New" w:hAnsi="Courier New" w:cs="Courier New"/>
        </w:rPr>
        <w:t>d</w:t>
      </w:r>
      <w:r>
        <w:rPr>
          <w:rFonts w:ascii="Courier New" w:hAnsi="Courier New" w:cs="Courier New"/>
        </w:rPr>
        <w:t xml:space="preserve">e etkilenen meşru bir menfaatinin var olup olmadığı noktasında karar üretilmektedir.  </w:t>
      </w:r>
      <w:r w:rsidR="004426D8">
        <w:rPr>
          <w:rFonts w:ascii="Courier New" w:hAnsi="Courier New" w:cs="Courier New"/>
        </w:rPr>
        <w:t>Meşru menfaatin bulunması</w:t>
      </w:r>
      <w:r>
        <w:rPr>
          <w:rFonts w:ascii="Courier New" w:hAnsi="Courier New" w:cs="Courier New"/>
        </w:rPr>
        <w:t xml:space="preserve"> bir ön koşuldur. Davacının meşru menfaati bulunmadığı takdirde, davanın esasına girilmesi mümkün değildir.</w:t>
      </w:r>
    </w:p>
    <w:p w:rsidR="000B0060" w:rsidRDefault="000B0060" w:rsidP="007E3C86">
      <w:pPr>
        <w:spacing w:line="360" w:lineRule="auto"/>
        <w:ind w:firstLine="708"/>
        <w:rPr>
          <w:rFonts w:ascii="Courier New" w:hAnsi="Courier New" w:cs="Courier New"/>
          <w:b/>
        </w:rPr>
      </w:pPr>
    </w:p>
    <w:p w:rsidR="00635FB6" w:rsidRDefault="0069317E" w:rsidP="0069317E">
      <w:pPr>
        <w:spacing w:line="360" w:lineRule="auto"/>
        <w:rPr>
          <w:rFonts w:ascii="Courier New" w:hAnsi="Courier New" w:cs="Courier New"/>
        </w:rPr>
      </w:pPr>
      <w:r>
        <w:rPr>
          <w:rFonts w:ascii="Courier New" w:hAnsi="Courier New" w:cs="Courier New"/>
        </w:rPr>
        <w:tab/>
        <w:t xml:space="preserve">Karar içerisinde sıralanan </w:t>
      </w:r>
      <w:r w:rsidR="00B6304C">
        <w:rPr>
          <w:rFonts w:ascii="Courier New" w:hAnsi="Courier New" w:cs="Courier New"/>
        </w:rPr>
        <w:t xml:space="preserve">bazı </w:t>
      </w:r>
      <w:r>
        <w:rPr>
          <w:rFonts w:ascii="Courier New" w:hAnsi="Courier New" w:cs="Courier New"/>
        </w:rPr>
        <w:t>içtihatlara bakıldığı zama</w:t>
      </w:r>
      <w:r w:rsidR="00737C14">
        <w:rPr>
          <w:rFonts w:ascii="Courier New" w:hAnsi="Courier New" w:cs="Courier New"/>
        </w:rPr>
        <w:t>n</w:t>
      </w:r>
      <w:r w:rsidR="000C07FE">
        <w:rPr>
          <w:rFonts w:ascii="Courier New" w:hAnsi="Courier New" w:cs="Courier New"/>
        </w:rPr>
        <w:t>,</w:t>
      </w:r>
      <w:r w:rsidR="00737C14">
        <w:rPr>
          <w:rFonts w:ascii="Courier New" w:hAnsi="Courier New" w:cs="Courier New"/>
        </w:rPr>
        <w:t xml:space="preserve"> içtihatlarda meşru menfaat</w:t>
      </w:r>
      <w:r w:rsidR="000C07FE">
        <w:rPr>
          <w:rFonts w:ascii="Courier New" w:hAnsi="Courier New" w:cs="Courier New"/>
        </w:rPr>
        <w:t>i</w:t>
      </w:r>
      <w:r w:rsidR="00B6304C">
        <w:rPr>
          <w:rFonts w:ascii="Courier New" w:hAnsi="Courier New" w:cs="Courier New"/>
        </w:rPr>
        <w:t>n</w:t>
      </w:r>
      <w:r w:rsidR="007B07D8">
        <w:rPr>
          <w:rFonts w:ascii="Courier New" w:hAnsi="Courier New" w:cs="Courier New"/>
        </w:rPr>
        <w:t>,</w:t>
      </w:r>
      <w:r w:rsidR="00737C14">
        <w:rPr>
          <w:rFonts w:ascii="Courier New" w:hAnsi="Courier New" w:cs="Courier New"/>
        </w:rPr>
        <w:t xml:space="preserve"> ciddi</w:t>
      </w:r>
      <w:r>
        <w:rPr>
          <w:rFonts w:ascii="Courier New" w:hAnsi="Courier New" w:cs="Courier New"/>
        </w:rPr>
        <w:t xml:space="preserve"> ve makul bir alaka olarak değil, </w:t>
      </w:r>
      <w:r w:rsidR="000C07FE">
        <w:rPr>
          <w:rFonts w:ascii="Courier New" w:hAnsi="Courier New" w:cs="Courier New"/>
        </w:rPr>
        <w:t>“</w:t>
      </w:r>
      <w:r>
        <w:rPr>
          <w:rFonts w:ascii="Courier New" w:hAnsi="Courier New" w:cs="Courier New"/>
        </w:rPr>
        <w:t xml:space="preserve">kararın iptal edilmesinin </w:t>
      </w:r>
      <w:r w:rsidR="00E90F9E">
        <w:rPr>
          <w:rFonts w:ascii="Courier New" w:hAnsi="Courier New" w:cs="Courier New"/>
        </w:rPr>
        <w:t>davacıya herhangi bir menfaat veya yarar sağlayamayacağ</w:t>
      </w:r>
      <w:r w:rsidR="00B6304C">
        <w:rPr>
          <w:rFonts w:ascii="Courier New" w:hAnsi="Courier New" w:cs="Courier New"/>
        </w:rPr>
        <w:t>ı</w:t>
      </w:r>
      <w:r w:rsidR="000C07FE">
        <w:rPr>
          <w:rFonts w:ascii="Courier New" w:hAnsi="Courier New" w:cs="Courier New"/>
        </w:rPr>
        <w:t>”</w:t>
      </w:r>
      <w:r w:rsidR="00B6304C">
        <w:rPr>
          <w:rFonts w:ascii="Courier New" w:hAnsi="Courier New" w:cs="Courier New"/>
        </w:rPr>
        <w:t xml:space="preserve"> anlam</w:t>
      </w:r>
      <w:r w:rsidR="00E90F9E">
        <w:rPr>
          <w:rFonts w:ascii="Courier New" w:hAnsi="Courier New" w:cs="Courier New"/>
        </w:rPr>
        <w:t xml:space="preserve">ında </w:t>
      </w:r>
      <w:r w:rsidR="00B6304C">
        <w:rPr>
          <w:rFonts w:ascii="Courier New" w:hAnsi="Courier New" w:cs="Courier New"/>
        </w:rPr>
        <w:t>izah edilmiştir</w:t>
      </w:r>
      <w:r w:rsidR="00E90F9E">
        <w:rPr>
          <w:rFonts w:ascii="Courier New" w:hAnsi="Courier New" w:cs="Courier New"/>
        </w:rPr>
        <w:t>.</w:t>
      </w:r>
    </w:p>
    <w:p w:rsidR="00E90F9E" w:rsidRDefault="00E90F9E" w:rsidP="0069317E">
      <w:pPr>
        <w:spacing w:line="360" w:lineRule="auto"/>
        <w:rPr>
          <w:rFonts w:ascii="Courier New" w:hAnsi="Courier New" w:cs="Courier New"/>
        </w:rPr>
      </w:pPr>
    </w:p>
    <w:p w:rsidR="00E90F9E" w:rsidRDefault="00E90F9E" w:rsidP="0069317E">
      <w:pPr>
        <w:spacing w:line="360" w:lineRule="auto"/>
        <w:rPr>
          <w:rFonts w:ascii="Courier New" w:hAnsi="Courier New" w:cs="Courier New"/>
        </w:rPr>
      </w:pPr>
      <w:r>
        <w:rPr>
          <w:rFonts w:ascii="Courier New" w:hAnsi="Courier New" w:cs="Courier New"/>
        </w:rPr>
        <w:tab/>
        <w:t xml:space="preserve">Sözleşmesi hitam olan bir </w:t>
      </w:r>
      <w:r w:rsidR="009E57C1">
        <w:rPr>
          <w:rFonts w:ascii="Courier New" w:hAnsi="Courier New" w:cs="Courier New"/>
        </w:rPr>
        <w:t xml:space="preserve">görevlinin, sözleşmesinin yenilenmesi için bir emir verilemeyeceğinden, görevlinin dava ikame etmesinde meşru menfaatin var olduğunun kabul edilmesi esasında kendisine bir fayda sağlamayacaktır.  Sözleşmeyi yenilemesi gerektiği kabul edilse dahi, sözleşme yenilenmediği </w:t>
      </w:r>
      <w:r w:rsidR="009E57C1">
        <w:rPr>
          <w:rFonts w:ascii="Courier New" w:hAnsi="Courier New" w:cs="Courier New"/>
        </w:rPr>
        <w:lastRenderedPageBreak/>
        <w:t xml:space="preserve">için davacının ancak kaza mahkemesinde tazminat hakkı doğacaktır.  Ancak bir kişi ile ilgili sözleşmesinin yenilenmemesi kararının o </w:t>
      </w:r>
      <w:r w:rsidR="00737C14">
        <w:rPr>
          <w:rFonts w:ascii="Courier New" w:hAnsi="Courier New" w:cs="Courier New"/>
        </w:rPr>
        <w:t>kişi ile ciddi ve makul bir alaka</w:t>
      </w:r>
      <w:r w:rsidR="009E57C1">
        <w:rPr>
          <w:rFonts w:ascii="Courier New" w:hAnsi="Courier New" w:cs="Courier New"/>
        </w:rPr>
        <w:t xml:space="preserve">sı olduğu kabul edilmelidir.  Ciddi ve makul bir </w:t>
      </w:r>
      <w:r w:rsidR="009A5EFA">
        <w:rPr>
          <w:rFonts w:ascii="Courier New" w:hAnsi="Courier New" w:cs="Courier New"/>
        </w:rPr>
        <w:t>alaka</w:t>
      </w:r>
      <w:r w:rsidR="009E57C1">
        <w:rPr>
          <w:rFonts w:ascii="Courier New" w:hAnsi="Courier New" w:cs="Courier New"/>
        </w:rPr>
        <w:t xml:space="preserve"> bulunduğu önkoşulu kabul edildikten sonra</w:t>
      </w:r>
      <w:r w:rsidR="00737C14">
        <w:rPr>
          <w:rFonts w:ascii="Courier New" w:hAnsi="Courier New" w:cs="Courier New"/>
        </w:rPr>
        <w:t>,</w:t>
      </w:r>
      <w:r w:rsidR="009E57C1">
        <w:rPr>
          <w:rFonts w:ascii="Courier New" w:hAnsi="Courier New" w:cs="Courier New"/>
        </w:rPr>
        <w:t xml:space="preserve"> bu aşamada</w:t>
      </w:r>
      <w:r w:rsidR="00737C14">
        <w:rPr>
          <w:rFonts w:ascii="Courier New" w:hAnsi="Courier New" w:cs="Courier New"/>
        </w:rPr>
        <w:t>,</w:t>
      </w:r>
      <w:r w:rsidR="009E57C1">
        <w:rPr>
          <w:rFonts w:ascii="Courier New" w:hAnsi="Courier New" w:cs="Courier New"/>
        </w:rPr>
        <w:t xml:space="preserve"> Yüksek İdare Mahkemesi </w:t>
      </w:r>
      <w:r w:rsidR="009A5EFA">
        <w:rPr>
          <w:rFonts w:ascii="Courier New" w:hAnsi="Courier New" w:cs="Courier New"/>
        </w:rPr>
        <w:t>y</w:t>
      </w:r>
      <w:r w:rsidR="009E57C1">
        <w:rPr>
          <w:rFonts w:ascii="Courier New" w:hAnsi="Courier New" w:cs="Courier New"/>
        </w:rPr>
        <w:t>etkisi de irdelen</w:t>
      </w:r>
      <w:r w:rsidR="009A5EFA">
        <w:rPr>
          <w:rFonts w:ascii="Courier New" w:hAnsi="Courier New" w:cs="Courier New"/>
        </w:rPr>
        <w:t xml:space="preserve">meli ve </w:t>
      </w:r>
      <w:r w:rsidR="00737C14">
        <w:rPr>
          <w:rFonts w:ascii="Courier New" w:hAnsi="Courier New" w:cs="Courier New"/>
        </w:rPr>
        <w:t xml:space="preserve">ondan sonra </w:t>
      </w:r>
      <w:r w:rsidR="009A5EFA">
        <w:rPr>
          <w:rFonts w:ascii="Courier New" w:hAnsi="Courier New" w:cs="Courier New"/>
        </w:rPr>
        <w:t>davanın esasına gir</w:t>
      </w:r>
      <w:r w:rsidR="00737C14">
        <w:rPr>
          <w:rFonts w:ascii="Courier New" w:hAnsi="Courier New" w:cs="Courier New"/>
        </w:rPr>
        <w:t>il</w:t>
      </w:r>
      <w:r w:rsidR="009A5EFA">
        <w:rPr>
          <w:rFonts w:ascii="Courier New" w:hAnsi="Courier New" w:cs="Courier New"/>
        </w:rPr>
        <w:t>melidir.</w:t>
      </w:r>
    </w:p>
    <w:p w:rsidR="007E3C86" w:rsidRPr="00F531B4" w:rsidRDefault="007E3C86" w:rsidP="000C07FE">
      <w:pPr>
        <w:rPr>
          <w:rFonts w:ascii="Courier New" w:hAnsi="Courier New" w:cs="Courier New"/>
        </w:rPr>
      </w:pPr>
    </w:p>
    <w:p w:rsidR="009A5EFA" w:rsidRDefault="009A5EFA" w:rsidP="00A5497C">
      <w:pPr>
        <w:rPr>
          <w:rFonts w:ascii="Courier New" w:hAnsi="Courier New" w:cs="Courier New"/>
        </w:rPr>
      </w:pPr>
    </w:p>
    <w:p w:rsidR="009A5EFA" w:rsidRDefault="009A5EFA" w:rsidP="007E3C86">
      <w:pPr>
        <w:spacing w:line="360" w:lineRule="auto"/>
        <w:rPr>
          <w:rFonts w:ascii="Courier New" w:hAnsi="Courier New" w:cs="Courier New"/>
        </w:rPr>
      </w:pPr>
      <w:r>
        <w:rPr>
          <w:rFonts w:ascii="Courier New" w:hAnsi="Courier New" w:cs="Courier New"/>
        </w:rPr>
        <w:tab/>
        <w:t xml:space="preserve">Yüksek İdare Mahkemesinin yetkili mahkeme olup olmadığı ve davacının </w:t>
      </w:r>
      <w:r w:rsidR="00737C14">
        <w:rPr>
          <w:rFonts w:ascii="Courier New" w:hAnsi="Courier New" w:cs="Courier New"/>
        </w:rPr>
        <w:t>hükümsü</w:t>
      </w:r>
      <w:r w:rsidR="00413320">
        <w:rPr>
          <w:rFonts w:ascii="Courier New" w:hAnsi="Courier New" w:cs="Courier New"/>
        </w:rPr>
        <w:t>z</w:t>
      </w:r>
      <w:r>
        <w:rPr>
          <w:rFonts w:ascii="Courier New" w:hAnsi="Courier New" w:cs="Courier New"/>
        </w:rPr>
        <w:t xml:space="preserve"> oldu</w:t>
      </w:r>
      <w:r w:rsidR="00737C14">
        <w:rPr>
          <w:rFonts w:ascii="Courier New" w:hAnsi="Courier New" w:cs="Courier New"/>
        </w:rPr>
        <w:t>ğunu ileri sürdüğü kararın idare</w:t>
      </w:r>
      <w:r>
        <w:rPr>
          <w:rFonts w:ascii="Courier New" w:hAnsi="Courier New" w:cs="Courier New"/>
        </w:rPr>
        <w:t xml:space="preserve"> hukuk</w:t>
      </w:r>
      <w:r w:rsidR="00737C14">
        <w:rPr>
          <w:rFonts w:ascii="Courier New" w:hAnsi="Courier New" w:cs="Courier New"/>
        </w:rPr>
        <w:t>u</w:t>
      </w:r>
      <w:r>
        <w:rPr>
          <w:rFonts w:ascii="Courier New" w:hAnsi="Courier New" w:cs="Courier New"/>
        </w:rPr>
        <w:t xml:space="preserve"> kurallarına uygun </w:t>
      </w:r>
      <w:r w:rsidR="00B6304C">
        <w:rPr>
          <w:rFonts w:ascii="Courier New" w:hAnsi="Courier New" w:cs="Courier New"/>
        </w:rPr>
        <w:t xml:space="preserve">bir karar </w:t>
      </w:r>
      <w:r>
        <w:rPr>
          <w:rFonts w:ascii="Courier New" w:hAnsi="Courier New" w:cs="Courier New"/>
        </w:rPr>
        <w:t>olup olmadığı</w:t>
      </w:r>
      <w:r w:rsidR="000C07FE">
        <w:rPr>
          <w:rFonts w:ascii="Courier New" w:hAnsi="Courier New" w:cs="Courier New"/>
        </w:rPr>
        <w:t>,</w:t>
      </w:r>
      <w:r>
        <w:rPr>
          <w:rFonts w:ascii="Courier New" w:hAnsi="Courier New" w:cs="Courier New"/>
        </w:rPr>
        <w:t xml:space="preserve"> </w:t>
      </w:r>
      <w:r w:rsidR="00A5497C">
        <w:rPr>
          <w:rFonts w:ascii="Courier New" w:hAnsi="Courier New" w:cs="Courier New"/>
        </w:rPr>
        <w:t>davada</w:t>
      </w:r>
      <w:r>
        <w:rPr>
          <w:rFonts w:ascii="Courier New" w:hAnsi="Courier New" w:cs="Courier New"/>
        </w:rPr>
        <w:t xml:space="preserve"> konu yapılacaktır.</w:t>
      </w:r>
      <w:r w:rsidR="00A5497C">
        <w:rPr>
          <w:rFonts w:ascii="Courier New" w:hAnsi="Courier New" w:cs="Courier New"/>
        </w:rPr>
        <w:t xml:space="preserve"> Bu hususta istinaf yapılmadığı cihetle, bu safhada bu konuya girmemeyi tercih ederiz.</w:t>
      </w:r>
    </w:p>
    <w:p w:rsidR="004426D8" w:rsidRDefault="00F56392" w:rsidP="007E3C86">
      <w:pPr>
        <w:spacing w:line="360" w:lineRule="auto"/>
        <w:rPr>
          <w:rFonts w:ascii="Courier New" w:hAnsi="Courier New" w:cs="Courier New"/>
        </w:rPr>
      </w:pPr>
      <w:r>
        <w:rPr>
          <w:rFonts w:ascii="Courier New" w:hAnsi="Courier New" w:cs="Courier New"/>
        </w:rPr>
        <w:t xml:space="preserve"> </w:t>
      </w:r>
    </w:p>
    <w:p w:rsidR="004426D8" w:rsidRDefault="009A5EFA" w:rsidP="007E3C86">
      <w:pPr>
        <w:spacing w:line="360" w:lineRule="auto"/>
        <w:rPr>
          <w:rFonts w:ascii="Courier New" w:hAnsi="Courier New" w:cs="Courier New"/>
        </w:rPr>
      </w:pPr>
      <w:r>
        <w:rPr>
          <w:rFonts w:ascii="Courier New" w:hAnsi="Courier New" w:cs="Courier New"/>
        </w:rPr>
        <w:tab/>
        <w:t>Netice itibarıyl</w:t>
      </w:r>
      <w:r w:rsidR="000C07FE">
        <w:rPr>
          <w:rFonts w:ascii="Courier New" w:hAnsi="Courier New" w:cs="Courier New"/>
        </w:rPr>
        <w:t>a</w:t>
      </w:r>
      <w:r w:rsidR="0054008A">
        <w:rPr>
          <w:rFonts w:ascii="Courier New" w:hAnsi="Courier New" w:cs="Courier New"/>
        </w:rPr>
        <w:t xml:space="preserve"> sözleş</w:t>
      </w:r>
      <w:r w:rsidR="004426D8">
        <w:rPr>
          <w:rFonts w:ascii="Courier New" w:hAnsi="Courier New" w:cs="Courier New"/>
        </w:rPr>
        <w:t>m</w:t>
      </w:r>
      <w:r w:rsidR="0054008A">
        <w:rPr>
          <w:rFonts w:ascii="Courier New" w:hAnsi="Courier New" w:cs="Courier New"/>
        </w:rPr>
        <w:t>e</w:t>
      </w:r>
      <w:r w:rsidR="004426D8">
        <w:rPr>
          <w:rFonts w:ascii="Courier New" w:hAnsi="Courier New" w:cs="Courier New"/>
        </w:rPr>
        <w:t>si biten Davacının davasında meşru menfaati bulunmadığı yönündeki İlk Mahkeme</w:t>
      </w:r>
      <w:r>
        <w:rPr>
          <w:rFonts w:ascii="Courier New" w:hAnsi="Courier New" w:cs="Courier New"/>
        </w:rPr>
        <w:t>nin</w:t>
      </w:r>
      <w:r w:rsidR="00F56392">
        <w:rPr>
          <w:rFonts w:ascii="Courier New" w:hAnsi="Courier New" w:cs="Courier New"/>
        </w:rPr>
        <w:t xml:space="preserve"> kararı hatalıdır.</w:t>
      </w:r>
    </w:p>
    <w:p w:rsidR="009A5EFA" w:rsidRDefault="009A5EFA" w:rsidP="00A5497C">
      <w:pPr>
        <w:rPr>
          <w:rFonts w:ascii="Courier New" w:hAnsi="Courier New" w:cs="Courier New"/>
        </w:rPr>
      </w:pPr>
    </w:p>
    <w:p w:rsidR="009A5EFA" w:rsidRDefault="009A5EFA" w:rsidP="007E3C86">
      <w:pPr>
        <w:spacing w:line="360" w:lineRule="auto"/>
        <w:rPr>
          <w:rFonts w:ascii="Courier New" w:hAnsi="Courier New" w:cs="Courier New"/>
        </w:rPr>
      </w:pPr>
      <w:r>
        <w:rPr>
          <w:rFonts w:ascii="Courier New" w:hAnsi="Courier New" w:cs="Courier New"/>
        </w:rPr>
        <w:tab/>
        <w:t>İlk Mahkemenin 28.6.2013 tarihli kararı re</w:t>
      </w:r>
      <w:r w:rsidR="000C07FE">
        <w:rPr>
          <w:rFonts w:ascii="Courier New" w:hAnsi="Courier New" w:cs="Courier New"/>
        </w:rPr>
        <w:t>t</w:t>
      </w:r>
      <w:r>
        <w:rPr>
          <w:rFonts w:ascii="Courier New" w:hAnsi="Courier New" w:cs="Courier New"/>
        </w:rPr>
        <w:t xml:space="preserve"> ve iptal edilir.  </w:t>
      </w:r>
    </w:p>
    <w:p w:rsidR="009A5EFA" w:rsidRDefault="009A5EFA" w:rsidP="00A5497C">
      <w:pPr>
        <w:rPr>
          <w:rFonts w:ascii="Courier New" w:hAnsi="Courier New" w:cs="Courier New"/>
        </w:rPr>
      </w:pPr>
    </w:p>
    <w:p w:rsidR="009A5EFA" w:rsidRDefault="000C07FE" w:rsidP="009A5EFA">
      <w:pPr>
        <w:spacing w:line="360" w:lineRule="auto"/>
        <w:ind w:firstLine="708"/>
        <w:rPr>
          <w:rFonts w:ascii="Courier New" w:hAnsi="Courier New" w:cs="Courier New"/>
        </w:rPr>
      </w:pPr>
      <w:r>
        <w:rPr>
          <w:rFonts w:ascii="Courier New" w:hAnsi="Courier New" w:cs="Courier New"/>
        </w:rPr>
        <w:t>İstinaf masrafları İ</w:t>
      </w:r>
      <w:r w:rsidR="009A5EFA">
        <w:rPr>
          <w:rFonts w:ascii="Courier New" w:hAnsi="Courier New" w:cs="Courier New"/>
        </w:rPr>
        <w:t xml:space="preserve">stinaf </w:t>
      </w:r>
      <w:r>
        <w:rPr>
          <w:rFonts w:ascii="Courier New" w:hAnsi="Courier New" w:cs="Courier New"/>
        </w:rPr>
        <w:t>E</w:t>
      </w:r>
      <w:r w:rsidR="009A5EFA">
        <w:rPr>
          <w:rFonts w:ascii="Courier New" w:hAnsi="Courier New" w:cs="Courier New"/>
        </w:rPr>
        <w:t>den lehine verilir.</w:t>
      </w:r>
    </w:p>
    <w:p w:rsidR="00A5497C" w:rsidRDefault="00A5497C" w:rsidP="00A5497C">
      <w:pPr>
        <w:ind w:firstLine="708"/>
        <w:rPr>
          <w:rFonts w:ascii="Courier New" w:hAnsi="Courier New" w:cs="Courier New"/>
        </w:rPr>
      </w:pPr>
    </w:p>
    <w:p w:rsidR="00A5497C" w:rsidRDefault="00A5497C" w:rsidP="005644B2">
      <w:pPr>
        <w:spacing w:line="360" w:lineRule="auto"/>
        <w:ind w:firstLine="708"/>
        <w:rPr>
          <w:rFonts w:ascii="Courier New" w:hAnsi="Courier New" w:cs="Courier New"/>
        </w:rPr>
      </w:pPr>
      <w:r>
        <w:rPr>
          <w:rFonts w:ascii="Courier New" w:hAnsi="Courier New" w:cs="Courier New"/>
        </w:rPr>
        <w:t>Bir hafta içerisinde, istin</w:t>
      </w:r>
      <w:r w:rsidR="00BB0ED2">
        <w:rPr>
          <w:rFonts w:ascii="Courier New" w:hAnsi="Courier New" w:cs="Courier New"/>
        </w:rPr>
        <w:t xml:space="preserve">afa konu davanın dinlenmesine </w:t>
      </w:r>
      <w:r>
        <w:rPr>
          <w:rFonts w:ascii="Courier New" w:hAnsi="Courier New" w:cs="Courier New"/>
        </w:rPr>
        <w:t xml:space="preserve"> devam edilebilmesi için gün tayini müracaatı yapılmasına direktif verilir.</w:t>
      </w:r>
    </w:p>
    <w:p w:rsidR="00A5497C" w:rsidRDefault="00A5497C" w:rsidP="009A5EFA">
      <w:pPr>
        <w:spacing w:line="360" w:lineRule="auto"/>
        <w:ind w:firstLine="708"/>
        <w:rPr>
          <w:rFonts w:ascii="Courier New" w:hAnsi="Courier New" w:cs="Courier New"/>
        </w:rPr>
      </w:pPr>
    </w:p>
    <w:p w:rsidR="000C07FE" w:rsidRDefault="000C07FE" w:rsidP="009A5EFA">
      <w:pPr>
        <w:spacing w:line="360" w:lineRule="auto"/>
        <w:ind w:firstLine="708"/>
        <w:rPr>
          <w:rFonts w:ascii="Courier New" w:hAnsi="Courier New" w:cs="Courier New"/>
        </w:rPr>
      </w:pPr>
    </w:p>
    <w:p w:rsidR="000C07FE" w:rsidRDefault="000C07FE" w:rsidP="009A5EFA">
      <w:pPr>
        <w:spacing w:line="360" w:lineRule="auto"/>
        <w:ind w:firstLine="708"/>
        <w:rPr>
          <w:rFonts w:ascii="Courier New" w:hAnsi="Courier New" w:cs="Courier New"/>
        </w:rPr>
      </w:pPr>
    </w:p>
    <w:p w:rsidR="00A5497C" w:rsidRDefault="00A5497C" w:rsidP="00A5497C">
      <w:pPr>
        <w:ind w:firstLine="708"/>
        <w:rPr>
          <w:rFonts w:ascii="Courier New" w:hAnsi="Courier New" w:cs="Courier New"/>
        </w:rPr>
      </w:pPr>
      <w:r>
        <w:rPr>
          <w:rFonts w:ascii="Courier New" w:hAnsi="Courier New" w:cs="Courier New"/>
        </w:rPr>
        <w:t>Narin F.Şefik</w:t>
      </w:r>
      <w:r>
        <w:rPr>
          <w:rFonts w:ascii="Courier New" w:hAnsi="Courier New" w:cs="Courier New"/>
        </w:rPr>
        <w:tab/>
      </w:r>
      <w:r>
        <w:rPr>
          <w:rFonts w:ascii="Courier New" w:hAnsi="Courier New" w:cs="Courier New"/>
        </w:rPr>
        <w:tab/>
        <w:t xml:space="preserve">  Mehmet Türker</w:t>
      </w:r>
      <w:r>
        <w:rPr>
          <w:rFonts w:ascii="Courier New" w:hAnsi="Courier New" w:cs="Courier New"/>
        </w:rPr>
        <w:tab/>
        <w:t xml:space="preserve">     Tanju Öncül</w:t>
      </w:r>
    </w:p>
    <w:p w:rsidR="00AC5231" w:rsidRDefault="00A5497C" w:rsidP="00A5497C">
      <w:pPr>
        <w:ind w:firstLine="708"/>
        <w:rPr>
          <w:rFonts w:ascii="Courier New" w:hAnsi="Courier New" w:cs="Courier New"/>
        </w:rPr>
      </w:pPr>
      <w:r>
        <w:rPr>
          <w:rFonts w:ascii="Courier New" w:hAnsi="Courier New" w:cs="Courier New"/>
        </w:rPr>
        <w:t xml:space="preserve">    Başkan</w:t>
      </w:r>
      <w:r>
        <w:rPr>
          <w:rFonts w:ascii="Courier New" w:hAnsi="Courier New" w:cs="Courier New"/>
        </w:rPr>
        <w:tab/>
      </w:r>
      <w:r>
        <w:rPr>
          <w:rFonts w:ascii="Courier New" w:hAnsi="Courier New" w:cs="Courier New"/>
        </w:rPr>
        <w:tab/>
      </w:r>
      <w:r>
        <w:rPr>
          <w:rFonts w:ascii="Courier New" w:hAnsi="Courier New" w:cs="Courier New"/>
        </w:rPr>
        <w:tab/>
        <w:t xml:space="preserve"> Yargıç</w:t>
      </w:r>
      <w:r>
        <w:rPr>
          <w:rFonts w:ascii="Courier New" w:hAnsi="Courier New" w:cs="Courier New"/>
        </w:rPr>
        <w:tab/>
      </w:r>
      <w:r>
        <w:rPr>
          <w:rFonts w:ascii="Courier New" w:hAnsi="Courier New" w:cs="Courier New"/>
        </w:rPr>
        <w:tab/>
      </w:r>
      <w:r>
        <w:rPr>
          <w:rFonts w:ascii="Courier New" w:hAnsi="Courier New" w:cs="Courier New"/>
        </w:rPr>
        <w:tab/>
        <w:t xml:space="preserve">    Yargıç</w:t>
      </w:r>
    </w:p>
    <w:p w:rsidR="005644B2" w:rsidRDefault="005644B2" w:rsidP="005644B2">
      <w:pPr>
        <w:rPr>
          <w:rFonts w:ascii="Courier New" w:hAnsi="Courier New" w:cs="Courier New"/>
        </w:rPr>
      </w:pPr>
    </w:p>
    <w:p w:rsidR="000C07FE" w:rsidRDefault="000C07FE" w:rsidP="005644B2">
      <w:pPr>
        <w:rPr>
          <w:rFonts w:ascii="Courier New" w:hAnsi="Courier New" w:cs="Courier New"/>
        </w:rPr>
      </w:pPr>
    </w:p>
    <w:p w:rsidR="000C07FE" w:rsidRDefault="000C07FE" w:rsidP="005644B2">
      <w:pPr>
        <w:rPr>
          <w:rFonts w:ascii="Courier New" w:hAnsi="Courier New" w:cs="Courier New"/>
        </w:rPr>
      </w:pPr>
    </w:p>
    <w:p w:rsidR="005644B2" w:rsidRPr="00B939CD" w:rsidRDefault="005644B2" w:rsidP="005644B2">
      <w:pPr>
        <w:rPr>
          <w:rFonts w:ascii="Courier New" w:hAnsi="Courier New" w:cs="Courier New"/>
        </w:rPr>
      </w:pPr>
      <w:r>
        <w:rPr>
          <w:rFonts w:ascii="Courier New" w:hAnsi="Courier New" w:cs="Courier New"/>
        </w:rPr>
        <w:t>7 Ekim 2016</w:t>
      </w:r>
    </w:p>
    <w:sectPr w:rsidR="005644B2" w:rsidRPr="00B939CD" w:rsidSect="000C07FE">
      <w:headerReference w:type="even" r:id="rId7"/>
      <w:headerReference w:type="default" r:id="rId8"/>
      <w:footerReference w:type="even" r:id="rId9"/>
      <w:footerReference w:type="default" r:id="rId10"/>
      <w:headerReference w:type="first" r:id="rId11"/>
      <w:footerReference w:type="first" r:id="rId12"/>
      <w:pgSz w:w="11906" w:h="16838"/>
      <w:pgMar w:top="1276" w:right="1274"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65F" w:rsidRDefault="00B7365F" w:rsidP="00940C11">
      <w:r>
        <w:separator/>
      </w:r>
    </w:p>
  </w:endnote>
  <w:endnote w:type="continuationSeparator" w:id="1">
    <w:p w:rsidR="00B7365F" w:rsidRDefault="00B7365F" w:rsidP="00940C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A" w:rsidRDefault="009A5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A" w:rsidRDefault="009A5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A" w:rsidRDefault="009A5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65F" w:rsidRDefault="00B7365F" w:rsidP="00940C11">
      <w:r>
        <w:separator/>
      </w:r>
    </w:p>
  </w:footnote>
  <w:footnote w:type="continuationSeparator" w:id="1">
    <w:p w:rsidR="00B7365F" w:rsidRDefault="00B7365F" w:rsidP="00940C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A" w:rsidRDefault="009A5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8430"/>
      <w:docPartObj>
        <w:docPartGallery w:val="Page Numbers (Top of Page)"/>
        <w:docPartUnique/>
      </w:docPartObj>
    </w:sdtPr>
    <w:sdtContent>
      <w:p w:rsidR="009A5EFA" w:rsidRDefault="00AA7C4B">
        <w:pPr>
          <w:pStyle w:val="Header"/>
          <w:jc w:val="center"/>
        </w:pPr>
        <w:fldSimple w:instr=" PAGE   \* MERGEFORMAT ">
          <w:r w:rsidR="0079315D">
            <w:rPr>
              <w:noProof/>
            </w:rPr>
            <w:t>10</w:t>
          </w:r>
        </w:fldSimple>
      </w:p>
    </w:sdtContent>
  </w:sdt>
  <w:p w:rsidR="009A5EFA" w:rsidRDefault="009A5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FA" w:rsidRDefault="009A5E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B939CD"/>
    <w:rsid w:val="00027BFE"/>
    <w:rsid w:val="0003164B"/>
    <w:rsid w:val="00061614"/>
    <w:rsid w:val="00071871"/>
    <w:rsid w:val="000A60D0"/>
    <w:rsid w:val="000B0060"/>
    <w:rsid w:val="000C07FE"/>
    <w:rsid w:val="000E7730"/>
    <w:rsid w:val="001136CF"/>
    <w:rsid w:val="001143B8"/>
    <w:rsid w:val="00217E9A"/>
    <w:rsid w:val="00223EB0"/>
    <w:rsid w:val="0024156A"/>
    <w:rsid w:val="002557F5"/>
    <w:rsid w:val="00292403"/>
    <w:rsid w:val="002D4CAC"/>
    <w:rsid w:val="002F1782"/>
    <w:rsid w:val="00353F63"/>
    <w:rsid w:val="003B7931"/>
    <w:rsid w:val="00413320"/>
    <w:rsid w:val="004426D8"/>
    <w:rsid w:val="004854D2"/>
    <w:rsid w:val="004B6BA2"/>
    <w:rsid w:val="005007D5"/>
    <w:rsid w:val="0051137D"/>
    <w:rsid w:val="0054008A"/>
    <w:rsid w:val="00561412"/>
    <w:rsid w:val="005644B2"/>
    <w:rsid w:val="00597530"/>
    <w:rsid w:val="005A7A3D"/>
    <w:rsid w:val="005F7B32"/>
    <w:rsid w:val="00623C41"/>
    <w:rsid w:val="00634103"/>
    <w:rsid w:val="00635FB6"/>
    <w:rsid w:val="006379DC"/>
    <w:rsid w:val="006857F6"/>
    <w:rsid w:val="0069317E"/>
    <w:rsid w:val="006A3DC0"/>
    <w:rsid w:val="006A78F4"/>
    <w:rsid w:val="006D4616"/>
    <w:rsid w:val="00704261"/>
    <w:rsid w:val="00715DA7"/>
    <w:rsid w:val="00737C14"/>
    <w:rsid w:val="0079315D"/>
    <w:rsid w:val="007B07D8"/>
    <w:rsid w:val="007D2354"/>
    <w:rsid w:val="007E3C86"/>
    <w:rsid w:val="0085632B"/>
    <w:rsid w:val="008B49B3"/>
    <w:rsid w:val="00940C11"/>
    <w:rsid w:val="0096656D"/>
    <w:rsid w:val="0099269C"/>
    <w:rsid w:val="009A5EFA"/>
    <w:rsid w:val="009A677E"/>
    <w:rsid w:val="009E410F"/>
    <w:rsid w:val="009E57C1"/>
    <w:rsid w:val="00A5497C"/>
    <w:rsid w:val="00A90FD1"/>
    <w:rsid w:val="00AA1633"/>
    <w:rsid w:val="00AA76B5"/>
    <w:rsid w:val="00AA7C4B"/>
    <w:rsid w:val="00AB793F"/>
    <w:rsid w:val="00AC5231"/>
    <w:rsid w:val="00AE5BFE"/>
    <w:rsid w:val="00AF6D41"/>
    <w:rsid w:val="00B074F2"/>
    <w:rsid w:val="00B464BC"/>
    <w:rsid w:val="00B6304C"/>
    <w:rsid w:val="00B64885"/>
    <w:rsid w:val="00B7365F"/>
    <w:rsid w:val="00B939CD"/>
    <w:rsid w:val="00BB0ED2"/>
    <w:rsid w:val="00BC6D67"/>
    <w:rsid w:val="00BE5D99"/>
    <w:rsid w:val="00C332AF"/>
    <w:rsid w:val="00C35A71"/>
    <w:rsid w:val="00C37601"/>
    <w:rsid w:val="00C47486"/>
    <w:rsid w:val="00C52344"/>
    <w:rsid w:val="00D816C0"/>
    <w:rsid w:val="00D9148C"/>
    <w:rsid w:val="00DA341D"/>
    <w:rsid w:val="00DF769B"/>
    <w:rsid w:val="00E350B1"/>
    <w:rsid w:val="00E71EDB"/>
    <w:rsid w:val="00E90F9E"/>
    <w:rsid w:val="00EE2D73"/>
    <w:rsid w:val="00EF5FB8"/>
    <w:rsid w:val="00F34044"/>
    <w:rsid w:val="00F551D8"/>
    <w:rsid w:val="00F56392"/>
    <w:rsid w:val="00FB1461"/>
    <w:rsid w:val="00FE60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CD"/>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C11"/>
    <w:pPr>
      <w:tabs>
        <w:tab w:val="center" w:pos="4536"/>
        <w:tab w:val="right" w:pos="9072"/>
      </w:tabs>
    </w:pPr>
  </w:style>
  <w:style w:type="character" w:customStyle="1" w:styleId="HeaderChar">
    <w:name w:val="Header Char"/>
    <w:basedOn w:val="DefaultParagraphFont"/>
    <w:link w:val="Header"/>
    <w:uiPriority w:val="99"/>
    <w:rsid w:val="00940C11"/>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940C11"/>
    <w:pPr>
      <w:tabs>
        <w:tab w:val="center" w:pos="4536"/>
        <w:tab w:val="right" w:pos="9072"/>
      </w:tabs>
    </w:pPr>
  </w:style>
  <w:style w:type="character" w:customStyle="1" w:styleId="FooterChar">
    <w:name w:val="Footer Char"/>
    <w:basedOn w:val="DefaultParagraphFont"/>
    <w:link w:val="Footer"/>
    <w:uiPriority w:val="99"/>
    <w:semiHidden/>
    <w:rsid w:val="00940C11"/>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1150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5B94-C306-4A66-8204-E62AD366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10</Pages>
  <Words>2663</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dc:creator>
  <cp:lastModifiedBy>mah5</cp:lastModifiedBy>
  <cp:revision>35</cp:revision>
  <cp:lastPrinted>2016-10-11T08:19:00Z</cp:lastPrinted>
  <dcterms:created xsi:type="dcterms:W3CDTF">2016-06-13T09:19:00Z</dcterms:created>
  <dcterms:modified xsi:type="dcterms:W3CDTF">2016-10-11T08:39:00Z</dcterms:modified>
</cp:coreProperties>
</file>