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BF" w:rsidRDefault="008101BF" w:rsidP="008101BF">
      <w:pPr>
        <w:rPr>
          <w:rFonts w:ascii="Courier New" w:hAnsi="Courier New" w:cs="Courier New"/>
        </w:rPr>
      </w:pPr>
      <w:r>
        <w:rPr>
          <w:rFonts w:ascii="Courier New" w:hAnsi="Courier New" w:cs="Courier New"/>
        </w:rPr>
        <w:t>D. 10/2015</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Yargıtay/Hukuk 181/2012</w:t>
      </w:r>
    </w:p>
    <w:p w:rsidR="008101BF" w:rsidRDefault="008101BF" w:rsidP="008101B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(Lefkoşa Dava No:7474/2010)</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r>
        <w:rPr>
          <w:rFonts w:ascii="Courier New" w:hAnsi="Courier New" w:cs="Courier New"/>
        </w:rPr>
        <w:t>YÜKSEK MAHKEME HUZURUNDA.</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ind w:right="-468"/>
        <w:rPr>
          <w:rFonts w:ascii="Courier New" w:hAnsi="Courier New" w:cs="Courier New"/>
        </w:rPr>
      </w:pPr>
      <w:r>
        <w:rPr>
          <w:rFonts w:ascii="Courier New" w:hAnsi="Courier New" w:cs="Courier New"/>
        </w:rPr>
        <w:t>Mahkeme Heyeti: Hüseyin Besimoğlu,Ahmet Kalkan,Gülden Çiftçioğlu.</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r>
        <w:rPr>
          <w:rFonts w:ascii="Courier New" w:hAnsi="Courier New" w:cs="Courier New"/>
        </w:rPr>
        <w:t xml:space="preserve">İstinaf eden: Nevzat Efendi, Gazimağusa. </w:t>
      </w:r>
    </w:p>
    <w:p w:rsidR="008101BF" w:rsidRDefault="008101BF" w:rsidP="008101BF">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(Davalı No.1) </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ile -</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r>
        <w:rPr>
          <w:rFonts w:ascii="Courier New" w:hAnsi="Courier New" w:cs="Courier New"/>
        </w:rPr>
        <w:t xml:space="preserve">Aleyhine istinaf edilen: 1. Cherstey Plant Hire  </w:t>
      </w:r>
    </w:p>
    <w:p w:rsidR="008101BF" w:rsidRDefault="008101BF" w:rsidP="008101BF">
      <w:pPr>
        <w:rPr>
          <w:rFonts w:ascii="Courier New" w:hAnsi="Courier New" w:cs="Courier New"/>
        </w:rPr>
      </w:pPr>
      <w:r>
        <w:rPr>
          <w:rFonts w:ascii="Courier New" w:hAnsi="Courier New" w:cs="Courier New"/>
        </w:rPr>
        <w:t xml:space="preserve">                            Limited,Crowborough Sussex, U.K. </w:t>
      </w:r>
    </w:p>
    <w:p w:rsidR="008101BF" w:rsidRDefault="008101BF" w:rsidP="008101BF">
      <w:pPr>
        <w:rPr>
          <w:rFonts w:ascii="Courier New" w:hAnsi="Courier New" w:cs="Courier New"/>
        </w:rPr>
      </w:pPr>
      <w:r>
        <w:rPr>
          <w:rFonts w:ascii="Courier New" w:hAnsi="Courier New" w:cs="Courier New"/>
        </w:rPr>
        <w:t xml:space="preserve">                         2. Zurich Insurance Plc, The Zurich  </w:t>
      </w:r>
    </w:p>
    <w:p w:rsidR="008101BF" w:rsidRDefault="008101BF" w:rsidP="008101BF">
      <w:pPr>
        <w:rPr>
          <w:rFonts w:ascii="Courier New" w:hAnsi="Courier New" w:cs="Courier New"/>
        </w:rPr>
      </w:pPr>
      <w:r>
        <w:rPr>
          <w:rFonts w:ascii="Courier New" w:hAnsi="Courier New" w:cs="Courier New"/>
        </w:rPr>
        <w:t xml:space="preserve">                            Centre, 3000 Parkway, Whitely  </w:t>
      </w:r>
    </w:p>
    <w:p w:rsidR="008101BF" w:rsidRDefault="008101BF" w:rsidP="008101BF">
      <w:pPr>
        <w:rPr>
          <w:rFonts w:ascii="Courier New" w:hAnsi="Courier New" w:cs="Courier New"/>
        </w:rPr>
      </w:pPr>
      <w:r>
        <w:rPr>
          <w:rFonts w:ascii="Courier New" w:hAnsi="Courier New" w:cs="Courier New"/>
        </w:rPr>
        <w:t xml:space="preserve">                            Fareham, Hampshire PO15 732 U.K.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t xml:space="preserve">           (Davacılar)</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8101BF" w:rsidRDefault="008101BF" w:rsidP="008101BF">
      <w:pPr>
        <w:ind w:left="5664"/>
        <w:rPr>
          <w:rFonts w:ascii="Courier New" w:hAnsi="Courier New" w:cs="Courier New"/>
        </w:rPr>
      </w:pPr>
      <w:r>
        <w:rPr>
          <w:rFonts w:ascii="Courier New" w:hAnsi="Courier New" w:cs="Courier New"/>
        </w:rPr>
        <w:t>A r a s ı n d a.</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 xml:space="preserve">İstinaf eden namına: Avukat Güner Göktuğ ve Avukat Ayşen  </w:t>
      </w:r>
    </w:p>
    <w:p w:rsidR="008101BF" w:rsidRDefault="008101BF" w:rsidP="008101BF">
      <w:pPr>
        <w:spacing w:line="360" w:lineRule="auto"/>
        <w:rPr>
          <w:rFonts w:ascii="Courier New" w:hAnsi="Courier New" w:cs="Courier New"/>
        </w:rPr>
      </w:pPr>
      <w:r>
        <w:rPr>
          <w:rFonts w:ascii="Courier New" w:hAnsi="Courier New" w:cs="Courier New"/>
        </w:rPr>
        <w:t xml:space="preserve">                     Gardiyanoğlu</w:t>
      </w:r>
    </w:p>
    <w:p w:rsidR="008101BF" w:rsidRDefault="008101BF" w:rsidP="008101BF">
      <w:pPr>
        <w:spacing w:line="360" w:lineRule="auto"/>
        <w:rPr>
          <w:rFonts w:ascii="Courier New" w:hAnsi="Courier New" w:cs="Courier New"/>
        </w:rPr>
      </w:pPr>
      <w:r>
        <w:rPr>
          <w:rFonts w:ascii="Courier New" w:hAnsi="Courier New" w:cs="Courier New"/>
        </w:rPr>
        <w:t xml:space="preserve">Aleyhine istinaf edilen namına : Avukat Şefika Durduran ve  </w:t>
      </w:r>
    </w:p>
    <w:p w:rsidR="008101BF" w:rsidRDefault="008101BF" w:rsidP="008101BF">
      <w:pPr>
        <w:spacing w:line="360" w:lineRule="auto"/>
        <w:rPr>
          <w:rFonts w:ascii="Courier New" w:hAnsi="Courier New" w:cs="Courier New"/>
        </w:rPr>
      </w:pPr>
      <w:r>
        <w:rPr>
          <w:rFonts w:ascii="Courier New" w:hAnsi="Courier New" w:cs="Courier New"/>
        </w:rPr>
        <w:t xml:space="preserve">                                 Avukat Faik Dana </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 xml:space="preserve">Lefkoşa Kaza Mahkemesi Kıdemli Yargıcı Peri Hakkı’nın 7474/2010 sayılı davada, 2.11.2012 tarihinde verdiği karara karşı, Davalı No.1 tarafından yapılan istinaftır. </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Pr="006E46FA" w:rsidRDefault="008101BF" w:rsidP="008101BF">
      <w:pPr>
        <w:rPr>
          <w:rFonts w:ascii="Courier New" w:hAnsi="Courier New" w:cs="Courier New"/>
          <w:u w:val="single"/>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H Ü K Ü M</w:t>
      </w:r>
    </w:p>
    <w:p w:rsidR="008101BF" w:rsidRDefault="008101BF" w:rsidP="008101BF">
      <w:pPr>
        <w:rPr>
          <w:rFonts w:ascii="Courier New" w:hAnsi="Courier New" w:cs="Courier New"/>
        </w:rPr>
      </w:pPr>
    </w:p>
    <w:p w:rsidR="008101BF" w:rsidRDefault="008101BF" w:rsidP="008101BF">
      <w:pPr>
        <w:spacing w:line="360" w:lineRule="auto"/>
        <w:jc w:val="center"/>
        <w:rPr>
          <w:rFonts w:ascii="Courier New" w:hAnsi="Courier New" w:cs="Courier New"/>
          <w:b/>
          <w:u w:val="single"/>
        </w:rPr>
      </w:pPr>
    </w:p>
    <w:p w:rsidR="008101BF" w:rsidRDefault="008101BF" w:rsidP="008101BF">
      <w:pPr>
        <w:spacing w:line="360" w:lineRule="auto"/>
        <w:rPr>
          <w:rFonts w:ascii="Courier New" w:hAnsi="Courier New" w:cs="Courier New"/>
        </w:rPr>
      </w:pPr>
      <w:r w:rsidRPr="007355AC">
        <w:rPr>
          <w:rFonts w:ascii="Courier New" w:hAnsi="Courier New" w:cs="Courier New"/>
          <w:b/>
          <w:u w:val="single"/>
        </w:rPr>
        <w:t xml:space="preserve">Hüseyin Besimoğlu </w:t>
      </w:r>
      <w:r>
        <w:rPr>
          <w:rFonts w:ascii="Courier New" w:hAnsi="Courier New" w:cs="Courier New"/>
        </w:rPr>
        <w:t xml:space="preserve">: Sayın Yargıç Ahmet Kalkan’ın az sonra vereceği kararı okuma fırsatı buldum. Bu kararda yalın bir şekilde serdedilen görüşler ve varılan netice ile hemfikirim.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7355AC">
        <w:rPr>
          <w:rFonts w:ascii="Courier New" w:hAnsi="Courier New" w:cs="Courier New"/>
          <w:b/>
          <w:u w:val="single"/>
        </w:rPr>
        <w:t xml:space="preserve">Ahmet Kalkan </w:t>
      </w:r>
      <w:r>
        <w:rPr>
          <w:rFonts w:ascii="Courier New" w:hAnsi="Courier New" w:cs="Courier New"/>
        </w:rPr>
        <w:t>: İstinaf Eden/Davalı, Lefkoşa Kaza Mahkemesinin, 2.11.2012 tarihinde, aleyhine verdiği hükme karşı bu istinafı dosyaladı.</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u w:val="single"/>
        </w:rPr>
      </w:pPr>
      <w:r>
        <w:rPr>
          <w:rFonts w:ascii="Courier New" w:hAnsi="Courier New" w:cs="Courier New"/>
          <w:u w:val="single"/>
        </w:rPr>
        <w:t>İSTİNAFA İLİŞKİN OLGULAR:</w:t>
      </w:r>
    </w:p>
    <w:p w:rsidR="008101BF" w:rsidRDefault="008101BF" w:rsidP="008101BF">
      <w:pPr>
        <w:spacing w:line="360" w:lineRule="auto"/>
        <w:rPr>
          <w:rFonts w:ascii="Courier New" w:hAnsi="Courier New" w:cs="Courier New"/>
          <w:u w:val="single"/>
        </w:rPr>
      </w:pPr>
    </w:p>
    <w:p w:rsidR="008101BF" w:rsidRPr="00A90165" w:rsidRDefault="008101BF" w:rsidP="008101BF">
      <w:pPr>
        <w:spacing w:line="360" w:lineRule="auto"/>
        <w:ind w:firstLine="708"/>
        <w:rPr>
          <w:rFonts w:ascii="Courier New" w:hAnsi="Courier New" w:cs="Courier New"/>
        </w:rPr>
      </w:pPr>
      <w:r w:rsidRPr="00A90165">
        <w:rPr>
          <w:rFonts w:ascii="Courier New" w:hAnsi="Courier New" w:cs="Courier New"/>
        </w:rPr>
        <w:t xml:space="preserve">Alt Mahkemenin bulgularına göre istinafa ilişkin olgular </w:t>
      </w:r>
      <w:r>
        <w:rPr>
          <w:rFonts w:ascii="Courier New" w:hAnsi="Courier New" w:cs="Courier New"/>
        </w:rPr>
        <w:t xml:space="preserve">özetle </w:t>
      </w:r>
      <w:r w:rsidRPr="00A90165">
        <w:rPr>
          <w:rFonts w:ascii="Courier New" w:hAnsi="Courier New" w:cs="Courier New"/>
        </w:rPr>
        <w:t>şöyledir.</w:t>
      </w:r>
    </w:p>
    <w:p w:rsidR="008101BF" w:rsidRDefault="008101BF" w:rsidP="008101BF">
      <w:pPr>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Bundan böyle İstinaf Eden Davalı No.1, Aleyhine İstinaf Edilenler ise Davacı No.1 ve Davacı No.2 olarak anılacaktır.</w:t>
      </w:r>
    </w:p>
    <w:p w:rsidR="008101BF" w:rsidRDefault="008101BF" w:rsidP="008101BF">
      <w:pPr>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 xml:space="preserve">Davacılar, 9.12.2010 tarihinde, Davalı No.1 ve Davalı No.2 aleyhine istinafa konu davayı dosyalayarak, İngiltere’de </w:t>
      </w:r>
    </w:p>
    <w:p w:rsidR="008101BF" w:rsidRDefault="008101BF" w:rsidP="008101BF">
      <w:pPr>
        <w:spacing w:line="360" w:lineRule="auto"/>
        <w:rPr>
          <w:rFonts w:ascii="Courier New" w:hAnsi="Courier New" w:cs="Courier New"/>
        </w:rPr>
      </w:pPr>
      <w:r>
        <w:rPr>
          <w:rFonts w:ascii="Courier New" w:hAnsi="Courier New" w:cs="Courier New"/>
        </w:rPr>
        <w:t xml:space="preserve">GN04SVZ olarak kayıtlı ve SLP3CXTS4E 0945933 şasi No.lu JCB3CX model aracının Davacı No.1 ve/veya Davacı No.2’ye ait olduğuna dair bir ilam ve sair çareler yanında, Davacılara 22,500 stg tazminat ödemelerini talep etti. </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Davanın ilerleyen sürecinde, Davalılar, müdafaa takriri dosyaladı ve layihaların tamamlanmasından sonra duruşma safhasında Davacılar, Davalı No.2 aleyhindeki davayı geri çekti.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Sunulan şahadet, ibraz edilen emareler ve Alt Mahkeme bulgularına göre olgular şöyledir:</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lastRenderedPageBreak/>
        <w:tab/>
        <w:t xml:space="preserve">Davacı No.1 ve 2, İngiltere’de kayıtlı, tüzel kişiliği haiz şirketlerdir.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b/>
        </w:rPr>
      </w:pPr>
      <w:r>
        <w:rPr>
          <w:rFonts w:ascii="Courier New" w:hAnsi="Courier New" w:cs="Courier New"/>
        </w:rPr>
        <w:tab/>
        <w:t>Davacı No.1, dava konusu aracı, 16.4.2004 tarihinde 39,480 stg bedel ödeyerek, GREENSHIELDS JCB LİMİTED’ten satın aldı</w:t>
      </w:r>
      <w:r>
        <w:rPr>
          <w:rFonts w:ascii="Courier New" w:hAnsi="Courier New" w:cs="Courier New"/>
          <w:b/>
        </w:rPr>
        <w:t>(Emare No.6, M</w:t>
      </w:r>
      <w:r w:rsidRPr="008053CC">
        <w:rPr>
          <w:rFonts w:ascii="Courier New" w:hAnsi="Courier New" w:cs="Courier New"/>
          <w:b/>
        </w:rPr>
        <w:t>avi 180)</w:t>
      </w:r>
      <w:r>
        <w:rPr>
          <w:rFonts w:ascii="Courier New" w:hAnsi="Courier New" w:cs="Courier New"/>
          <w:b/>
        </w:rPr>
        <w:t>.</w:t>
      </w:r>
    </w:p>
    <w:p w:rsidR="008101BF" w:rsidRPr="008053CC"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8053CC">
        <w:rPr>
          <w:rFonts w:ascii="Courier New" w:hAnsi="Courier New" w:cs="Courier New"/>
        </w:rPr>
        <w:tab/>
        <w:t>Dava konusu araç</w:t>
      </w:r>
      <w:r>
        <w:rPr>
          <w:rFonts w:ascii="Courier New" w:hAnsi="Courier New" w:cs="Courier New"/>
        </w:rPr>
        <w:t>,</w:t>
      </w:r>
      <w:r w:rsidRPr="008053CC">
        <w:rPr>
          <w:rFonts w:ascii="Courier New" w:hAnsi="Courier New" w:cs="Courier New"/>
        </w:rPr>
        <w:t xml:space="preserve"> 2.6.2010 tarihinde Davalı No.1 tarafından KKTC’ye getirildi.</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 xml:space="preserve">Davalı No.1 Gümrüğe sunduğu Emare No.2 belge ile Zoemick Commercials Ltd.ten satın aldığı JCB 3CX Digger Loader tipindeki 0945933 şasi No.lu aracı, 15,000 stg değer beyan ederek ithal etmek istedi.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 xml:space="preserve">10.6.2010 tarihinde, Londra Metropolitan Police’ten KKTC Gümrük Müdürlüğüne gönderilen Emare No.1 faksla, sair araçlar yanında SLP3CXTS4E 0945933 şasi No.lu JCB3CX tipindeki aracın, 4.5.2010 tarihinde Sussex bölgesinde çalındığı bildirildi. Bunun üzerine KKTC makamları dava konusu araç dahil birçok araca, soruşturma maksatlı olarak gümrükte el koydu. </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Başlatılan soruşturma, 22.11.2011 tarihinde, KKTC Başsavcılığından Polis Genel Müdürlüğüne yazılan yazı ile “dosya ileriye götürülemedi” muamelesi gördü ve soruşturmaya konu araçların yazıda tanımlanan kişilere iadesi uygun görüldü.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Emare No.3’ün ekinde yer alan yazı aynen şöyledir:</w:t>
      </w:r>
    </w:p>
    <w:p w:rsidR="008101BF" w:rsidRDefault="008101BF" w:rsidP="008101BF">
      <w:pPr>
        <w:rPr>
          <w:rFonts w:ascii="Courier New" w:hAnsi="Courier New" w:cs="Courier New"/>
        </w:rPr>
      </w:pPr>
    </w:p>
    <w:p w:rsidR="008101BF" w:rsidRPr="00BD4AFD" w:rsidRDefault="008101BF" w:rsidP="008101BF">
      <w:pPr>
        <w:rPr>
          <w:rFonts w:ascii="Courier New" w:hAnsi="Courier New" w:cs="Courier New"/>
          <w:b/>
        </w:rPr>
      </w:pPr>
      <w:r>
        <w:rPr>
          <w:rFonts w:ascii="Courier New" w:hAnsi="Courier New" w:cs="Courier New"/>
        </w:rPr>
        <w:tab/>
      </w:r>
      <w:r w:rsidRPr="00BD4AFD">
        <w:rPr>
          <w:rFonts w:ascii="Courier New" w:hAnsi="Courier New" w:cs="Courier New"/>
          <w:b/>
        </w:rPr>
        <w:t>“Polis Genel Müdürlüğü,</w:t>
      </w:r>
    </w:p>
    <w:p w:rsidR="008101BF" w:rsidRPr="00BD4AFD" w:rsidRDefault="008101BF" w:rsidP="008101BF">
      <w:pPr>
        <w:rPr>
          <w:rFonts w:ascii="Courier New" w:hAnsi="Courier New" w:cs="Courier New"/>
          <w:b/>
        </w:rPr>
      </w:pPr>
      <w:r w:rsidRPr="00BD4AFD">
        <w:rPr>
          <w:rFonts w:ascii="Courier New" w:hAnsi="Courier New" w:cs="Courier New"/>
          <w:b/>
        </w:rPr>
        <w:t xml:space="preserve">      Lefkoşa.</w:t>
      </w:r>
    </w:p>
    <w:p w:rsidR="008101BF" w:rsidRPr="00BD4AFD" w:rsidRDefault="008101BF" w:rsidP="008101BF">
      <w:pPr>
        <w:rPr>
          <w:rFonts w:ascii="Courier New" w:hAnsi="Courier New" w:cs="Courier New"/>
          <w:b/>
        </w:rPr>
      </w:pPr>
    </w:p>
    <w:p w:rsidR="008101BF" w:rsidRPr="00BD4AFD" w:rsidRDefault="008101BF" w:rsidP="008101BF">
      <w:pPr>
        <w:ind w:left="708" w:firstLine="702"/>
        <w:rPr>
          <w:rFonts w:ascii="Courier New" w:hAnsi="Courier New" w:cs="Courier New"/>
          <w:b/>
        </w:rPr>
      </w:pPr>
      <w:r w:rsidRPr="00BD4AFD">
        <w:rPr>
          <w:rFonts w:ascii="Courier New" w:hAnsi="Courier New" w:cs="Courier New"/>
          <w:b/>
        </w:rPr>
        <w:t xml:space="preserve">Dosya iş cetveli sıra 81’deki görüşler ışığında  </w:t>
      </w:r>
    </w:p>
    <w:p w:rsidR="008101BF" w:rsidRPr="00BD4AFD" w:rsidRDefault="008101BF" w:rsidP="008101BF">
      <w:pPr>
        <w:ind w:left="858"/>
        <w:rPr>
          <w:rFonts w:ascii="Courier New" w:hAnsi="Courier New" w:cs="Courier New"/>
          <w:b/>
        </w:rPr>
      </w:pPr>
      <w:r w:rsidRPr="00BD4AFD">
        <w:rPr>
          <w:rFonts w:ascii="Courier New" w:hAnsi="Courier New" w:cs="Courier New"/>
          <w:b/>
        </w:rPr>
        <w:t>incelenmiş olup</w:t>
      </w:r>
      <w:r>
        <w:rPr>
          <w:rFonts w:ascii="Courier New" w:hAnsi="Courier New" w:cs="Courier New"/>
          <w:b/>
        </w:rPr>
        <w:t>,</w:t>
      </w:r>
      <w:r w:rsidRPr="00BD4AFD">
        <w:rPr>
          <w:rFonts w:ascii="Courier New" w:hAnsi="Courier New" w:cs="Courier New"/>
          <w:b/>
        </w:rPr>
        <w:t xml:space="preserve"> mesele konusu araçlarla ilgili detaylı bilgi İngiliz Yüksek Komiserliğinden talep edilmiş olmasına rağmen, bu yönde olumlu bir yaklaşım </w:t>
      </w:r>
      <w:r w:rsidRPr="00BD4AFD">
        <w:rPr>
          <w:rFonts w:ascii="Courier New" w:hAnsi="Courier New" w:cs="Courier New"/>
          <w:b/>
        </w:rPr>
        <w:lastRenderedPageBreak/>
        <w:t xml:space="preserve">gösterilmemesinden dolayı bu aşamada tahkikatın ileri götürülmesi mümkün değildir. </w:t>
      </w:r>
    </w:p>
    <w:p w:rsidR="008101BF" w:rsidRPr="00BD4AFD" w:rsidRDefault="008101BF" w:rsidP="008101BF">
      <w:pPr>
        <w:rPr>
          <w:rFonts w:ascii="Courier New" w:hAnsi="Courier New" w:cs="Courier New"/>
          <w:b/>
        </w:rPr>
      </w:pPr>
    </w:p>
    <w:p w:rsidR="008101BF" w:rsidRDefault="008101BF" w:rsidP="008101BF">
      <w:pPr>
        <w:ind w:left="858" w:firstLine="552"/>
        <w:rPr>
          <w:rFonts w:ascii="Courier New" w:hAnsi="Courier New" w:cs="Courier New"/>
          <w:b/>
        </w:rPr>
      </w:pPr>
      <w:r w:rsidRPr="00815CC0">
        <w:rPr>
          <w:rFonts w:ascii="Courier New" w:hAnsi="Courier New" w:cs="Courier New"/>
          <w:b/>
        </w:rPr>
        <w:t>Bu aşamada “dosyanın daha ileri götürülemedi” olarak tasnif edilmesi ve keza soruşturmaya konu motorlu ve/veya iş araçlarının iyi niyet</w:t>
      </w:r>
      <w:r>
        <w:rPr>
          <w:rFonts w:ascii="Courier New" w:hAnsi="Courier New" w:cs="Courier New"/>
          <w:b/>
        </w:rPr>
        <w:t>l</w:t>
      </w:r>
      <w:r w:rsidRPr="00815CC0">
        <w:rPr>
          <w:rFonts w:ascii="Courier New" w:hAnsi="Courier New" w:cs="Courier New"/>
          <w:b/>
        </w:rPr>
        <w:t>i üçüncü şahısların korunması bakımından KKTC’deki yasal sahiplerine ve/veya tasarrufunda ve/veya zilliyetliğinde ve/veya mülkiyetinde bulunduran şahıslara iadesi uygundur.</w:t>
      </w:r>
      <w:r>
        <w:rPr>
          <w:rFonts w:ascii="Courier New" w:hAnsi="Courier New" w:cs="Courier New"/>
          <w:b/>
        </w:rPr>
        <w:t>”</w:t>
      </w:r>
    </w:p>
    <w:p w:rsidR="008101BF" w:rsidRDefault="008101BF" w:rsidP="008101BF">
      <w:pPr>
        <w:spacing w:line="360" w:lineRule="auto"/>
        <w:ind w:left="858" w:firstLine="552"/>
        <w:rPr>
          <w:rFonts w:ascii="Courier New" w:hAnsi="Courier New" w:cs="Courier New"/>
          <w:b/>
        </w:rPr>
      </w:pPr>
    </w:p>
    <w:p w:rsidR="008101BF" w:rsidRDefault="008101BF" w:rsidP="008101BF">
      <w:pPr>
        <w:rPr>
          <w:rFonts w:ascii="Courier New" w:hAnsi="Courier New" w:cs="Courier New"/>
          <w:b/>
        </w:rPr>
      </w:pPr>
    </w:p>
    <w:p w:rsidR="008101BF" w:rsidRDefault="008101BF" w:rsidP="008101BF">
      <w:pPr>
        <w:spacing w:line="360" w:lineRule="auto"/>
        <w:rPr>
          <w:rFonts w:ascii="Courier New" w:hAnsi="Courier New" w:cs="Courier New"/>
        </w:rPr>
      </w:pPr>
      <w:r w:rsidRPr="0094714B">
        <w:rPr>
          <w:rFonts w:ascii="Courier New" w:hAnsi="Courier New" w:cs="Courier New"/>
        </w:rPr>
        <w:tab/>
        <w:t>Başsavcılığın bu yazısı üzerine</w:t>
      </w:r>
      <w:r>
        <w:rPr>
          <w:rFonts w:ascii="Courier New" w:hAnsi="Courier New" w:cs="Courier New"/>
        </w:rPr>
        <w:t>,</w:t>
      </w:r>
      <w:r w:rsidRPr="0094714B">
        <w:rPr>
          <w:rFonts w:ascii="Courier New" w:hAnsi="Courier New" w:cs="Courier New"/>
        </w:rPr>
        <w:t xml:space="preserve"> çalıntı araç ithali soruşturması</w:t>
      </w:r>
      <w:r>
        <w:rPr>
          <w:rFonts w:ascii="Courier New" w:hAnsi="Courier New" w:cs="Courier New"/>
        </w:rPr>
        <w:t>na tabi araçların iadesi için Polis Genel Müdürlüğünden, Gümrük ve Rusûmat Dairesi Müdürlüğüne 30.11.2011 tarihli Emare No.3 yazı yazılarak araçlar iade edildi. Yazı aynen şöyledir:</w:t>
      </w:r>
    </w:p>
    <w:p w:rsidR="008101BF" w:rsidRDefault="008101BF" w:rsidP="008101BF">
      <w:pPr>
        <w:spacing w:line="360" w:lineRule="auto"/>
        <w:rPr>
          <w:rFonts w:ascii="Courier New" w:hAnsi="Courier New" w:cs="Courier New"/>
        </w:rPr>
      </w:pPr>
    </w:p>
    <w:p w:rsidR="008101BF" w:rsidRPr="00F841D6" w:rsidRDefault="008101BF" w:rsidP="008101BF">
      <w:pPr>
        <w:rPr>
          <w:rFonts w:ascii="Courier New" w:hAnsi="Courier New" w:cs="Courier New"/>
          <w:b/>
        </w:rPr>
      </w:pPr>
      <w:r w:rsidRPr="00F841D6">
        <w:rPr>
          <w:rFonts w:ascii="Courier New" w:hAnsi="Courier New" w:cs="Courier New"/>
          <w:b/>
        </w:rPr>
        <w:tab/>
        <w:t xml:space="preserve">“1. İngiltere Yüksek Komiserliğinden alınan bir bilgide,  </w:t>
      </w:r>
    </w:p>
    <w:p w:rsidR="008101BF" w:rsidRPr="00F841D6" w:rsidRDefault="008101BF" w:rsidP="008101BF">
      <w:pPr>
        <w:ind w:left="1293"/>
        <w:rPr>
          <w:rFonts w:ascii="Courier New" w:hAnsi="Courier New" w:cs="Courier New"/>
          <w:b/>
        </w:rPr>
      </w:pPr>
      <w:r w:rsidRPr="00F841D6">
        <w:rPr>
          <w:rFonts w:ascii="Courier New" w:hAnsi="Courier New" w:cs="Courier New"/>
          <w:b/>
        </w:rPr>
        <w:t>İngiltere’de Loadster Operasyonu ile SUSSEX Polisinin kara para aklama ve fabrika makineleri hırsızlığı kapsamında soruşturma yürüt</w:t>
      </w:r>
      <w:r>
        <w:rPr>
          <w:rFonts w:ascii="Courier New" w:hAnsi="Courier New" w:cs="Courier New"/>
          <w:b/>
        </w:rPr>
        <w:t>t</w:t>
      </w:r>
      <w:r w:rsidRPr="00F841D6">
        <w:rPr>
          <w:rFonts w:ascii="Courier New" w:hAnsi="Courier New" w:cs="Courier New"/>
          <w:b/>
        </w:rPr>
        <w:t>üğü, yakalanan şahısların tasa</w:t>
      </w:r>
      <w:r>
        <w:rPr>
          <w:rFonts w:ascii="Courier New" w:hAnsi="Courier New" w:cs="Courier New"/>
          <w:b/>
        </w:rPr>
        <w:t>rrufunda çalıntı Caterpilla</w:t>
      </w:r>
      <w:r w:rsidRPr="00F841D6">
        <w:rPr>
          <w:rFonts w:ascii="Courier New" w:hAnsi="Courier New" w:cs="Courier New"/>
          <w:b/>
        </w:rPr>
        <w:t>r D8 dozerin olduğu, bu dozerin KKTC’de ikamet eden Nevzat Efendi isimli şahsa ihraç edileceğinin belirlendiği, öncesinde İngiltere’den KKTC Gazimağusa Limanına Nevzat Efendi adına yirmi</w:t>
      </w:r>
      <w:r>
        <w:rPr>
          <w:rFonts w:ascii="Courier New" w:hAnsi="Courier New" w:cs="Courier New"/>
          <w:b/>
        </w:rPr>
        <w:t xml:space="preserve"> </w:t>
      </w:r>
      <w:r w:rsidRPr="00F841D6">
        <w:rPr>
          <w:rFonts w:ascii="Courier New" w:hAnsi="Courier New" w:cs="Courier New"/>
          <w:b/>
        </w:rPr>
        <w:t>üç kalemden oluşan, marka ve şasi numaraları verilen fabrika makinelerinin ihraç edildiği bildirilmiştir.</w:t>
      </w:r>
    </w:p>
    <w:p w:rsidR="008101BF" w:rsidRPr="00F841D6" w:rsidRDefault="008101BF" w:rsidP="008101BF">
      <w:pPr>
        <w:ind w:firstLine="708"/>
        <w:rPr>
          <w:rFonts w:ascii="Courier New" w:hAnsi="Courier New" w:cs="Courier New"/>
          <w:b/>
        </w:rPr>
      </w:pPr>
      <w:r w:rsidRPr="00F841D6">
        <w:rPr>
          <w:rFonts w:ascii="Courier New" w:hAnsi="Courier New" w:cs="Courier New"/>
          <w:b/>
        </w:rPr>
        <w:t xml:space="preserve"> 2. Mesele ile ilgili olarak soruşturma başlatılmış ve  </w:t>
      </w:r>
    </w:p>
    <w:p w:rsidR="008101BF" w:rsidRPr="00F841D6" w:rsidRDefault="008101BF" w:rsidP="008101BF">
      <w:pPr>
        <w:rPr>
          <w:rFonts w:ascii="Courier New" w:hAnsi="Courier New" w:cs="Courier New"/>
          <w:b/>
        </w:rPr>
      </w:pPr>
      <w:r w:rsidRPr="00F841D6">
        <w:rPr>
          <w:rFonts w:ascii="Courier New" w:hAnsi="Courier New" w:cs="Courier New"/>
          <w:b/>
        </w:rPr>
        <w:t xml:space="preserve">         tanzim edil</w:t>
      </w:r>
      <w:r>
        <w:rPr>
          <w:rFonts w:ascii="Courier New" w:hAnsi="Courier New" w:cs="Courier New"/>
          <w:b/>
        </w:rPr>
        <w:t>en</w:t>
      </w:r>
      <w:r w:rsidRPr="00F841D6">
        <w:rPr>
          <w:rFonts w:ascii="Courier New" w:hAnsi="Courier New" w:cs="Courier New"/>
          <w:b/>
        </w:rPr>
        <w:t xml:space="preserve"> dosya KKTC Başsavcılığının görüşüne  </w:t>
      </w:r>
    </w:p>
    <w:p w:rsidR="008101BF" w:rsidRPr="00F841D6" w:rsidRDefault="008101BF" w:rsidP="008101BF">
      <w:pPr>
        <w:rPr>
          <w:rFonts w:ascii="Courier New" w:hAnsi="Courier New" w:cs="Courier New"/>
          <w:b/>
        </w:rPr>
      </w:pPr>
      <w:r w:rsidRPr="00F841D6">
        <w:rPr>
          <w:rFonts w:ascii="Courier New" w:hAnsi="Courier New" w:cs="Courier New"/>
          <w:b/>
        </w:rPr>
        <w:t xml:space="preserve">         sunulmuştur. </w:t>
      </w:r>
    </w:p>
    <w:p w:rsidR="008101BF" w:rsidRPr="00F841D6" w:rsidRDefault="008101BF" w:rsidP="008101BF">
      <w:pPr>
        <w:ind w:firstLine="708"/>
        <w:rPr>
          <w:rFonts w:ascii="Courier New" w:hAnsi="Courier New" w:cs="Courier New"/>
          <w:b/>
        </w:rPr>
      </w:pPr>
      <w:r w:rsidRPr="00F841D6">
        <w:rPr>
          <w:rFonts w:ascii="Courier New" w:hAnsi="Courier New" w:cs="Courier New"/>
          <w:b/>
        </w:rPr>
        <w:t xml:space="preserve"> 3. 22 Kasım 2011 tarihinde, KKTC Başsavcılığından alınan  </w:t>
      </w:r>
    </w:p>
    <w:p w:rsidR="008101BF" w:rsidRDefault="008101BF" w:rsidP="008101BF">
      <w:pPr>
        <w:ind w:left="708"/>
        <w:rPr>
          <w:rFonts w:ascii="Courier New" w:hAnsi="Courier New" w:cs="Courier New"/>
          <w:b/>
        </w:rPr>
      </w:pPr>
      <w:r w:rsidRPr="00F841D6">
        <w:rPr>
          <w:rFonts w:ascii="Courier New" w:hAnsi="Courier New" w:cs="Courier New"/>
          <w:b/>
        </w:rPr>
        <w:t xml:space="preserve">    ve EK</w:t>
      </w:r>
      <w:r>
        <w:rPr>
          <w:rFonts w:ascii="Courier New" w:hAnsi="Courier New" w:cs="Courier New"/>
          <w:b/>
        </w:rPr>
        <w:t>-</w:t>
      </w:r>
      <w:r w:rsidRPr="00F841D6">
        <w:rPr>
          <w:rFonts w:ascii="Courier New" w:hAnsi="Courier New" w:cs="Courier New"/>
          <w:b/>
        </w:rPr>
        <w:t>A’da gönderilen görüşte</w:t>
      </w:r>
      <w:r>
        <w:rPr>
          <w:rFonts w:ascii="Courier New" w:hAnsi="Courier New" w:cs="Courier New"/>
          <w:b/>
        </w:rPr>
        <w:t>,</w:t>
      </w:r>
      <w:r w:rsidRPr="00F841D6">
        <w:rPr>
          <w:rFonts w:ascii="Courier New" w:hAnsi="Courier New" w:cs="Courier New"/>
          <w:b/>
        </w:rPr>
        <w:t xml:space="preserve"> bu aşamada dosyanın </w:t>
      </w:r>
      <w:r>
        <w:rPr>
          <w:rFonts w:ascii="Courier New" w:hAnsi="Courier New" w:cs="Courier New"/>
          <w:b/>
        </w:rPr>
        <w:t xml:space="preserve"> </w:t>
      </w:r>
    </w:p>
    <w:p w:rsidR="008101BF" w:rsidRDefault="008101BF" w:rsidP="008101BF">
      <w:pPr>
        <w:ind w:left="708"/>
        <w:rPr>
          <w:rFonts w:ascii="Courier New" w:hAnsi="Courier New" w:cs="Courier New"/>
          <w:b/>
        </w:rPr>
      </w:pPr>
      <w:r>
        <w:rPr>
          <w:rFonts w:ascii="Courier New" w:hAnsi="Courier New" w:cs="Courier New"/>
          <w:b/>
        </w:rPr>
        <w:t xml:space="preserve">    </w:t>
      </w:r>
      <w:r w:rsidRPr="00F841D6">
        <w:rPr>
          <w:rFonts w:ascii="Courier New" w:hAnsi="Courier New" w:cs="Courier New"/>
          <w:b/>
        </w:rPr>
        <w:t xml:space="preserve">daha ileriye götürülmesinin mümkün olmadığı ve </w:t>
      </w:r>
    </w:p>
    <w:p w:rsidR="008101BF" w:rsidRDefault="008101BF" w:rsidP="008101BF">
      <w:pPr>
        <w:ind w:left="708"/>
        <w:rPr>
          <w:rFonts w:ascii="Courier New" w:hAnsi="Courier New" w:cs="Courier New"/>
          <w:b/>
        </w:rPr>
      </w:pPr>
      <w:r>
        <w:rPr>
          <w:rFonts w:ascii="Courier New" w:hAnsi="Courier New" w:cs="Courier New"/>
          <w:b/>
        </w:rPr>
        <w:t xml:space="preserve">    </w:t>
      </w:r>
      <w:r w:rsidRPr="00F841D6">
        <w:rPr>
          <w:rFonts w:ascii="Courier New" w:hAnsi="Courier New" w:cs="Courier New"/>
          <w:b/>
        </w:rPr>
        <w:t xml:space="preserve">soruşturmaya konu motorlu ve/veya iş araçlarının iyi </w:t>
      </w:r>
      <w:r>
        <w:rPr>
          <w:rFonts w:ascii="Courier New" w:hAnsi="Courier New" w:cs="Courier New"/>
          <w:b/>
        </w:rPr>
        <w:t xml:space="preserve"> </w:t>
      </w:r>
    </w:p>
    <w:p w:rsidR="008101BF" w:rsidRDefault="008101BF" w:rsidP="008101BF">
      <w:pPr>
        <w:ind w:left="708"/>
        <w:rPr>
          <w:rFonts w:ascii="Courier New" w:hAnsi="Courier New" w:cs="Courier New"/>
          <w:b/>
        </w:rPr>
      </w:pPr>
      <w:r>
        <w:rPr>
          <w:rFonts w:ascii="Courier New" w:hAnsi="Courier New" w:cs="Courier New"/>
          <w:b/>
        </w:rPr>
        <w:t xml:space="preserve">    </w:t>
      </w:r>
      <w:r w:rsidRPr="00F841D6">
        <w:rPr>
          <w:rFonts w:ascii="Courier New" w:hAnsi="Courier New" w:cs="Courier New"/>
          <w:b/>
        </w:rPr>
        <w:t xml:space="preserve">niyetli üçüncü şahısların korunması bakımından </w:t>
      </w:r>
      <w:r>
        <w:rPr>
          <w:rFonts w:ascii="Courier New" w:hAnsi="Courier New" w:cs="Courier New"/>
          <w:b/>
        </w:rPr>
        <w:t xml:space="preserve"> </w:t>
      </w:r>
    </w:p>
    <w:p w:rsidR="008101BF" w:rsidRDefault="008101BF" w:rsidP="008101BF">
      <w:pPr>
        <w:ind w:left="708"/>
        <w:rPr>
          <w:rFonts w:ascii="Courier New" w:hAnsi="Courier New" w:cs="Courier New"/>
          <w:b/>
        </w:rPr>
      </w:pPr>
      <w:r>
        <w:rPr>
          <w:rFonts w:ascii="Courier New" w:hAnsi="Courier New" w:cs="Courier New"/>
          <w:b/>
        </w:rPr>
        <w:t xml:space="preserve">    </w:t>
      </w:r>
      <w:r w:rsidRPr="00F841D6">
        <w:rPr>
          <w:rFonts w:ascii="Courier New" w:hAnsi="Courier New" w:cs="Courier New"/>
          <w:b/>
        </w:rPr>
        <w:t xml:space="preserve">KKTC’deki yasal sahiplerine ve/veya tasarrufunda </w:t>
      </w:r>
      <w:r>
        <w:rPr>
          <w:rFonts w:ascii="Courier New" w:hAnsi="Courier New" w:cs="Courier New"/>
          <w:b/>
        </w:rPr>
        <w:t xml:space="preserve"> </w:t>
      </w:r>
    </w:p>
    <w:p w:rsidR="008101BF" w:rsidRDefault="008101BF" w:rsidP="008101BF">
      <w:pPr>
        <w:ind w:left="708"/>
        <w:rPr>
          <w:rFonts w:ascii="Courier New" w:hAnsi="Courier New" w:cs="Courier New"/>
          <w:b/>
        </w:rPr>
      </w:pPr>
      <w:r>
        <w:rPr>
          <w:rFonts w:ascii="Courier New" w:hAnsi="Courier New" w:cs="Courier New"/>
          <w:b/>
        </w:rPr>
        <w:t xml:space="preserve">    </w:t>
      </w:r>
      <w:r w:rsidRPr="00F841D6">
        <w:rPr>
          <w:rFonts w:ascii="Courier New" w:hAnsi="Courier New" w:cs="Courier New"/>
          <w:b/>
        </w:rPr>
        <w:t xml:space="preserve">ve/veya zilyetliğinde ve/veya mülkiyetinde bulunduran </w:t>
      </w:r>
      <w:r>
        <w:rPr>
          <w:rFonts w:ascii="Courier New" w:hAnsi="Courier New" w:cs="Courier New"/>
          <w:b/>
        </w:rPr>
        <w:t xml:space="preserve"> </w:t>
      </w:r>
    </w:p>
    <w:p w:rsidR="008101BF" w:rsidRDefault="008101BF" w:rsidP="008101BF">
      <w:pPr>
        <w:ind w:left="708"/>
        <w:rPr>
          <w:rFonts w:ascii="Courier New" w:hAnsi="Courier New" w:cs="Courier New"/>
          <w:b/>
        </w:rPr>
      </w:pPr>
      <w:r>
        <w:rPr>
          <w:rFonts w:ascii="Courier New" w:hAnsi="Courier New" w:cs="Courier New"/>
          <w:b/>
        </w:rPr>
        <w:t xml:space="preserve">    </w:t>
      </w:r>
      <w:r w:rsidRPr="00F841D6">
        <w:rPr>
          <w:rFonts w:ascii="Courier New" w:hAnsi="Courier New" w:cs="Courier New"/>
          <w:b/>
        </w:rPr>
        <w:t xml:space="preserve">şahıslara iade edilmesinin uygun olacağı </w:t>
      </w:r>
      <w:r>
        <w:rPr>
          <w:rFonts w:ascii="Courier New" w:hAnsi="Courier New" w:cs="Courier New"/>
          <w:b/>
        </w:rPr>
        <w:t xml:space="preserve"> </w:t>
      </w:r>
    </w:p>
    <w:p w:rsidR="008101BF" w:rsidRPr="00F841D6" w:rsidRDefault="008101BF" w:rsidP="008101BF">
      <w:pPr>
        <w:ind w:left="708"/>
        <w:rPr>
          <w:rFonts w:ascii="Courier New" w:hAnsi="Courier New" w:cs="Courier New"/>
          <w:b/>
        </w:rPr>
      </w:pPr>
      <w:r>
        <w:rPr>
          <w:rFonts w:ascii="Courier New" w:hAnsi="Courier New" w:cs="Courier New"/>
          <w:b/>
        </w:rPr>
        <w:t xml:space="preserve">    </w:t>
      </w:r>
      <w:r w:rsidRPr="00F841D6">
        <w:rPr>
          <w:rFonts w:ascii="Courier New" w:hAnsi="Courier New" w:cs="Courier New"/>
          <w:b/>
        </w:rPr>
        <w:t>bildir</w:t>
      </w:r>
      <w:r>
        <w:rPr>
          <w:rFonts w:ascii="Courier New" w:hAnsi="Courier New" w:cs="Courier New"/>
          <w:b/>
        </w:rPr>
        <w:t>il</w:t>
      </w:r>
      <w:r w:rsidRPr="00F841D6">
        <w:rPr>
          <w:rFonts w:ascii="Courier New" w:hAnsi="Courier New" w:cs="Courier New"/>
          <w:b/>
        </w:rPr>
        <w:t xml:space="preserve">miştir. </w:t>
      </w:r>
    </w:p>
    <w:p w:rsidR="008101BF" w:rsidRPr="00F841D6" w:rsidRDefault="008101BF" w:rsidP="008101BF">
      <w:pPr>
        <w:rPr>
          <w:rFonts w:ascii="Courier New" w:hAnsi="Courier New" w:cs="Courier New"/>
          <w:b/>
        </w:rPr>
      </w:pPr>
      <w:r w:rsidRPr="00F841D6">
        <w:rPr>
          <w:rFonts w:ascii="Courier New" w:hAnsi="Courier New" w:cs="Courier New"/>
          <w:b/>
        </w:rPr>
        <w:t xml:space="preserve">      4. Ek</w:t>
      </w:r>
      <w:r>
        <w:rPr>
          <w:rFonts w:ascii="Courier New" w:hAnsi="Courier New" w:cs="Courier New"/>
          <w:b/>
        </w:rPr>
        <w:t>-</w:t>
      </w:r>
      <w:r w:rsidRPr="00F841D6">
        <w:rPr>
          <w:rFonts w:ascii="Courier New" w:hAnsi="Courier New" w:cs="Courier New"/>
          <w:b/>
        </w:rPr>
        <w:t xml:space="preserve">B’de gönderilen listede sıra 14’de bulunan Fiat  </w:t>
      </w:r>
    </w:p>
    <w:p w:rsidR="008101BF" w:rsidRPr="00F841D6" w:rsidRDefault="008101BF" w:rsidP="008101BF">
      <w:pPr>
        <w:rPr>
          <w:rFonts w:ascii="Courier New" w:hAnsi="Courier New" w:cs="Courier New"/>
          <w:b/>
        </w:rPr>
      </w:pPr>
      <w:r w:rsidRPr="00F841D6">
        <w:rPr>
          <w:rFonts w:ascii="Courier New" w:hAnsi="Courier New" w:cs="Courier New"/>
          <w:b/>
        </w:rPr>
        <w:t xml:space="preserve">         Kobelco T 17 Forklift ile ilgili başka bir meseleden  </w:t>
      </w:r>
    </w:p>
    <w:p w:rsidR="008101BF" w:rsidRPr="00F841D6" w:rsidRDefault="008101BF" w:rsidP="008101BF">
      <w:pPr>
        <w:rPr>
          <w:rFonts w:ascii="Courier New" w:hAnsi="Courier New" w:cs="Courier New"/>
          <w:b/>
        </w:rPr>
      </w:pPr>
      <w:r w:rsidRPr="00F841D6">
        <w:rPr>
          <w:rFonts w:ascii="Courier New" w:hAnsi="Courier New" w:cs="Courier New"/>
          <w:b/>
        </w:rPr>
        <w:t xml:space="preserve">         dolayı başlatılan soruşturma halen devam etmektedir. </w:t>
      </w:r>
    </w:p>
    <w:p w:rsidR="008101BF" w:rsidRPr="00F841D6" w:rsidRDefault="008101BF" w:rsidP="008101BF">
      <w:pPr>
        <w:rPr>
          <w:rFonts w:ascii="Courier New" w:hAnsi="Courier New" w:cs="Courier New"/>
          <w:b/>
        </w:rPr>
      </w:pPr>
      <w:r w:rsidRPr="00F841D6">
        <w:rPr>
          <w:rFonts w:ascii="Courier New" w:hAnsi="Courier New" w:cs="Courier New"/>
          <w:b/>
        </w:rPr>
        <w:t xml:space="preserve">      5. KKTC Başsavcılığının ilgi görüşü ışığında EK</w:t>
      </w:r>
      <w:r>
        <w:rPr>
          <w:rFonts w:ascii="Courier New" w:hAnsi="Courier New" w:cs="Courier New"/>
          <w:b/>
        </w:rPr>
        <w:t>-</w:t>
      </w:r>
      <w:r w:rsidRPr="00F841D6">
        <w:rPr>
          <w:rFonts w:ascii="Courier New" w:hAnsi="Courier New" w:cs="Courier New"/>
          <w:b/>
        </w:rPr>
        <w:t xml:space="preserve">B’de  </w:t>
      </w:r>
    </w:p>
    <w:p w:rsidR="008101BF" w:rsidRPr="00F841D6" w:rsidRDefault="008101BF" w:rsidP="008101BF">
      <w:pPr>
        <w:ind w:left="708"/>
        <w:rPr>
          <w:rFonts w:ascii="Courier New" w:hAnsi="Courier New" w:cs="Courier New"/>
          <w:b/>
        </w:rPr>
      </w:pPr>
      <w:r w:rsidRPr="00F841D6">
        <w:rPr>
          <w:rFonts w:ascii="Courier New" w:hAnsi="Courier New" w:cs="Courier New"/>
          <w:b/>
        </w:rPr>
        <w:t xml:space="preserve">    gönderilen listede belirtilen araçlardan sıra      </w:t>
      </w:r>
    </w:p>
    <w:p w:rsidR="008101BF" w:rsidRPr="00F841D6" w:rsidRDefault="008101BF" w:rsidP="008101BF">
      <w:pPr>
        <w:ind w:left="708"/>
        <w:rPr>
          <w:rFonts w:ascii="Courier New" w:hAnsi="Courier New" w:cs="Courier New"/>
          <w:b/>
        </w:rPr>
      </w:pPr>
      <w:r w:rsidRPr="00F841D6">
        <w:rPr>
          <w:rFonts w:ascii="Courier New" w:hAnsi="Courier New" w:cs="Courier New"/>
          <w:b/>
        </w:rPr>
        <w:t xml:space="preserve">    14’de bulunan Fiat Kobelco T 17 Forklift hariç, diğer  </w:t>
      </w:r>
    </w:p>
    <w:p w:rsidR="008101BF" w:rsidRPr="00F841D6" w:rsidRDefault="008101BF" w:rsidP="008101BF">
      <w:pPr>
        <w:ind w:left="708"/>
        <w:rPr>
          <w:rFonts w:ascii="Courier New" w:hAnsi="Courier New" w:cs="Courier New"/>
          <w:b/>
        </w:rPr>
      </w:pPr>
      <w:r w:rsidRPr="00F841D6">
        <w:rPr>
          <w:rFonts w:ascii="Courier New" w:hAnsi="Courier New" w:cs="Courier New"/>
          <w:b/>
        </w:rPr>
        <w:t xml:space="preserve">    araçlar ile ilgili gerekli işlemlerin yapılmasını rica  </w:t>
      </w:r>
    </w:p>
    <w:p w:rsidR="008101BF" w:rsidRPr="00F841D6" w:rsidRDefault="008101BF" w:rsidP="008101BF">
      <w:pPr>
        <w:ind w:left="708"/>
        <w:rPr>
          <w:rFonts w:ascii="Courier New" w:hAnsi="Courier New" w:cs="Courier New"/>
          <w:b/>
        </w:rPr>
      </w:pPr>
      <w:r w:rsidRPr="00F841D6">
        <w:rPr>
          <w:rFonts w:ascii="Courier New" w:hAnsi="Courier New" w:cs="Courier New"/>
          <w:b/>
        </w:rPr>
        <w:t xml:space="preserve">    ederim.”</w:t>
      </w:r>
    </w:p>
    <w:p w:rsidR="008101BF" w:rsidRDefault="008101BF" w:rsidP="008101BF">
      <w:pPr>
        <w:spacing w:line="360" w:lineRule="auto"/>
        <w:ind w:left="708"/>
        <w:rPr>
          <w:rFonts w:ascii="Courier New" w:hAnsi="Courier New" w:cs="Courier New"/>
        </w:rPr>
      </w:pPr>
    </w:p>
    <w:p w:rsidR="008101BF" w:rsidRDefault="008101BF" w:rsidP="008101BF">
      <w:pPr>
        <w:spacing w:line="360" w:lineRule="auto"/>
        <w:ind w:left="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Bu yazılardan sonra, dava konusu araç Davalı No.1’e iade edildi. Davacılar adına hareket eden Anthony Bass KKTC’ye gelerek konu aracı Davalı No.1’in antreposunda tespit etti.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Emare No.9 Memorandum of Acceptance’a göre Davacı No.2, Davacı No.1’i, 18.6.2010 tarihinde 22,647 stg ödeyerek tazmin etti.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Davacı Tanığı No.2 Anthony Bass’a göre aracın değeri çalındığı tarihte, 22,500 stg idi.</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Davalı No.1’in gümrüğe yaptığı beyana göre, araç için 15,000 stg ödenmiştir.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Alt Mahkeme, Davacıların sunduğu şahadet ve emareleri kabul edilebilir nitelikte bulduktan sonra, dava konusu aracın mülkiyetinin veya tassarruf hakkının Davacı No.1’e ait olduğuna, Davacı No.1’in Davacı No.2 tarafından tazmin edilip haklarını Davacı No.2’ye devrettiğine, Davalı No.1’in konu aracı gasp (conversion) ile tasarruf ettiğine bulgu yaparak,</w:t>
      </w:r>
    </w:p>
    <w:p w:rsidR="008101BF" w:rsidRDefault="008101BF" w:rsidP="008101BF">
      <w:pPr>
        <w:spacing w:line="360" w:lineRule="auto"/>
        <w:rPr>
          <w:rFonts w:ascii="Courier New" w:hAnsi="Courier New" w:cs="Courier New"/>
        </w:rPr>
      </w:pPr>
      <w:r>
        <w:rPr>
          <w:rFonts w:ascii="Courier New" w:hAnsi="Courier New" w:cs="Courier New"/>
        </w:rPr>
        <w:t xml:space="preserve">Davacılar lehine, Davalı No.1 aleyhine 22,500 stg için hüküm  verdi.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u w:val="single"/>
        </w:rPr>
      </w:pPr>
      <w:r>
        <w:rPr>
          <w:rFonts w:ascii="Courier New" w:hAnsi="Courier New" w:cs="Courier New"/>
          <w:u w:val="single"/>
        </w:rPr>
        <w:t>İSTİNAF SEBEPLERİ:</w:t>
      </w:r>
    </w:p>
    <w:p w:rsidR="008101BF" w:rsidRDefault="008101BF" w:rsidP="008101BF">
      <w:pPr>
        <w:spacing w:line="360" w:lineRule="auto"/>
        <w:rPr>
          <w:rFonts w:ascii="Courier New" w:hAnsi="Courier New" w:cs="Courier New"/>
          <w:u w:val="single"/>
        </w:rPr>
      </w:pPr>
    </w:p>
    <w:p w:rsidR="008101BF" w:rsidRDefault="008101BF" w:rsidP="008101BF">
      <w:pPr>
        <w:spacing w:line="360" w:lineRule="auto"/>
        <w:rPr>
          <w:rFonts w:ascii="Courier New" w:hAnsi="Courier New" w:cs="Courier New"/>
        </w:rPr>
      </w:pPr>
      <w:r>
        <w:rPr>
          <w:rFonts w:ascii="Courier New" w:hAnsi="Courier New" w:cs="Courier New"/>
        </w:rPr>
        <w:tab/>
        <w:t xml:space="preserve">Davalı No.1’in istinaf ihbarnamesinde 19 istinaf sebebi yer almakla birlikte, bu istinaf sebeplerinin 2 temel başlık altında incelenmesi mümkündür. Buna göre: </w:t>
      </w:r>
    </w:p>
    <w:p w:rsidR="008101BF" w:rsidRDefault="008101BF" w:rsidP="008101BF">
      <w:pPr>
        <w:spacing w:line="360" w:lineRule="auto"/>
        <w:rPr>
          <w:rFonts w:ascii="Courier New" w:hAnsi="Courier New" w:cs="Courier New"/>
        </w:rPr>
      </w:pPr>
    </w:p>
    <w:p w:rsidR="008101BF" w:rsidRPr="00DF1139" w:rsidRDefault="008101BF" w:rsidP="008101BF">
      <w:pPr>
        <w:numPr>
          <w:ilvl w:val="0"/>
          <w:numId w:val="1"/>
        </w:numPr>
        <w:spacing w:line="360" w:lineRule="auto"/>
        <w:rPr>
          <w:rFonts w:ascii="Courier New" w:hAnsi="Courier New" w:cs="Courier New"/>
          <w:b/>
        </w:rPr>
      </w:pPr>
      <w:r w:rsidRPr="00DF1139">
        <w:rPr>
          <w:rFonts w:ascii="Courier New" w:hAnsi="Courier New" w:cs="Courier New"/>
          <w:b/>
        </w:rPr>
        <w:t>Muhterem Alt Mahkeme, Davacıların ibraz ettiği şahadet ve belgelere değer verip Davalı No.1 aleyhine gasp (conve</w:t>
      </w:r>
      <w:r>
        <w:rPr>
          <w:rFonts w:ascii="Courier New" w:hAnsi="Courier New" w:cs="Courier New"/>
          <w:b/>
        </w:rPr>
        <w:t>r</w:t>
      </w:r>
      <w:r w:rsidRPr="00DF1139">
        <w:rPr>
          <w:rFonts w:ascii="Courier New" w:hAnsi="Courier New" w:cs="Courier New"/>
          <w:b/>
        </w:rPr>
        <w:t xml:space="preserve">sion) bulgusu yapmakla hata etti. </w:t>
      </w:r>
    </w:p>
    <w:p w:rsidR="008101BF" w:rsidRPr="00DF1139" w:rsidRDefault="008101BF" w:rsidP="008101BF">
      <w:pPr>
        <w:numPr>
          <w:ilvl w:val="0"/>
          <w:numId w:val="1"/>
        </w:numPr>
        <w:spacing w:line="360" w:lineRule="auto"/>
        <w:rPr>
          <w:rFonts w:ascii="Courier New" w:hAnsi="Courier New" w:cs="Courier New"/>
          <w:b/>
        </w:rPr>
      </w:pPr>
      <w:r w:rsidRPr="00DF1139">
        <w:rPr>
          <w:rFonts w:ascii="Courier New" w:hAnsi="Courier New" w:cs="Courier New"/>
          <w:b/>
        </w:rPr>
        <w:lastRenderedPageBreak/>
        <w:t>Muhterem Alt Mahkeme, Davacılar lehine Davalı No.1 aleyhine 22</w:t>
      </w:r>
      <w:r>
        <w:rPr>
          <w:rFonts w:ascii="Courier New" w:hAnsi="Courier New" w:cs="Courier New"/>
          <w:b/>
        </w:rPr>
        <w:t>,</w:t>
      </w:r>
      <w:r w:rsidRPr="00DF1139">
        <w:rPr>
          <w:rFonts w:ascii="Courier New" w:hAnsi="Courier New" w:cs="Courier New"/>
          <w:b/>
        </w:rPr>
        <w:t xml:space="preserve">500stg tazminat hükmü vermekle hata etti. </w:t>
      </w:r>
    </w:p>
    <w:p w:rsidR="008101BF"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u w:val="single"/>
        </w:rPr>
      </w:pPr>
    </w:p>
    <w:p w:rsidR="008101BF" w:rsidRDefault="008101BF" w:rsidP="008101BF">
      <w:pPr>
        <w:spacing w:line="360" w:lineRule="auto"/>
        <w:rPr>
          <w:rFonts w:ascii="Courier New" w:hAnsi="Courier New" w:cs="Courier New"/>
          <w:u w:val="single"/>
        </w:rPr>
      </w:pPr>
      <w:r w:rsidRPr="00DF1139">
        <w:rPr>
          <w:rFonts w:ascii="Courier New" w:hAnsi="Courier New" w:cs="Courier New"/>
          <w:u w:val="single"/>
        </w:rPr>
        <w:t>TARAFLARIN ARGÜMANLARI</w:t>
      </w:r>
      <w:r>
        <w:rPr>
          <w:rFonts w:ascii="Courier New" w:hAnsi="Courier New" w:cs="Courier New"/>
          <w:u w:val="single"/>
        </w:rPr>
        <w:t>:</w:t>
      </w:r>
    </w:p>
    <w:p w:rsidR="008101BF" w:rsidRDefault="008101BF" w:rsidP="008101BF">
      <w:pPr>
        <w:spacing w:line="360" w:lineRule="auto"/>
        <w:rPr>
          <w:rFonts w:ascii="Courier New" w:hAnsi="Courier New" w:cs="Courier New"/>
          <w:u w:val="single"/>
        </w:rPr>
      </w:pPr>
    </w:p>
    <w:p w:rsidR="008101BF" w:rsidRDefault="008101BF" w:rsidP="008101BF">
      <w:pPr>
        <w:spacing w:line="360" w:lineRule="auto"/>
        <w:rPr>
          <w:rFonts w:ascii="Courier New" w:hAnsi="Courier New" w:cs="Courier New"/>
        </w:rPr>
      </w:pPr>
      <w:r w:rsidRPr="00DF1139">
        <w:rPr>
          <w:rFonts w:ascii="Courier New" w:hAnsi="Courier New" w:cs="Courier New"/>
        </w:rPr>
        <w:tab/>
        <w:t>Davalı Avukatı</w:t>
      </w:r>
      <w:r>
        <w:rPr>
          <w:rFonts w:ascii="Courier New" w:hAnsi="Courier New" w:cs="Courier New"/>
        </w:rPr>
        <w:t>,</w:t>
      </w:r>
      <w:r w:rsidRPr="00DF1139">
        <w:rPr>
          <w:rFonts w:ascii="Courier New" w:hAnsi="Courier New" w:cs="Courier New"/>
        </w:rPr>
        <w:t xml:space="preserve"> istinaftaki</w:t>
      </w:r>
      <w:r>
        <w:rPr>
          <w:rFonts w:ascii="Courier New" w:hAnsi="Courier New" w:cs="Courier New"/>
        </w:rPr>
        <w:t xml:space="preserve"> hitabında, daha fazla usul ve şahadet hukuku prensipleri üzerinde durarak, kısaca, Alt Mahkemenin Davacıların tüzel kişiliği olduğuna bulgu yapmasının, faks ve diğer belgelere şahadet olarak değer vermesinin hatalı olduğunu, Emare No.2 belgenin sahteliğine karar vermeden gasp bulgusunun yapılmayacağını, Davalı No.1’in gasp fiili sonucu hırsızlık malı ithal ettiğinin ispatlanamadığını, neticede Alt Mahkemenin şayia şahadet ile hüküm kurduğunu iddia ederek, istinafın kabulünü talep etti.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 xml:space="preserve">Davacılar Avukatı ise sunulan şahadet ve delillerin Alt Mahkemenin hükmü ile uyumlu olduğunu, Alt Mahkemenin şahadeti değerlendirmede hata yapmadığını, Davacıların davalarını ispatladığını, Davacıların tüzel kişiliklerinin bulunduğunu, yeterli şahadetin mahkeme huzurunda olduğunu, istinafın reddi gerektiğini ileri sürmüştür.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u w:val="single"/>
        </w:rPr>
      </w:pPr>
      <w:r>
        <w:rPr>
          <w:rFonts w:ascii="Courier New" w:hAnsi="Courier New" w:cs="Courier New"/>
          <w:u w:val="single"/>
        </w:rPr>
        <w:t>İNCELEME:</w:t>
      </w:r>
    </w:p>
    <w:p w:rsidR="008101BF" w:rsidRDefault="008101BF" w:rsidP="008101BF">
      <w:pPr>
        <w:spacing w:line="360" w:lineRule="auto"/>
        <w:rPr>
          <w:rFonts w:ascii="Courier New" w:hAnsi="Courier New" w:cs="Courier New"/>
          <w:u w:val="single"/>
        </w:rPr>
      </w:pPr>
    </w:p>
    <w:p w:rsidR="008101BF" w:rsidRDefault="008101BF" w:rsidP="008101BF">
      <w:pPr>
        <w:spacing w:line="360" w:lineRule="auto"/>
        <w:rPr>
          <w:rFonts w:ascii="Courier New" w:hAnsi="Courier New" w:cs="Courier New"/>
        </w:rPr>
      </w:pPr>
      <w:r>
        <w:rPr>
          <w:rFonts w:ascii="Courier New" w:hAnsi="Courier New" w:cs="Courier New"/>
        </w:rPr>
        <w:tab/>
        <w:t xml:space="preserve">Tarafların iddia ve argümanları ışığında istinaf sebeplerini inceleyip değerlendirdim. </w:t>
      </w:r>
    </w:p>
    <w:p w:rsidR="008101BF" w:rsidRDefault="008101BF" w:rsidP="008101BF">
      <w:pPr>
        <w:spacing w:line="360" w:lineRule="auto"/>
        <w:rPr>
          <w:rFonts w:ascii="Courier New" w:hAnsi="Courier New" w:cs="Courier New"/>
        </w:rPr>
      </w:pPr>
    </w:p>
    <w:p w:rsidR="008101BF" w:rsidRPr="00DF1139" w:rsidRDefault="008101BF" w:rsidP="008101BF">
      <w:pPr>
        <w:numPr>
          <w:ilvl w:val="0"/>
          <w:numId w:val="2"/>
        </w:numPr>
        <w:spacing w:line="360" w:lineRule="auto"/>
        <w:rPr>
          <w:rFonts w:ascii="Courier New" w:hAnsi="Courier New" w:cs="Courier New"/>
          <w:b/>
        </w:rPr>
      </w:pPr>
      <w:r w:rsidRPr="00DF1139">
        <w:rPr>
          <w:rFonts w:ascii="Courier New" w:hAnsi="Courier New" w:cs="Courier New"/>
          <w:b/>
        </w:rPr>
        <w:t>Muhterem Alt Mahkeme, Davacıların ibraz ettiği şahadet ve belgelere değer verip D</w:t>
      </w:r>
      <w:r>
        <w:rPr>
          <w:rFonts w:ascii="Courier New" w:hAnsi="Courier New" w:cs="Courier New"/>
          <w:b/>
        </w:rPr>
        <w:t>avalı No.1 aleyhine gasp (conver</w:t>
      </w:r>
      <w:r w:rsidRPr="00DF1139">
        <w:rPr>
          <w:rFonts w:ascii="Courier New" w:hAnsi="Courier New" w:cs="Courier New"/>
          <w:b/>
        </w:rPr>
        <w:t xml:space="preserve">sion) bulgusu yapmakla hata etti. </w:t>
      </w:r>
    </w:p>
    <w:p w:rsidR="008101BF" w:rsidRDefault="008101BF" w:rsidP="008101BF">
      <w:pPr>
        <w:spacing w:line="360" w:lineRule="auto"/>
        <w:ind w:left="705"/>
        <w:rPr>
          <w:rFonts w:ascii="Courier New" w:hAnsi="Courier New" w:cs="Courier New"/>
        </w:rPr>
      </w:pPr>
    </w:p>
    <w:p w:rsidR="008101BF" w:rsidRPr="00DF1139" w:rsidRDefault="008101BF" w:rsidP="008101BF">
      <w:pPr>
        <w:spacing w:line="360" w:lineRule="auto"/>
        <w:ind w:left="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lastRenderedPageBreak/>
        <w:t>Birçok Yargıtay kararında açıkça ifade edildiği gibi, alt mahkeme, önündeki şahadeti değerlendirmekte ve o şahadete inanıp inanmamakta serbesttir. Bu nedenle tanıkları gözlemleme fırsatı olmayan Yargıtay, olgularla ilgili olarak alt mahkemelerin yaptığı bulgulara prensip olarak müdahale etmekten kaçınır (</w:t>
      </w:r>
      <w:r w:rsidRPr="00FB7840">
        <w:rPr>
          <w:rFonts w:ascii="Courier New" w:hAnsi="Courier New" w:cs="Courier New"/>
          <w:b/>
        </w:rPr>
        <w:t>Bkz. Bir</w:t>
      </w:r>
      <w:r>
        <w:rPr>
          <w:rFonts w:ascii="Courier New" w:hAnsi="Courier New" w:cs="Courier New"/>
          <w:b/>
        </w:rPr>
        <w:t>.</w:t>
      </w:r>
      <w:r w:rsidRPr="00FB7840">
        <w:rPr>
          <w:rFonts w:ascii="Courier New" w:hAnsi="Courier New" w:cs="Courier New"/>
          <w:b/>
        </w:rPr>
        <w:t>Y</w:t>
      </w:r>
      <w:r>
        <w:rPr>
          <w:rFonts w:ascii="Courier New" w:hAnsi="Courier New" w:cs="Courier New"/>
          <w:b/>
        </w:rPr>
        <w:t>argıtay</w:t>
      </w:r>
      <w:r w:rsidRPr="00FB7840">
        <w:rPr>
          <w:rFonts w:ascii="Courier New" w:hAnsi="Courier New" w:cs="Courier New"/>
          <w:b/>
        </w:rPr>
        <w:t>/H</w:t>
      </w:r>
      <w:r>
        <w:rPr>
          <w:rFonts w:ascii="Courier New" w:hAnsi="Courier New" w:cs="Courier New"/>
          <w:b/>
        </w:rPr>
        <w:t>ukuk</w:t>
      </w:r>
      <w:r w:rsidRPr="00FB7840">
        <w:rPr>
          <w:rFonts w:ascii="Courier New" w:hAnsi="Courier New" w:cs="Courier New"/>
          <w:b/>
        </w:rPr>
        <w:t xml:space="preserve"> 70/97 ve 71/97 (D.3/99), Y</w:t>
      </w:r>
      <w:r>
        <w:rPr>
          <w:rFonts w:ascii="Courier New" w:hAnsi="Courier New" w:cs="Courier New"/>
          <w:b/>
        </w:rPr>
        <w:t>argıtay</w:t>
      </w:r>
      <w:r w:rsidRPr="00FB7840">
        <w:rPr>
          <w:rFonts w:ascii="Courier New" w:hAnsi="Courier New" w:cs="Courier New"/>
          <w:b/>
        </w:rPr>
        <w:t>/H</w:t>
      </w:r>
      <w:r>
        <w:rPr>
          <w:rFonts w:ascii="Courier New" w:hAnsi="Courier New" w:cs="Courier New"/>
          <w:b/>
        </w:rPr>
        <w:t>ukuk</w:t>
      </w:r>
      <w:r w:rsidRPr="00FB7840">
        <w:rPr>
          <w:rFonts w:ascii="Courier New" w:hAnsi="Courier New" w:cs="Courier New"/>
          <w:b/>
        </w:rPr>
        <w:t xml:space="preserve"> 56/2003 (D.6/2004))</w:t>
      </w:r>
      <w:r>
        <w:rPr>
          <w:rFonts w:ascii="Courier New" w:hAnsi="Courier New" w:cs="Courier New"/>
        </w:rPr>
        <w:t xml:space="preserve">. Ancak, alt mahkemenin şahadeti değerlendirirken hata yapmaması, kabul ettiği yazılı delil veya sözlü şahadetle ulaştığı sonucun, geçerli delil ve şahadete dayanması gerekir. Bu nedenle hukuk davalarındaki ispat külfeti ve ispat derecesi çok önemlidir. Standard of Proof konusunda Phipson On Evidence 13th ed.pages 61-68’e atıfta bulunurum.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Huzurumuzdaki davanın konusu, çalıntı olduğu iddia edilen bir aracın, Davalı No.1 tarafından ithali ve tasarrufuna bağlı gasp (conversion) fiilidir. Dava haksız fiile dayalı bir hukuk davası olduğundan, aranan ispat ölçüsü ihtimaller dengesidir. Bu nedenle Davacılar, dava konusu aracı yasal olarak tasarruf etmeye hakları olduğunu gösterecek yeterli şahadeti ortaya koydukları takdirde, bu şahadet Davalı tarafından çürütülmediği müddetçe, Mahkemenin böyle bir şahadete itibar edip vereceği karar hatalı olmaz.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Alt Mahkemenin şahadeti doğru değerlendirip değerlendirmediğini saptayabilmek için, öncelikle, Davalı Avukatının sunulan belgelerle ilgili itirazlarını incelemem gerekmektedir.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Davalı No.1 Avukatı, istinaftaki hitabında, İngiliz Polisi tarafından Gümrüğe gönderilen Emare No.1 belgenin asıl olmadığını, ayrıca rapor niteliğinde olduğunu, bu nedenle de düzenleyen tarafından sunulması gerektiğini, bunun yapılmaması </w:t>
      </w:r>
      <w:r>
        <w:rPr>
          <w:rFonts w:ascii="Courier New" w:hAnsi="Courier New" w:cs="Courier New"/>
        </w:rPr>
        <w:lastRenderedPageBreak/>
        <w:t xml:space="preserve">sonucu istintak hakkından mahrum edilmiş olduğunu ileri sürmüştür.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Bu iddia üzerinde ayrıntılı bir biçimde duracak değilim. Bir kere Emare No.1 belge, ister fotokopi, ister faks veya  bilgisayar çıktısı olarak kabul edilsin, Mahkemeye, dava konusu aracın hırsızlık olduğunu kanıtlamak maksadı ile sunulmamıştır.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Davalı No.1’in, KKTC’ye ithal ettiği aracın, İngiltere’den gelen bir bilgi ışığında, SUSSEX Polisinin kara para aklama ve fabrika makineleri hırsızlığı soruşturması kapsamında KKTC makamlarınca gümrükte alıkonduğu Resmi Makamlarımızca kabul edilen bir gerçek olup, bu husus Davalı No.1 tarafından da kabul edilmektedir. Sadece soruşturma olgusunu ortaya koymak maksadıyla ibraz edilen, KKTC Resmi Makamlarının tasarrufunda bulunan Emare No.1 belgeyi kabul etmekle Alt Mahkeme hata etmedi. Kaldı ki, aracın Davalı No.1’e iadesini mümkün kılan Emare No.3 Polis Genel Müdürlüğü yazısı ve ekleri, Emare No.1 belgenin içeriğini destekler nitelikte olup, dava konusu araç ile ilgili hırsızlık soruşturmasının yapıldığını göstermektedir.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Davalı No.1 Avukatı, KKTC Polis Genel Müdürlüğü ile Gümrük Dairesi Müdürlüğünün Emare No.3 yazı ile, konu aracın  Davalı No.1’e teslim edilmesi doğrultusunda karar verdiğini, bunun idari bir karar olduğunu ve Yüksek İdare Mahkemesince iptal edilmeden, Alt Mahkemenin davayı görmeye yetkisi olmadığını ileri sürmüştür.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KKTC Resmi Makamlarının soruşturmanın ileriye götürülememesi nedeniyle dava konusu aracın Davalı No.1’e iadesine karar vermesi, Davalı No.1’in aracın sahibi olduğunu göstermediği gibi, Davacıların, mülkiyete dayalı özel hukuk </w:t>
      </w:r>
      <w:r>
        <w:rPr>
          <w:rFonts w:ascii="Courier New" w:hAnsi="Courier New" w:cs="Courier New"/>
        </w:rPr>
        <w:lastRenderedPageBreak/>
        <w:t xml:space="preserve">ilişkisinden kaynaklanan haklarının ihlali sebebiyle Davalı No.1’e karşı dava açmasına da engel değildir. Dolayısıyla,  gasp fiiline bağlı tazminata hükmedilebilmesi için ilgili iade  kararının iptaline gerek yoktur. Bu nedenle Alt Mahkeme, Davalı No.1 Avukatının görev yetkisizliği talebini reddetmekle hata etmedi.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Davalı No.1 Avukatı, sunulan avukat tutma varakasının usulsüz dosyalandığını ileri sürmektedir.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Davacıların KKTC’de yaşamadıkları ihtlâflı değildir. Hukuk Muhakemeleri Usulü Tüzüğü Emir 2 N.14’e göre, KKTC’de yaşamayan bir davacı, celpnameyi, mühürlenmek üzere bir avukat vasıtasıyla Mukayyitliğe sunduğunda, Forum 4’e uygun bir avukat tutma varakası eklemek zorunda değildir. Bu bağlamda, davanın Davacılar adına avukat tutma varakası eklemeden ikame edilmesinde hata yoktur.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Davalı No.1 Avukatının bir diğer iddiası, Davacı No.1 ve 2’nin Birleşik Krallıkta usulüne uygun kayıtlı şirket olduğunun ispatlanamadığı, bu nedenle davanın iptaline karar vermemekle Alt Mahkemenin hata ettiği yönündedir.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Davalı No.1 müdafaa takririnde, Davacı No.1 ve 2’nin tüzel kişi olduklarını reddetmektedir.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Keza Davalı No.1 Avukatı, Emare No.4 ve 5 vekaletnameler ibraz edildikten sonra Davacılar vekili olarak şahadet veren Davacı Tanığı No.2 Anthony Bass’a aşağıdaki soruları yöneltmiştir: </w:t>
      </w:r>
    </w:p>
    <w:p w:rsidR="008101BF" w:rsidRDefault="008101BF" w:rsidP="008101BF">
      <w:pPr>
        <w:spacing w:line="360" w:lineRule="auto"/>
        <w:ind w:firstLine="705"/>
        <w:rPr>
          <w:rFonts w:ascii="Courier New" w:hAnsi="Courier New" w:cs="Courier New"/>
        </w:rPr>
      </w:pPr>
    </w:p>
    <w:p w:rsidR="008101BF" w:rsidRPr="00482490" w:rsidRDefault="008101BF" w:rsidP="008101BF">
      <w:pPr>
        <w:ind w:firstLine="705"/>
        <w:rPr>
          <w:rFonts w:ascii="Courier New" w:hAnsi="Courier New" w:cs="Courier New"/>
          <w:b/>
        </w:rPr>
      </w:pPr>
      <w:r w:rsidRPr="00482490">
        <w:rPr>
          <w:rFonts w:ascii="Courier New" w:hAnsi="Courier New" w:cs="Courier New"/>
          <w:b/>
        </w:rPr>
        <w:t xml:space="preserve">“S. Davacı No.1 ve 2 iddia etti ki, davasında iddia edilir  </w:t>
      </w:r>
    </w:p>
    <w:p w:rsidR="008101BF" w:rsidRPr="00482490" w:rsidRDefault="008101BF" w:rsidP="008101BF">
      <w:pPr>
        <w:ind w:firstLine="705"/>
        <w:rPr>
          <w:rFonts w:ascii="Courier New" w:hAnsi="Courier New" w:cs="Courier New"/>
          <w:b/>
        </w:rPr>
      </w:pPr>
      <w:r w:rsidRPr="00482490">
        <w:rPr>
          <w:rFonts w:ascii="Courier New" w:hAnsi="Courier New" w:cs="Courier New"/>
          <w:b/>
        </w:rPr>
        <w:t xml:space="preserve">    ki, İngiltere de kayıtlı bir şirkettir, şirkettiler? </w:t>
      </w:r>
    </w:p>
    <w:p w:rsidR="008101BF" w:rsidRPr="00482490" w:rsidRDefault="008101BF" w:rsidP="008101BF">
      <w:pPr>
        <w:ind w:firstLine="705"/>
        <w:rPr>
          <w:rFonts w:ascii="Courier New" w:hAnsi="Courier New" w:cs="Courier New"/>
          <w:b/>
        </w:rPr>
      </w:pPr>
      <w:r w:rsidRPr="00482490">
        <w:rPr>
          <w:rFonts w:ascii="Courier New" w:hAnsi="Courier New" w:cs="Courier New"/>
          <w:b/>
        </w:rPr>
        <w:t xml:space="preserve"> C. Evet.</w:t>
      </w:r>
    </w:p>
    <w:p w:rsidR="008101BF" w:rsidRPr="00482490" w:rsidRDefault="008101BF" w:rsidP="008101BF">
      <w:pPr>
        <w:ind w:firstLine="705"/>
        <w:rPr>
          <w:rFonts w:ascii="Courier New" w:hAnsi="Courier New" w:cs="Courier New"/>
          <w:b/>
        </w:rPr>
      </w:pPr>
      <w:r w:rsidRPr="00482490">
        <w:rPr>
          <w:rFonts w:ascii="Courier New" w:hAnsi="Courier New" w:cs="Courier New"/>
          <w:b/>
        </w:rPr>
        <w:t xml:space="preserve"> S. Bu kayıtlı şirketlerin kayıtlı olduğunu ispat edecek  </w:t>
      </w:r>
    </w:p>
    <w:p w:rsidR="008101BF" w:rsidRPr="00482490" w:rsidRDefault="008101BF" w:rsidP="008101BF">
      <w:pPr>
        <w:ind w:firstLine="705"/>
        <w:rPr>
          <w:rFonts w:ascii="Courier New" w:hAnsi="Courier New" w:cs="Courier New"/>
          <w:b/>
        </w:rPr>
      </w:pPr>
      <w:r w:rsidRPr="00482490">
        <w:rPr>
          <w:rFonts w:ascii="Courier New" w:hAnsi="Courier New" w:cs="Courier New"/>
          <w:b/>
        </w:rPr>
        <w:t xml:space="preserve">    herhangi bir delil var mı elinde? </w:t>
      </w:r>
    </w:p>
    <w:p w:rsidR="008101BF" w:rsidRPr="00482490" w:rsidRDefault="008101BF" w:rsidP="008101BF">
      <w:pPr>
        <w:ind w:firstLine="705"/>
        <w:rPr>
          <w:rFonts w:ascii="Courier New" w:hAnsi="Courier New" w:cs="Courier New"/>
          <w:b/>
        </w:rPr>
      </w:pPr>
      <w:r w:rsidRPr="00482490">
        <w:rPr>
          <w:rFonts w:ascii="Courier New" w:hAnsi="Courier New" w:cs="Courier New"/>
          <w:b/>
        </w:rPr>
        <w:lastRenderedPageBreak/>
        <w:t xml:space="preserve"> C. Tasarrufumda değil, hayır. Bendedir. </w:t>
      </w:r>
    </w:p>
    <w:p w:rsidR="008101BF" w:rsidRPr="00482490" w:rsidRDefault="008101BF" w:rsidP="008101BF">
      <w:pPr>
        <w:ind w:firstLine="705"/>
        <w:rPr>
          <w:rFonts w:ascii="Courier New" w:hAnsi="Courier New" w:cs="Courier New"/>
          <w:b/>
        </w:rPr>
      </w:pPr>
      <w:r w:rsidRPr="00482490">
        <w:rPr>
          <w:rFonts w:ascii="Courier New" w:hAnsi="Courier New" w:cs="Courier New"/>
          <w:b/>
        </w:rPr>
        <w:t xml:space="preserve"> S. Ben iddia ederim ki, bu şirketler İngiltere’de  </w:t>
      </w:r>
    </w:p>
    <w:p w:rsidR="008101BF" w:rsidRPr="00482490" w:rsidRDefault="008101BF" w:rsidP="008101BF">
      <w:pPr>
        <w:ind w:firstLine="705"/>
        <w:rPr>
          <w:rFonts w:ascii="Courier New" w:hAnsi="Courier New" w:cs="Courier New"/>
          <w:b/>
        </w:rPr>
      </w:pPr>
      <w:r w:rsidRPr="00482490">
        <w:rPr>
          <w:rFonts w:ascii="Courier New" w:hAnsi="Courier New" w:cs="Courier New"/>
          <w:b/>
        </w:rPr>
        <w:t xml:space="preserve">    kayıtlı şirket değillerdir? </w:t>
      </w:r>
    </w:p>
    <w:p w:rsidR="008101BF" w:rsidRPr="00482490" w:rsidRDefault="008101BF" w:rsidP="008101BF">
      <w:pPr>
        <w:ind w:firstLine="705"/>
        <w:rPr>
          <w:rFonts w:ascii="Courier New" w:hAnsi="Courier New" w:cs="Courier New"/>
          <w:b/>
        </w:rPr>
      </w:pPr>
      <w:r w:rsidRPr="00482490">
        <w:rPr>
          <w:rFonts w:ascii="Courier New" w:hAnsi="Courier New" w:cs="Courier New"/>
          <w:b/>
        </w:rPr>
        <w:t xml:space="preserve"> C. Sen hatalısın yanlış, onlar kayıtlıdır  </w:t>
      </w:r>
    </w:p>
    <w:p w:rsidR="008101BF" w:rsidRDefault="008101BF" w:rsidP="008101BF">
      <w:pPr>
        <w:ind w:firstLine="705"/>
        <w:rPr>
          <w:rFonts w:ascii="Courier New" w:hAnsi="Courier New" w:cs="Courier New"/>
          <w:b/>
        </w:rPr>
      </w:pPr>
      <w:r w:rsidRPr="00482490">
        <w:rPr>
          <w:rFonts w:ascii="Courier New" w:hAnsi="Courier New" w:cs="Courier New"/>
          <w:b/>
        </w:rPr>
        <w:t xml:space="preserve">    İngiltere’de”</w:t>
      </w:r>
      <w:r>
        <w:rPr>
          <w:rFonts w:ascii="Courier New" w:hAnsi="Courier New" w:cs="Courier New"/>
          <w:b/>
        </w:rPr>
        <w:t xml:space="preserve"> </w:t>
      </w:r>
      <w:r w:rsidRPr="00482490">
        <w:rPr>
          <w:rFonts w:ascii="Courier New" w:hAnsi="Courier New" w:cs="Courier New"/>
          <w:b/>
        </w:rPr>
        <w:t>(Mavi 69)</w:t>
      </w:r>
    </w:p>
    <w:p w:rsidR="008101BF" w:rsidRDefault="008101BF" w:rsidP="008101BF">
      <w:pPr>
        <w:ind w:firstLine="705"/>
        <w:rPr>
          <w:rFonts w:ascii="Courier New" w:hAnsi="Courier New" w:cs="Courier New"/>
          <w:b/>
        </w:rPr>
      </w:pPr>
    </w:p>
    <w:p w:rsidR="008101BF" w:rsidRDefault="008101BF" w:rsidP="008101BF">
      <w:pPr>
        <w:ind w:firstLine="705"/>
        <w:rPr>
          <w:rFonts w:ascii="Courier New" w:hAnsi="Courier New" w:cs="Courier New"/>
          <w:b/>
        </w:rPr>
      </w:pPr>
    </w:p>
    <w:p w:rsidR="008101BF" w:rsidRDefault="008101BF" w:rsidP="008101BF">
      <w:pPr>
        <w:spacing w:line="360" w:lineRule="auto"/>
        <w:ind w:firstLine="705"/>
        <w:rPr>
          <w:rFonts w:ascii="Courier New" w:hAnsi="Courier New" w:cs="Courier New"/>
        </w:rPr>
      </w:pPr>
      <w:r w:rsidRPr="00482490">
        <w:rPr>
          <w:rFonts w:ascii="Courier New" w:hAnsi="Courier New" w:cs="Courier New"/>
        </w:rPr>
        <w:t xml:space="preserve">Yukarıda iktibas ettiğim sözlü şahadet dışında bu konuda başka sözlü şahadet olmadığı gibi, </w:t>
      </w:r>
      <w:r>
        <w:rPr>
          <w:rFonts w:ascii="Courier New" w:hAnsi="Courier New" w:cs="Courier New"/>
        </w:rPr>
        <w:t>tescil</w:t>
      </w:r>
      <w:r w:rsidRPr="00482490">
        <w:rPr>
          <w:rFonts w:ascii="Courier New" w:hAnsi="Courier New" w:cs="Courier New"/>
        </w:rPr>
        <w:t xml:space="preserve"> sertifikası niteliğinde herhangi bir belge de sunulmuş değildir.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Bu durumun sonucu olarak Davacıların tüzel kişilikleri olmadığı bulgusuna varılabilir mi?  Fasıl 113 Şirketler Yasası’nın 17(1) maddesine göre, Mukayyitlikten temin edilecek bir tescil belgesi şirketin tesciline kesin kanıt teşkil etmektedir.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Şirketler Yasası’nın 17(1) maddesinden çıkarılacak anlam böyle bir belgenin kesin şahadet (</w:t>
      </w:r>
      <w:r w:rsidRPr="0076594F">
        <w:rPr>
          <w:rFonts w:ascii="Courier New" w:hAnsi="Courier New" w:cs="Courier New"/>
          <w:lang w:val="en-US"/>
        </w:rPr>
        <w:t xml:space="preserve">conclusive </w:t>
      </w:r>
      <w:r>
        <w:rPr>
          <w:rFonts w:ascii="Courier New" w:hAnsi="Courier New" w:cs="Courier New"/>
        </w:rPr>
        <w:t xml:space="preserve">evidence) olarak kabul edileceğidir. Hal böyle olduğuna göre, tescil belgesi sunulmadığı bir durumda şirketin tüzel kişiliği olduğu başka şekilde ispatlanabilir mi?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Davacılar Avukatının da iddialarına dayanak yaptığı Halsbury’s Laws of England 3. baskı 15 cilt sayfa 278 paragraf 506’da ifade edildiği gibi, bir belgenin bir olgu hakkında kesin kanıt teşkil etmesi, o belgeyi ayrıcalıklı, özel şahadet haline getirmez. Böyle bir belgenin yokluğunda, bir olgunun başka şahadetle ispatlanmasında engel yoktur.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İlgili kısım şöyledir: </w:t>
      </w:r>
    </w:p>
    <w:p w:rsidR="008101BF" w:rsidRDefault="008101BF" w:rsidP="008101BF">
      <w:pPr>
        <w:spacing w:line="360" w:lineRule="auto"/>
        <w:ind w:firstLine="705"/>
        <w:rPr>
          <w:rFonts w:ascii="Courier New" w:hAnsi="Courier New" w:cs="Courier New"/>
        </w:rPr>
      </w:pPr>
    </w:p>
    <w:p w:rsidR="008101BF" w:rsidRPr="00D3093C" w:rsidRDefault="008101BF" w:rsidP="008101BF">
      <w:pPr>
        <w:ind w:firstLine="705"/>
        <w:rPr>
          <w:rFonts w:ascii="Courier New" w:hAnsi="Courier New" w:cs="Courier New"/>
          <w:b/>
          <w:lang w:val="en-US"/>
        </w:rPr>
      </w:pPr>
      <w:r>
        <w:rPr>
          <w:rFonts w:ascii="Courier New" w:hAnsi="Courier New" w:cs="Courier New"/>
        </w:rPr>
        <w:tab/>
      </w:r>
      <w:r w:rsidRPr="00D3093C">
        <w:rPr>
          <w:rFonts w:ascii="Courier New" w:hAnsi="Courier New" w:cs="Courier New"/>
          <w:b/>
        </w:rPr>
        <w:t>“A</w:t>
      </w:r>
      <w:r>
        <w:rPr>
          <w:rFonts w:ascii="Courier New" w:hAnsi="Courier New" w:cs="Courier New"/>
          <w:b/>
        </w:rPr>
        <w:t xml:space="preserve"> provision, ho</w:t>
      </w:r>
      <w:r w:rsidRPr="00D3093C">
        <w:rPr>
          <w:rFonts w:ascii="Courier New" w:hAnsi="Courier New" w:cs="Courier New"/>
          <w:b/>
        </w:rPr>
        <w:t xml:space="preserve">wever,that a document shall be </w:t>
      </w:r>
      <w:r w:rsidRPr="00D3093C">
        <w:rPr>
          <w:rFonts w:ascii="Courier New" w:hAnsi="Courier New" w:cs="Courier New"/>
          <w:b/>
          <w:lang w:val="en-US"/>
        </w:rPr>
        <w:t xml:space="preserve">conclusive  </w:t>
      </w:r>
    </w:p>
    <w:p w:rsidR="008101BF" w:rsidRPr="00D3093C" w:rsidRDefault="008101BF" w:rsidP="008101BF">
      <w:pPr>
        <w:ind w:left="855"/>
        <w:rPr>
          <w:rFonts w:ascii="Courier New" w:hAnsi="Courier New" w:cs="Courier New"/>
          <w:b/>
        </w:rPr>
      </w:pPr>
      <w:r w:rsidRPr="00D3093C">
        <w:rPr>
          <w:rFonts w:ascii="Courier New" w:hAnsi="Courier New" w:cs="Courier New"/>
          <w:b/>
        </w:rPr>
        <w:t xml:space="preserve">evidence of a fact does not necessarily </w:t>
      </w:r>
      <w:r>
        <w:rPr>
          <w:rFonts w:ascii="Courier New" w:hAnsi="Courier New" w:cs="Courier New"/>
          <w:b/>
        </w:rPr>
        <w:t>m</w:t>
      </w:r>
      <w:r w:rsidRPr="00D3093C">
        <w:rPr>
          <w:rFonts w:ascii="Courier New" w:hAnsi="Courier New" w:cs="Courier New"/>
          <w:b/>
        </w:rPr>
        <w:t>ean that the document is exclusive evidence; for in the absence of the document, such a provision does not preclude other evidence of the fact.”</w:t>
      </w:r>
    </w:p>
    <w:p w:rsidR="008101BF" w:rsidRPr="00482490"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Alt Mahkemenin huzurunda şirketlerin tescil sertifikaları olmadığına göre, tüzel kişilikle ilgili bulguya varılabilmesi için Mahkeme huzurunda yeterli şahadet olup olmadığını incelemem gerekmektedir. Böyle bir şahadete, Davalı No.1’in sorularından istihraç edilecek neticeler de dahildir. </w:t>
      </w:r>
    </w:p>
    <w:p w:rsidR="008101BF" w:rsidRPr="00482490" w:rsidRDefault="008101BF" w:rsidP="008101BF">
      <w:pPr>
        <w:rPr>
          <w:rFonts w:ascii="Courier New" w:hAnsi="Courier New" w:cs="Courier New"/>
        </w:rPr>
      </w:pPr>
    </w:p>
    <w:p w:rsidR="008101BF" w:rsidRDefault="008101BF" w:rsidP="008101BF">
      <w:pPr>
        <w:spacing w:line="360" w:lineRule="auto"/>
        <w:ind w:firstLine="708"/>
        <w:rPr>
          <w:rFonts w:ascii="Courier New" w:hAnsi="Courier New" w:cs="Courier New"/>
        </w:rPr>
      </w:pPr>
      <w:r w:rsidRPr="00D3093C">
        <w:rPr>
          <w:rFonts w:ascii="Courier New" w:hAnsi="Courier New" w:cs="Courier New"/>
        </w:rPr>
        <w:t>Alt Mahkeme</w:t>
      </w:r>
      <w:r>
        <w:rPr>
          <w:rFonts w:ascii="Courier New" w:hAnsi="Courier New" w:cs="Courier New"/>
        </w:rPr>
        <w:t>,</w:t>
      </w:r>
      <w:r w:rsidRPr="00D3093C">
        <w:rPr>
          <w:rFonts w:ascii="Courier New" w:hAnsi="Courier New" w:cs="Courier New"/>
        </w:rPr>
        <w:t xml:space="preserve"> kararında</w:t>
      </w:r>
      <w:r>
        <w:rPr>
          <w:rFonts w:ascii="Courier New" w:hAnsi="Courier New" w:cs="Courier New"/>
        </w:rPr>
        <w:t>,</w:t>
      </w:r>
      <w:r w:rsidRPr="00D3093C">
        <w:rPr>
          <w:rFonts w:ascii="Courier New" w:hAnsi="Courier New" w:cs="Courier New"/>
        </w:rPr>
        <w:t xml:space="preserve"> Davacı </w:t>
      </w:r>
      <w:r>
        <w:rPr>
          <w:rFonts w:ascii="Courier New" w:hAnsi="Courier New" w:cs="Courier New"/>
        </w:rPr>
        <w:t>T</w:t>
      </w:r>
      <w:r w:rsidRPr="00D3093C">
        <w:rPr>
          <w:rFonts w:ascii="Courier New" w:hAnsi="Courier New" w:cs="Courier New"/>
        </w:rPr>
        <w:t>anığı No.2 Anthony Bass’ın</w:t>
      </w:r>
      <w:r>
        <w:rPr>
          <w:rFonts w:ascii="Courier New" w:hAnsi="Courier New" w:cs="Courier New"/>
        </w:rPr>
        <w:t>,</w:t>
      </w:r>
      <w:r w:rsidRPr="00D3093C">
        <w:rPr>
          <w:rFonts w:ascii="Courier New" w:hAnsi="Courier New" w:cs="Courier New"/>
        </w:rPr>
        <w:t xml:space="preserve"> Emare No.4 ve 5 vekaletnameler tahtında yetkili vekil olduğu bulgusuna varmıştır.</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Davacıların tüzel kişiliği yoksa, bunun doğal neticesi vekaletnamelerin de geçersiz olacağıdır. Bu durumda Davalı No.1 Avukatının vekaletname ibraz edilirken ne yaptığına bakmamız gerekmektedir.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Duruşma zabıtlarına göre, Davalı No.1 Avukatı, vekaletnamelerin İngilizce yazıldığına itiraz etmiş, bunun dışında şirketlerin kayıtlı olmadığını dolayısıyla vekaletnamelerin geçersiz olduğu itirazını ileri sürmemiştir. Davalı No.1 Avukatı, Davacı Tanığı No.2 Anthony Bass’ı  vekaletnameler ile ilgili istintak ederken vekaletnamelerin gerekli tasdiği taşımadığı yönünde sorular sormuş, daha sonra bu iddialarını geri çekmiştir</w:t>
      </w:r>
    </w:p>
    <w:p w:rsidR="008101BF" w:rsidRDefault="008101BF" w:rsidP="008101BF">
      <w:pPr>
        <w:spacing w:line="360" w:lineRule="auto"/>
        <w:rPr>
          <w:rFonts w:ascii="Courier New" w:hAnsi="Courier New" w:cs="Courier New"/>
          <w:b/>
        </w:rPr>
      </w:pPr>
      <w:r w:rsidRPr="00D3093C">
        <w:rPr>
          <w:rFonts w:ascii="Courier New" w:hAnsi="Courier New" w:cs="Courier New"/>
          <w:b/>
        </w:rPr>
        <w:t>(Mavi 64)</w:t>
      </w:r>
      <w:r>
        <w:rPr>
          <w:rFonts w:ascii="Courier New" w:hAnsi="Courier New" w:cs="Courier New"/>
          <w:b/>
        </w:rPr>
        <w:t>.</w:t>
      </w:r>
    </w:p>
    <w:p w:rsidR="008101BF" w:rsidRDefault="008101BF" w:rsidP="008101BF">
      <w:pPr>
        <w:spacing w:line="360" w:lineRule="auto"/>
        <w:ind w:firstLine="708"/>
        <w:rPr>
          <w:rFonts w:ascii="Courier New" w:hAnsi="Courier New" w:cs="Courier New"/>
          <w:b/>
        </w:rPr>
      </w:pPr>
    </w:p>
    <w:p w:rsidR="008101BF" w:rsidRDefault="008101BF" w:rsidP="008101BF">
      <w:pPr>
        <w:spacing w:line="360" w:lineRule="auto"/>
        <w:ind w:firstLine="708"/>
        <w:rPr>
          <w:rFonts w:ascii="Courier New" w:hAnsi="Courier New" w:cs="Courier New"/>
          <w:b/>
        </w:rPr>
      </w:pPr>
      <w:r>
        <w:rPr>
          <w:rFonts w:ascii="Courier New" w:hAnsi="Courier New" w:cs="Courier New"/>
        </w:rPr>
        <w:t xml:space="preserve">Davalı No.1 Avukatı, vekaletnameler usulüne uygun olarak  emare kaydedildikten sonra, istintakın son safhasında, şirketlerin İngiltere’de kayıtlı olmadığını ileri sürmüştür </w:t>
      </w:r>
      <w:r w:rsidRPr="00D3093C">
        <w:rPr>
          <w:rFonts w:ascii="Courier New" w:hAnsi="Courier New" w:cs="Courier New"/>
          <w:b/>
        </w:rPr>
        <w:t>(Mavi 69)</w:t>
      </w:r>
      <w:r>
        <w:rPr>
          <w:rFonts w:ascii="Courier New" w:hAnsi="Courier New" w:cs="Courier New"/>
          <w:b/>
        </w:rPr>
        <w:t>.</w:t>
      </w:r>
    </w:p>
    <w:p w:rsidR="008101BF" w:rsidRDefault="008101BF" w:rsidP="008101BF">
      <w:pPr>
        <w:spacing w:line="360" w:lineRule="auto"/>
        <w:ind w:firstLine="708"/>
        <w:rPr>
          <w:rFonts w:ascii="Courier New" w:hAnsi="Courier New" w:cs="Courier New"/>
          <w:b/>
          <w:noProof/>
        </w:rPr>
      </w:pPr>
    </w:p>
    <w:p w:rsidR="008101BF" w:rsidRDefault="008101BF" w:rsidP="008101BF">
      <w:pPr>
        <w:spacing w:line="360" w:lineRule="auto"/>
        <w:ind w:firstLine="708"/>
        <w:rPr>
          <w:rFonts w:ascii="Courier New" w:hAnsi="Courier New" w:cs="Courier New"/>
          <w:noProof/>
          <w:lang w:val="en-US"/>
        </w:rPr>
      </w:pPr>
      <w:r>
        <w:rPr>
          <w:rFonts w:ascii="Courier New" w:hAnsi="Courier New" w:cs="Courier New"/>
          <w:noProof/>
          <w:lang w:val="en-US"/>
        </w:rPr>
        <w:t xml:space="preserve">Davalı Avukatı bir vekaletnameyi hukuken etkisiz hale getirecek iddiayı onu ibraz ederken yapmaz ve emare olarak sunulmasına fırsat verirse, Mahkeme o emareyi değerlendirecektir. </w:t>
      </w:r>
    </w:p>
    <w:p w:rsidR="008101BF" w:rsidRDefault="008101BF" w:rsidP="008101BF">
      <w:pPr>
        <w:spacing w:line="360" w:lineRule="auto"/>
        <w:ind w:firstLine="708"/>
        <w:rPr>
          <w:rFonts w:ascii="Courier New" w:hAnsi="Courier New" w:cs="Courier New"/>
          <w:noProof/>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noProof/>
          <w:lang w:val="en-US"/>
        </w:rPr>
        <w:t xml:space="preserve">Bu sonuçtan hareketle, Davacılar tarafından usulüne uygun olarak İngiltere’de </w:t>
      </w:r>
      <w:r>
        <w:rPr>
          <w:rFonts w:ascii="Courier New" w:hAnsi="Courier New" w:cs="Courier New"/>
          <w:lang w:val="en-US"/>
        </w:rPr>
        <w:t xml:space="preserve">Solicitor ve Noter önünde imzalanmış ve KKTC Elçiliği tarafından tasdiklenmiş vekaletnamelerin </w:t>
      </w:r>
      <w:r>
        <w:rPr>
          <w:rFonts w:ascii="Courier New" w:hAnsi="Courier New" w:cs="Courier New"/>
          <w:noProof/>
          <w:lang w:val="en-US"/>
        </w:rPr>
        <w:t xml:space="preserve">Alt Mahkeme huzurunda, </w:t>
      </w:r>
      <w:r>
        <w:rPr>
          <w:rFonts w:ascii="Courier New" w:hAnsi="Courier New" w:cs="Courier New"/>
          <w:lang w:val="en-US"/>
        </w:rPr>
        <w:t xml:space="preserve">geçerli ve herkese karşı ileri sürülebilen nitelikte dokümanlar olduğu kabul edilmelidir. </w:t>
      </w:r>
    </w:p>
    <w:p w:rsidR="008101BF" w:rsidRDefault="008101BF" w:rsidP="008101BF">
      <w:pPr>
        <w:spacing w:line="360" w:lineRule="auto"/>
        <w:ind w:firstLine="708"/>
        <w:rPr>
          <w:rFonts w:ascii="Courier New" w:hAnsi="Courier New" w:cs="Courier New"/>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lang w:val="en-US"/>
        </w:rPr>
        <w:t xml:space="preserve">Emare No.4 ve 5 vekaletnamelerin tüzel kişiler tarafından düzenlendiği içerikleri ile sabittir. Buna göre, Mahkeme huzurunda, Davacıların tüzel kişiliğini gösterecek şahadetin olmadığını söylemek mümkün değildir. Dolayısıyla Alt Mahkeme, Davacıların tüzel kişiliğini </w:t>
      </w:r>
      <w:smartTag w:uri="urn:schemas-microsoft-com:office:smarttags" w:element="place">
        <w:smartTag w:uri="urn:schemas-microsoft-com:office:smarttags" w:element="City">
          <w:r>
            <w:rPr>
              <w:rFonts w:ascii="Courier New" w:hAnsi="Courier New" w:cs="Courier New"/>
              <w:lang w:val="en-US"/>
            </w:rPr>
            <w:t>kabul</w:t>
          </w:r>
        </w:smartTag>
      </w:smartTag>
      <w:r>
        <w:rPr>
          <w:rFonts w:ascii="Courier New" w:hAnsi="Courier New" w:cs="Courier New"/>
          <w:lang w:val="en-US"/>
        </w:rPr>
        <w:t xml:space="preserve"> etmekle hata etmedi. </w:t>
      </w:r>
    </w:p>
    <w:p w:rsidR="008101BF" w:rsidRDefault="008101BF" w:rsidP="008101BF">
      <w:pPr>
        <w:spacing w:line="360" w:lineRule="auto"/>
        <w:ind w:firstLine="708"/>
        <w:rPr>
          <w:rFonts w:ascii="Courier New" w:hAnsi="Courier New" w:cs="Courier New"/>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lang w:val="en-US"/>
        </w:rPr>
        <w:t xml:space="preserve">Davalı No.1 Avukatının bir diğer iddiası, Emare No.6 ve 9 belgelerin ibrazına izin verilmesi ve delil olarak </w:t>
      </w:r>
      <w:smartTag w:uri="urn:schemas-microsoft-com:office:smarttags" w:element="place">
        <w:smartTag w:uri="urn:schemas-microsoft-com:office:smarttags" w:element="City">
          <w:r>
            <w:rPr>
              <w:rFonts w:ascii="Courier New" w:hAnsi="Courier New" w:cs="Courier New"/>
              <w:lang w:val="en-US"/>
            </w:rPr>
            <w:t>kabul</w:t>
          </w:r>
        </w:smartTag>
      </w:smartTag>
      <w:r>
        <w:rPr>
          <w:rFonts w:ascii="Courier New" w:hAnsi="Courier New" w:cs="Courier New"/>
          <w:lang w:val="en-US"/>
        </w:rPr>
        <w:t xml:space="preserve"> edilmesinin hatalı olduğudur. </w:t>
      </w:r>
    </w:p>
    <w:p w:rsidR="008101BF" w:rsidRDefault="008101BF" w:rsidP="008101BF">
      <w:pPr>
        <w:spacing w:line="360" w:lineRule="auto"/>
        <w:ind w:firstLine="708"/>
        <w:rPr>
          <w:rFonts w:ascii="Courier New" w:hAnsi="Courier New" w:cs="Courier New"/>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lang w:val="en-US"/>
        </w:rPr>
        <w:t xml:space="preserve">Emare No.6, dava konusu aracın Davacı No.1 tarafından satın alındığını, Emare No.9 ise Davacı No.2’nin Davacı No.1’i tazmin ettiğini gösteren belgedir. </w:t>
      </w:r>
    </w:p>
    <w:p w:rsidR="008101BF" w:rsidRDefault="008101BF" w:rsidP="008101BF">
      <w:pPr>
        <w:spacing w:line="360" w:lineRule="auto"/>
        <w:ind w:firstLine="708"/>
        <w:rPr>
          <w:rFonts w:ascii="Courier New" w:hAnsi="Courier New" w:cs="Courier New"/>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lang w:val="en-US"/>
        </w:rPr>
        <w:t>Davalı No.1 Avukatı, bu belgelerin ibrazına itiraz etti. Mahkeme, her iki evrakın bilgisayar çıktısı oldukları gerekçesi ile ibrazına izin verdi ve emare olarak kaydetti.</w:t>
      </w:r>
    </w:p>
    <w:p w:rsidR="008101BF" w:rsidRDefault="008101BF" w:rsidP="008101BF">
      <w:pPr>
        <w:spacing w:line="360" w:lineRule="auto"/>
        <w:ind w:firstLine="708"/>
        <w:rPr>
          <w:rFonts w:ascii="Courier New" w:hAnsi="Courier New" w:cs="Courier New"/>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lang w:val="en-US"/>
        </w:rPr>
        <w:t xml:space="preserve">Alt Mahkeme, Davalı No.1 aleyhine hüküm verirken, bu belgeleri geçerli delil olarak </w:t>
      </w:r>
      <w:smartTag w:uri="urn:schemas-microsoft-com:office:smarttags" w:element="place">
        <w:smartTag w:uri="urn:schemas-microsoft-com:office:smarttags" w:element="City">
          <w:r>
            <w:rPr>
              <w:rFonts w:ascii="Courier New" w:hAnsi="Courier New" w:cs="Courier New"/>
              <w:lang w:val="en-US"/>
            </w:rPr>
            <w:t>kabul</w:t>
          </w:r>
        </w:smartTag>
      </w:smartTag>
      <w:r>
        <w:rPr>
          <w:rFonts w:ascii="Courier New" w:hAnsi="Courier New" w:cs="Courier New"/>
          <w:lang w:val="en-US"/>
        </w:rPr>
        <w:t xml:space="preserve"> etti. </w:t>
      </w:r>
    </w:p>
    <w:p w:rsidR="008101BF" w:rsidRDefault="008101BF" w:rsidP="008101BF">
      <w:pPr>
        <w:spacing w:line="360" w:lineRule="auto"/>
        <w:ind w:firstLine="708"/>
        <w:rPr>
          <w:rFonts w:ascii="Courier New" w:hAnsi="Courier New" w:cs="Courier New"/>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lang w:val="en-US"/>
        </w:rPr>
        <w:t xml:space="preserve">Fasıl 9 Şahadet Yasası’nda  2006 yılında yapılan değişiklikle, bilgisayar kayıtları ve bunlara verilecek değer konusunda önemli yenilikler getirilmiştir. </w:t>
      </w:r>
    </w:p>
    <w:p w:rsidR="008101BF" w:rsidRDefault="008101BF" w:rsidP="008101BF">
      <w:pPr>
        <w:spacing w:line="360" w:lineRule="auto"/>
        <w:ind w:firstLine="708"/>
        <w:rPr>
          <w:rFonts w:ascii="Courier New" w:hAnsi="Courier New" w:cs="Courier New"/>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lang w:val="en-US"/>
        </w:rPr>
        <w:t xml:space="preserve">Şahadet Yasası’nın 5 A(1). maddesine göre, bilgisayardan elde edilen belgenin içeriğinde yer alan bir beyan, herhangi </w:t>
      </w:r>
      <w:r>
        <w:rPr>
          <w:rFonts w:ascii="Courier New" w:hAnsi="Courier New" w:cs="Courier New"/>
          <w:lang w:val="en-US"/>
        </w:rPr>
        <w:lastRenderedPageBreak/>
        <w:t xml:space="preserve">bir ceza veya hukuk işleminde şahadet olarak </w:t>
      </w:r>
      <w:smartTag w:uri="urn:schemas-microsoft-com:office:smarttags" w:element="place">
        <w:smartTag w:uri="urn:schemas-microsoft-com:office:smarttags" w:element="City">
          <w:r>
            <w:rPr>
              <w:rFonts w:ascii="Courier New" w:hAnsi="Courier New" w:cs="Courier New"/>
              <w:lang w:val="en-US"/>
            </w:rPr>
            <w:t>kabul</w:t>
          </w:r>
        </w:smartTag>
      </w:smartTag>
      <w:r>
        <w:rPr>
          <w:rFonts w:ascii="Courier New" w:hAnsi="Courier New" w:cs="Courier New"/>
          <w:lang w:val="en-US"/>
        </w:rPr>
        <w:t xml:space="preserve"> edilebilmekte,(2). fıkrada belirtilen şartların mevcut olması halinde ise bu beyan sözlü şahadet olarak </w:t>
      </w:r>
      <w:smartTag w:uri="urn:schemas-microsoft-com:office:smarttags" w:element="place">
        <w:smartTag w:uri="urn:schemas-microsoft-com:office:smarttags" w:element="City">
          <w:r>
            <w:rPr>
              <w:rFonts w:ascii="Courier New" w:hAnsi="Courier New" w:cs="Courier New"/>
              <w:lang w:val="en-US"/>
            </w:rPr>
            <w:t>kabul</w:t>
          </w:r>
        </w:smartTag>
      </w:smartTag>
      <w:r>
        <w:rPr>
          <w:rFonts w:ascii="Courier New" w:hAnsi="Courier New" w:cs="Courier New"/>
          <w:lang w:val="en-US"/>
        </w:rPr>
        <w:t xml:space="preserve"> edilmektedir. </w:t>
      </w:r>
    </w:p>
    <w:p w:rsidR="008101BF" w:rsidRDefault="008101BF" w:rsidP="008101BF">
      <w:pPr>
        <w:spacing w:line="360" w:lineRule="auto"/>
        <w:ind w:firstLine="708"/>
        <w:rPr>
          <w:rFonts w:ascii="Courier New" w:hAnsi="Courier New" w:cs="Courier New"/>
          <w:lang w:val="en-US"/>
        </w:rPr>
      </w:pPr>
    </w:p>
    <w:p w:rsidR="008101BF" w:rsidRDefault="008101BF" w:rsidP="008101BF">
      <w:pPr>
        <w:spacing w:line="360" w:lineRule="auto"/>
        <w:ind w:firstLine="708"/>
        <w:rPr>
          <w:rFonts w:ascii="Courier New" w:hAnsi="Courier New" w:cs="Courier New"/>
          <w:lang w:val="en-US"/>
        </w:rPr>
      </w:pPr>
      <w:r>
        <w:rPr>
          <w:rFonts w:ascii="Courier New" w:hAnsi="Courier New" w:cs="Courier New"/>
          <w:lang w:val="en-US"/>
        </w:rPr>
        <w:t>Aynı maddenin (2). fıkrasının (A),(B),(C) ve (Ç) bendlerinde bilgisayar belgelerinin hangi hallerde sözlü şahadet olarak kabul edilebileceğinin koşulları yer almaktadır. İlgili bendler şöyledir:</w:t>
      </w:r>
    </w:p>
    <w:p w:rsidR="008101BF" w:rsidRDefault="008101BF" w:rsidP="008101BF">
      <w:pPr>
        <w:spacing w:line="360" w:lineRule="auto"/>
        <w:ind w:firstLine="708"/>
        <w:rPr>
          <w:rFonts w:ascii="Courier New" w:hAnsi="Courier New" w:cs="Courier New"/>
          <w:lang w:val="en-US"/>
        </w:rPr>
      </w:pPr>
    </w:p>
    <w:p w:rsidR="008101BF" w:rsidRPr="001545A2" w:rsidRDefault="008101BF" w:rsidP="008101BF">
      <w:pPr>
        <w:ind w:firstLine="708"/>
        <w:rPr>
          <w:rFonts w:ascii="Courier New" w:hAnsi="Courier New" w:cs="Courier New"/>
          <w:b/>
          <w:lang w:val="en-US"/>
        </w:rPr>
      </w:pPr>
      <w:r w:rsidRPr="001545A2">
        <w:rPr>
          <w:rFonts w:ascii="Courier New" w:hAnsi="Courier New" w:cs="Courier New"/>
          <w:b/>
          <w:lang w:val="en-US"/>
        </w:rPr>
        <w:t xml:space="preserve">“(2)(A) Beyanı içeren belgenin bir faaliyetle ilgili  </w:t>
      </w:r>
    </w:p>
    <w:p w:rsidR="008101BF" w:rsidRPr="001545A2" w:rsidRDefault="008101BF" w:rsidP="008101BF">
      <w:pPr>
        <w:ind w:left="1863"/>
        <w:rPr>
          <w:rFonts w:ascii="Courier New" w:hAnsi="Courier New" w:cs="Courier New"/>
          <w:b/>
          <w:lang w:val="en-US"/>
        </w:rPr>
      </w:pPr>
      <w:r w:rsidRPr="001545A2">
        <w:rPr>
          <w:rFonts w:ascii="Courier New" w:hAnsi="Courier New" w:cs="Courier New"/>
          <w:b/>
          <w:lang w:val="en-US"/>
        </w:rPr>
        <w:t xml:space="preserve">olması halinde,bu faaliyetin </w:t>
      </w:r>
      <w:r>
        <w:rPr>
          <w:rFonts w:ascii="Courier New" w:hAnsi="Courier New" w:cs="Courier New"/>
          <w:b/>
          <w:lang w:val="en-US"/>
        </w:rPr>
        <w:t>kâ</w:t>
      </w:r>
      <w:r w:rsidRPr="001545A2">
        <w:rPr>
          <w:rFonts w:ascii="Courier New" w:hAnsi="Courier New" w:cs="Courier New"/>
          <w:b/>
          <w:lang w:val="en-US"/>
        </w:rPr>
        <w:t>r amaçlı olup olmamasına bakılmaksızın, bilgisayar kayıtları belli bir dönem içerisinde bu faaliyetle ilgili doğal veya yasal olarak toplanan bilgileri işlemek amacı i</w:t>
      </w:r>
      <w:r>
        <w:rPr>
          <w:rFonts w:ascii="Courier New" w:hAnsi="Courier New" w:cs="Courier New"/>
          <w:b/>
          <w:lang w:val="en-US"/>
        </w:rPr>
        <w:t>le sistematik olarak yapılmışsa,</w:t>
      </w:r>
      <w:r w:rsidRPr="001545A2">
        <w:rPr>
          <w:rFonts w:ascii="Courier New" w:hAnsi="Courier New" w:cs="Courier New"/>
          <w:b/>
          <w:lang w:val="en-US"/>
        </w:rPr>
        <w:t xml:space="preserve"> </w:t>
      </w:r>
    </w:p>
    <w:p w:rsidR="008101BF" w:rsidRPr="001545A2" w:rsidRDefault="008101BF" w:rsidP="008101BF">
      <w:pPr>
        <w:rPr>
          <w:rFonts w:ascii="Courier New" w:hAnsi="Courier New" w:cs="Courier New"/>
          <w:b/>
          <w:lang w:val="en-US"/>
        </w:rPr>
      </w:pPr>
      <w:r w:rsidRPr="001545A2">
        <w:rPr>
          <w:rFonts w:ascii="Courier New" w:hAnsi="Courier New" w:cs="Courier New"/>
          <w:b/>
          <w:lang w:val="en-US"/>
        </w:rPr>
        <w:t xml:space="preserve">         (B) Yukarıdaki (A) bendindeki şartlar dahilinde elde  </w:t>
      </w:r>
    </w:p>
    <w:p w:rsidR="008101BF" w:rsidRPr="001545A2" w:rsidRDefault="008101BF" w:rsidP="008101BF">
      <w:pPr>
        <w:ind w:left="1416"/>
        <w:rPr>
          <w:rFonts w:ascii="Courier New" w:hAnsi="Courier New" w:cs="Courier New"/>
          <w:b/>
          <w:lang w:val="en-US"/>
        </w:rPr>
      </w:pPr>
      <w:r w:rsidRPr="001545A2">
        <w:rPr>
          <w:rFonts w:ascii="Courier New" w:hAnsi="Courier New" w:cs="Courier New"/>
          <w:b/>
          <w:lang w:val="en-US"/>
        </w:rPr>
        <w:t xml:space="preserve">   edilen kayıtlardaki bir beyanda yer alan bilgiler  </w:t>
      </w:r>
    </w:p>
    <w:p w:rsidR="008101BF" w:rsidRPr="001545A2" w:rsidRDefault="008101BF" w:rsidP="008101BF">
      <w:pPr>
        <w:ind w:left="1416"/>
        <w:rPr>
          <w:rFonts w:ascii="Courier New" w:hAnsi="Courier New" w:cs="Courier New"/>
          <w:b/>
          <w:lang w:val="en-US"/>
        </w:rPr>
      </w:pPr>
      <w:r w:rsidRPr="001545A2">
        <w:rPr>
          <w:rFonts w:ascii="Courier New" w:hAnsi="Courier New" w:cs="Courier New"/>
          <w:b/>
          <w:lang w:val="en-US"/>
        </w:rPr>
        <w:t xml:space="preserve">   veya bu bilgilerden kaynaklanan aynı tür bilgiler  </w:t>
      </w:r>
    </w:p>
    <w:p w:rsidR="008101BF" w:rsidRPr="001545A2" w:rsidRDefault="008101BF" w:rsidP="008101BF">
      <w:pPr>
        <w:ind w:left="1416"/>
        <w:rPr>
          <w:rFonts w:ascii="Courier New" w:hAnsi="Courier New" w:cs="Courier New"/>
          <w:b/>
          <w:lang w:val="en-US"/>
        </w:rPr>
      </w:pPr>
      <w:r w:rsidRPr="001545A2">
        <w:rPr>
          <w:rFonts w:ascii="Courier New" w:hAnsi="Courier New" w:cs="Courier New"/>
          <w:b/>
          <w:lang w:val="en-US"/>
        </w:rPr>
        <w:t xml:space="preserve">   ise, </w:t>
      </w:r>
    </w:p>
    <w:p w:rsidR="008101BF" w:rsidRPr="001545A2" w:rsidRDefault="008101BF" w:rsidP="008101BF">
      <w:pPr>
        <w:ind w:firstLine="708"/>
        <w:rPr>
          <w:rFonts w:ascii="Courier New" w:hAnsi="Courier New" w:cs="Courier New"/>
          <w:b/>
          <w:lang w:val="en-US"/>
        </w:rPr>
      </w:pPr>
      <w:r w:rsidRPr="001545A2">
        <w:rPr>
          <w:rFonts w:ascii="Courier New" w:hAnsi="Courier New" w:cs="Courier New"/>
          <w:b/>
          <w:lang w:val="en-US"/>
        </w:rPr>
        <w:t xml:space="preserve">    (C) Bahse konu belli dönem içerisinde veya belli dönem  </w:t>
      </w:r>
    </w:p>
    <w:p w:rsidR="008101BF" w:rsidRPr="001545A2" w:rsidRDefault="008101BF" w:rsidP="008101BF">
      <w:pPr>
        <w:ind w:firstLine="708"/>
        <w:rPr>
          <w:rFonts w:ascii="Courier New" w:hAnsi="Courier New" w:cs="Courier New"/>
          <w:b/>
          <w:lang w:val="en-US"/>
        </w:rPr>
      </w:pPr>
      <w:r w:rsidRPr="001545A2">
        <w:rPr>
          <w:rFonts w:ascii="Courier New" w:hAnsi="Courier New" w:cs="Courier New"/>
          <w:b/>
          <w:lang w:val="en-US"/>
        </w:rPr>
        <w:t xml:space="preserve">        içerisindeki bir zaman diliminde bilgisayarın  </w:t>
      </w:r>
    </w:p>
    <w:p w:rsidR="008101BF" w:rsidRPr="001545A2" w:rsidRDefault="008101BF" w:rsidP="008101BF">
      <w:pPr>
        <w:ind w:left="1416"/>
        <w:rPr>
          <w:rFonts w:ascii="Courier New" w:hAnsi="Courier New" w:cs="Courier New"/>
          <w:b/>
          <w:lang w:val="en-US"/>
        </w:rPr>
      </w:pPr>
      <w:r w:rsidRPr="001545A2">
        <w:rPr>
          <w:rFonts w:ascii="Courier New" w:hAnsi="Courier New" w:cs="Courier New"/>
          <w:b/>
          <w:lang w:val="en-US"/>
        </w:rPr>
        <w:t xml:space="preserve">   düzenli çalışıp çalışmadığına bakılmaksızın,  </w:t>
      </w:r>
    </w:p>
    <w:p w:rsidR="008101BF" w:rsidRPr="001545A2" w:rsidRDefault="008101BF" w:rsidP="008101BF">
      <w:pPr>
        <w:ind w:left="1416"/>
        <w:rPr>
          <w:rFonts w:ascii="Courier New" w:hAnsi="Courier New" w:cs="Courier New"/>
          <w:b/>
          <w:lang w:val="en-US"/>
        </w:rPr>
      </w:pPr>
      <w:r w:rsidRPr="001545A2">
        <w:rPr>
          <w:rFonts w:ascii="Courier New" w:hAnsi="Courier New" w:cs="Courier New"/>
          <w:b/>
          <w:lang w:val="en-US"/>
        </w:rPr>
        <w:t xml:space="preserve">   belgenin içeriğini, ortaya çıkı</w:t>
      </w:r>
      <w:r>
        <w:rPr>
          <w:rFonts w:ascii="Courier New" w:hAnsi="Courier New" w:cs="Courier New"/>
          <w:b/>
          <w:lang w:val="en-US"/>
        </w:rPr>
        <w:t>şı</w:t>
      </w:r>
      <w:r w:rsidRPr="001545A2">
        <w:rPr>
          <w:rFonts w:ascii="Courier New" w:hAnsi="Courier New" w:cs="Courier New"/>
          <w:b/>
          <w:lang w:val="en-US"/>
        </w:rPr>
        <w:t xml:space="preserve">nı veya  </w:t>
      </w:r>
    </w:p>
    <w:p w:rsidR="008101BF" w:rsidRPr="001545A2" w:rsidRDefault="008101BF" w:rsidP="008101BF">
      <w:pPr>
        <w:ind w:left="1416"/>
        <w:rPr>
          <w:rFonts w:ascii="Courier New" w:hAnsi="Courier New" w:cs="Courier New"/>
          <w:b/>
          <w:lang w:val="en-US"/>
        </w:rPr>
      </w:pPr>
      <w:r w:rsidRPr="001545A2">
        <w:rPr>
          <w:rFonts w:ascii="Courier New" w:hAnsi="Courier New" w:cs="Courier New"/>
          <w:b/>
          <w:lang w:val="en-US"/>
        </w:rPr>
        <w:t xml:space="preserve">   içeriğinin doğruluğunu etkileyecek nitelikte değil  </w:t>
      </w:r>
    </w:p>
    <w:p w:rsidR="008101BF" w:rsidRPr="001545A2" w:rsidRDefault="008101BF" w:rsidP="008101BF">
      <w:pPr>
        <w:ind w:left="1416"/>
        <w:rPr>
          <w:rFonts w:ascii="Courier New" w:hAnsi="Courier New" w:cs="Courier New"/>
          <w:b/>
          <w:lang w:val="en-US"/>
        </w:rPr>
      </w:pPr>
      <w:r w:rsidRPr="001545A2">
        <w:rPr>
          <w:rFonts w:ascii="Courier New" w:hAnsi="Courier New" w:cs="Courier New"/>
          <w:b/>
          <w:lang w:val="en-US"/>
        </w:rPr>
        <w:t xml:space="preserve">   ise, </w:t>
      </w:r>
    </w:p>
    <w:p w:rsidR="008101BF" w:rsidRPr="001545A2" w:rsidRDefault="008101BF" w:rsidP="008101BF">
      <w:pPr>
        <w:ind w:firstLine="708"/>
        <w:rPr>
          <w:rFonts w:ascii="Courier New" w:hAnsi="Courier New" w:cs="Courier New"/>
          <w:b/>
          <w:lang w:val="en-US"/>
        </w:rPr>
      </w:pPr>
      <w:r w:rsidRPr="001545A2">
        <w:rPr>
          <w:rFonts w:ascii="Courier New" w:hAnsi="Courier New" w:cs="Courier New"/>
          <w:b/>
          <w:lang w:val="en-US"/>
        </w:rPr>
        <w:t xml:space="preserve">    (Ç) Beyanda yer alan bilgiler, bilgisayarın normal  </w:t>
      </w:r>
    </w:p>
    <w:p w:rsidR="008101BF" w:rsidRPr="001545A2" w:rsidRDefault="008101BF" w:rsidP="008101BF">
      <w:pPr>
        <w:ind w:firstLine="708"/>
        <w:rPr>
          <w:rFonts w:ascii="Courier New" w:hAnsi="Courier New" w:cs="Courier New"/>
          <w:b/>
          <w:lang w:val="en-US"/>
        </w:rPr>
      </w:pPr>
      <w:r w:rsidRPr="001545A2">
        <w:rPr>
          <w:rFonts w:ascii="Courier New" w:hAnsi="Courier New" w:cs="Courier New"/>
          <w:b/>
          <w:lang w:val="en-US"/>
        </w:rPr>
        <w:t xml:space="preserve">        faaliyetlerinin gerçekleşmesi sırasında elde  </w:t>
      </w:r>
    </w:p>
    <w:p w:rsidR="008101BF" w:rsidRDefault="008101BF" w:rsidP="008101BF">
      <w:pPr>
        <w:ind w:firstLine="708"/>
        <w:rPr>
          <w:rFonts w:ascii="Courier New" w:hAnsi="Courier New" w:cs="Courier New"/>
          <w:b/>
          <w:lang w:val="en-US"/>
        </w:rPr>
      </w:pPr>
      <w:r w:rsidRPr="001545A2">
        <w:rPr>
          <w:rFonts w:ascii="Courier New" w:hAnsi="Courier New" w:cs="Courier New"/>
          <w:b/>
          <w:lang w:val="en-US"/>
        </w:rPr>
        <w:t xml:space="preserve">        edilen b</w:t>
      </w:r>
      <w:r>
        <w:rPr>
          <w:rFonts w:ascii="Courier New" w:hAnsi="Courier New" w:cs="Courier New"/>
          <w:b/>
          <w:lang w:val="en-US"/>
        </w:rPr>
        <w:t xml:space="preserve">ilgilerden </w:t>
      </w:r>
      <w:r w:rsidRPr="001545A2">
        <w:rPr>
          <w:rFonts w:ascii="Courier New" w:hAnsi="Courier New" w:cs="Courier New"/>
          <w:b/>
          <w:lang w:val="en-US"/>
        </w:rPr>
        <w:t xml:space="preserve">kaynaklanmış ise, sözlü şahadet </w:t>
      </w:r>
      <w:r>
        <w:rPr>
          <w:rFonts w:ascii="Courier New" w:hAnsi="Courier New" w:cs="Courier New"/>
          <w:b/>
          <w:lang w:val="en-US"/>
        </w:rPr>
        <w:t xml:space="preserve"> </w:t>
      </w:r>
    </w:p>
    <w:p w:rsidR="008101BF" w:rsidRPr="001545A2" w:rsidRDefault="008101BF" w:rsidP="008101BF">
      <w:pPr>
        <w:ind w:firstLine="708"/>
        <w:rPr>
          <w:rFonts w:ascii="Courier New" w:hAnsi="Courier New" w:cs="Courier New"/>
          <w:b/>
          <w:lang w:val="en-US"/>
        </w:rPr>
      </w:pPr>
      <w:r>
        <w:rPr>
          <w:rFonts w:ascii="Courier New" w:hAnsi="Courier New" w:cs="Courier New"/>
          <w:b/>
          <w:lang w:val="en-US"/>
        </w:rPr>
        <w:t xml:space="preserve">        </w:t>
      </w:r>
      <w:r w:rsidRPr="001545A2">
        <w:rPr>
          <w:rFonts w:ascii="Courier New" w:hAnsi="Courier New" w:cs="Courier New"/>
          <w:b/>
          <w:lang w:val="en-US"/>
        </w:rPr>
        <w:t xml:space="preserve">olarak </w:t>
      </w:r>
      <w:smartTag w:uri="urn:schemas-microsoft-com:office:smarttags" w:element="place">
        <w:smartTag w:uri="urn:schemas-microsoft-com:office:smarttags" w:element="City">
          <w:r w:rsidRPr="001545A2">
            <w:rPr>
              <w:rFonts w:ascii="Courier New" w:hAnsi="Courier New" w:cs="Courier New"/>
              <w:b/>
              <w:lang w:val="en-US"/>
            </w:rPr>
            <w:t>kabul</w:t>
          </w:r>
        </w:smartTag>
      </w:smartTag>
      <w:r w:rsidRPr="001545A2">
        <w:rPr>
          <w:rFonts w:ascii="Courier New" w:hAnsi="Courier New" w:cs="Courier New"/>
          <w:b/>
          <w:lang w:val="en-US"/>
        </w:rPr>
        <w:t xml:space="preserve"> edilir.</w:t>
      </w:r>
      <w:r>
        <w:rPr>
          <w:rFonts w:ascii="Courier New" w:hAnsi="Courier New" w:cs="Courier New"/>
          <w:b/>
          <w:lang w:val="en-US"/>
        </w:rPr>
        <w:t>”</w:t>
      </w:r>
      <w:r w:rsidRPr="001545A2">
        <w:rPr>
          <w:rFonts w:ascii="Courier New" w:hAnsi="Courier New" w:cs="Courier New"/>
          <w:b/>
          <w:lang w:val="en-US"/>
        </w:rPr>
        <w:t xml:space="preserve"> </w:t>
      </w:r>
    </w:p>
    <w:p w:rsidR="008101BF"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rPr>
      </w:pPr>
      <w:r w:rsidRPr="001545A2">
        <w:rPr>
          <w:rFonts w:ascii="Courier New" w:hAnsi="Courier New" w:cs="Courier New"/>
        </w:rPr>
        <w:tab/>
        <w:t xml:space="preserve">Görülebileceği gibi </w:t>
      </w:r>
      <w:r w:rsidRPr="001545A2">
        <w:rPr>
          <w:rFonts w:ascii="Courier New" w:hAnsi="Courier New" w:cs="Courier New"/>
          <w:b/>
        </w:rPr>
        <w:t>“bilgisayardan elde edilen belge”</w:t>
      </w:r>
      <w:r w:rsidRPr="001545A2">
        <w:rPr>
          <w:rFonts w:ascii="Courier New" w:hAnsi="Courier New" w:cs="Courier New"/>
        </w:rPr>
        <w:t xml:space="preserve"> kapsamına </w:t>
      </w:r>
      <w:r>
        <w:rPr>
          <w:rFonts w:ascii="Courier New" w:hAnsi="Courier New" w:cs="Courier New"/>
        </w:rPr>
        <w:t xml:space="preserve">giren belgelerin salt bilgisayardan çıkmış olması o belgenin içeriğinin sözlü şahadet olarak kullanılması ve ibraz edilebilmesini mümkün kılmamaktadır. Böyle bir belgenin içeriğinin sözlü şahadet olarak kullanılabilmesi için, belli bir dönem içerisinde belli bir faaliyetle ilgili doğal veya yasal olarak toplanan bilgilerin işlenmeleri kaydıyla tutulması, belgenin içeriğini, ortaya çıkmasını veya içeriğinin doğruluğunu etkileyecek nitelikte olmaması ve </w:t>
      </w:r>
      <w:r>
        <w:rPr>
          <w:rFonts w:ascii="Courier New" w:hAnsi="Courier New" w:cs="Courier New"/>
        </w:rPr>
        <w:lastRenderedPageBreak/>
        <w:t xml:space="preserve">normal faaliyetlerinin gerçekleşmesi sırasında elde edilen bilgilerden kaynaklanmış olması gerekmektedir.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 xml:space="preserve">Davacı Tanığı No.2 Anthony Bass, vekil sıfatıyla şahadet vermiştir. Bu Tanık her iki Davacı tarafından yetkilendirilmiş, çalıntı araç tahkikat sorumlusu olarak bu maksatla görevlendirilmiştir. Doğal olarak bu Tanık kendi bilgisi dahilinde olan olguları şahadet olarak sunabilecek ve Davacılar adına talepte bulunabilecektir. Elbette Tanığın vekil olması kendisine şayia şahadet sunma veya bu nitelikteki bir belgeyi ibraz etme hakkını bahşetmez. Bu bağlamda ibraz edilen belgelerin öncelikle Şahadet Yasası’nın 5A kapsamında kabul edilebilir nitelikte olup olmadığını belirlemem gerekmektedir. </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Emare No.6, Anthony Bass’ın asili Davacı No.1’in tasarrufunda bulunan ve dava konusu aracı satın aldığı firma tarafından düzenlenmiş olan belge, eşyanın nevini, satış bedelini, fatura tarihini ve diğer bilgileri içeren bir belgedir.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Bunun yanısıra, Emare No.6’nın bir işin ifası ve ticaretin gereği olarak düzenlenmiş bir fatura olduğu içeriğinden açıkça anlaşılmakta, satıcı firmanın tescil No.su, KDV tescil No.su belirtilmektedir. Bu hususlar tekzip edilmemiş şahadet olarak Mahkeme huzurunda bulunduğu gibi, Davacı Tanığı No.2 bu bilgileri Davacı No.1’in bilgisayarda tutulan bilgilerinden elde ettiğini söylemiş, Alt Mahkeme bu şahadete inanmıştır. Alt Mahkemenin, Davacı Tanığı No.2’nin bu yöndeki şahadetine inanmasında hata yoktur.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Emare No.6 belgenin Şahadet Yasası’nın 5A maddesi kapsamında ticari bir faaliyet esnasında bilgileri işlemek kaydıyla tutulan ve muhteviyatı sözlü şahadet olarak kabul </w:t>
      </w:r>
      <w:r>
        <w:rPr>
          <w:rFonts w:ascii="Courier New" w:hAnsi="Courier New" w:cs="Courier New"/>
        </w:rPr>
        <w:lastRenderedPageBreak/>
        <w:t xml:space="preserve">edilebilecek bilgisayardan elde edilen belge niteliğinde olduğundan, Alt Mahkeme bu belgenin ibrazına izin vermekle hata etmedi.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Emare No.9, beyan ve imza içeren bir belgedir. Bu belgenin bir işin ifası gereği tutulmuş bilgisayar belgesi olarak kabul edilmesi mümkün değildir. Belgenin bilgisayardan alınmış olması, belgeyi, Yasanın 5A(2) maddesi kapsamında sözlü şahadet haline getirmez. Bu belge, düzenleyen veya imzalayan kişi tarafından ibraz edilmesi gerekirdi. Bu yapılmadığı gibi, Şahadet Yasası’nın 4. maddesindeki koşullar da gerçekleşmediğinden, Davacı Tanığı No.2’nin bu evrakı sunmasına izin verilmemesi gerekirdi.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Davacılar Tanığı No.2 Anthony Bass, Davacı No.2’nin vekili olmakla birlikte, Emare No.9 yazılı beyanın düzenlenmesinde hazır olmadığı gibi, bu evrakta belirtilenlerin içeriği Davacı Tanığı No.2 bakımından şayia niteliklidir. Bu nedenle Alt Mahkemenin Emare No.9 belgeye herhangi bir kıymet vermemesi gerekirdi. Alt Mahkeme Emare No.9’un ibrazına izin vermekle hata etti.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Bu safhada, mevcut emareler ve şahadeti değerlendiren Alt Mahkemenin dava konusu araç ile ilgili gasp bulgusunu yaparken, hata yapıp yapmadığını incelemem gerekmektedir.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b/>
        </w:rPr>
      </w:pPr>
      <w:r>
        <w:rPr>
          <w:rFonts w:ascii="Courier New" w:hAnsi="Courier New" w:cs="Courier New"/>
        </w:rPr>
        <w:t xml:space="preserve">Alt Mahkeme, Davacı No.1’in, Emare No.6 fatura tahtında,   16.4.2004 tarihinden itibaren dava konusu aracın mülkiyet sahibi olduğuna bulgu yapmıştır </w:t>
      </w:r>
      <w:r w:rsidRPr="00E15DC1">
        <w:rPr>
          <w:rFonts w:ascii="Courier New" w:hAnsi="Courier New" w:cs="Courier New"/>
          <w:b/>
        </w:rPr>
        <w:t>(Mavi 165)</w:t>
      </w:r>
      <w:r>
        <w:rPr>
          <w:rFonts w:ascii="Courier New" w:hAnsi="Courier New" w:cs="Courier New"/>
          <w:b/>
        </w:rPr>
        <w:t>.</w:t>
      </w:r>
    </w:p>
    <w:p w:rsidR="008101BF" w:rsidRPr="00E15DC1"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Fasıl 9 Şahadet Yasası’nın 5(B) maddesi, Bilgisayar ve Diğer Araçlardan Alınan Beyanların Değerlendirilmesi kenar başlığını taşımaktadır. Madde aynen şöyledir: </w:t>
      </w:r>
    </w:p>
    <w:p w:rsidR="008101BF" w:rsidRDefault="008101BF" w:rsidP="008101BF">
      <w:pPr>
        <w:spacing w:line="360" w:lineRule="auto"/>
        <w:ind w:firstLine="708"/>
        <w:rPr>
          <w:rFonts w:ascii="Courier New" w:hAnsi="Courier New" w:cs="Courier New"/>
        </w:rPr>
      </w:pPr>
    </w:p>
    <w:p w:rsidR="008101BF" w:rsidRPr="00E15DC1" w:rsidRDefault="008101BF" w:rsidP="008101BF">
      <w:pPr>
        <w:ind w:left="708"/>
        <w:rPr>
          <w:rFonts w:ascii="Courier New" w:hAnsi="Courier New" w:cs="Courier New"/>
          <w:b/>
        </w:rPr>
      </w:pPr>
      <w:r w:rsidRPr="00E15DC1">
        <w:rPr>
          <w:rFonts w:ascii="Courier New" w:hAnsi="Courier New" w:cs="Courier New"/>
          <w:b/>
        </w:rPr>
        <w:lastRenderedPageBreak/>
        <w:t xml:space="preserve">“5(B). Bu Yasanın 5A maddesindeki kurallara uygun olarak  </w:t>
      </w:r>
    </w:p>
    <w:p w:rsidR="008101BF" w:rsidRPr="00E15DC1" w:rsidRDefault="008101BF" w:rsidP="008101BF">
      <w:pPr>
        <w:ind w:left="1728"/>
        <w:rPr>
          <w:rFonts w:ascii="Courier New" w:hAnsi="Courier New" w:cs="Courier New"/>
          <w:b/>
        </w:rPr>
      </w:pPr>
      <w:r w:rsidRPr="00E15DC1">
        <w:rPr>
          <w:rFonts w:ascii="Courier New" w:hAnsi="Courier New" w:cs="Courier New"/>
          <w:b/>
        </w:rPr>
        <w:t xml:space="preserve">şahadet olarak kabul edilen bir beyana verilecek değer </w:t>
      </w:r>
      <w:r>
        <w:rPr>
          <w:rFonts w:ascii="Courier New" w:hAnsi="Courier New" w:cs="Courier New"/>
          <w:b/>
        </w:rPr>
        <w:t>m</w:t>
      </w:r>
      <w:r w:rsidRPr="00E15DC1">
        <w:rPr>
          <w:rFonts w:ascii="Courier New" w:hAnsi="Courier New" w:cs="Courier New"/>
          <w:b/>
        </w:rPr>
        <w:t>ahkeme tarafından saptanırken beyanın doğru olup olmadığı hakkında bir sonuca varabilmek için aşağıda belirtilenler de dahil tüm olgu, olay ve hususlar göz</w:t>
      </w:r>
      <w:r>
        <w:rPr>
          <w:rFonts w:ascii="Courier New" w:hAnsi="Courier New" w:cs="Courier New"/>
          <w:b/>
        </w:rPr>
        <w:t xml:space="preserve"> </w:t>
      </w:r>
      <w:r w:rsidRPr="00E15DC1">
        <w:rPr>
          <w:rFonts w:ascii="Courier New" w:hAnsi="Courier New" w:cs="Courier New"/>
          <w:b/>
        </w:rPr>
        <w:t xml:space="preserve">önünde tutulur. </w:t>
      </w:r>
    </w:p>
    <w:p w:rsidR="008101BF" w:rsidRPr="00E15DC1" w:rsidRDefault="008101BF" w:rsidP="008101BF">
      <w:pPr>
        <w:numPr>
          <w:ilvl w:val="0"/>
          <w:numId w:val="3"/>
        </w:numPr>
        <w:tabs>
          <w:tab w:val="clear" w:pos="2991"/>
          <w:tab w:val="num" w:pos="2160"/>
        </w:tabs>
        <w:ind w:left="2160" w:hanging="540"/>
        <w:rPr>
          <w:rFonts w:ascii="Courier New" w:hAnsi="Courier New" w:cs="Courier New"/>
          <w:b/>
        </w:rPr>
      </w:pPr>
      <w:r w:rsidRPr="00E15DC1">
        <w:rPr>
          <w:rFonts w:ascii="Courier New" w:hAnsi="Courier New" w:cs="Courier New"/>
          <w:b/>
        </w:rPr>
        <w:t xml:space="preserve">Beyanı içeren bilgileri veren kişinin, ne oranda bahse konu bilgilerle ilgili bilgisi olduğu, beyanda değinilen olguların ortaya çıkışı veya varolduğu, aynı zaman içerisinde yapılıp yapılmadığı, </w:t>
      </w:r>
    </w:p>
    <w:p w:rsidR="008101BF" w:rsidRDefault="008101BF" w:rsidP="008101BF">
      <w:pPr>
        <w:numPr>
          <w:ilvl w:val="0"/>
          <w:numId w:val="3"/>
        </w:numPr>
        <w:tabs>
          <w:tab w:val="clear" w:pos="2991"/>
          <w:tab w:val="num" w:pos="2160"/>
        </w:tabs>
        <w:ind w:left="2160" w:hanging="444"/>
        <w:rPr>
          <w:rFonts w:ascii="Courier New" w:hAnsi="Courier New" w:cs="Courier New"/>
          <w:b/>
        </w:rPr>
      </w:pPr>
      <w:r w:rsidRPr="00E15DC1">
        <w:rPr>
          <w:rFonts w:ascii="Courier New" w:hAnsi="Courier New" w:cs="Courier New"/>
          <w:b/>
        </w:rPr>
        <w:t>Beyanı yapanın, beyanı içeren veya üreten bilgisayara bilgi aktaran veya başka herhangi bir aracın kullanımı ile bilgisayara bilgi ikmal eden kişi veya bu bilgilerle ilgisi ve aktarımda etkisi olan başka kişilerin, gerçekleri gizlemek veya tahrif etmek için herhangi bir eylemde bulunup bulunmadığı veya bu yönde te</w:t>
      </w:r>
      <w:r>
        <w:rPr>
          <w:rFonts w:ascii="Courier New" w:hAnsi="Courier New" w:cs="Courier New"/>
          <w:b/>
        </w:rPr>
        <w:t>şv</w:t>
      </w:r>
      <w:r w:rsidRPr="00E15DC1">
        <w:rPr>
          <w:rFonts w:ascii="Courier New" w:hAnsi="Courier New" w:cs="Courier New"/>
          <w:b/>
        </w:rPr>
        <w:t>ik edilip edilmediği,”</w:t>
      </w:r>
      <w:r>
        <w:rPr>
          <w:rFonts w:ascii="Courier New" w:hAnsi="Courier New" w:cs="Courier New"/>
        </w:rPr>
        <w:t xml:space="preserve">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sidRPr="00E15DC1">
        <w:rPr>
          <w:rFonts w:ascii="Courier New" w:hAnsi="Courier New" w:cs="Courier New"/>
        </w:rPr>
        <w:t>Tekrarlamak gerekirse</w:t>
      </w:r>
      <w:r>
        <w:rPr>
          <w:rFonts w:ascii="Courier New" w:hAnsi="Courier New" w:cs="Courier New"/>
        </w:rPr>
        <w:t>,</w:t>
      </w:r>
      <w:r w:rsidRPr="00E15DC1">
        <w:rPr>
          <w:rFonts w:ascii="Courier New" w:hAnsi="Courier New" w:cs="Courier New"/>
        </w:rPr>
        <w:t xml:space="preserve"> </w:t>
      </w:r>
      <w:r>
        <w:rPr>
          <w:rFonts w:ascii="Courier New" w:hAnsi="Courier New" w:cs="Courier New"/>
        </w:rPr>
        <w:t xml:space="preserve">Tanık No.2 Anthony Bass, Davacıların vekili sıfatı ile şahadet vermiştir. Davacılar Tanığı No.2 Davacılar adına çalıntı araçları tespit edip, talep etmektedir. Bu Tanık tarafından ibraz edilen Emare No.9 belgenin içeriğine değer verilmemesi gerektiğini belirtmiş olsak da, her iki Davacının vekili sıfatıyla DaVacı No.1’in Davacı No.2 tarafından sigorta maksatları bakımından tazmin edildiğini, Davacı No.1’in araç ile ilgili hak ve menfaatlerini Davacı No.2’ye devrettiğini söyleyebilecek durumdadır.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Davacı Tanığı No.2’nin Mahkemeye sunduğu Emare No.6 faturada tarif edilen araç ile, KKTC polisi tarafından yürütülen çalıntı araç soruşturmasına konu olan ve Polis Genel Müdürlüğünden gümrüğe gönderilen Emare No.3 yazının ekinde belirtilen, XIX’uncu sıradaki JCB3CX No.lu ve seri No.su SLP3CXTS4E 0945933 olan aracın bilgileri birbiri ile uyumludur.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lastRenderedPageBreak/>
        <w:t xml:space="preserve">Yine Emare No.6’ya göre, Davacı No.1, konu aracı 16.4.04 tarihinde satın almıştır. Davalı No.1 tarafından KKTC’ye ithal edilen dava konusu araç ile ilgili soruşturma bu tarihten sonra başlatılmıştır.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Şirket tarafından çalıntı araçları bulmak için görevlendirilen ve bu amaçla KKTC’ye gelen Anthony Bass, konu aracı, Davalı No.1’in gümrükteki antreposunda tespit etmiş ve Davalı No.1’in bilgisi dahilinde yaptığı inceleme sonucunda aracın çalınmış olarak rapor edilen araçlardan olduğunu saptamıştır.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b/>
        </w:rPr>
      </w:pPr>
      <w:r>
        <w:rPr>
          <w:rFonts w:ascii="Courier New" w:hAnsi="Courier New" w:cs="Courier New"/>
        </w:rPr>
        <w:t xml:space="preserve">Tanık şahadetinde, Davalı No.1’in kendisine İngiltere’ye geri gitmek istediğini, orda iş yaptığını, sorun yaşamak istemediğini, bu nedenle makineleri iade etmek istediğini söylediğini iddia etmiştir </w:t>
      </w:r>
      <w:r w:rsidRPr="006A4247">
        <w:rPr>
          <w:rFonts w:ascii="Courier New" w:hAnsi="Courier New" w:cs="Courier New"/>
          <w:b/>
        </w:rPr>
        <w:t>(Mavi 49-50)</w:t>
      </w:r>
      <w:r>
        <w:rPr>
          <w:rFonts w:ascii="Courier New" w:hAnsi="Courier New" w:cs="Courier New"/>
          <w:b/>
        </w:rPr>
        <w:t>.</w:t>
      </w:r>
    </w:p>
    <w:p w:rsidR="008101BF" w:rsidRPr="006A4247"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sidRPr="006A4247">
        <w:rPr>
          <w:rFonts w:ascii="Courier New" w:hAnsi="Courier New" w:cs="Courier New"/>
        </w:rPr>
        <w:t>Davalı No.1 şahadet verirken bu konuşma ile ilgili Avukatı tarafından sorulan soruya şöyle cevap vermiştir</w:t>
      </w:r>
      <w:r>
        <w:rPr>
          <w:rFonts w:ascii="Courier New" w:hAnsi="Courier New" w:cs="Courier New"/>
        </w:rPr>
        <w:t>:</w:t>
      </w:r>
    </w:p>
    <w:p w:rsidR="008101BF" w:rsidRDefault="008101BF" w:rsidP="008101BF">
      <w:pPr>
        <w:spacing w:line="360" w:lineRule="auto"/>
        <w:ind w:firstLine="708"/>
        <w:rPr>
          <w:rFonts w:ascii="Courier New" w:hAnsi="Courier New" w:cs="Courier New"/>
        </w:rPr>
      </w:pPr>
    </w:p>
    <w:p w:rsidR="008101BF" w:rsidRPr="006A4247" w:rsidRDefault="008101BF" w:rsidP="008101BF">
      <w:pPr>
        <w:ind w:firstLine="708"/>
        <w:rPr>
          <w:rFonts w:ascii="Courier New" w:hAnsi="Courier New" w:cs="Courier New"/>
          <w:b/>
        </w:rPr>
      </w:pPr>
      <w:r w:rsidRPr="006A4247">
        <w:rPr>
          <w:rFonts w:ascii="Courier New" w:hAnsi="Courier New" w:cs="Courier New"/>
          <w:b/>
        </w:rPr>
        <w:t xml:space="preserve">“S. Davacı adına </w:t>
      </w:r>
      <w:r>
        <w:rPr>
          <w:rFonts w:ascii="Courier New" w:hAnsi="Courier New" w:cs="Courier New"/>
          <w:b/>
        </w:rPr>
        <w:t>şahadet veren Tanık 2 Anthony Ba</w:t>
      </w:r>
      <w:r w:rsidRPr="006A4247">
        <w:rPr>
          <w:rFonts w:ascii="Courier New" w:hAnsi="Courier New" w:cs="Courier New"/>
          <w:b/>
        </w:rPr>
        <w:t xml:space="preserve">ss isimli   </w:t>
      </w:r>
    </w:p>
    <w:p w:rsidR="008101BF" w:rsidRPr="006A4247" w:rsidRDefault="008101BF" w:rsidP="008101BF">
      <w:pPr>
        <w:ind w:left="1293"/>
        <w:rPr>
          <w:rFonts w:ascii="Courier New" w:hAnsi="Courier New" w:cs="Courier New"/>
          <w:b/>
        </w:rPr>
      </w:pPr>
      <w:r w:rsidRPr="006A4247">
        <w:rPr>
          <w:rFonts w:ascii="Courier New" w:hAnsi="Courier New" w:cs="Courier New"/>
          <w:b/>
        </w:rPr>
        <w:t xml:space="preserve">bir İngiliz şahadet verdi mahkemede ve dedi ki, bu araçla ilgili sizinle konuşma yapmış ve siz kabul ettiniz bu aracı veresiniz, ondan sonra pişman oldunuz. </w:t>
      </w:r>
    </w:p>
    <w:p w:rsidR="008101BF" w:rsidRPr="006A4247" w:rsidRDefault="008101BF" w:rsidP="008101BF">
      <w:pPr>
        <w:ind w:firstLine="708"/>
        <w:rPr>
          <w:rFonts w:ascii="Courier New" w:hAnsi="Courier New" w:cs="Courier New"/>
          <w:b/>
        </w:rPr>
      </w:pPr>
      <w:r w:rsidRPr="006A4247">
        <w:rPr>
          <w:rFonts w:ascii="Courier New" w:hAnsi="Courier New" w:cs="Courier New"/>
          <w:b/>
        </w:rPr>
        <w:t xml:space="preserve"> C. Hayır paramı ve kar öderseniz veririm dedim  </w:t>
      </w:r>
    </w:p>
    <w:p w:rsidR="008101BF" w:rsidRDefault="008101BF" w:rsidP="008101BF">
      <w:pPr>
        <w:ind w:firstLine="708"/>
        <w:rPr>
          <w:rFonts w:ascii="Courier New" w:hAnsi="Courier New" w:cs="Courier New"/>
          <w:b/>
        </w:rPr>
      </w:pPr>
      <w:r w:rsidRPr="006A4247">
        <w:rPr>
          <w:rFonts w:ascii="Courier New" w:hAnsi="Courier New" w:cs="Courier New"/>
          <w:b/>
        </w:rPr>
        <w:t xml:space="preserve">    kendisine(Mavi 112)</w:t>
      </w:r>
      <w:r>
        <w:rPr>
          <w:rFonts w:ascii="Courier New" w:hAnsi="Courier New" w:cs="Courier New"/>
          <w:b/>
        </w:rPr>
        <w:t>.”</w:t>
      </w:r>
    </w:p>
    <w:p w:rsidR="008101BF" w:rsidRPr="006A4247" w:rsidRDefault="008101BF" w:rsidP="008101BF">
      <w:pPr>
        <w:spacing w:line="360" w:lineRule="auto"/>
        <w:ind w:firstLine="708"/>
        <w:rPr>
          <w:rFonts w:ascii="Courier New" w:hAnsi="Courier New" w:cs="Courier New"/>
        </w:rPr>
      </w:pPr>
    </w:p>
    <w:p w:rsidR="008101BF" w:rsidRPr="006A4247" w:rsidRDefault="008101BF" w:rsidP="008101BF">
      <w:pPr>
        <w:spacing w:line="360" w:lineRule="auto"/>
        <w:ind w:firstLine="708"/>
        <w:rPr>
          <w:rFonts w:ascii="Courier New" w:hAnsi="Courier New" w:cs="Courier New"/>
        </w:rPr>
      </w:pPr>
      <w:r w:rsidRPr="006A4247">
        <w:rPr>
          <w:rFonts w:ascii="Courier New" w:hAnsi="Courier New" w:cs="Courier New"/>
        </w:rPr>
        <w:t>Davalı No.1’in soruya verdiği cevap</w:t>
      </w:r>
      <w:r>
        <w:rPr>
          <w:rFonts w:ascii="Courier New" w:hAnsi="Courier New" w:cs="Courier New"/>
        </w:rPr>
        <w:t>,</w:t>
      </w:r>
      <w:r w:rsidRPr="006A4247">
        <w:rPr>
          <w:rFonts w:ascii="Courier New" w:hAnsi="Courier New" w:cs="Courier New"/>
        </w:rPr>
        <w:t xml:space="preserve"> olgu olarak</w:t>
      </w:r>
      <w:r>
        <w:rPr>
          <w:rFonts w:ascii="Courier New" w:hAnsi="Courier New" w:cs="Courier New"/>
        </w:rPr>
        <w:t>, Davacılar T</w:t>
      </w:r>
      <w:r w:rsidRPr="006A4247">
        <w:rPr>
          <w:rFonts w:ascii="Courier New" w:hAnsi="Courier New" w:cs="Courier New"/>
        </w:rPr>
        <w:t>anığı No.2 Anthony Bass ile Davalı No.1 arasında araçların iadesi ile il</w:t>
      </w:r>
      <w:r>
        <w:rPr>
          <w:rFonts w:ascii="Courier New" w:hAnsi="Courier New" w:cs="Courier New"/>
        </w:rPr>
        <w:t>gili bir konuşma geçtiğini açıkç</w:t>
      </w:r>
      <w:r w:rsidRPr="006A4247">
        <w:rPr>
          <w:rFonts w:ascii="Courier New" w:hAnsi="Courier New" w:cs="Courier New"/>
        </w:rPr>
        <w:t>a göstermektedir.</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Yargıtay olarak bu safhadan sonra karar vermemiz gereken, Alt Mahkemenin Davacı tanıklarına inanmakla hata yapıp yapmadığıdır.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b/>
        </w:rPr>
      </w:pPr>
      <w:r>
        <w:rPr>
          <w:rFonts w:ascii="Courier New" w:hAnsi="Courier New" w:cs="Courier New"/>
        </w:rPr>
        <w:lastRenderedPageBreak/>
        <w:t xml:space="preserve">Bir davadaki ispat külfeti (Burden of proof) genelde bu davada olduğu gibi davacı tarafa düşmekle birlikte, tüm iddiaları ispat etmek her zaman davacı tarafa düşmeyebilir. Davacı yasal ispat külfetini ispat etmek için ortaya yeterince delil (real evidence) koyarsa doğan durumun aksini ispat etmek külfeti karşı tarafa geçer. </w:t>
      </w:r>
      <w:r w:rsidRPr="00C3453F">
        <w:rPr>
          <w:rFonts w:ascii="Courier New" w:hAnsi="Courier New" w:cs="Courier New"/>
          <w:b/>
        </w:rPr>
        <w:t xml:space="preserve">“Evidential Burden of Proof” </w:t>
      </w:r>
      <w:r>
        <w:rPr>
          <w:rFonts w:ascii="Courier New" w:hAnsi="Courier New" w:cs="Courier New"/>
        </w:rPr>
        <w:t xml:space="preserve">olarak isimlendirilen bu müessese sabit olmayıp, bu külfet her zaman aynı tarafın omzunda değildir </w:t>
      </w:r>
      <w:r w:rsidRPr="00C3453F">
        <w:rPr>
          <w:rFonts w:ascii="Courier New" w:hAnsi="Courier New" w:cs="Courier New"/>
          <w:b/>
        </w:rPr>
        <w:t>(Bkz.Yargıtay/Hukuk 56/2003 D.6/2004)</w:t>
      </w:r>
      <w:r>
        <w:rPr>
          <w:rFonts w:ascii="Courier New" w:hAnsi="Courier New" w:cs="Courier New"/>
          <w:b/>
        </w:rPr>
        <w:t>.</w:t>
      </w:r>
    </w:p>
    <w:p w:rsidR="008101BF" w:rsidRPr="00C3453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sidRPr="00C3453F">
        <w:rPr>
          <w:rFonts w:ascii="Courier New" w:hAnsi="Courier New" w:cs="Courier New"/>
        </w:rPr>
        <w:t>Davacılar davalarını kapattıklarında, Mahkeme huzuruna getirdikleri şahadet ve delillerle</w:t>
      </w:r>
      <w:r>
        <w:rPr>
          <w:rFonts w:ascii="Courier New" w:hAnsi="Courier New" w:cs="Courier New"/>
        </w:rPr>
        <w:t>,</w:t>
      </w:r>
      <w:r w:rsidRPr="00C3453F">
        <w:rPr>
          <w:rFonts w:ascii="Courier New" w:hAnsi="Courier New" w:cs="Courier New"/>
        </w:rPr>
        <w:t xml:space="preserve"> İngiltere’de başlatılan çalıntı araç soruşturması kapsamında KKTC’de</w:t>
      </w:r>
      <w:r>
        <w:rPr>
          <w:rFonts w:ascii="Courier New" w:hAnsi="Courier New" w:cs="Courier New"/>
        </w:rPr>
        <w:t xml:space="preserve"> de soruşturma başlatıldığını, konu aracın KKTC’ye Davalı No.1 tarafından ithal edildiğini, Gazimağusa Gümrüğünde işlem başlattığını, Gümrüğün çalıntı mal soruşturmasına bağlı olarak konu araca el koyduğunu, Polis Genel Müdürlüğünün yazısı ile aracın Davalı No.1’e iade edildiğini, Davacılar vekilinin, KKTC’de yaptığı araştırma sonucunda, aracı Davalı No.1’in antreposunda tespit ettiğini, Davacılar vekili ile Davalı No.1 arasında aracın iadesine ilişkin bazı konuşmalar olduğunu, aracın 16.4.2004 tarihinde Davacı No.1 tarafından satın alındığını, Emare No.6 faturadaki araç ile soruşturma kapsamındaki aracın aynı olduğunu ve Emare No.6 faturanın çalıntı araç soruşturmasının başlatılmasından önceki bir tarihte düzenlendiğini ortaya koydular.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Alt Mahkemenin Davacı tanıklarına inanması halinde, mevcut şahadete bağlı yukarıdaki olgular, ihtimaller dengesi prensiplerine göre, Davacıların konu araç üzerinde mülkiyete bağlı yasal tasarruf hakkını ispat etmeleri için yeterlidir. Bu durumda, Davalı No.1’in şahadetinin dava konusu aracın mülkiyeti ile ilgili Davacıların iddialarını çürütüp çürütmediğini incelemem gerekmektedir.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Davalı No.1, konu fatura ile ilgili istintakta şöyle cevap vermiştir: </w:t>
      </w:r>
    </w:p>
    <w:p w:rsidR="008101BF" w:rsidRDefault="008101BF" w:rsidP="008101BF">
      <w:pPr>
        <w:spacing w:line="360" w:lineRule="auto"/>
        <w:ind w:firstLine="708"/>
        <w:rPr>
          <w:rFonts w:ascii="Courier New" w:hAnsi="Courier New" w:cs="Courier New"/>
        </w:rPr>
      </w:pPr>
    </w:p>
    <w:p w:rsidR="008101BF" w:rsidRPr="00912FCC" w:rsidRDefault="008101BF" w:rsidP="008101BF">
      <w:pPr>
        <w:ind w:firstLine="708"/>
        <w:rPr>
          <w:rFonts w:ascii="Courier New" w:hAnsi="Courier New" w:cs="Courier New"/>
          <w:b/>
        </w:rPr>
      </w:pPr>
      <w:r w:rsidRPr="00912FCC">
        <w:rPr>
          <w:rFonts w:ascii="Courier New" w:hAnsi="Courier New" w:cs="Courier New"/>
          <w:b/>
        </w:rPr>
        <w:t xml:space="preserve">“S. Ben size iddia eder ve derim ki, bu araç davacıların  </w:t>
      </w:r>
    </w:p>
    <w:p w:rsidR="008101BF" w:rsidRPr="00912FCC" w:rsidRDefault="008101BF" w:rsidP="008101BF">
      <w:pPr>
        <w:ind w:firstLine="708"/>
        <w:rPr>
          <w:rFonts w:ascii="Courier New" w:hAnsi="Courier New" w:cs="Courier New"/>
          <w:b/>
        </w:rPr>
      </w:pPr>
      <w:r w:rsidRPr="00912FCC">
        <w:rPr>
          <w:rFonts w:ascii="Courier New" w:hAnsi="Courier New" w:cs="Courier New"/>
          <w:b/>
        </w:rPr>
        <w:t xml:space="preserve">    tasarrufundan çalındı İngiltere’den? </w:t>
      </w:r>
    </w:p>
    <w:p w:rsidR="008101BF" w:rsidRDefault="008101BF" w:rsidP="008101BF">
      <w:pPr>
        <w:ind w:firstLine="708"/>
        <w:rPr>
          <w:rFonts w:ascii="Courier New" w:hAnsi="Courier New" w:cs="Courier New"/>
          <w:b/>
        </w:rPr>
      </w:pPr>
      <w:r w:rsidRPr="00912FCC">
        <w:rPr>
          <w:rFonts w:ascii="Courier New" w:hAnsi="Courier New" w:cs="Courier New"/>
          <w:b/>
        </w:rPr>
        <w:t xml:space="preserve"> C. Hayır kabul etmiyorum.</w:t>
      </w:r>
    </w:p>
    <w:p w:rsidR="008101BF" w:rsidRDefault="008101BF" w:rsidP="008101BF">
      <w:pPr>
        <w:ind w:firstLine="708"/>
        <w:rPr>
          <w:rFonts w:ascii="Courier New" w:hAnsi="Courier New" w:cs="Courier New"/>
          <w:b/>
        </w:rPr>
      </w:pPr>
      <w:r>
        <w:rPr>
          <w:rFonts w:ascii="Courier New" w:hAnsi="Courier New" w:cs="Courier New"/>
          <w:b/>
        </w:rPr>
        <w:t xml:space="preserve"> S. Ve bu aracın davacılar tarafından hiçbir kimseye  </w:t>
      </w:r>
    </w:p>
    <w:p w:rsidR="008101BF" w:rsidRDefault="008101BF" w:rsidP="008101BF">
      <w:pPr>
        <w:ind w:firstLine="708"/>
        <w:rPr>
          <w:rFonts w:ascii="Courier New" w:hAnsi="Courier New" w:cs="Courier New"/>
          <w:b/>
        </w:rPr>
      </w:pPr>
      <w:r>
        <w:rPr>
          <w:rFonts w:ascii="Courier New" w:hAnsi="Courier New" w:cs="Courier New"/>
          <w:b/>
        </w:rPr>
        <w:t xml:space="preserve">    devredilmedi, birine yetki da verilmedi sat devret bu  </w:t>
      </w:r>
    </w:p>
    <w:p w:rsidR="008101BF" w:rsidRDefault="008101BF" w:rsidP="008101BF">
      <w:pPr>
        <w:ind w:firstLine="708"/>
        <w:rPr>
          <w:rFonts w:ascii="Courier New" w:hAnsi="Courier New" w:cs="Courier New"/>
          <w:b/>
        </w:rPr>
      </w:pPr>
      <w:r>
        <w:rPr>
          <w:rFonts w:ascii="Courier New" w:hAnsi="Courier New" w:cs="Courier New"/>
          <w:b/>
        </w:rPr>
        <w:t xml:space="preserve">    aracı mülkiyetini diye.</w:t>
      </w:r>
    </w:p>
    <w:p w:rsidR="008101BF" w:rsidRDefault="008101BF" w:rsidP="008101BF">
      <w:pPr>
        <w:ind w:firstLine="708"/>
        <w:rPr>
          <w:rFonts w:ascii="Courier New" w:hAnsi="Courier New" w:cs="Courier New"/>
          <w:b/>
        </w:rPr>
      </w:pPr>
      <w:r>
        <w:rPr>
          <w:rFonts w:ascii="Courier New" w:hAnsi="Courier New" w:cs="Courier New"/>
          <w:b/>
        </w:rPr>
        <w:t xml:space="preserve"> C. Hayır bana tamam evraklarla geldi, kabul etmiyorum.</w:t>
      </w:r>
    </w:p>
    <w:p w:rsidR="008101BF" w:rsidRDefault="008101BF" w:rsidP="008101BF">
      <w:pPr>
        <w:ind w:firstLine="708"/>
        <w:rPr>
          <w:rFonts w:ascii="Courier New" w:hAnsi="Courier New" w:cs="Courier New"/>
          <w:b/>
        </w:rPr>
      </w:pPr>
      <w:r>
        <w:rPr>
          <w:rFonts w:ascii="Courier New" w:hAnsi="Courier New" w:cs="Courier New"/>
          <w:b/>
        </w:rPr>
        <w:t xml:space="preserve"> S. Ve halen de bu aracın mülkiyeti davacılara aittir.</w:t>
      </w:r>
    </w:p>
    <w:p w:rsidR="008101BF" w:rsidRDefault="008101BF" w:rsidP="008101BF">
      <w:pPr>
        <w:ind w:firstLine="708"/>
        <w:rPr>
          <w:rFonts w:ascii="Courier New" w:hAnsi="Courier New" w:cs="Courier New"/>
          <w:b/>
        </w:rPr>
      </w:pPr>
      <w:r>
        <w:rPr>
          <w:rFonts w:ascii="Courier New" w:hAnsi="Courier New" w:cs="Courier New"/>
          <w:b/>
        </w:rPr>
        <w:t xml:space="preserve"> C. Bilemiyorum.</w:t>
      </w:r>
    </w:p>
    <w:p w:rsidR="008101BF" w:rsidRDefault="008101BF" w:rsidP="008101BF">
      <w:pPr>
        <w:ind w:firstLine="708"/>
        <w:rPr>
          <w:rFonts w:ascii="Courier New" w:hAnsi="Courier New" w:cs="Courier New"/>
          <w:b/>
        </w:rPr>
      </w:pPr>
      <w:r>
        <w:rPr>
          <w:rFonts w:ascii="Courier New" w:hAnsi="Courier New" w:cs="Courier New"/>
          <w:b/>
        </w:rPr>
        <w:t xml:space="preserve"> S. Peki dediniz ki Anthony Bass geldi size antreponuza?</w:t>
      </w:r>
    </w:p>
    <w:p w:rsidR="008101BF" w:rsidRDefault="008101BF" w:rsidP="008101BF">
      <w:pPr>
        <w:ind w:firstLine="708"/>
        <w:rPr>
          <w:rFonts w:ascii="Courier New" w:hAnsi="Courier New" w:cs="Courier New"/>
          <w:b/>
        </w:rPr>
      </w:pPr>
      <w:r>
        <w:rPr>
          <w:rFonts w:ascii="Courier New" w:hAnsi="Courier New" w:cs="Courier New"/>
          <w:b/>
        </w:rPr>
        <w:t xml:space="preserve"> C. Evet.</w:t>
      </w:r>
    </w:p>
    <w:p w:rsidR="008101BF" w:rsidRDefault="008101BF" w:rsidP="008101BF">
      <w:pPr>
        <w:ind w:firstLine="708"/>
        <w:rPr>
          <w:rFonts w:ascii="Courier New" w:hAnsi="Courier New" w:cs="Courier New"/>
          <w:b/>
        </w:rPr>
      </w:pPr>
      <w:r>
        <w:rPr>
          <w:rFonts w:ascii="Courier New" w:hAnsi="Courier New" w:cs="Courier New"/>
          <w:b/>
        </w:rPr>
        <w:t xml:space="preserve"> S. Ziyaret etti sizi?</w:t>
      </w:r>
    </w:p>
    <w:p w:rsidR="008101BF" w:rsidRDefault="008101BF" w:rsidP="008101BF">
      <w:pPr>
        <w:ind w:firstLine="708"/>
        <w:rPr>
          <w:rFonts w:ascii="Courier New" w:hAnsi="Courier New" w:cs="Courier New"/>
          <w:b/>
        </w:rPr>
      </w:pPr>
      <w:r>
        <w:rPr>
          <w:rFonts w:ascii="Courier New" w:hAnsi="Courier New" w:cs="Courier New"/>
          <w:b/>
        </w:rPr>
        <w:t xml:space="preserve"> C. Evet.</w:t>
      </w:r>
    </w:p>
    <w:p w:rsidR="008101BF" w:rsidRDefault="008101BF" w:rsidP="008101BF">
      <w:pPr>
        <w:ind w:firstLine="708"/>
        <w:rPr>
          <w:rFonts w:ascii="Courier New" w:hAnsi="Courier New" w:cs="Courier New"/>
          <w:b/>
        </w:rPr>
      </w:pPr>
      <w:r>
        <w:rPr>
          <w:rFonts w:ascii="Courier New" w:hAnsi="Courier New" w:cs="Courier New"/>
          <w:b/>
        </w:rPr>
        <w:t xml:space="preserve"> S. Ve bu araçlar çalıntıdır dedi, onun iddiası en azından  </w:t>
      </w:r>
    </w:p>
    <w:p w:rsidR="008101BF" w:rsidRDefault="008101BF" w:rsidP="008101BF">
      <w:pPr>
        <w:ind w:firstLine="708"/>
        <w:rPr>
          <w:rFonts w:ascii="Courier New" w:hAnsi="Courier New" w:cs="Courier New"/>
          <w:b/>
        </w:rPr>
      </w:pPr>
      <w:r>
        <w:rPr>
          <w:rFonts w:ascii="Courier New" w:hAnsi="Courier New" w:cs="Courier New"/>
          <w:b/>
        </w:rPr>
        <w:t xml:space="preserve">    öyle mi?</w:t>
      </w:r>
    </w:p>
    <w:p w:rsidR="008101BF" w:rsidRDefault="008101BF" w:rsidP="008101BF">
      <w:pPr>
        <w:ind w:firstLine="708"/>
        <w:rPr>
          <w:rFonts w:ascii="Courier New" w:hAnsi="Courier New" w:cs="Courier New"/>
          <w:b/>
        </w:rPr>
      </w:pPr>
      <w:r>
        <w:rPr>
          <w:rFonts w:ascii="Courier New" w:hAnsi="Courier New" w:cs="Courier New"/>
          <w:b/>
        </w:rPr>
        <w:t xml:space="preserve"> C. Evet. </w:t>
      </w:r>
    </w:p>
    <w:p w:rsidR="008101BF" w:rsidRDefault="008101BF" w:rsidP="008101BF">
      <w:pPr>
        <w:ind w:firstLine="708"/>
        <w:rPr>
          <w:rFonts w:ascii="Courier New" w:hAnsi="Courier New" w:cs="Courier New"/>
          <w:b/>
        </w:rPr>
      </w:pPr>
      <w:r>
        <w:rPr>
          <w:rFonts w:ascii="Courier New" w:hAnsi="Courier New" w:cs="Courier New"/>
          <w:b/>
        </w:rPr>
        <w:t xml:space="preserve"> S. Ve siz da dediniz ki kar payımı verin bana, şeyi da  </w:t>
      </w:r>
    </w:p>
    <w:p w:rsidR="008101BF" w:rsidRDefault="008101BF" w:rsidP="008101BF">
      <w:pPr>
        <w:ind w:firstLine="708"/>
        <w:rPr>
          <w:rFonts w:ascii="Courier New" w:hAnsi="Courier New" w:cs="Courier New"/>
          <w:b/>
        </w:rPr>
      </w:pPr>
      <w:r>
        <w:rPr>
          <w:rFonts w:ascii="Courier New" w:hAnsi="Courier New" w:cs="Courier New"/>
          <w:b/>
        </w:rPr>
        <w:t xml:space="preserve">    verin nedir adı ödediğim parayı da iade edeyim size?</w:t>
      </w:r>
    </w:p>
    <w:p w:rsidR="008101BF" w:rsidRDefault="008101BF" w:rsidP="008101BF">
      <w:pPr>
        <w:ind w:firstLine="708"/>
        <w:rPr>
          <w:rFonts w:ascii="Courier New" w:hAnsi="Courier New" w:cs="Courier New"/>
          <w:b/>
        </w:rPr>
      </w:pPr>
      <w:r>
        <w:rPr>
          <w:rFonts w:ascii="Courier New" w:hAnsi="Courier New" w:cs="Courier New"/>
          <w:b/>
        </w:rPr>
        <w:t xml:space="preserve"> C. Evet. </w:t>
      </w:r>
    </w:p>
    <w:p w:rsidR="008101BF" w:rsidRDefault="008101BF" w:rsidP="008101BF">
      <w:pPr>
        <w:ind w:firstLine="708"/>
        <w:rPr>
          <w:rFonts w:ascii="Courier New" w:hAnsi="Courier New" w:cs="Courier New"/>
          <w:b/>
        </w:rPr>
      </w:pPr>
      <w:r>
        <w:rPr>
          <w:rFonts w:ascii="Courier New" w:hAnsi="Courier New" w:cs="Courier New"/>
          <w:b/>
        </w:rPr>
        <w:t xml:space="preserve"> S. Şimdi bir malın satışı gerçekleşmeden fatura kesilir  </w:t>
      </w:r>
    </w:p>
    <w:p w:rsidR="008101BF" w:rsidRDefault="008101BF" w:rsidP="008101BF">
      <w:pPr>
        <w:ind w:firstLine="708"/>
        <w:rPr>
          <w:rFonts w:ascii="Courier New" w:hAnsi="Courier New" w:cs="Courier New"/>
          <w:b/>
        </w:rPr>
      </w:pPr>
      <w:r>
        <w:rPr>
          <w:rFonts w:ascii="Courier New" w:hAnsi="Courier New" w:cs="Courier New"/>
          <w:b/>
        </w:rPr>
        <w:t xml:space="preserve">    mi?</w:t>
      </w:r>
    </w:p>
    <w:p w:rsidR="008101BF" w:rsidRDefault="008101BF" w:rsidP="008101BF">
      <w:pPr>
        <w:ind w:firstLine="708"/>
        <w:rPr>
          <w:rFonts w:ascii="Courier New" w:hAnsi="Courier New" w:cs="Courier New"/>
          <w:b/>
        </w:rPr>
      </w:pPr>
      <w:r>
        <w:rPr>
          <w:rFonts w:ascii="Courier New" w:hAnsi="Courier New" w:cs="Courier New"/>
          <w:b/>
        </w:rPr>
        <w:t xml:space="preserve"> C. Satılır ona göre.</w:t>
      </w:r>
    </w:p>
    <w:p w:rsidR="008101BF" w:rsidRDefault="008101BF" w:rsidP="008101BF">
      <w:pPr>
        <w:ind w:firstLine="708"/>
        <w:rPr>
          <w:rFonts w:ascii="Courier New" w:hAnsi="Courier New" w:cs="Courier New"/>
          <w:b/>
        </w:rPr>
      </w:pPr>
      <w:r>
        <w:rPr>
          <w:rFonts w:ascii="Courier New" w:hAnsi="Courier New" w:cs="Courier New"/>
          <w:b/>
        </w:rPr>
        <w:t xml:space="preserve"> S. Satılır ona göre.</w:t>
      </w:r>
    </w:p>
    <w:p w:rsidR="008101BF" w:rsidRDefault="008101BF" w:rsidP="008101BF">
      <w:pPr>
        <w:ind w:firstLine="708"/>
        <w:rPr>
          <w:rFonts w:ascii="Courier New" w:hAnsi="Courier New" w:cs="Courier New"/>
          <w:b/>
        </w:rPr>
      </w:pPr>
      <w:r>
        <w:rPr>
          <w:rFonts w:ascii="Courier New" w:hAnsi="Courier New" w:cs="Courier New"/>
          <w:b/>
        </w:rPr>
        <w:t xml:space="preserve"> C. Evet. </w:t>
      </w:r>
    </w:p>
    <w:p w:rsidR="008101BF" w:rsidRDefault="008101BF" w:rsidP="008101BF">
      <w:pPr>
        <w:ind w:firstLine="708"/>
        <w:rPr>
          <w:rFonts w:ascii="Courier New" w:hAnsi="Courier New" w:cs="Courier New"/>
          <w:b/>
        </w:rPr>
      </w:pPr>
      <w:r>
        <w:rPr>
          <w:rFonts w:ascii="Courier New" w:hAnsi="Courier New" w:cs="Courier New"/>
          <w:b/>
        </w:rPr>
        <w:t xml:space="preserve"> S. Peki Güner Bey size soru sorardı da şahadet verirdiniz  </w:t>
      </w:r>
    </w:p>
    <w:p w:rsidR="008101BF" w:rsidRDefault="008101BF" w:rsidP="008101BF">
      <w:pPr>
        <w:ind w:firstLine="708"/>
        <w:rPr>
          <w:rFonts w:ascii="Courier New" w:hAnsi="Courier New" w:cs="Courier New"/>
          <w:b/>
        </w:rPr>
      </w:pPr>
      <w:r>
        <w:rPr>
          <w:rFonts w:ascii="Courier New" w:hAnsi="Courier New" w:cs="Courier New"/>
          <w:b/>
        </w:rPr>
        <w:t xml:space="preserve">    hani faturaya baktım, satın aldım ben bunu dediniz.  </w:t>
      </w:r>
    </w:p>
    <w:p w:rsidR="008101BF" w:rsidRDefault="008101BF" w:rsidP="008101BF">
      <w:pPr>
        <w:ind w:firstLine="708"/>
        <w:rPr>
          <w:rFonts w:ascii="Courier New" w:hAnsi="Courier New" w:cs="Courier New"/>
          <w:b/>
        </w:rPr>
      </w:pPr>
      <w:r>
        <w:rPr>
          <w:rFonts w:ascii="Courier New" w:hAnsi="Courier New" w:cs="Courier New"/>
          <w:b/>
        </w:rPr>
        <w:t xml:space="preserve">    Demek ki?</w:t>
      </w:r>
    </w:p>
    <w:p w:rsidR="008101BF" w:rsidRDefault="008101BF" w:rsidP="008101BF">
      <w:pPr>
        <w:ind w:firstLine="708"/>
        <w:rPr>
          <w:rFonts w:ascii="Courier New" w:hAnsi="Courier New" w:cs="Courier New"/>
          <w:b/>
        </w:rPr>
      </w:pPr>
      <w:r>
        <w:rPr>
          <w:rFonts w:ascii="Courier New" w:hAnsi="Courier New" w:cs="Courier New"/>
          <w:b/>
        </w:rPr>
        <w:t xml:space="preserve"> C. Hayır, o aracın faturadır evrağı, onunla satın aldım  </w:t>
      </w:r>
    </w:p>
    <w:p w:rsidR="008101BF" w:rsidRDefault="008101BF" w:rsidP="008101BF">
      <w:pPr>
        <w:ind w:firstLine="708"/>
        <w:rPr>
          <w:rFonts w:ascii="Courier New" w:hAnsi="Courier New" w:cs="Courier New"/>
          <w:b/>
        </w:rPr>
      </w:pPr>
      <w:r>
        <w:rPr>
          <w:rFonts w:ascii="Courier New" w:hAnsi="Courier New" w:cs="Courier New"/>
          <w:b/>
        </w:rPr>
        <w:t xml:space="preserve">    kendisini. </w:t>
      </w:r>
    </w:p>
    <w:p w:rsidR="008101BF" w:rsidRDefault="008101BF" w:rsidP="008101BF">
      <w:pPr>
        <w:ind w:firstLine="708"/>
        <w:rPr>
          <w:rFonts w:ascii="Courier New" w:hAnsi="Courier New" w:cs="Courier New"/>
          <w:b/>
        </w:rPr>
      </w:pPr>
      <w:r>
        <w:rPr>
          <w:rFonts w:ascii="Courier New" w:hAnsi="Courier New" w:cs="Courier New"/>
          <w:b/>
        </w:rPr>
        <w:t xml:space="preserve"> S. Ama sen satın aldığında daha kesilmediydi fatura  </w:t>
      </w:r>
    </w:p>
    <w:p w:rsidR="008101BF" w:rsidRDefault="008101BF" w:rsidP="008101BF">
      <w:pPr>
        <w:ind w:firstLine="708"/>
        <w:rPr>
          <w:rFonts w:ascii="Courier New" w:hAnsi="Courier New" w:cs="Courier New"/>
          <w:b/>
        </w:rPr>
      </w:pPr>
      <w:r>
        <w:rPr>
          <w:rFonts w:ascii="Courier New" w:hAnsi="Courier New" w:cs="Courier New"/>
          <w:b/>
        </w:rPr>
        <w:t xml:space="preserve">    nasıl?</w:t>
      </w:r>
    </w:p>
    <w:p w:rsidR="008101BF" w:rsidRDefault="008101BF" w:rsidP="008101BF">
      <w:pPr>
        <w:ind w:firstLine="708"/>
        <w:rPr>
          <w:rFonts w:ascii="Courier New" w:hAnsi="Courier New" w:cs="Courier New"/>
          <w:b/>
        </w:rPr>
      </w:pPr>
      <w:r>
        <w:rPr>
          <w:rFonts w:ascii="Courier New" w:hAnsi="Courier New" w:cs="Courier New"/>
          <w:b/>
        </w:rPr>
        <w:t xml:space="preserve"> C. Kesilmişti, adam bana faturaları verdi.</w:t>
      </w:r>
    </w:p>
    <w:p w:rsidR="008101BF" w:rsidRDefault="008101BF" w:rsidP="008101BF">
      <w:pPr>
        <w:ind w:firstLine="708"/>
        <w:rPr>
          <w:rFonts w:ascii="Courier New" w:hAnsi="Courier New" w:cs="Courier New"/>
          <w:b/>
        </w:rPr>
      </w:pPr>
      <w:r>
        <w:rPr>
          <w:rFonts w:ascii="Courier New" w:hAnsi="Courier New" w:cs="Courier New"/>
          <w:b/>
        </w:rPr>
        <w:t xml:space="preserve"> S. 4 Mayıs’ta?</w:t>
      </w:r>
    </w:p>
    <w:p w:rsidR="008101BF" w:rsidRDefault="008101BF" w:rsidP="008101BF">
      <w:pPr>
        <w:ind w:firstLine="708"/>
        <w:rPr>
          <w:rFonts w:ascii="Courier New" w:hAnsi="Courier New" w:cs="Courier New"/>
          <w:b/>
        </w:rPr>
      </w:pPr>
      <w:r>
        <w:rPr>
          <w:rFonts w:ascii="Courier New" w:hAnsi="Courier New" w:cs="Courier New"/>
          <w:b/>
        </w:rPr>
        <w:t xml:space="preserve"> C. 4 Mayıs’ta değil, mal geldiğinde malınan beraber verdi  </w:t>
      </w:r>
    </w:p>
    <w:p w:rsidR="008101BF" w:rsidRDefault="008101BF" w:rsidP="008101BF">
      <w:pPr>
        <w:ind w:firstLine="708"/>
        <w:rPr>
          <w:rFonts w:ascii="Courier New" w:hAnsi="Courier New" w:cs="Courier New"/>
          <w:b/>
        </w:rPr>
      </w:pPr>
      <w:r>
        <w:rPr>
          <w:rFonts w:ascii="Courier New" w:hAnsi="Courier New" w:cs="Courier New"/>
          <w:b/>
        </w:rPr>
        <w:t xml:space="preserve">    bana faturaları. </w:t>
      </w:r>
    </w:p>
    <w:p w:rsidR="008101BF" w:rsidRDefault="008101BF" w:rsidP="008101BF">
      <w:pPr>
        <w:ind w:firstLine="708"/>
        <w:rPr>
          <w:rFonts w:ascii="Courier New" w:hAnsi="Courier New" w:cs="Courier New"/>
          <w:b/>
        </w:rPr>
      </w:pPr>
      <w:r>
        <w:rPr>
          <w:rFonts w:ascii="Courier New" w:hAnsi="Courier New" w:cs="Courier New"/>
          <w:b/>
        </w:rPr>
        <w:t xml:space="preserve"> S. Ama sen dedin ki faturaya bakarım da alırım?</w:t>
      </w:r>
    </w:p>
    <w:p w:rsidR="008101BF" w:rsidRDefault="008101BF" w:rsidP="008101BF">
      <w:pPr>
        <w:ind w:firstLine="708"/>
        <w:rPr>
          <w:rFonts w:ascii="Courier New" w:hAnsi="Courier New" w:cs="Courier New"/>
          <w:b/>
        </w:rPr>
      </w:pPr>
      <w:r>
        <w:rPr>
          <w:rFonts w:ascii="Courier New" w:hAnsi="Courier New" w:cs="Courier New"/>
          <w:b/>
        </w:rPr>
        <w:t xml:space="preserve"> C. Evet.</w:t>
      </w:r>
    </w:p>
    <w:p w:rsidR="008101BF" w:rsidRDefault="008101BF" w:rsidP="008101BF">
      <w:pPr>
        <w:ind w:firstLine="708"/>
        <w:rPr>
          <w:rFonts w:ascii="Courier New" w:hAnsi="Courier New" w:cs="Courier New"/>
          <w:b/>
        </w:rPr>
      </w:pPr>
      <w:r>
        <w:rPr>
          <w:rFonts w:ascii="Courier New" w:hAnsi="Courier New" w:cs="Courier New"/>
          <w:b/>
        </w:rPr>
        <w:t xml:space="preserve"> S. Olmayan bir faturaya nasıl baktın da bu dava konusu   </w:t>
      </w:r>
    </w:p>
    <w:p w:rsidR="008101BF" w:rsidRDefault="008101BF" w:rsidP="008101BF">
      <w:pPr>
        <w:ind w:firstLine="708"/>
        <w:rPr>
          <w:rFonts w:ascii="Courier New" w:hAnsi="Courier New" w:cs="Courier New"/>
          <w:b/>
        </w:rPr>
      </w:pPr>
      <w:r>
        <w:rPr>
          <w:rFonts w:ascii="Courier New" w:hAnsi="Courier New" w:cs="Courier New"/>
          <w:b/>
        </w:rPr>
        <w:t xml:space="preserve">    aracı aldın?</w:t>
      </w:r>
    </w:p>
    <w:p w:rsidR="008101BF" w:rsidRPr="00BF3FC5" w:rsidRDefault="008101BF" w:rsidP="008101BF">
      <w:pPr>
        <w:ind w:firstLine="708"/>
        <w:rPr>
          <w:rFonts w:ascii="Courier New" w:hAnsi="Courier New" w:cs="Courier New"/>
          <w:b/>
          <w:u w:val="single"/>
        </w:rPr>
      </w:pPr>
      <w:r>
        <w:rPr>
          <w:rFonts w:ascii="Courier New" w:hAnsi="Courier New" w:cs="Courier New"/>
          <w:b/>
        </w:rPr>
        <w:t xml:space="preserve"> C. </w:t>
      </w:r>
      <w:r w:rsidRPr="00BF3FC5">
        <w:rPr>
          <w:rFonts w:ascii="Courier New" w:hAnsi="Courier New" w:cs="Courier New"/>
          <w:b/>
          <w:u w:val="single"/>
        </w:rPr>
        <w:t xml:space="preserve">Adam bu şeyler, ilk defa değil alırım kendisinden,  </w:t>
      </w:r>
    </w:p>
    <w:p w:rsidR="008101BF" w:rsidRPr="00BF3FC5" w:rsidRDefault="008101BF" w:rsidP="008101BF">
      <w:pPr>
        <w:ind w:firstLine="708"/>
        <w:rPr>
          <w:rFonts w:ascii="Courier New" w:hAnsi="Courier New" w:cs="Courier New"/>
          <w:b/>
          <w:u w:val="single"/>
        </w:rPr>
      </w:pPr>
      <w:r w:rsidRPr="00BF3FC5">
        <w:rPr>
          <w:rFonts w:ascii="Courier New" w:hAnsi="Courier New" w:cs="Courier New"/>
          <w:b/>
        </w:rPr>
        <w:t xml:space="preserve">    </w:t>
      </w:r>
      <w:r w:rsidRPr="00BF3FC5">
        <w:rPr>
          <w:rFonts w:ascii="Courier New" w:hAnsi="Courier New" w:cs="Courier New"/>
          <w:b/>
          <w:u w:val="single"/>
        </w:rPr>
        <w:t xml:space="preserve">bu bu makine var dedi bana,getiriyorum, kaç para bu  </w:t>
      </w:r>
    </w:p>
    <w:p w:rsidR="008101BF" w:rsidRPr="00BF3FC5" w:rsidRDefault="008101BF" w:rsidP="008101BF">
      <w:pPr>
        <w:ind w:firstLine="708"/>
        <w:rPr>
          <w:rFonts w:ascii="Courier New" w:hAnsi="Courier New" w:cs="Courier New"/>
          <w:b/>
          <w:u w:val="single"/>
        </w:rPr>
      </w:pPr>
      <w:r w:rsidRPr="00BF3FC5">
        <w:rPr>
          <w:rFonts w:ascii="Courier New" w:hAnsi="Courier New" w:cs="Courier New"/>
          <w:b/>
        </w:rPr>
        <w:t xml:space="preserve">    </w:t>
      </w:r>
      <w:r w:rsidRPr="00BF3FC5">
        <w:rPr>
          <w:rFonts w:ascii="Courier New" w:hAnsi="Courier New" w:cs="Courier New"/>
          <w:b/>
          <w:u w:val="single"/>
        </w:rPr>
        <w:t>kadar alırım dedim, geldiğinde evraklarını verdi bana.</w:t>
      </w:r>
    </w:p>
    <w:p w:rsidR="008101BF" w:rsidRPr="00BF3FC5" w:rsidRDefault="008101BF" w:rsidP="008101BF">
      <w:pPr>
        <w:ind w:firstLine="708"/>
        <w:rPr>
          <w:rFonts w:ascii="Courier New" w:hAnsi="Courier New" w:cs="Courier New"/>
          <w:b/>
          <w:u w:val="single"/>
        </w:rPr>
      </w:pPr>
      <w:r w:rsidRPr="00BF3FC5">
        <w:rPr>
          <w:rFonts w:ascii="Courier New" w:hAnsi="Courier New" w:cs="Courier New"/>
          <w:b/>
        </w:rPr>
        <w:t xml:space="preserve"> S. </w:t>
      </w:r>
      <w:r w:rsidRPr="00BF3FC5">
        <w:rPr>
          <w:rFonts w:ascii="Courier New" w:hAnsi="Courier New" w:cs="Courier New"/>
          <w:b/>
          <w:u w:val="single"/>
        </w:rPr>
        <w:t>Yani faturayı görüp da almadın?</w:t>
      </w:r>
    </w:p>
    <w:p w:rsidR="008101BF" w:rsidRDefault="008101BF" w:rsidP="008101BF">
      <w:pPr>
        <w:ind w:firstLine="708"/>
        <w:rPr>
          <w:rFonts w:ascii="Courier New" w:hAnsi="Courier New" w:cs="Courier New"/>
          <w:b/>
        </w:rPr>
      </w:pPr>
      <w:r w:rsidRPr="00BF3FC5">
        <w:rPr>
          <w:rFonts w:ascii="Courier New" w:hAnsi="Courier New" w:cs="Courier New"/>
          <w:b/>
        </w:rPr>
        <w:t xml:space="preserve"> C. </w:t>
      </w:r>
      <w:r w:rsidRPr="00BF3FC5">
        <w:rPr>
          <w:rFonts w:ascii="Courier New" w:hAnsi="Courier New" w:cs="Courier New"/>
          <w:b/>
          <w:u w:val="single"/>
        </w:rPr>
        <w:t>Evet</w:t>
      </w:r>
      <w:r>
        <w:rPr>
          <w:rFonts w:ascii="Courier New" w:hAnsi="Courier New" w:cs="Courier New"/>
          <w:b/>
        </w:rPr>
        <w:t>.</w:t>
      </w:r>
    </w:p>
    <w:p w:rsidR="008101BF" w:rsidRDefault="008101BF" w:rsidP="008101BF">
      <w:pPr>
        <w:ind w:firstLine="708"/>
        <w:rPr>
          <w:rFonts w:ascii="Courier New" w:hAnsi="Courier New" w:cs="Courier New"/>
          <w:b/>
        </w:rPr>
      </w:pPr>
      <w:r>
        <w:rPr>
          <w:rFonts w:ascii="Courier New" w:hAnsi="Courier New" w:cs="Courier New"/>
          <w:b/>
        </w:rPr>
        <w:t xml:space="preserve"> S. Demin faturayı gördüm da aldım dedin?</w:t>
      </w:r>
    </w:p>
    <w:p w:rsidR="008101BF" w:rsidRDefault="008101BF" w:rsidP="008101BF">
      <w:pPr>
        <w:ind w:firstLine="708"/>
        <w:rPr>
          <w:rFonts w:ascii="Courier New" w:hAnsi="Courier New" w:cs="Courier New"/>
          <w:b/>
        </w:rPr>
      </w:pPr>
      <w:r>
        <w:rPr>
          <w:rFonts w:ascii="Courier New" w:hAnsi="Courier New" w:cs="Courier New"/>
          <w:b/>
        </w:rPr>
        <w:lastRenderedPageBreak/>
        <w:t xml:space="preserve"> C. Hayır, Kıbrıs’a geldikten sonra fatura ile aldım dedim  </w:t>
      </w:r>
    </w:p>
    <w:p w:rsidR="008101BF" w:rsidRDefault="008101BF" w:rsidP="008101BF">
      <w:pPr>
        <w:ind w:firstLine="708"/>
        <w:rPr>
          <w:rFonts w:ascii="Courier New" w:hAnsi="Courier New" w:cs="Courier New"/>
          <w:b/>
        </w:rPr>
      </w:pPr>
      <w:r>
        <w:rPr>
          <w:rFonts w:ascii="Courier New" w:hAnsi="Courier New" w:cs="Courier New"/>
          <w:b/>
        </w:rPr>
        <w:t xml:space="preserve">    malı dışarıya”(Mavi 139). </w:t>
      </w:r>
    </w:p>
    <w:p w:rsidR="008101BF" w:rsidRDefault="008101BF" w:rsidP="008101BF">
      <w:pPr>
        <w:ind w:firstLine="708"/>
        <w:rPr>
          <w:rFonts w:ascii="Courier New" w:hAnsi="Courier New" w:cs="Courier New"/>
          <w:b/>
        </w:rPr>
      </w:pPr>
    </w:p>
    <w:p w:rsidR="008101BF" w:rsidRDefault="008101BF" w:rsidP="008101BF">
      <w:pPr>
        <w:rPr>
          <w:rFonts w:ascii="Courier New" w:hAnsi="Courier New" w:cs="Courier New"/>
          <w:b/>
        </w:rPr>
      </w:pPr>
    </w:p>
    <w:p w:rsidR="008101BF" w:rsidRDefault="008101BF" w:rsidP="008101BF">
      <w:pPr>
        <w:spacing w:line="360" w:lineRule="auto"/>
        <w:rPr>
          <w:rFonts w:ascii="Courier New" w:hAnsi="Courier New" w:cs="Courier New"/>
        </w:rPr>
      </w:pPr>
      <w:r w:rsidRPr="00B63349">
        <w:rPr>
          <w:rFonts w:ascii="Courier New" w:hAnsi="Courier New" w:cs="Courier New"/>
        </w:rPr>
        <w:tab/>
        <w:t>Çok açık şekilde görülebileceği gibi</w:t>
      </w:r>
      <w:r>
        <w:rPr>
          <w:rFonts w:ascii="Courier New" w:hAnsi="Courier New" w:cs="Courier New"/>
        </w:rPr>
        <w:t>,</w:t>
      </w:r>
      <w:r w:rsidRPr="00B63349">
        <w:rPr>
          <w:rFonts w:ascii="Courier New" w:hAnsi="Courier New" w:cs="Courier New"/>
        </w:rPr>
        <w:t xml:space="preserve"> Davalı No.1</w:t>
      </w:r>
      <w:r>
        <w:rPr>
          <w:rFonts w:ascii="Courier New" w:hAnsi="Courier New" w:cs="Courier New"/>
        </w:rPr>
        <w:t>,</w:t>
      </w:r>
      <w:r w:rsidRPr="00B63349">
        <w:rPr>
          <w:rFonts w:ascii="Courier New" w:hAnsi="Courier New" w:cs="Courier New"/>
        </w:rPr>
        <w:t xml:space="preserve"> konu aracın satın alındığı tarih</w:t>
      </w:r>
      <w:r>
        <w:rPr>
          <w:rFonts w:ascii="Courier New" w:hAnsi="Courier New" w:cs="Courier New"/>
        </w:rPr>
        <w:t>i</w:t>
      </w:r>
      <w:r w:rsidRPr="00B63349">
        <w:rPr>
          <w:rFonts w:ascii="Courier New" w:hAnsi="Courier New" w:cs="Courier New"/>
        </w:rPr>
        <w:t>,</w:t>
      </w:r>
      <w:r>
        <w:rPr>
          <w:rFonts w:ascii="Courier New" w:hAnsi="Courier New" w:cs="Courier New"/>
        </w:rPr>
        <w:t xml:space="preserve"> faturanın düzenlendiği tarihi, satıcı olarak gösterilen ZOEMICK COMMERCIALS LTD.in aracı ne şekilde aldığını, Davalı No.1’e satış anında fatura düzenleyip düzenlemediğini, Davalı No.1’in faturayı görüp görmediği hususlarını muğlak ifadelerle geçiştirmiştir. </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Davalı No.1’in yukarıda iktibas ettiğim şahadetine göre, satıcı kendisine </w:t>
      </w:r>
      <w:r w:rsidRPr="00D40D64">
        <w:rPr>
          <w:rFonts w:ascii="Courier New" w:hAnsi="Courier New" w:cs="Courier New"/>
          <w:b/>
        </w:rPr>
        <w:t>“bir makine var getiriyorum”</w:t>
      </w:r>
      <w:r>
        <w:rPr>
          <w:rFonts w:ascii="Courier New" w:hAnsi="Courier New" w:cs="Courier New"/>
        </w:rPr>
        <w:t xml:space="preserve"> dedi, Davalı No.1 de aracı ve faturayı görmeden kabul etti. Böylece satıcının aracı ne şekilde elde ettiğini bilmeden, aracı satın aldı. </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Davalı No.1, aracı satın aldığını iddia etti ZOEMICK COMMERCIALS LTD.in bir yetkilisini, elinde fırsat olduğu halde Mahkemeye celbetmedi. Konu şirketin mülkiyeti nasıl elde ettiğini ve satışın ne şekilde gerçekleştirildiğini ortaya koyamadı. Buna karşılık, Davacı No.1 mal sahibi sıfatıyla, Davacı No.2 de Davacının mülkiyetini kabul ve tazmin eden sigorta şirketi sıfatıyla, Anthony Bass’ı yetkili vekil olarak tayin etti ve tanık olarak Mahkemeye celbetti.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Alt Mahkeme, Davalı No.1’in muğlak şahadetine karşı, Davacıların ibraz ettiği şahadet ve delillere inanıp konu aracın mülkiyete dayalı tasarruf hakkının, Davacı No.1’de olduğuna bulgu yapmakla hata etmedi.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Fasıl 148 Haksız Fiiller Yasası’nın 39. maddesinde, gasp (conversion), bir taşınır malı etkileyen ve böyle bir taşınır mal üzerinde, ilgili zamanda malı tasarrufunda bulundurma hakkına sahip olan kişinin haklarıyla bağdaşmayan biçimde </w:t>
      </w:r>
      <w:r>
        <w:rPr>
          <w:rFonts w:ascii="Courier New" w:hAnsi="Courier New" w:cs="Courier New"/>
        </w:rPr>
        <w:lastRenderedPageBreak/>
        <w:t xml:space="preserve">kullanım hakkı iddiasında bulunan yasa dışı fiili bir eylemi anlatır.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Davalı No.1, konu aracın Davacı No.1’e ait olduğu Davacılar Tanığı No.2 Anthony Bass tarafından bilgisine getirildikten sonra, Davacıların izin ve rızası olmaksızın, dava konusu araç üzerinde hak iddia edip aracı tasarrufuna alarak, 3. şahıslara sattı. Davalı No.1 bu davranışı ile konu aracı tasarrufunda bulundurma hakkına sahip olan kişilerin haklarıyla bağdaşmayacak şekilde gasp fiilini gerçekleştirmiş oldu.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Alt Mahkeme, huzurundaki şahadeti, hukuk davalarındaki ispat külfetine uygun olarak değerlendirdi ve Davalı No.1’in gasp fiilini gerçekleştirdiğine bulgu yapmakla hata etmedi.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İstinaf Eden/Davalı No.1’in 1. istinaf başlığı altında ele alınan istinaf sebeplerini reddederim.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Davalı No.1’in 2. istinaf başlığı şöyledir: </w:t>
      </w:r>
    </w:p>
    <w:p w:rsidR="008101BF" w:rsidRDefault="008101BF" w:rsidP="008101BF">
      <w:pPr>
        <w:spacing w:line="360" w:lineRule="auto"/>
        <w:ind w:firstLine="708"/>
        <w:rPr>
          <w:rFonts w:ascii="Courier New" w:hAnsi="Courier New" w:cs="Courier New"/>
        </w:rPr>
      </w:pPr>
    </w:p>
    <w:p w:rsidR="008101BF" w:rsidRDefault="008101BF" w:rsidP="008101BF">
      <w:pPr>
        <w:numPr>
          <w:ilvl w:val="0"/>
          <w:numId w:val="4"/>
        </w:numPr>
        <w:spacing w:line="360" w:lineRule="auto"/>
        <w:rPr>
          <w:rFonts w:ascii="Courier New" w:hAnsi="Courier New" w:cs="Courier New"/>
          <w:b/>
        </w:rPr>
      </w:pPr>
      <w:r w:rsidRPr="00DF1139">
        <w:rPr>
          <w:rFonts w:ascii="Courier New" w:hAnsi="Courier New" w:cs="Courier New"/>
          <w:b/>
        </w:rPr>
        <w:t>Muhterem Alt Mahkeme, Davacılar lehine Davalı No.1 aleyhine 22</w:t>
      </w:r>
      <w:r>
        <w:rPr>
          <w:rFonts w:ascii="Courier New" w:hAnsi="Courier New" w:cs="Courier New"/>
          <w:b/>
        </w:rPr>
        <w:t>,</w:t>
      </w:r>
      <w:r w:rsidRPr="00DF1139">
        <w:rPr>
          <w:rFonts w:ascii="Courier New" w:hAnsi="Courier New" w:cs="Courier New"/>
          <w:b/>
        </w:rPr>
        <w:t>500</w:t>
      </w:r>
      <w:r>
        <w:rPr>
          <w:rFonts w:ascii="Courier New" w:hAnsi="Courier New" w:cs="Courier New"/>
          <w:b/>
        </w:rPr>
        <w:t xml:space="preserve"> </w:t>
      </w:r>
      <w:r w:rsidRPr="00DF1139">
        <w:rPr>
          <w:rFonts w:ascii="Courier New" w:hAnsi="Courier New" w:cs="Courier New"/>
          <w:b/>
        </w:rPr>
        <w:t xml:space="preserve">stg tazminat hükmü vermekle hata etti. </w:t>
      </w:r>
    </w:p>
    <w:p w:rsidR="008101BF" w:rsidRDefault="008101BF" w:rsidP="008101BF">
      <w:pPr>
        <w:spacing w:line="360" w:lineRule="auto"/>
        <w:rPr>
          <w:rFonts w:ascii="Courier New" w:hAnsi="Courier New" w:cs="Courier New"/>
          <w:b/>
        </w:rPr>
      </w:pPr>
    </w:p>
    <w:p w:rsidR="008101BF" w:rsidRDefault="008101BF" w:rsidP="008101BF">
      <w:pPr>
        <w:spacing w:line="360" w:lineRule="auto"/>
        <w:ind w:firstLine="705"/>
        <w:rPr>
          <w:rFonts w:ascii="Courier New" w:hAnsi="Courier New" w:cs="Courier New"/>
        </w:rPr>
      </w:pPr>
      <w:r w:rsidRPr="00844876">
        <w:rPr>
          <w:rFonts w:ascii="Courier New" w:hAnsi="Courier New" w:cs="Courier New"/>
        </w:rPr>
        <w:t>Alt Mahkeme</w:t>
      </w:r>
      <w:r>
        <w:rPr>
          <w:rFonts w:ascii="Courier New" w:hAnsi="Courier New" w:cs="Courier New"/>
        </w:rPr>
        <w:t>,</w:t>
      </w:r>
      <w:r w:rsidRPr="00844876">
        <w:rPr>
          <w:rFonts w:ascii="Courier New" w:hAnsi="Courier New" w:cs="Courier New"/>
        </w:rPr>
        <w:t xml:space="preserve"> Davacı </w:t>
      </w:r>
      <w:r>
        <w:rPr>
          <w:rFonts w:ascii="Courier New" w:hAnsi="Courier New" w:cs="Courier New"/>
        </w:rPr>
        <w:t>T</w:t>
      </w:r>
      <w:r w:rsidRPr="00844876">
        <w:rPr>
          <w:rFonts w:ascii="Courier New" w:hAnsi="Courier New" w:cs="Courier New"/>
        </w:rPr>
        <w:t xml:space="preserve">anığı No.2 </w:t>
      </w:r>
      <w:r>
        <w:rPr>
          <w:rFonts w:ascii="Courier New" w:hAnsi="Courier New" w:cs="Courier New"/>
        </w:rPr>
        <w:t>Anthony Bass’ın şahadetine istinaden, aracın çalındığı tarihteki değerinin 22,500 stg olduğuna bulgu yaptı.</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Davacı Tanığı No.2 Anthony Bass, çalıntı araçları bulması konusunda Davacılar tarafından vekil atanmıştır. Bu Tanık sigortanın araç değerlendirme bölümünde çalışmadığı gibi, aracın değeri ile ilgili kabul edilebilir şahadet sunmuş değildir.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Alt Mahkeme, Davacılar Tanığı No.2’nin aracın değeri ile ilgili sunduğu şahadete itibar etmekle hata etti.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Mevcut şahadet altında, konu aracın değerinin, gümrüğün işlem yaptığı 15,000 stg üzerinden hesaplanmasının daha adil ve uygun olacağı kanaatindeyim. </w:t>
      </w:r>
    </w:p>
    <w:p w:rsidR="008101BF" w:rsidRDefault="008101BF" w:rsidP="008101BF">
      <w:pPr>
        <w:spacing w:line="360" w:lineRule="auto"/>
        <w:ind w:firstLine="705"/>
        <w:rPr>
          <w:rFonts w:ascii="Courier New" w:hAnsi="Courier New" w:cs="Courier New"/>
        </w:rPr>
      </w:pPr>
    </w:p>
    <w:p w:rsidR="008101BF" w:rsidRDefault="008101BF" w:rsidP="008101BF">
      <w:pPr>
        <w:spacing w:line="360" w:lineRule="auto"/>
        <w:ind w:firstLine="705"/>
        <w:rPr>
          <w:rFonts w:ascii="Courier New" w:hAnsi="Courier New" w:cs="Courier New"/>
        </w:rPr>
      </w:pPr>
      <w:r>
        <w:rPr>
          <w:rFonts w:ascii="Courier New" w:hAnsi="Courier New" w:cs="Courier New"/>
        </w:rPr>
        <w:t xml:space="preserve">Alt Mahkeme, Davacılar lehine 15,000stg  için hüküm vermeliydi. Dolayısıyla, Davacılar lehine 22,500 stg zarar - ziyan için hüküm vermekle hata etti.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93749B">
        <w:rPr>
          <w:rFonts w:ascii="Courier New" w:hAnsi="Courier New" w:cs="Courier New"/>
        </w:rPr>
        <w:tab/>
        <w:t>Netice itibarıyla;</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İstinaf Eden/Davalı No.1’in 2. istinaf sebebi kısmen kabul edilir. Ek tazminat mikarının 22,500 stg’den 15,000 stg’ne düşürülmesi gerektiği görüşündeyim.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rPr>
          <w:rFonts w:ascii="Courier New" w:hAnsi="Courier New" w:cs="Courier New"/>
        </w:rPr>
      </w:pPr>
    </w:p>
    <w:p w:rsidR="008101BF" w:rsidRDefault="008101BF" w:rsidP="008101BF">
      <w:pPr>
        <w:tabs>
          <w:tab w:val="left" w:pos="288"/>
          <w:tab w:val="left" w:pos="576"/>
          <w:tab w:val="left" w:pos="720"/>
        </w:tabs>
        <w:spacing w:line="360" w:lineRule="auto"/>
        <w:rPr>
          <w:rFonts w:ascii="Courier New" w:hAnsi="Courier New" w:cs="Courier New"/>
        </w:rPr>
      </w:pPr>
      <w:r w:rsidRPr="007355AC">
        <w:rPr>
          <w:rFonts w:ascii="Courier New" w:hAnsi="Courier New" w:cs="Courier New"/>
          <w:b/>
          <w:u w:val="single"/>
        </w:rPr>
        <w:t>Gülden</w:t>
      </w:r>
      <w:r>
        <w:rPr>
          <w:rFonts w:ascii="Courier New" w:hAnsi="Courier New" w:cs="Courier New"/>
          <w:b/>
          <w:u w:val="single"/>
        </w:rPr>
        <w:t xml:space="preserve"> </w:t>
      </w:r>
      <w:r w:rsidRPr="007355AC">
        <w:rPr>
          <w:rFonts w:ascii="Courier New" w:hAnsi="Courier New" w:cs="Courier New"/>
          <w:b/>
          <w:u w:val="single"/>
        </w:rPr>
        <w:t>Çiftçioğlu</w:t>
      </w:r>
      <w:r w:rsidRPr="007355AC">
        <w:rPr>
          <w:rFonts w:ascii="Courier New" w:hAnsi="Courier New" w:cs="Courier New"/>
          <w:b/>
        </w:rPr>
        <w:t>:</w:t>
      </w:r>
      <w:r>
        <w:rPr>
          <w:rFonts w:ascii="Courier New" w:hAnsi="Courier New" w:cs="Courier New"/>
          <w:b/>
        </w:rPr>
        <w:t xml:space="preserve"> </w:t>
      </w:r>
      <w:r w:rsidRPr="00135113">
        <w:rPr>
          <w:rFonts w:ascii="Courier New" w:hAnsi="Courier New" w:cs="Courier New"/>
        </w:rPr>
        <w:t>Huzurumuzdaki istinaf, Davacı No</w:t>
      </w:r>
      <w:r>
        <w:rPr>
          <w:rFonts w:ascii="Courier New" w:hAnsi="Courier New" w:cs="Courier New"/>
        </w:rPr>
        <w:t>.</w:t>
      </w:r>
      <w:r w:rsidRPr="00135113">
        <w:rPr>
          <w:rFonts w:ascii="Courier New" w:hAnsi="Courier New" w:cs="Courier New"/>
        </w:rPr>
        <w:t xml:space="preserve">1 ve 2‘nin </w:t>
      </w:r>
      <w:r>
        <w:rPr>
          <w:rFonts w:ascii="Courier New" w:hAnsi="Courier New" w:cs="Courier New"/>
        </w:rPr>
        <w:t>(A</w:t>
      </w:r>
      <w:r w:rsidRPr="00135113">
        <w:rPr>
          <w:rFonts w:ascii="Courier New" w:hAnsi="Courier New" w:cs="Courier New"/>
        </w:rPr>
        <w:t xml:space="preserve">leyhine </w:t>
      </w:r>
      <w:r>
        <w:rPr>
          <w:rFonts w:ascii="Courier New" w:hAnsi="Courier New" w:cs="Courier New"/>
        </w:rPr>
        <w:t>İstinaf E</w:t>
      </w:r>
      <w:r w:rsidRPr="00135113">
        <w:rPr>
          <w:rFonts w:ascii="Courier New" w:hAnsi="Courier New" w:cs="Courier New"/>
        </w:rPr>
        <w:t>dilenler)</w:t>
      </w:r>
      <w:r>
        <w:rPr>
          <w:rFonts w:ascii="Courier New" w:hAnsi="Courier New" w:cs="Courier New"/>
        </w:rPr>
        <w:t xml:space="preserve"> </w:t>
      </w:r>
      <w:r w:rsidRPr="00135113">
        <w:rPr>
          <w:rFonts w:ascii="Courier New" w:hAnsi="Courier New" w:cs="Courier New"/>
        </w:rPr>
        <w:t>Lefkoşa Kaza Mahkemesinde</w:t>
      </w:r>
      <w:r>
        <w:rPr>
          <w:rFonts w:ascii="Courier New" w:hAnsi="Courier New" w:cs="Courier New"/>
        </w:rPr>
        <w:t>,</w:t>
      </w:r>
      <w:r w:rsidRPr="00135113">
        <w:rPr>
          <w:rFonts w:ascii="Courier New" w:hAnsi="Courier New" w:cs="Courier New"/>
        </w:rPr>
        <w:t xml:space="preserve">  9/12/2010 tarihinde </w:t>
      </w:r>
      <w:r>
        <w:rPr>
          <w:rFonts w:ascii="Courier New" w:hAnsi="Courier New" w:cs="Courier New"/>
        </w:rPr>
        <w:t>Davalı No.1 (İstinaf  E</w:t>
      </w:r>
      <w:r w:rsidRPr="00135113">
        <w:rPr>
          <w:rFonts w:ascii="Courier New" w:hAnsi="Courier New" w:cs="Courier New"/>
        </w:rPr>
        <w:t>den)</w:t>
      </w:r>
      <w:r>
        <w:rPr>
          <w:rFonts w:ascii="Courier New" w:hAnsi="Courier New" w:cs="Courier New"/>
        </w:rPr>
        <w:t xml:space="preserve"> </w:t>
      </w:r>
      <w:r w:rsidRPr="00135113">
        <w:rPr>
          <w:rFonts w:ascii="Courier New" w:hAnsi="Courier New" w:cs="Courier New"/>
        </w:rPr>
        <w:t xml:space="preserve">ve Davalı </w:t>
      </w:r>
    </w:p>
    <w:p w:rsidR="008101BF" w:rsidRPr="00135113" w:rsidRDefault="008101BF" w:rsidP="008101BF">
      <w:pPr>
        <w:tabs>
          <w:tab w:val="left" w:pos="288"/>
          <w:tab w:val="left" w:pos="576"/>
          <w:tab w:val="left" w:pos="720"/>
        </w:tabs>
        <w:spacing w:line="360" w:lineRule="auto"/>
        <w:rPr>
          <w:rFonts w:ascii="Courier New" w:hAnsi="Courier New" w:cs="Courier New"/>
        </w:rPr>
      </w:pPr>
      <w:r w:rsidRPr="00135113">
        <w:rPr>
          <w:rFonts w:ascii="Courier New" w:hAnsi="Courier New" w:cs="Courier New"/>
        </w:rPr>
        <w:t>No</w:t>
      </w:r>
      <w:r>
        <w:rPr>
          <w:rFonts w:ascii="Courier New" w:hAnsi="Courier New" w:cs="Courier New"/>
        </w:rPr>
        <w:t>.</w:t>
      </w:r>
      <w:r w:rsidRPr="00135113">
        <w:rPr>
          <w:rFonts w:ascii="Courier New" w:hAnsi="Courier New" w:cs="Courier New"/>
        </w:rPr>
        <w:t>2 aleyhine (</w:t>
      </w:r>
      <w:r>
        <w:rPr>
          <w:rFonts w:ascii="Courier New" w:hAnsi="Courier New" w:cs="Courier New"/>
        </w:rPr>
        <w:t>A</w:t>
      </w:r>
      <w:r w:rsidRPr="00135113">
        <w:rPr>
          <w:rFonts w:ascii="Courier New" w:hAnsi="Courier New" w:cs="Courier New"/>
        </w:rPr>
        <w:t>leyhindeki dava 25.4.2012 tarihinde geri  çekildi) ikâme e</w:t>
      </w:r>
      <w:r>
        <w:rPr>
          <w:rFonts w:ascii="Courier New" w:hAnsi="Courier New" w:cs="Courier New"/>
        </w:rPr>
        <w:t>ttiği</w:t>
      </w:r>
      <w:r w:rsidRPr="00135113">
        <w:rPr>
          <w:rFonts w:ascii="Courier New" w:hAnsi="Courier New" w:cs="Courier New"/>
        </w:rPr>
        <w:t xml:space="preserve"> 7474/2010 sayılı davada</w:t>
      </w:r>
      <w:r>
        <w:rPr>
          <w:rFonts w:ascii="Courier New" w:hAnsi="Courier New" w:cs="Courier New"/>
        </w:rPr>
        <w:t xml:space="preserve">, </w:t>
      </w:r>
      <w:r w:rsidRPr="00135113">
        <w:rPr>
          <w:rFonts w:ascii="Courier New" w:hAnsi="Courier New" w:cs="Courier New"/>
        </w:rPr>
        <w:t>2/11/2012 tarihinde</w:t>
      </w:r>
      <w:r>
        <w:rPr>
          <w:rFonts w:ascii="Courier New" w:hAnsi="Courier New" w:cs="Courier New"/>
        </w:rPr>
        <w:t xml:space="preserve"> Mahkemenin </w:t>
      </w:r>
      <w:r w:rsidRPr="00135113">
        <w:rPr>
          <w:rFonts w:ascii="Courier New" w:hAnsi="Courier New" w:cs="Courier New"/>
        </w:rPr>
        <w:t>verdiği hükümden dolayı yapılmıştır.</w:t>
      </w:r>
    </w:p>
    <w:p w:rsidR="008101BF" w:rsidRPr="00135113" w:rsidRDefault="008101BF" w:rsidP="008101BF">
      <w:pPr>
        <w:tabs>
          <w:tab w:val="left" w:pos="288"/>
          <w:tab w:val="left" w:pos="576"/>
          <w:tab w:val="left" w:pos="720"/>
        </w:tabs>
        <w:spacing w:line="360" w:lineRule="auto"/>
        <w:ind w:firstLine="432"/>
        <w:rPr>
          <w:rFonts w:ascii="Courier New" w:hAnsi="Courier New" w:cs="Courier New"/>
        </w:rPr>
      </w:pPr>
    </w:p>
    <w:p w:rsidR="008101BF" w:rsidRPr="00910FEF" w:rsidRDefault="008101BF" w:rsidP="008101BF">
      <w:pPr>
        <w:tabs>
          <w:tab w:val="left" w:pos="288"/>
          <w:tab w:val="left" w:pos="576"/>
          <w:tab w:val="left" w:pos="720"/>
        </w:tabs>
        <w:spacing w:line="360" w:lineRule="auto"/>
        <w:rPr>
          <w:rFonts w:ascii="Courier New" w:hAnsi="Courier New" w:cs="Courier New"/>
          <w:b/>
          <w:u w:val="single"/>
        </w:rPr>
      </w:pPr>
      <w:r w:rsidRPr="00910FEF">
        <w:rPr>
          <w:rFonts w:ascii="Courier New" w:hAnsi="Courier New" w:cs="Courier New"/>
          <w:b/>
          <w:u w:val="single"/>
        </w:rPr>
        <w:t xml:space="preserve">İSTİNAFA İLİŞKİN  OLGULAR: </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sidRPr="00E77548">
        <w:rPr>
          <w:rFonts w:ascii="Courier New" w:hAnsi="Courier New" w:cs="Courier New"/>
          <w:b/>
        </w:rPr>
        <w:t>Davacı No.1 ve No.2, Davalı No.1 ve No.2 aleyhine ikâme ettikleri istinafa konu bu dava ile ilgili dosyaladıkları Talep Takrirlerinde</w:t>
      </w:r>
      <w:r>
        <w:rPr>
          <w:rFonts w:ascii="Courier New" w:hAnsi="Courier New" w:cs="Courier New"/>
          <w:b/>
        </w:rPr>
        <w:t>;</w:t>
      </w:r>
      <w:r w:rsidRPr="00091841">
        <w:rPr>
          <w:rFonts w:ascii="Courier New" w:hAnsi="Courier New" w:cs="Courier New"/>
        </w:rPr>
        <w:t xml:space="preserve"> </w:t>
      </w:r>
      <w:r w:rsidRPr="00135113">
        <w:rPr>
          <w:rFonts w:ascii="Courier New" w:hAnsi="Courier New" w:cs="Courier New"/>
        </w:rPr>
        <w:t>Davacı No</w:t>
      </w:r>
      <w:r>
        <w:rPr>
          <w:rFonts w:ascii="Courier New" w:hAnsi="Courier New" w:cs="Courier New"/>
        </w:rPr>
        <w:t>.</w:t>
      </w:r>
      <w:r w:rsidRPr="00135113">
        <w:rPr>
          <w:rFonts w:ascii="Courier New" w:hAnsi="Courier New" w:cs="Courier New"/>
        </w:rPr>
        <w:t>1,</w:t>
      </w:r>
      <w:r>
        <w:rPr>
          <w:rFonts w:ascii="Courier New" w:hAnsi="Courier New" w:cs="Courier New"/>
        </w:rPr>
        <w:t xml:space="preserve"> </w:t>
      </w:r>
      <w:r w:rsidRPr="00135113">
        <w:rPr>
          <w:rFonts w:ascii="Courier New" w:hAnsi="Courier New" w:cs="Courier New"/>
        </w:rPr>
        <w:t>dava konusu olu</w:t>
      </w:r>
      <w:r>
        <w:rPr>
          <w:rFonts w:ascii="Courier New" w:hAnsi="Courier New" w:cs="Courier New"/>
        </w:rPr>
        <w:t>p</w:t>
      </w:r>
      <w:r w:rsidRPr="00135113">
        <w:rPr>
          <w:rFonts w:ascii="Courier New" w:hAnsi="Courier New" w:cs="Courier New"/>
        </w:rPr>
        <w:t>, İngiltere’de GN 04SVZ kayıt numarası tahtında kayıtlı olan SLP3CXTS4</w:t>
      </w:r>
      <w:r>
        <w:rPr>
          <w:rFonts w:ascii="Courier New" w:hAnsi="Courier New" w:cs="Courier New"/>
        </w:rPr>
        <w:t>E</w:t>
      </w:r>
      <w:r w:rsidRPr="00135113">
        <w:rPr>
          <w:rFonts w:ascii="Courier New" w:hAnsi="Courier New" w:cs="Courier New"/>
        </w:rPr>
        <w:t>0945933 şasi numaralı aracın kayıtlı mal sahibi olarak, Davacı No</w:t>
      </w:r>
      <w:r>
        <w:rPr>
          <w:rFonts w:ascii="Courier New" w:hAnsi="Courier New" w:cs="Courier New"/>
        </w:rPr>
        <w:t>.</w:t>
      </w:r>
      <w:r w:rsidRPr="00135113">
        <w:rPr>
          <w:rFonts w:ascii="Courier New" w:hAnsi="Courier New" w:cs="Courier New"/>
        </w:rPr>
        <w:t>2</w:t>
      </w:r>
      <w:r>
        <w:rPr>
          <w:rFonts w:ascii="Courier New" w:hAnsi="Courier New" w:cs="Courier New"/>
        </w:rPr>
        <w:t xml:space="preserve"> </w:t>
      </w:r>
      <w:r w:rsidRPr="00135113">
        <w:rPr>
          <w:rFonts w:ascii="Courier New" w:hAnsi="Courier New" w:cs="Courier New"/>
        </w:rPr>
        <w:t xml:space="preserve">de konu aracı işbu dava ile ilgili </w:t>
      </w:r>
      <w:r w:rsidRPr="00135113">
        <w:rPr>
          <w:rFonts w:ascii="Courier New" w:hAnsi="Courier New" w:cs="Courier New"/>
        </w:rPr>
        <w:lastRenderedPageBreak/>
        <w:t>zamanlarda İngiltere’de çalınma riski dahil sair</w:t>
      </w:r>
      <w:r>
        <w:rPr>
          <w:rFonts w:ascii="Courier New" w:hAnsi="Courier New" w:cs="Courier New"/>
        </w:rPr>
        <w:t xml:space="preserve"> </w:t>
      </w:r>
      <w:r w:rsidRPr="00135113">
        <w:rPr>
          <w:rFonts w:ascii="Courier New" w:hAnsi="Courier New" w:cs="Courier New"/>
        </w:rPr>
        <w:t>risklere karşı</w:t>
      </w:r>
      <w:r>
        <w:rPr>
          <w:rFonts w:ascii="Courier New" w:hAnsi="Courier New" w:cs="Courier New"/>
        </w:rPr>
        <w:t xml:space="preserve"> </w:t>
      </w:r>
      <w:r w:rsidRPr="00135113">
        <w:rPr>
          <w:rFonts w:ascii="Courier New" w:hAnsi="Courier New" w:cs="Courier New"/>
        </w:rPr>
        <w:t>sigortalayan ve çalınması üzerine</w:t>
      </w:r>
      <w:r>
        <w:rPr>
          <w:rFonts w:ascii="Courier New" w:hAnsi="Courier New" w:cs="Courier New"/>
        </w:rPr>
        <w:t xml:space="preserve"> </w:t>
      </w:r>
      <w:r w:rsidRPr="00135113">
        <w:rPr>
          <w:rFonts w:ascii="Courier New" w:hAnsi="Courier New" w:cs="Courier New"/>
        </w:rPr>
        <w:t>Davacı No</w:t>
      </w:r>
      <w:r>
        <w:rPr>
          <w:rFonts w:ascii="Courier New" w:hAnsi="Courier New" w:cs="Courier New"/>
        </w:rPr>
        <w:t>.</w:t>
      </w:r>
      <w:r w:rsidRPr="00135113">
        <w:rPr>
          <w:rFonts w:ascii="Courier New" w:hAnsi="Courier New" w:cs="Courier New"/>
        </w:rPr>
        <w:t>1’i tazmin eden olarak,</w:t>
      </w:r>
      <w:r>
        <w:rPr>
          <w:rFonts w:ascii="Courier New" w:hAnsi="Courier New" w:cs="Courier New"/>
        </w:rPr>
        <w:t xml:space="preserve"> </w:t>
      </w:r>
      <w:r w:rsidRPr="00135113">
        <w:rPr>
          <w:rFonts w:ascii="Courier New" w:hAnsi="Courier New" w:cs="Courier New"/>
        </w:rPr>
        <w:t>İngiltere’de park edildiği yerde bulunamayan</w:t>
      </w:r>
      <w:r>
        <w:rPr>
          <w:rFonts w:ascii="Courier New" w:hAnsi="Courier New" w:cs="Courier New"/>
        </w:rPr>
        <w:t xml:space="preserve"> ve bilâ</w:t>
      </w:r>
      <w:r w:rsidRPr="00135113">
        <w:rPr>
          <w:rFonts w:ascii="Courier New" w:hAnsi="Courier New" w:cs="Courier New"/>
        </w:rPr>
        <w:t>hare İngiliz Polis Teşkilatının yaptığı araştırmalar neticesinde İngiltere’de çalındığı tespit edilen aracın Davalı No</w:t>
      </w:r>
      <w:r>
        <w:rPr>
          <w:rFonts w:ascii="Courier New" w:hAnsi="Courier New" w:cs="Courier New"/>
        </w:rPr>
        <w:t>.</w:t>
      </w:r>
      <w:r w:rsidRPr="00135113">
        <w:rPr>
          <w:rFonts w:ascii="Courier New" w:hAnsi="Courier New" w:cs="Courier New"/>
        </w:rPr>
        <w:t>1‘in antreposunda haksız ve kanunsuz olarak tutulduğunu iddia ederek,</w:t>
      </w:r>
      <w:r>
        <w:rPr>
          <w:rFonts w:ascii="Courier New" w:hAnsi="Courier New" w:cs="Courier New"/>
        </w:rPr>
        <w:t xml:space="preser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 xml:space="preserve">1 aleyhine ve de KKTC’deki antrepolardan veya KKTC’ye </w:t>
      </w:r>
      <w:r>
        <w:rPr>
          <w:rFonts w:ascii="Courier New" w:hAnsi="Courier New" w:cs="Courier New"/>
        </w:rPr>
        <w:t xml:space="preserve">ithâl edilen her türlü malın </w:t>
      </w:r>
      <w:r w:rsidRPr="00135113">
        <w:rPr>
          <w:rFonts w:ascii="Courier New" w:hAnsi="Courier New" w:cs="Courier New"/>
        </w:rPr>
        <w:t xml:space="preserve">gümrüklemesinden sorumlu Devlet </w:t>
      </w:r>
      <w:r>
        <w:rPr>
          <w:rFonts w:ascii="Courier New" w:hAnsi="Courier New" w:cs="Courier New"/>
        </w:rPr>
        <w:t xml:space="preserve">Dairesi olarak Davalı No.2 </w:t>
      </w:r>
      <w:r w:rsidRPr="00135113">
        <w:rPr>
          <w:rFonts w:ascii="Courier New" w:hAnsi="Courier New" w:cs="Courier New"/>
        </w:rPr>
        <w:t>aleyhine</w:t>
      </w:r>
      <w:r>
        <w:rPr>
          <w:rFonts w:ascii="Courier New" w:hAnsi="Courier New" w:cs="Courier New"/>
        </w:rPr>
        <w:t xml:space="preserve">, </w:t>
      </w:r>
      <w:r w:rsidRPr="00135113">
        <w:rPr>
          <w:rFonts w:ascii="Courier New" w:hAnsi="Courier New" w:cs="Courier New"/>
        </w:rPr>
        <w:t>konu</w:t>
      </w:r>
      <w:r>
        <w:rPr>
          <w:rFonts w:ascii="Courier New" w:hAnsi="Courier New" w:cs="Courier New"/>
        </w:rPr>
        <w:t xml:space="preserve"> </w:t>
      </w:r>
      <w:r w:rsidRPr="00135113">
        <w:rPr>
          <w:rFonts w:ascii="Courier New" w:hAnsi="Courier New" w:cs="Courier New"/>
        </w:rPr>
        <w:t>aracın mülkiyetinin Davacı</w:t>
      </w:r>
      <w:r>
        <w:rPr>
          <w:rFonts w:ascii="Courier New" w:hAnsi="Courier New" w:cs="Courier New"/>
        </w:rPr>
        <w:t xml:space="preserve"> No.1 </w:t>
      </w:r>
      <w:r w:rsidRPr="00135113">
        <w:rPr>
          <w:rFonts w:ascii="Courier New" w:hAnsi="Courier New" w:cs="Courier New"/>
        </w:rPr>
        <w:t>ve/veya</w:t>
      </w:r>
      <w:r>
        <w:rPr>
          <w:rFonts w:ascii="Courier New" w:hAnsi="Courier New" w:cs="Courier New"/>
        </w:rPr>
        <w:t xml:space="preserve"> </w:t>
      </w:r>
      <w:r w:rsidRPr="00135113">
        <w:rPr>
          <w:rFonts w:ascii="Courier New" w:hAnsi="Courier New" w:cs="Courier New"/>
        </w:rPr>
        <w:t>No</w:t>
      </w:r>
      <w:r>
        <w:rPr>
          <w:rFonts w:ascii="Courier New" w:hAnsi="Courier New" w:cs="Courier New"/>
        </w:rPr>
        <w:t>.</w:t>
      </w:r>
      <w:r w:rsidRPr="00135113">
        <w:rPr>
          <w:rFonts w:ascii="Courier New" w:hAnsi="Courier New" w:cs="Courier New"/>
        </w:rPr>
        <w:t>2</w:t>
      </w:r>
      <w:r>
        <w:rPr>
          <w:rFonts w:ascii="Courier New" w:hAnsi="Courier New" w:cs="Courier New"/>
        </w:rPr>
        <w:t>’ye ait olduğuna dair bir ilâm,</w:t>
      </w:r>
      <w:r w:rsidRPr="00135113">
        <w:rPr>
          <w:rFonts w:ascii="Courier New" w:hAnsi="Courier New" w:cs="Courier New"/>
        </w:rPr>
        <w:t xml:space="preserve"> ko</w:t>
      </w:r>
      <w:r>
        <w:rPr>
          <w:rFonts w:ascii="Courier New" w:hAnsi="Courier New" w:cs="Courier New"/>
        </w:rPr>
        <w:t>nu aracın Davacı No.1 ve/veya 2’</w:t>
      </w:r>
      <w:r w:rsidRPr="00135113">
        <w:rPr>
          <w:rFonts w:ascii="Courier New" w:hAnsi="Courier New" w:cs="Courier New"/>
        </w:rPr>
        <w:t>nin yetkilendireceği herhangi bir kişiye teslim edilmesi</w:t>
      </w:r>
      <w:r>
        <w:rPr>
          <w:rFonts w:ascii="Courier New" w:hAnsi="Courier New" w:cs="Courier New"/>
        </w:rPr>
        <w:t xml:space="preserve"> için bir emir; </w:t>
      </w:r>
      <w:r w:rsidRPr="00135113">
        <w:rPr>
          <w:rFonts w:ascii="Courier New" w:hAnsi="Courier New" w:cs="Courier New"/>
        </w:rPr>
        <w:t>Davalı No</w:t>
      </w:r>
      <w:r>
        <w:rPr>
          <w:rFonts w:ascii="Courier New" w:hAnsi="Courier New" w:cs="Courier New"/>
        </w:rPr>
        <w:t>.1’</w:t>
      </w:r>
      <w:r w:rsidRPr="00135113">
        <w:rPr>
          <w:rFonts w:ascii="Courier New" w:hAnsi="Courier New" w:cs="Courier New"/>
        </w:rPr>
        <w:t>in Davacı No</w:t>
      </w:r>
      <w:r>
        <w:rPr>
          <w:rFonts w:ascii="Courier New" w:hAnsi="Courier New" w:cs="Courier New"/>
        </w:rPr>
        <w:t>.</w:t>
      </w:r>
      <w:r w:rsidRPr="00135113">
        <w:rPr>
          <w:rFonts w:ascii="Courier New" w:hAnsi="Courier New" w:cs="Courier New"/>
        </w:rPr>
        <w:t>1 ve 2</w:t>
      </w:r>
      <w:r>
        <w:rPr>
          <w:rFonts w:ascii="Courier New" w:hAnsi="Courier New" w:cs="Courier New"/>
        </w:rPr>
        <w:t>’</w:t>
      </w:r>
      <w:r w:rsidRPr="00135113">
        <w:rPr>
          <w:rFonts w:ascii="Courier New" w:hAnsi="Courier New" w:cs="Courier New"/>
        </w:rPr>
        <w:t>ye konu aracın değeri olarak ve/veya zarar</w:t>
      </w:r>
      <w:r>
        <w:rPr>
          <w:rFonts w:ascii="Courier New" w:hAnsi="Courier New" w:cs="Courier New"/>
        </w:rPr>
        <w:t>-</w:t>
      </w:r>
      <w:r w:rsidRPr="00135113">
        <w:rPr>
          <w:rFonts w:ascii="Courier New" w:hAnsi="Courier New" w:cs="Courier New"/>
        </w:rPr>
        <w:t>ziyan o</w:t>
      </w:r>
      <w:r>
        <w:rPr>
          <w:rFonts w:ascii="Courier New" w:hAnsi="Courier New" w:cs="Courier New"/>
        </w:rPr>
        <w:t xml:space="preserve">larak 22,500 stg ödemelerini </w:t>
      </w:r>
      <w:r w:rsidRPr="00135113">
        <w:rPr>
          <w:rFonts w:ascii="Courier New" w:hAnsi="Courier New" w:cs="Courier New"/>
        </w:rPr>
        <w:t>talep etmiştir.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ind w:firstLine="708"/>
        <w:rPr>
          <w:rFonts w:ascii="Courier New" w:hAnsi="Courier New" w:cs="Courier New"/>
        </w:rPr>
      </w:pPr>
      <w:r w:rsidRPr="00E77548">
        <w:rPr>
          <w:rFonts w:ascii="Courier New" w:hAnsi="Courier New" w:cs="Courier New"/>
          <w:b/>
        </w:rPr>
        <w:t>Davalı No.1 ise dosyaladığı Müdafaa Takririnde</w:t>
      </w:r>
      <w:r>
        <w:rPr>
          <w:rFonts w:ascii="Courier New" w:hAnsi="Courier New" w:cs="Courier New"/>
          <w:b/>
        </w:rPr>
        <w:t xml:space="preserve">; </w:t>
      </w:r>
      <w:r>
        <w:rPr>
          <w:rFonts w:ascii="Courier New" w:hAnsi="Courier New" w:cs="Courier New"/>
        </w:rPr>
        <w:t>Davacı No.1 ve 2’nin Talep Takririndeki</w:t>
      </w:r>
      <w:r w:rsidRPr="00135113">
        <w:rPr>
          <w:rFonts w:ascii="Courier New" w:hAnsi="Courier New" w:cs="Courier New"/>
        </w:rPr>
        <w:t xml:space="preserve"> </w:t>
      </w:r>
      <w:r>
        <w:rPr>
          <w:rFonts w:ascii="Courier New" w:hAnsi="Courier New" w:cs="Courier New"/>
        </w:rPr>
        <w:t xml:space="preserve">tüm iddialarını reddederek, konu aracın mal sahibinin veya tasarruf sahibinin </w:t>
      </w:r>
      <w:r w:rsidRPr="00135113">
        <w:rPr>
          <w:rFonts w:ascii="Courier New" w:hAnsi="Courier New" w:cs="Courier New"/>
        </w:rPr>
        <w:t>İngiltere’d</w:t>
      </w:r>
      <w:r>
        <w:rPr>
          <w:rFonts w:ascii="Courier New" w:hAnsi="Courier New" w:cs="Courier New"/>
        </w:rPr>
        <w:t xml:space="preserve">e  Zoemick Commercials Ltd. </w:t>
      </w:r>
      <w:r w:rsidRPr="00135113">
        <w:rPr>
          <w:rFonts w:ascii="Courier New" w:hAnsi="Courier New" w:cs="Courier New"/>
        </w:rPr>
        <w:t>olduğunu ve dava konusu aracın İngiltere’deki piyasa değerinin 5000</w:t>
      </w:r>
      <w:r>
        <w:rPr>
          <w:rFonts w:ascii="Courier New" w:hAnsi="Courier New" w:cs="Courier New"/>
        </w:rPr>
        <w:t xml:space="preserve"> </w:t>
      </w:r>
      <w:r w:rsidRPr="00135113">
        <w:rPr>
          <w:rFonts w:ascii="Courier New" w:hAnsi="Courier New" w:cs="Courier New"/>
        </w:rPr>
        <w:t>stg olduğunu ve</w:t>
      </w:r>
      <w:r>
        <w:rPr>
          <w:rFonts w:ascii="Courier New" w:hAnsi="Courier New" w:cs="Courier New"/>
        </w:rPr>
        <w:t xml:space="preser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 olarak, dava konusu aracı</w:t>
      </w:r>
      <w:r>
        <w:rPr>
          <w:rFonts w:ascii="Courier New" w:hAnsi="Courier New" w:cs="Courier New"/>
        </w:rPr>
        <w:t>,</w:t>
      </w:r>
      <w:r w:rsidRPr="00135113">
        <w:rPr>
          <w:rFonts w:ascii="Courier New" w:hAnsi="Courier New" w:cs="Courier New"/>
        </w:rPr>
        <w:t xml:space="preserve"> fatura tahtında</w:t>
      </w:r>
      <w:r>
        <w:rPr>
          <w:rFonts w:ascii="Courier New" w:hAnsi="Courier New" w:cs="Courier New"/>
        </w:rPr>
        <w:t>,</w:t>
      </w:r>
      <w:r w:rsidRPr="00135113">
        <w:rPr>
          <w:rFonts w:ascii="Courier New" w:hAnsi="Courier New" w:cs="Courier New"/>
        </w:rPr>
        <w:t xml:space="preserve"> Cengiz Topel  </w:t>
      </w:r>
      <w:r>
        <w:rPr>
          <w:rFonts w:ascii="Courier New" w:hAnsi="Courier New" w:cs="Courier New"/>
        </w:rPr>
        <w:t xml:space="preserve">Kerimoğlu </w:t>
      </w:r>
      <w:r w:rsidRPr="00135113">
        <w:rPr>
          <w:rFonts w:ascii="Courier New" w:hAnsi="Courier New" w:cs="Courier New"/>
        </w:rPr>
        <w:t>isimli kişi vasıtası ile İngiltere’deki Zoemick  Commercials Ltd</w:t>
      </w:r>
      <w:r>
        <w:rPr>
          <w:rFonts w:ascii="Courier New" w:hAnsi="Courier New" w:cs="Courier New"/>
        </w:rPr>
        <w:t>.</w:t>
      </w:r>
      <w:r w:rsidRPr="00135113">
        <w:rPr>
          <w:rFonts w:ascii="Courier New" w:hAnsi="Courier New" w:cs="Courier New"/>
        </w:rPr>
        <w:t xml:space="preserve"> isimli şirketten satın alarak parasını  ödediğini, konu aracın </w:t>
      </w:r>
      <w:r>
        <w:rPr>
          <w:rFonts w:ascii="Courier New" w:hAnsi="Courier New" w:cs="Courier New"/>
        </w:rPr>
        <w:t xml:space="preserve">çalıntı </w:t>
      </w:r>
      <w:r w:rsidRPr="00135113">
        <w:rPr>
          <w:rFonts w:ascii="Courier New" w:hAnsi="Courier New" w:cs="Courier New"/>
        </w:rPr>
        <w:t>olduğunu bilmediğini veya konu araçla ilgi</w:t>
      </w:r>
      <w:r>
        <w:rPr>
          <w:rFonts w:ascii="Courier New" w:hAnsi="Courier New" w:cs="Courier New"/>
        </w:rPr>
        <w:t xml:space="preserve">li faturanın sahte olmadığını, </w:t>
      </w:r>
      <w:r w:rsidRPr="00135113">
        <w:rPr>
          <w:rFonts w:ascii="Courier New" w:hAnsi="Courier New" w:cs="Courier New"/>
        </w:rPr>
        <w:t>dava konusu</w:t>
      </w:r>
      <w:r>
        <w:rPr>
          <w:rFonts w:ascii="Courier New" w:hAnsi="Courier New" w:cs="Courier New"/>
        </w:rPr>
        <w:t xml:space="preserve"> </w:t>
      </w:r>
      <w:r w:rsidRPr="00135113">
        <w:rPr>
          <w:rFonts w:ascii="Courier New" w:hAnsi="Courier New" w:cs="Courier New"/>
        </w:rPr>
        <w:t>aracın evraklarını Davalı No</w:t>
      </w:r>
      <w:r>
        <w:rPr>
          <w:rFonts w:ascii="Courier New" w:hAnsi="Courier New" w:cs="Courier New"/>
        </w:rPr>
        <w:t>.</w:t>
      </w:r>
      <w:r w:rsidRPr="00135113">
        <w:rPr>
          <w:rFonts w:ascii="Courier New" w:hAnsi="Courier New" w:cs="Courier New"/>
        </w:rPr>
        <w:t>2 Gümrük ve R</w:t>
      </w:r>
      <w:r>
        <w:rPr>
          <w:rFonts w:ascii="Courier New" w:hAnsi="Courier New" w:cs="Courier New"/>
        </w:rPr>
        <w:t>ü</w:t>
      </w:r>
      <w:r w:rsidRPr="00135113">
        <w:rPr>
          <w:rFonts w:ascii="Courier New" w:hAnsi="Courier New" w:cs="Courier New"/>
        </w:rPr>
        <w:t>sum</w:t>
      </w:r>
      <w:r>
        <w:rPr>
          <w:rFonts w:ascii="Courier New" w:hAnsi="Courier New" w:cs="Courier New"/>
        </w:rPr>
        <w:t>a</w:t>
      </w:r>
      <w:r w:rsidRPr="00135113">
        <w:rPr>
          <w:rFonts w:ascii="Courier New" w:hAnsi="Courier New" w:cs="Courier New"/>
        </w:rPr>
        <w:t xml:space="preserve">t </w:t>
      </w:r>
      <w:r>
        <w:rPr>
          <w:rFonts w:ascii="Courier New" w:hAnsi="Courier New" w:cs="Courier New"/>
        </w:rPr>
        <w:t>D</w:t>
      </w:r>
      <w:r w:rsidRPr="00135113">
        <w:rPr>
          <w:rFonts w:ascii="Courier New" w:hAnsi="Courier New" w:cs="Courier New"/>
        </w:rPr>
        <w:t>airesinin   kendisine geri verdiğini ve aracı takriben 20.1.2011  tarihinde başka birine devrettiğ</w:t>
      </w:r>
      <w:r>
        <w:rPr>
          <w:rFonts w:ascii="Courier New" w:hAnsi="Courier New" w:cs="Courier New"/>
        </w:rPr>
        <w:t xml:space="preserve">ini, kendi antreposuna aktarılmadığını, </w:t>
      </w:r>
      <w:r w:rsidRPr="00135113">
        <w:rPr>
          <w:rFonts w:ascii="Courier New" w:hAnsi="Courier New" w:cs="Courier New"/>
        </w:rPr>
        <w:t>konu alım satımda iyi</w:t>
      </w:r>
      <w:r>
        <w:rPr>
          <w:rFonts w:ascii="Courier New" w:hAnsi="Courier New" w:cs="Courier New"/>
        </w:rPr>
        <w:t xml:space="preserve"> </w:t>
      </w:r>
      <w:r w:rsidRPr="00135113">
        <w:rPr>
          <w:rFonts w:ascii="Courier New" w:hAnsi="Courier New" w:cs="Courier New"/>
        </w:rPr>
        <w:t>niyetli olduğunu ve aracın tasarruf ve mülkiyet hakkının kendisine geçtiğini  iddia ederek, davanın masraflarla birlikte re</w:t>
      </w:r>
      <w:r>
        <w:rPr>
          <w:rFonts w:ascii="Courier New" w:hAnsi="Courier New" w:cs="Courier New"/>
        </w:rPr>
        <w:t>t</w:t>
      </w:r>
      <w:r w:rsidRPr="00135113">
        <w:rPr>
          <w:rFonts w:ascii="Courier New" w:hAnsi="Courier New" w:cs="Courier New"/>
        </w:rPr>
        <w:t xml:space="preserve"> ve iptalini   talep etmiştir.</w:t>
      </w:r>
    </w:p>
    <w:p w:rsidR="008101BF" w:rsidRPr="00135113" w:rsidRDefault="008101BF" w:rsidP="008101BF">
      <w:pPr>
        <w:spacing w:line="360" w:lineRule="auto"/>
        <w:ind w:firstLine="708"/>
        <w:rPr>
          <w:rFonts w:ascii="Courier New" w:hAnsi="Courier New" w:cs="Courier New"/>
        </w:rPr>
      </w:pPr>
      <w:r w:rsidRPr="00E77548">
        <w:rPr>
          <w:rFonts w:ascii="Courier New" w:hAnsi="Courier New" w:cs="Courier New"/>
          <w:b/>
        </w:rPr>
        <w:lastRenderedPageBreak/>
        <w:t>Davalı No.2</w:t>
      </w:r>
      <w:r>
        <w:rPr>
          <w:rFonts w:ascii="Courier New" w:hAnsi="Courier New" w:cs="Courier New"/>
          <w:b/>
        </w:rPr>
        <w:t xml:space="preserve"> </w:t>
      </w:r>
      <w:r w:rsidRPr="00E77548">
        <w:rPr>
          <w:rFonts w:ascii="Courier New" w:hAnsi="Courier New" w:cs="Courier New"/>
          <w:b/>
        </w:rPr>
        <w:t>de Müdafaa Takririnde,</w:t>
      </w:r>
      <w:r w:rsidRPr="00091841">
        <w:rPr>
          <w:rFonts w:ascii="Courier New" w:hAnsi="Courier New" w:cs="Courier New"/>
          <w:b/>
        </w:rPr>
        <w:t xml:space="preserve"> </w:t>
      </w:r>
      <w:r w:rsidRPr="00135113">
        <w:rPr>
          <w:rFonts w:ascii="Courier New" w:hAnsi="Courier New" w:cs="Courier New"/>
        </w:rPr>
        <w:t>Davacıların   iddialarını reddederek,</w:t>
      </w:r>
      <w:r>
        <w:rPr>
          <w:rFonts w:ascii="Courier New" w:hAnsi="Courier New" w:cs="Courier New"/>
        </w:rPr>
        <w:t xml:space="preserve"> </w:t>
      </w:r>
      <w:r w:rsidRPr="00135113">
        <w:rPr>
          <w:rFonts w:ascii="Courier New" w:hAnsi="Courier New" w:cs="Courier New"/>
        </w:rPr>
        <w:t>dava konusu araç ile ilgili KKTC  polisinin soruşturma yapmakla birlikte yeterli şahadet temin  edilemediği cihetle soruşturmanın ileriye götürülm</w:t>
      </w:r>
      <w:r>
        <w:rPr>
          <w:rFonts w:ascii="Courier New" w:hAnsi="Courier New" w:cs="Courier New"/>
        </w:rPr>
        <w:t xml:space="preserve">ediğini </w:t>
      </w:r>
      <w:r w:rsidRPr="00135113">
        <w:rPr>
          <w:rFonts w:ascii="Courier New" w:hAnsi="Courier New" w:cs="Courier New"/>
        </w:rPr>
        <w:t xml:space="preserve">ve  dava konusu aracın halen kayıtlı mal sahibinin Salih Köroğlu </w:t>
      </w:r>
      <w:r>
        <w:rPr>
          <w:rFonts w:ascii="Courier New" w:hAnsi="Courier New" w:cs="Courier New"/>
        </w:rPr>
        <w:t xml:space="preserve"> </w:t>
      </w:r>
      <w:r w:rsidRPr="00135113">
        <w:rPr>
          <w:rFonts w:ascii="Courier New" w:hAnsi="Courier New" w:cs="Courier New"/>
        </w:rPr>
        <w:t>Construction</w:t>
      </w:r>
      <w:r>
        <w:rPr>
          <w:rFonts w:ascii="Courier New" w:hAnsi="Courier New" w:cs="Courier New"/>
        </w:rPr>
        <w:t xml:space="preserve"> Ltd. olduğunu iddia ederek, davanın </w:t>
      </w:r>
      <w:r w:rsidRPr="00135113">
        <w:rPr>
          <w:rFonts w:ascii="Courier New" w:hAnsi="Courier New" w:cs="Courier New"/>
        </w:rPr>
        <w:t>masraflarla  birlikte re</w:t>
      </w:r>
      <w:r>
        <w:rPr>
          <w:rFonts w:ascii="Courier New" w:hAnsi="Courier New" w:cs="Courier New"/>
        </w:rPr>
        <w:t xml:space="preserve">t ve iptalini </w:t>
      </w:r>
      <w:r w:rsidRPr="00135113">
        <w:rPr>
          <w:rFonts w:ascii="Courier New" w:hAnsi="Courier New" w:cs="Courier New"/>
        </w:rPr>
        <w:t>talep etmiştir.</w:t>
      </w:r>
    </w:p>
    <w:p w:rsidR="008101BF" w:rsidRPr="00135113" w:rsidRDefault="008101BF" w:rsidP="008101BF">
      <w:pPr>
        <w:spacing w:line="360" w:lineRule="auto"/>
        <w:rPr>
          <w:rFonts w:ascii="Courier New" w:hAnsi="Courier New" w:cs="Courier New"/>
        </w:rPr>
      </w:pPr>
    </w:p>
    <w:p w:rsidR="008101BF" w:rsidRPr="00E77548" w:rsidRDefault="008101BF" w:rsidP="008101BF">
      <w:pPr>
        <w:spacing w:line="360" w:lineRule="auto"/>
        <w:ind w:firstLine="708"/>
        <w:rPr>
          <w:rFonts w:ascii="Courier New" w:hAnsi="Courier New" w:cs="Courier New"/>
          <w:b/>
        </w:rPr>
      </w:pPr>
      <w:r w:rsidRPr="00E77548">
        <w:rPr>
          <w:rFonts w:ascii="Courier New" w:hAnsi="Courier New" w:cs="Courier New"/>
          <w:b/>
        </w:rPr>
        <w:t>Davacı No.1 ve 2, 25.4.2012 tarihli duruşmada, Davalı No.2 aleyhindeki dava</w:t>
      </w:r>
      <w:r>
        <w:rPr>
          <w:rFonts w:ascii="Courier New" w:hAnsi="Courier New" w:cs="Courier New"/>
          <w:b/>
        </w:rPr>
        <w:t>larını</w:t>
      </w:r>
      <w:r w:rsidRPr="00E77548">
        <w:rPr>
          <w:rFonts w:ascii="Courier New" w:hAnsi="Courier New" w:cs="Courier New"/>
          <w:b/>
        </w:rPr>
        <w:t xml:space="preserve"> geri</w:t>
      </w:r>
      <w:r>
        <w:rPr>
          <w:rFonts w:ascii="Courier New" w:hAnsi="Courier New" w:cs="Courier New"/>
          <w:b/>
        </w:rPr>
        <w:t xml:space="preserve"> </w:t>
      </w:r>
      <w:r w:rsidRPr="00E77548">
        <w:rPr>
          <w:rFonts w:ascii="Courier New" w:hAnsi="Courier New" w:cs="Courier New"/>
          <w:b/>
        </w:rPr>
        <w:t>çekti</w:t>
      </w:r>
      <w:r>
        <w:rPr>
          <w:rFonts w:ascii="Courier New" w:hAnsi="Courier New" w:cs="Courier New"/>
          <w:b/>
        </w:rPr>
        <w:t xml:space="preserve">kleri </w:t>
      </w:r>
      <w:r w:rsidRPr="00E77548">
        <w:rPr>
          <w:rFonts w:ascii="Courier New" w:hAnsi="Courier New" w:cs="Courier New"/>
          <w:b/>
        </w:rPr>
        <w:t>cihetle Davalı No.2 aleyhindeki dava Alt Mahkeme tarafından re</w:t>
      </w:r>
      <w:r>
        <w:rPr>
          <w:rFonts w:ascii="Courier New" w:hAnsi="Courier New" w:cs="Courier New"/>
          <w:b/>
        </w:rPr>
        <w:t>t</w:t>
      </w:r>
      <w:r w:rsidRPr="00E77548">
        <w:rPr>
          <w:rFonts w:ascii="Courier New" w:hAnsi="Courier New" w:cs="Courier New"/>
          <w:b/>
        </w:rPr>
        <w:t xml:space="preserve"> ve iptal edilmiştir.</w:t>
      </w:r>
    </w:p>
    <w:p w:rsidR="008101BF" w:rsidRPr="007347B8" w:rsidRDefault="008101BF" w:rsidP="008101BF">
      <w:pPr>
        <w:spacing w:line="360" w:lineRule="auto"/>
        <w:rPr>
          <w:rFonts w:ascii="Courier New" w:hAnsi="Courier New" w:cs="Courier New"/>
          <w:b/>
        </w:rPr>
      </w:pPr>
    </w:p>
    <w:p w:rsidR="008101BF" w:rsidRDefault="008101BF" w:rsidP="008101BF">
      <w:pPr>
        <w:spacing w:line="360" w:lineRule="auto"/>
        <w:ind w:firstLine="708"/>
        <w:rPr>
          <w:rFonts w:ascii="Courier New" w:hAnsi="Courier New" w:cs="Courier New"/>
        </w:rPr>
      </w:pPr>
      <w:r w:rsidRPr="00E77548">
        <w:rPr>
          <w:rFonts w:ascii="Courier New" w:hAnsi="Courier New" w:cs="Courier New"/>
          <w:b/>
        </w:rPr>
        <w:t>Davalı No.1 aleyhindeki davayı dinleyen ve huzurundaki şahadeti değerlendiren Alt Mahkeme,</w:t>
      </w:r>
      <w:r>
        <w:rPr>
          <w:rFonts w:ascii="Courier New" w:hAnsi="Courier New" w:cs="Courier New"/>
        </w:rPr>
        <w:t xml:space="preserve"> Davalı No.1’in, </w:t>
      </w:r>
      <w:r w:rsidRPr="00135113">
        <w:rPr>
          <w:rFonts w:ascii="Courier New" w:hAnsi="Courier New" w:cs="Courier New"/>
        </w:rPr>
        <w:t>dava  konusu aracı KKTC’ye ith</w:t>
      </w:r>
      <w:r>
        <w:rPr>
          <w:rFonts w:ascii="Courier New" w:hAnsi="Courier New" w:cs="Courier New"/>
        </w:rPr>
        <w:t>â</w:t>
      </w:r>
      <w:r w:rsidRPr="00135113">
        <w:rPr>
          <w:rFonts w:ascii="Courier New" w:hAnsi="Courier New" w:cs="Courier New"/>
        </w:rPr>
        <w:t xml:space="preserve">l ettikten </w:t>
      </w:r>
      <w:r>
        <w:rPr>
          <w:rFonts w:ascii="Courier New" w:hAnsi="Courier New" w:cs="Courier New"/>
        </w:rPr>
        <w:t xml:space="preserve">ve </w:t>
      </w:r>
      <w:r w:rsidRPr="00135113">
        <w:rPr>
          <w:rFonts w:ascii="Courier New" w:hAnsi="Courier New" w:cs="Courier New"/>
        </w:rPr>
        <w:t>özellikle aracın  Davacı No</w:t>
      </w:r>
      <w:r>
        <w:rPr>
          <w:rFonts w:ascii="Courier New" w:hAnsi="Courier New" w:cs="Courier New"/>
        </w:rPr>
        <w:t>.</w:t>
      </w:r>
      <w:r w:rsidRPr="00135113">
        <w:rPr>
          <w:rFonts w:ascii="Courier New" w:hAnsi="Courier New" w:cs="Courier New"/>
        </w:rPr>
        <w:t>1’e ait olduğu bilgisine geldikten sonra</w:t>
      </w:r>
      <w:r>
        <w:rPr>
          <w:rFonts w:ascii="Courier New" w:hAnsi="Courier New" w:cs="Courier New"/>
        </w:rPr>
        <w:t>,</w:t>
      </w:r>
      <w:r w:rsidRPr="00135113">
        <w:rPr>
          <w:rFonts w:ascii="Courier New" w:hAnsi="Courier New" w:cs="Courier New"/>
        </w:rPr>
        <w:t xml:space="preserve"> Davacıların</w:t>
      </w:r>
      <w:r>
        <w:rPr>
          <w:rFonts w:ascii="Courier New" w:hAnsi="Courier New" w:cs="Courier New"/>
        </w:rPr>
        <w:t xml:space="preserve"> </w:t>
      </w:r>
      <w:r w:rsidRPr="00135113">
        <w:rPr>
          <w:rFonts w:ascii="Courier New" w:hAnsi="Courier New" w:cs="Courier New"/>
        </w:rPr>
        <w:t>izni ve</w:t>
      </w:r>
      <w:r>
        <w:rPr>
          <w:rFonts w:ascii="Courier New" w:hAnsi="Courier New" w:cs="Courier New"/>
        </w:rPr>
        <w:t xml:space="preserve"> </w:t>
      </w:r>
      <w:r w:rsidRPr="00135113">
        <w:rPr>
          <w:rFonts w:ascii="Courier New" w:hAnsi="Courier New" w:cs="Courier New"/>
        </w:rPr>
        <w:t>rızası olmaksızın dava konusu araç üzerinde hak</w:t>
      </w:r>
      <w:r>
        <w:rPr>
          <w:rFonts w:ascii="Courier New" w:hAnsi="Courier New" w:cs="Courier New"/>
        </w:rPr>
        <w:t xml:space="preserve"> i</w:t>
      </w:r>
      <w:r w:rsidRPr="00135113">
        <w:rPr>
          <w:rFonts w:ascii="Courier New" w:hAnsi="Courier New" w:cs="Courier New"/>
        </w:rPr>
        <w:t>ddia</w:t>
      </w:r>
      <w:r>
        <w:rPr>
          <w:rFonts w:ascii="Courier New" w:hAnsi="Courier New" w:cs="Courier New"/>
        </w:rPr>
        <w:t xml:space="preserve"> </w:t>
      </w:r>
      <w:r w:rsidRPr="00135113">
        <w:rPr>
          <w:rFonts w:ascii="Courier New" w:hAnsi="Courier New" w:cs="Courier New"/>
        </w:rPr>
        <w:t>edip aracı tasarrufuna alarak</w:t>
      </w:r>
      <w:r>
        <w:rPr>
          <w:rFonts w:ascii="Courier New" w:hAnsi="Courier New" w:cs="Courier New"/>
        </w:rPr>
        <w:t xml:space="preserve"> ve bilâhare 3. </w:t>
      </w:r>
      <w:r w:rsidRPr="00135113">
        <w:rPr>
          <w:rFonts w:ascii="Courier New" w:hAnsi="Courier New" w:cs="Courier New"/>
        </w:rPr>
        <w:t>şahıslara  satarak Davacıları konu aracı kullanmaktan ve tasarruf</w:t>
      </w:r>
      <w:r>
        <w:rPr>
          <w:rFonts w:ascii="Courier New" w:hAnsi="Courier New" w:cs="Courier New"/>
        </w:rPr>
        <w:t xml:space="preserve"> </w:t>
      </w:r>
      <w:r w:rsidRPr="00135113">
        <w:rPr>
          <w:rFonts w:ascii="Courier New" w:hAnsi="Courier New" w:cs="Courier New"/>
        </w:rPr>
        <w:t xml:space="preserve">etmekten mahrum ettiği ve gasp fiilini işlediği, </w:t>
      </w:r>
    </w:p>
    <w:p w:rsidR="008101BF" w:rsidRPr="00135113" w:rsidRDefault="008101BF" w:rsidP="008101BF">
      <w:pPr>
        <w:spacing w:line="360" w:lineRule="auto"/>
        <w:rPr>
          <w:rFonts w:ascii="Courier New" w:hAnsi="Courier New" w:cs="Courier New"/>
        </w:rPr>
      </w:pPr>
      <w:r w:rsidRPr="00135113">
        <w:rPr>
          <w:rFonts w:ascii="Courier New" w:hAnsi="Courier New" w:cs="Courier New"/>
        </w:rPr>
        <w:t>gas</w:t>
      </w:r>
      <w:r>
        <w:rPr>
          <w:rFonts w:ascii="Courier New" w:hAnsi="Courier New" w:cs="Courier New"/>
        </w:rPr>
        <w:t>b</w:t>
      </w:r>
      <w:r w:rsidRPr="00135113">
        <w:rPr>
          <w:rFonts w:ascii="Courier New" w:hAnsi="Courier New" w:cs="Courier New"/>
        </w:rPr>
        <w:t>edilen aracın değerinin 22</w:t>
      </w:r>
      <w:r>
        <w:rPr>
          <w:rFonts w:ascii="Courier New" w:hAnsi="Courier New" w:cs="Courier New"/>
        </w:rPr>
        <w:t>,</w:t>
      </w:r>
      <w:r w:rsidRPr="00135113">
        <w:rPr>
          <w:rFonts w:ascii="Courier New" w:hAnsi="Courier New" w:cs="Courier New"/>
        </w:rPr>
        <w:t>500</w:t>
      </w:r>
      <w:r>
        <w:rPr>
          <w:rFonts w:ascii="Courier New" w:hAnsi="Courier New" w:cs="Courier New"/>
        </w:rPr>
        <w:t xml:space="preserve"> </w:t>
      </w:r>
      <w:r w:rsidRPr="00135113">
        <w:rPr>
          <w:rFonts w:ascii="Courier New" w:hAnsi="Courier New" w:cs="Courier New"/>
        </w:rPr>
        <w:t>stg olduğu hususunda bulgu yapıp,</w:t>
      </w:r>
      <w:r>
        <w:rPr>
          <w:rFonts w:ascii="Courier New" w:hAnsi="Courier New" w:cs="Courier New"/>
        </w:rPr>
        <w:t xml:space="preserve"> Davacıların Davalı No.</w:t>
      </w:r>
      <w:r w:rsidRPr="00135113">
        <w:rPr>
          <w:rFonts w:ascii="Courier New" w:hAnsi="Courier New" w:cs="Courier New"/>
        </w:rPr>
        <w:t>1’den</w:t>
      </w:r>
      <w:r>
        <w:rPr>
          <w:rFonts w:ascii="Courier New" w:hAnsi="Courier New" w:cs="Courier New"/>
        </w:rPr>
        <w:t xml:space="preserve"> </w:t>
      </w:r>
      <w:r w:rsidRPr="00135113">
        <w:rPr>
          <w:rFonts w:ascii="Courier New" w:hAnsi="Courier New" w:cs="Courier New"/>
        </w:rPr>
        <w:t>zarar</w:t>
      </w:r>
      <w:r>
        <w:rPr>
          <w:rFonts w:ascii="Courier New" w:hAnsi="Courier New" w:cs="Courier New"/>
        </w:rPr>
        <w:t>-</w:t>
      </w:r>
      <w:r w:rsidRPr="00135113">
        <w:rPr>
          <w:rFonts w:ascii="Courier New" w:hAnsi="Courier New" w:cs="Courier New"/>
        </w:rPr>
        <w:t>ziyan olarak 22</w:t>
      </w:r>
      <w:r>
        <w:rPr>
          <w:rFonts w:ascii="Courier New" w:hAnsi="Courier New" w:cs="Courier New"/>
        </w:rPr>
        <w:t>,</w:t>
      </w:r>
      <w:r w:rsidRPr="00135113">
        <w:rPr>
          <w:rFonts w:ascii="Courier New" w:hAnsi="Courier New" w:cs="Courier New"/>
        </w:rPr>
        <w:t>500 stg için</w:t>
      </w:r>
      <w:r>
        <w:rPr>
          <w:rFonts w:ascii="Courier New" w:hAnsi="Courier New" w:cs="Courier New"/>
        </w:rPr>
        <w:t xml:space="preserve"> </w:t>
      </w:r>
      <w:r w:rsidRPr="00135113">
        <w:rPr>
          <w:rFonts w:ascii="Courier New" w:hAnsi="Courier New" w:cs="Courier New"/>
        </w:rPr>
        <w:t>hüküm elde etme hakkı</w:t>
      </w:r>
      <w:r>
        <w:rPr>
          <w:rFonts w:ascii="Courier New" w:hAnsi="Courier New" w:cs="Courier New"/>
        </w:rPr>
        <w:t xml:space="preserve"> </w:t>
      </w:r>
      <w:r w:rsidRPr="00135113">
        <w:rPr>
          <w:rFonts w:ascii="Courier New" w:hAnsi="Courier New" w:cs="Courier New"/>
        </w:rPr>
        <w:t>olduğuna kanaat getirerek;</w:t>
      </w:r>
    </w:p>
    <w:p w:rsidR="008101BF" w:rsidRDefault="008101BF" w:rsidP="008101BF">
      <w:pPr>
        <w:spacing w:line="360" w:lineRule="auto"/>
        <w:rPr>
          <w:rFonts w:ascii="Courier New" w:hAnsi="Courier New" w:cs="Courier New"/>
        </w:rPr>
      </w:pPr>
    </w:p>
    <w:p w:rsidR="008101BF" w:rsidRPr="00135113" w:rsidRDefault="008101BF" w:rsidP="008101BF">
      <w:pPr>
        <w:spacing w:line="360" w:lineRule="auto"/>
        <w:ind w:firstLine="708"/>
        <w:rPr>
          <w:rFonts w:ascii="Courier New" w:hAnsi="Courier New" w:cs="Courier New"/>
          <w:b/>
          <w:u w:val="single"/>
        </w:rPr>
      </w:pPr>
      <w:r w:rsidRPr="00135113">
        <w:rPr>
          <w:rFonts w:ascii="Courier New" w:hAnsi="Courier New" w:cs="Courier New"/>
          <w:b/>
          <w:u w:val="single"/>
        </w:rPr>
        <w:t xml:space="preserve">Davacı </w:t>
      </w:r>
      <w:r>
        <w:rPr>
          <w:rFonts w:ascii="Courier New" w:hAnsi="Courier New" w:cs="Courier New"/>
          <w:b/>
          <w:u w:val="single"/>
        </w:rPr>
        <w:t>No.</w:t>
      </w:r>
      <w:r w:rsidRPr="00135113">
        <w:rPr>
          <w:rFonts w:ascii="Courier New" w:hAnsi="Courier New" w:cs="Courier New"/>
          <w:b/>
          <w:u w:val="single"/>
        </w:rPr>
        <w:t xml:space="preserve">1 ve </w:t>
      </w:r>
      <w:r>
        <w:rPr>
          <w:rFonts w:ascii="Courier New" w:hAnsi="Courier New" w:cs="Courier New"/>
          <w:b/>
          <w:u w:val="single"/>
        </w:rPr>
        <w:t xml:space="preserve">2 lehine müştereken ve münferiden; Davalı No.1 </w:t>
      </w:r>
      <w:r w:rsidRPr="00135113">
        <w:rPr>
          <w:rFonts w:ascii="Courier New" w:hAnsi="Courier New" w:cs="Courier New"/>
          <w:b/>
          <w:u w:val="single"/>
        </w:rPr>
        <w:t>aleyhine;</w:t>
      </w:r>
    </w:p>
    <w:p w:rsidR="008101BF" w:rsidRPr="00135113" w:rsidRDefault="008101BF" w:rsidP="008101BF">
      <w:pPr>
        <w:spacing w:line="360" w:lineRule="auto"/>
        <w:rPr>
          <w:rFonts w:ascii="Courier New" w:hAnsi="Courier New" w:cs="Courier New"/>
          <w:b/>
          <w:u w:val="single"/>
        </w:rPr>
      </w:pPr>
    </w:p>
    <w:p w:rsidR="008101BF" w:rsidRPr="00135113" w:rsidRDefault="008101BF" w:rsidP="008101BF">
      <w:pPr>
        <w:spacing w:line="360" w:lineRule="auto"/>
        <w:rPr>
          <w:rFonts w:ascii="Courier New" w:hAnsi="Courier New" w:cs="Courier New"/>
        </w:rPr>
      </w:pPr>
      <w:r>
        <w:rPr>
          <w:rFonts w:ascii="Courier New" w:hAnsi="Courier New" w:cs="Courier New"/>
        </w:rPr>
        <w:t xml:space="preserve">1-22,500 stg </w:t>
      </w:r>
      <w:r w:rsidRPr="00135113">
        <w:rPr>
          <w:rFonts w:ascii="Courier New" w:hAnsi="Courier New" w:cs="Courier New"/>
        </w:rPr>
        <w:t>meblâğ;</w:t>
      </w:r>
    </w:p>
    <w:p w:rsidR="008101BF" w:rsidRPr="00135113" w:rsidRDefault="008101BF" w:rsidP="008101BF">
      <w:pPr>
        <w:spacing w:line="360" w:lineRule="auto"/>
        <w:rPr>
          <w:rFonts w:ascii="Courier New" w:hAnsi="Courier New" w:cs="Courier New"/>
        </w:rPr>
      </w:pPr>
      <w:r>
        <w:rPr>
          <w:rFonts w:ascii="Courier New" w:hAnsi="Courier New" w:cs="Courier New"/>
        </w:rPr>
        <w:t xml:space="preserve">2)22,500 stg </w:t>
      </w:r>
      <w:r w:rsidRPr="00135113">
        <w:rPr>
          <w:rFonts w:ascii="Courier New" w:hAnsi="Courier New" w:cs="Courier New"/>
        </w:rPr>
        <w:t>üzerinden dava tarihi olan 9 Aralık 2010  tarihinden tamamen tediye tarihine değin yasal faiz;</w:t>
      </w:r>
    </w:p>
    <w:p w:rsidR="008101BF" w:rsidRDefault="008101BF" w:rsidP="008101BF">
      <w:pPr>
        <w:spacing w:line="360" w:lineRule="auto"/>
        <w:rPr>
          <w:rFonts w:ascii="Courier New" w:hAnsi="Courier New" w:cs="Courier New"/>
        </w:rPr>
      </w:pPr>
      <w:r>
        <w:rPr>
          <w:rFonts w:ascii="Courier New" w:hAnsi="Courier New" w:cs="Courier New"/>
        </w:rPr>
        <w:t>3)5000 TL</w:t>
      </w:r>
      <w:r w:rsidRPr="00135113">
        <w:rPr>
          <w:rFonts w:ascii="Courier New" w:hAnsi="Courier New" w:cs="Courier New"/>
        </w:rPr>
        <w:t xml:space="preserve"> dava masrafı</w:t>
      </w:r>
      <w:r>
        <w:rPr>
          <w:rFonts w:ascii="Courier New" w:hAnsi="Courier New" w:cs="Courier New"/>
        </w:rPr>
        <w:t xml:space="preserve"> </w:t>
      </w:r>
      <w:r w:rsidRPr="00135113">
        <w:rPr>
          <w:rFonts w:ascii="Courier New" w:hAnsi="Courier New" w:cs="Courier New"/>
        </w:rPr>
        <w:t>için Hüküm ve Emir</w:t>
      </w:r>
      <w:r>
        <w:rPr>
          <w:rFonts w:ascii="Courier New" w:hAnsi="Courier New" w:cs="Courier New"/>
        </w:rPr>
        <w:t xml:space="preserve"> </w:t>
      </w:r>
      <w:r w:rsidRPr="00135113">
        <w:rPr>
          <w:rFonts w:ascii="Courier New" w:hAnsi="Courier New" w:cs="Courier New"/>
        </w:rPr>
        <w:t>vermiştir.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lastRenderedPageBreak/>
        <w:t>Davalı No</w:t>
      </w:r>
      <w:r>
        <w:rPr>
          <w:rFonts w:ascii="Courier New" w:hAnsi="Courier New" w:cs="Courier New"/>
        </w:rPr>
        <w:t>.</w:t>
      </w:r>
      <w:r w:rsidRPr="00135113">
        <w:rPr>
          <w:rFonts w:ascii="Courier New" w:hAnsi="Courier New" w:cs="Courier New"/>
        </w:rPr>
        <w:t>1</w:t>
      </w:r>
      <w:r>
        <w:rPr>
          <w:rFonts w:ascii="Courier New" w:hAnsi="Courier New" w:cs="Courier New"/>
        </w:rPr>
        <w:t>,</w:t>
      </w:r>
      <w:r w:rsidRPr="00135113">
        <w:rPr>
          <w:rFonts w:ascii="Courier New" w:hAnsi="Courier New" w:cs="Courier New"/>
        </w:rPr>
        <w:t xml:space="preserve"> Alt Mahkemenin bulgularının hatalı</w:t>
      </w:r>
      <w:r>
        <w:rPr>
          <w:rFonts w:ascii="Courier New" w:hAnsi="Courier New" w:cs="Courier New"/>
        </w:rPr>
        <w:t xml:space="preserve"> olduğunu ileri sürerek, bu hükümden </w:t>
      </w:r>
      <w:r w:rsidRPr="00135113">
        <w:rPr>
          <w:rFonts w:ascii="Courier New" w:hAnsi="Courier New" w:cs="Courier New"/>
        </w:rPr>
        <w:t>istinaf etmiştir.</w:t>
      </w: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 xml:space="preserve"> </w:t>
      </w:r>
    </w:p>
    <w:p w:rsidR="008101BF" w:rsidRDefault="008101BF" w:rsidP="008101BF">
      <w:pPr>
        <w:spacing w:line="360" w:lineRule="auto"/>
        <w:rPr>
          <w:rFonts w:ascii="Courier New" w:hAnsi="Courier New" w:cs="Courier New"/>
          <w:b/>
          <w:u w:val="single"/>
        </w:rPr>
      </w:pPr>
    </w:p>
    <w:p w:rsidR="008101BF" w:rsidRDefault="008101BF" w:rsidP="008101BF">
      <w:pPr>
        <w:spacing w:line="360" w:lineRule="auto"/>
        <w:rPr>
          <w:rFonts w:ascii="Courier New" w:hAnsi="Courier New" w:cs="Courier New"/>
          <w:b/>
          <w:u w:val="single"/>
        </w:rPr>
      </w:pPr>
      <w:r w:rsidRPr="00E77548">
        <w:rPr>
          <w:rFonts w:ascii="Courier New" w:hAnsi="Courier New" w:cs="Courier New"/>
          <w:b/>
          <w:u w:val="single"/>
        </w:rPr>
        <w:t>İSTİNAF SEBEPLERİ, TARAFLARIN ARGÜMANLARI İLE MESELENİN   OLGUSAL VE HUKUKİ AÇIDAN İRDELENMESİ:</w:t>
      </w:r>
    </w:p>
    <w:p w:rsidR="008101BF" w:rsidRPr="00E77548" w:rsidRDefault="008101BF" w:rsidP="008101BF">
      <w:pPr>
        <w:spacing w:line="360" w:lineRule="auto"/>
        <w:rPr>
          <w:rFonts w:ascii="Courier New" w:hAnsi="Courier New" w:cs="Courier New"/>
          <w:b/>
          <w:u w:val="single"/>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Davalı No.1’in istinaf ihbarnamesi 19 </w:t>
      </w:r>
      <w:r w:rsidRPr="00135113">
        <w:rPr>
          <w:rFonts w:ascii="Courier New" w:hAnsi="Courier New" w:cs="Courier New"/>
        </w:rPr>
        <w:t>sebep içermektedir</w:t>
      </w:r>
      <w:r>
        <w:rPr>
          <w:rFonts w:ascii="Courier New" w:hAnsi="Courier New" w:cs="Courier New"/>
        </w:rPr>
        <w:t xml:space="preserve">. İstinaf </w:t>
      </w:r>
      <w:r w:rsidRPr="00135113">
        <w:rPr>
          <w:rFonts w:ascii="Courier New" w:hAnsi="Courier New" w:cs="Courier New"/>
        </w:rPr>
        <w:t>sebeplerinin</w:t>
      </w:r>
      <w:r>
        <w:rPr>
          <w:rFonts w:ascii="Courier New" w:hAnsi="Courier New" w:cs="Courier New"/>
        </w:rPr>
        <w:t xml:space="preserve"> tekrarını önlemek </w:t>
      </w:r>
      <w:r w:rsidRPr="00135113">
        <w:rPr>
          <w:rFonts w:ascii="Courier New" w:hAnsi="Courier New" w:cs="Courier New"/>
        </w:rPr>
        <w:t>açısından 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vukatının argümanları</w:t>
      </w:r>
      <w:r>
        <w:rPr>
          <w:rFonts w:ascii="Courier New" w:hAnsi="Courier New" w:cs="Courier New"/>
        </w:rPr>
        <w:t xml:space="preserve">nın, </w:t>
      </w:r>
      <w:r w:rsidRPr="00135113">
        <w:rPr>
          <w:rFonts w:ascii="Courier New" w:hAnsi="Courier New" w:cs="Courier New"/>
        </w:rPr>
        <w:t>meselenin olgusal</w:t>
      </w:r>
      <w:r>
        <w:rPr>
          <w:rFonts w:ascii="Courier New" w:hAnsi="Courier New" w:cs="Courier New"/>
        </w:rPr>
        <w:t xml:space="preserve"> ve hukuki  irdelenmesi ile </w:t>
      </w:r>
      <w:r w:rsidRPr="00135113">
        <w:rPr>
          <w:rFonts w:ascii="Courier New" w:hAnsi="Courier New" w:cs="Courier New"/>
        </w:rPr>
        <w:t>birlikte ortaya konulması uygun görülmüştür.</w:t>
      </w:r>
    </w:p>
    <w:p w:rsidR="008101BF" w:rsidRPr="00135113" w:rsidRDefault="008101BF" w:rsidP="008101BF">
      <w:pPr>
        <w:spacing w:line="360" w:lineRule="auto"/>
        <w:rPr>
          <w:rFonts w:ascii="Courier New" w:hAnsi="Courier New" w:cs="Courier New"/>
          <w:b/>
          <w:u w:val="single"/>
        </w:rPr>
      </w:pPr>
    </w:p>
    <w:p w:rsidR="008101BF" w:rsidRPr="00E77548" w:rsidRDefault="008101BF" w:rsidP="008101BF">
      <w:pPr>
        <w:spacing w:line="360" w:lineRule="auto"/>
        <w:ind w:firstLine="708"/>
        <w:rPr>
          <w:rFonts w:ascii="Courier New" w:hAnsi="Courier New" w:cs="Courier New"/>
          <w:b/>
        </w:rPr>
      </w:pPr>
      <w:r w:rsidRPr="00E77548">
        <w:rPr>
          <w:rFonts w:ascii="Courier New" w:hAnsi="Courier New" w:cs="Courier New"/>
          <w:b/>
        </w:rPr>
        <w:t>Davalı No.1 Avukatı</w:t>
      </w:r>
      <w:r>
        <w:rPr>
          <w:rFonts w:ascii="Courier New" w:hAnsi="Courier New" w:cs="Courier New"/>
          <w:b/>
        </w:rPr>
        <w:t>,</w:t>
      </w:r>
      <w:r w:rsidRPr="00E77548">
        <w:rPr>
          <w:rFonts w:ascii="Courier New" w:hAnsi="Courier New" w:cs="Courier New"/>
          <w:b/>
        </w:rPr>
        <w:t xml:space="preserve"> istinaftaki hitabında</w:t>
      </w:r>
      <w:r>
        <w:rPr>
          <w:rFonts w:ascii="Courier New" w:hAnsi="Courier New" w:cs="Courier New"/>
          <w:b/>
        </w:rPr>
        <w:t>,</w:t>
      </w:r>
      <w:r w:rsidRPr="00E77548">
        <w:rPr>
          <w:rFonts w:ascii="Courier New" w:hAnsi="Courier New" w:cs="Courier New"/>
          <w:b/>
        </w:rPr>
        <w:t xml:space="preserve"> öncelikle 19. istinaf sebebini ele almıştır. </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ind w:firstLine="708"/>
        <w:rPr>
          <w:rFonts w:ascii="Courier New" w:hAnsi="Courier New" w:cs="Courier New"/>
        </w:rPr>
      </w:pPr>
      <w:r>
        <w:rPr>
          <w:rFonts w:ascii="Courier New" w:hAnsi="Courier New" w:cs="Courier New"/>
        </w:rPr>
        <w:t xml:space="preserve">Davalı No.1 Avukatı istinaf ihbarnamesindeki </w:t>
      </w:r>
      <w:r w:rsidRPr="00135113">
        <w:rPr>
          <w:rFonts w:ascii="Courier New" w:hAnsi="Courier New" w:cs="Courier New"/>
        </w:rPr>
        <w:t>19.</w:t>
      </w:r>
      <w:r>
        <w:rPr>
          <w:rFonts w:ascii="Courier New" w:hAnsi="Courier New" w:cs="Courier New"/>
        </w:rPr>
        <w:t xml:space="preserve"> </w:t>
      </w:r>
      <w:r w:rsidRPr="00135113">
        <w:rPr>
          <w:rFonts w:ascii="Courier New" w:hAnsi="Courier New" w:cs="Courier New"/>
        </w:rPr>
        <w:t xml:space="preserve">istinaf  </w:t>
      </w:r>
      <w:r>
        <w:rPr>
          <w:rFonts w:ascii="Courier New" w:hAnsi="Courier New" w:cs="Courier New"/>
        </w:rPr>
        <w:t xml:space="preserve"> sebebinde ve </w:t>
      </w:r>
      <w:r w:rsidRPr="00135113">
        <w:rPr>
          <w:rFonts w:ascii="Courier New" w:hAnsi="Courier New" w:cs="Courier New"/>
        </w:rPr>
        <w:t>istinafındaki hitabında, İngiliz Polisinin düzenlediği Emare</w:t>
      </w:r>
      <w:r>
        <w:rPr>
          <w:rFonts w:ascii="Courier New" w:hAnsi="Courier New" w:cs="Courier New"/>
        </w:rPr>
        <w:t xml:space="preserve"> No.</w:t>
      </w:r>
      <w:r w:rsidRPr="00135113">
        <w:rPr>
          <w:rFonts w:ascii="Courier New" w:hAnsi="Courier New" w:cs="Courier New"/>
        </w:rPr>
        <w:t xml:space="preserve"> 1 </w:t>
      </w:r>
      <w:r>
        <w:rPr>
          <w:rFonts w:ascii="Courier New" w:hAnsi="Courier New" w:cs="Courier New"/>
        </w:rPr>
        <w:t>faks</w:t>
      </w:r>
      <w:r w:rsidRPr="00135113">
        <w:rPr>
          <w:rFonts w:ascii="Courier New" w:hAnsi="Courier New" w:cs="Courier New"/>
        </w:rPr>
        <w:t xml:space="preserve"> belge</w:t>
      </w:r>
      <w:r>
        <w:rPr>
          <w:rFonts w:ascii="Courier New" w:hAnsi="Courier New" w:cs="Courier New"/>
        </w:rPr>
        <w:t>si</w:t>
      </w:r>
      <w:r w:rsidRPr="00135113">
        <w:rPr>
          <w:rFonts w:ascii="Courier New" w:hAnsi="Courier New" w:cs="Courier New"/>
        </w:rPr>
        <w:t>nin fotokopi olduğunu, asıl</w:t>
      </w:r>
      <w:r>
        <w:rPr>
          <w:rFonts w:ascii="Courier New" w:hAnsi="Courier New" w:cs="Courier New"/>
        </w:rPr>
        <w:t xml:space="preserve"> </w:t>
      </w:r>
      <w:r w:rsidRPr="002F295F">
        <w:rPr>
          <w:rFonts w:ascii="Courier New" w:hAnsi="Courier New" w:cs="Courier New"/>
        </w:rPr>
        <w:t>(orijinal)</w:t>
      </w:r>
      <w:r w:rsidRPr="00135113">
        <w:rPr>
          <w:rFonts w:ascii="Courier New" w:hAnsi="Courier New" w:cs="Courier New"/>
        </w:rPr>
        <w:t xml:space="preserve"> olmadığını, ayrıca Emare</w:t>
      </w:r>
      <w:r>
        <w:rPr>
          <w:rFonts w:ascii="Courier New" w:hAnsi="Courier New" w:cs="Courier New"/>
        </w:rPr>
        <w:t xml:space="preserve"> No. </w:t>
      </w:r>
      <w:r w:rsidRPr="00135113">
        <w:rPr>
          <w:rFonts w:ascii="Courier New" w:hAnsi="Courier New" w:cs="Courier New"/>
        </w:rPr>
        <w:t>1</w:t>
      </w:r>
      <w:r>
        <w:rPr>
          <w:rFonts w:ascii="Courier New" w:hAnsi="Courier New" w:cs="Courier New"/>
        </w:rPr>
        <w:t xml:space="preserve"> faks </w:t>
      </w:r>
      <w:r w:rsidRPr="00135113">
        <w:rPr>
          <w:rFonts w:ascii="Courier New" w:hAnsi="Courier New" w:cs="Courier New"/>
        </w:rPr>
        <w:t>belge</w:t>
      </w:r>
      <w:r>
        <w:rPr>
          <w:rFonts w:ascii="Courier New" w:hAnsi="Courier New" w:cs="Courier New"/>
        </w:rPr>
        <w:t>si</w:t>
      </w:r>
      <w:r w:rsidRPr="00135113">
        <w:rPr>
          <w:rFonts w:ascii="Courier New" w:hAnsi="Courier New" w:cs="Courier New"/>
        </w:rPr>
        <w:t xml:space="preserve"> rapor</w:t>
      </w:r>
      <w:r>
        <w:rPr>
          <w:rFonts w:ascii="Courier New" w:hAnsi="Courier New" w:cs="Courier New"/>
        </w:rPr>
        <w:t xml:space="preserve"> </w:t>
      </w:r>
      <w:r w:rsidRPr="00135113">
        <w:rPr>
          <w:rFonts w:ascii="Courier New" w:hAnsi="Courier New" w:cs="Courier New"/>
        </w:rPr>
        <w:t>niteliğinde olduğu cihetle</w:t>
      </w:r>
      <w:r>
        <w:rPr>
          <w:rFonts w:ascii="Courier New" w:hAnsi="Courier New" w:cs="Courier New"/>
        </w:rPr>
        <w:t xml:space="preserve"> </w:t>
      </w:r>
      <w:r w:rsidRPr="00135113">
        <w:rPr>
          <w:rFonts w:ascii="Courier New" w:hAnsi="Courier New" w:cs="Courier New"/>
        </w:rPr>
        <w:t>bunu düzenleyen tarafından   sunulması ve Davalı No</w:t>
      </w:r>
      <w:r>
        <w:rPr>
          <w:rFonts w:ascii="Courier New" w:hAnsi="Courier New" w:cs="Courier New"/>
        </w:rPr>
        <w:t>.</w:t>
      </w:r>
      <w:r w:rsidRPr="00135113">
        <w:rPr>
          <w:rFonts w:ascii="Courier New" w:hAnsi="Courier New" w:cs="Courier New"/>
        </w:rPr>
        <w:t xml:space="preserve">1’e istintak hakkı verilmesinin </w:t>
      </w:r>
      <w:r>
        <w:rPr>
          <w:rFonts w:ascii="Courier New" w:hAnsi="Courier New" w:cs="Courier New"/>
        </w:rPr>
        <w:t xml:space="preserve"> </w:t>
      </w:r>
      <w:r w:rsidRPr="00135113">
        <w:rPr>
          <w:rFonts w:ascii="Courier New" w:hAnsi="Courier New" w:cs="Courier New"/>
        </w:rPr>
        <w:t>gerekmekte olduğunu iddia etmiştir.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Bu iddia</w:t>
      </w:r>
      <w:r>
        <w:rPr>
          <w:rFonts w:ascii="Courier New" w:hAnsi="Courier New" w:cs="Courier New"/>
        </w:rPr>
        <w:t xml:space="preserve"> </w:t>
      </w:r>
      <w:r w:rsidRPr="00135113">
        <w:rPr>
          <w:rFonts w:ascii="Courier New" w:hAnsi="Courier New" w:cs="Courier New"/>
        </w:rPr>
        <w:t>hukuki zeminde özetlendiğinde; Davalı No</w:t>
      </w:r>
      <w:r>
        <w:rPr>
          <w:rFonts w:ascii="Courier New" w:hAnsi="Courier New" w:cs="Courier New"/>
        </w:rPr>
        <w:t>.</w:t>
      </w:r>
      <w:r w:rsidRPr="00135113">
        <w:rPr>
          <w:rFonts w:ascii="Courier New" w:hAnsi="Courier New" w:cs="Courier New"/>
        </w:rPr>
        <w:t>1</w:t>
      </w:r>
      <w:r>
        <w:rPr>
          <w:rFonts w:ascii="Courier New" w:hAnsi="Courier New" w:cs="Courier New"/>
        </w:rPr>
        <w:t>’</w:t>
      </w:r>
      <w:r w:rsidRPr="00135113">
        <w:rPr>
          <w:rFonts w:ascii="Courier New" w:hAnsi="Courier New" w:cs="Courier New"/>
        </w:rPr>
        <w:t>in itirazının dayanağının</w:t>
      </w:r>
      <w:r>
        <w:rPr>
          <w:rFonts w:ascii="Courier New" w:hAnsi="Courier New" w:cs="Courier New"/>
        </w:rPr>
        <w:t xml:space="preserve"> Emare No. 1 faks belgesinin </w:t>
      </w:r>
      <w:r w:rsidRPr="00135113">
        <w:rPr>
          <w:rFonts w:ascii="Courier New" w:hAnsi="Courier New" w:cs="Courier New"/>
        </w:rPr>
        <w:t>asıl olmadığı, fotokopi olduğu</w:t>
      </w:r>
      <w:r>
        <w:rPr>
          <w:rFonts w:ascii="Courier New" w:hAnsi="Courier New" w:cs="Courier New"/>
        </w:rPr>
        <w:t xml:space="preserve"> </w:t>
      </w:r>
      <w:r w:rsidRPr="00135113">
        <w:rPr>
          <w:rFonts w:ascii="Courier New" w:hAnsi="Courier New" w:cs="Courier New"/>
        </w:rPr>
        <w:t>ve düzenleyen tarafından ibraz edilmediği</w:t>
      </w:r>
      <w:r>
        <w:rPr>
          <w:rFonts w:ascii="Courier New" w:hAnsi="Courier New" w:cs="Courier New"/>
        </w:rPr>
        <w:t xml:space="preserve"> </w:t>
      </w:r>
      <w:r w:rsidRPr="00135113">
        <w:rPr>
          <w:rFonts w:ascii="Courier New" w:hAnsi="Courier New" w:cs="Courier New"/>
        </w:rPr>
        <w:t>nedeni ile Şahadet Yasası</w:t>
      </w:r>
      <w:r>
        <w:rPr>
          <w:rFonts w:ascii="Courier New" w:hAnsi="Courier New" w:cs="Courier New"/>
        </w:rPr>
        <w:t>’</w:t>
      </w:r>
      <w:r w:rsidRPr="00135113">
        <w:rPr>
          <w:rFonts w:ascii="Courier New" w:hAnsi="Courier New" w:cs="Courier New"/>
        </w:rPr>
        <w:t>nın 4. maddesi uyarınca emare olarak</w:t>
      </w:r>
      <w:r>
        <w:rPr>
          <w:rFonts w:ascii="Courier New" w:hAnsi="Courier New" w:cs="Courier New"/>
        </w:rPr>
        <w:t xml:space="preserve"> </w:t>
      </w:r>
      <w:r w:rsidRPr="00135113">
        <w:rPr>
          <w:rFonts w:ascii="Courier New" w:hAnsi="Courier New" w:cs="Courier New"/>
        </w:rPr>
        <w:t>ibrazın</w:t>
      </w:r>
      <w:r>
        <w:rPr>
          <w:rFonts w:ascii="Courier New" w:hAnsi="Courier New" w:cs="Courier New"/>
        </w:rPr>
        <w:t>a izin verilmemesi gerektiği iddiası olduğu görülmektedir.</w:t>
      </w:r>
    </w:p>
    <w:p w:rsidR="008101BF" w:rsidRPr="00135113" w:rsidRDefault="008101BF" w:rsidP="008101BF">
      <w:pPr>
        <w:spacing w:line="360" w:lineRule="auto"/>
        <w:rPr>
          <w:rFonts w:ascii="Courier New" w:hAnsi="Courier New" w:cs="Courier New"/>
          <w:b/>
        </w:rPr>
      </w:pPr>
    </w:p>
    <w:p w:rsidR="008101BF" w:rsidRPr="00135113" w:rsidRDefault="008101BF" w:rsidP="008101BF">
      <w:pPr>
        <w:spacing w:line="360" w:lineRule="auto"/>
        <w:ind w:firstLine="708"/>
        <w:rPr>
          <w:rFonts w:ascii="Courier New" w:hAnsi="Courier New" w:cs="Courier New"/>
        </w:rPr>
      </w:pPr>
      <w:r>
        <w:rPr>
          <w:rFonts w:ascii="Courier New" w:hAnsi="Courier New" w:cs="Courier New"/>
        </w:rPr>
        <w:t xml:space="preserve">Davacılar Avukatı ise </w:t>
      </w:r>
      <w:r w:rsidRPr="00135113">
        <w:rPr>
          <w:rFonts w:ascii="Courier New" w:hAnsi="Courier New" w:cs="Courier New"/>
        </w:rPr>
        <w:t>istinaftaki hitabında, faks belgesinin fotokopi değil</w:t>
      </w:r>
      <w:r>
        <w:rPr>
          <w:rFonts w:ascii="Courier New" w:hAnsi="Courier New" w:cs="Courier New"/>
        </w:rPr>
        <w:t xml:space="preserve"> </w:t>
      </w:r>
      <w:r w:rsidRPr="00135113">
        <w:rPr>
          <w:rFonts w:ascii="Courier New" w:hAnsi="Courier New" w:cs="Courier New"/>
        </w:rPr>
        <w:t>de suret olarak kabul edilmesi  gerektiğini iddia etmiştir.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lastRenderedPageBreak/>
        <w:t>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 tarafından Alt Mahkemede yapılan   usule ilişkin itiraz irdelendiğinde itirazın</w:t>
      </w:r>
      <w:r>
        <w:rPr>
          <w:rFonts w:ascii="Courier New" w:hAnsi="Courier New" w:cs="Courier New"/>
        </w:rPr>
        <w:t>,</w:t>
      </w:r>
      <w:r w:rsidRPr="00135113">
        <w:rPr>
          <w:rFonts w:ascii="Courier New" w:hAnsi="Courier New" w:cs="Courier New"/>
        </w:rPr>
        <w:t xml:space="preserve"> </w:t>
      </w:r>
      <w:r>
        <w:rPr>
          <w:rFonts w:ascii="Courier New" w:hAnsi="Courier New" w:cs="Courier New"/>
        </w:rPr>
        <w:t xml:space="preserve">Emare No. 1 </w:t>
      </w:r>
      <w:r w:rsidRPr="00135113">
        <w:rPr>
          <w:rFonts w:ascii="Courier New" w:hAnsi="Courier New" w:cs="Courier New"/>
        </w:rPr>
        <w:t>faksın</w:t>
      </w:r>
      <w:r>
        <w:rPr>
          <w:rFonts w:ascii="Courier New" w:hAnsi="Courier New" w:cs="Courier New"/>
        </w:rPr>
        <w:t xml:space="preserve"> </w:t>
      </w:r>
      <w:r w:rsidRPr="00135113">
        <w:rPr>
          <w:rFonts w:ascii="Courier New" w:hAnsi="Courier New" w:cs="Courier New"/>
        </w:rPr>
        <w:t>şahadet</w:t>
      </w:r>
      <w:r>
        <w:rPr>
          <w:rFonts w:ascii="Courier New" w:hAnsi="Courier New" w:cs="Courier New"/>
        </w:rPr>
        <w:t xml:space="preserve"> </w:t>
      </w:r>
      <w:r w:rsidRPr="00135113">
        <w:rPr>
          <w:rFonts w:ascii="Courier New" w:hAnsi="Courier New" w:cs="Courier New"/>
        </w:rPr>
        <w:t>değeri olmadığı veya belgesel</w:t>
      </w:r>
      <w:r>
        <w:rPr>
          <w:rFonts w:ascii="Courier New" w:hAnsi="Courier New" w:cs="Courier New"/>
        </w:rPr>
        <w:t xml:space="preserve"> </w:t>
      </w:r>
      <w:r w:rsidRPr="00135113">
        <w:rPr>
          <w:rFonts w:ascii="Courier New" w:hAnsi="Courier New" w:cs="Courier New"/>
        </w:rPr>
        <w:t>şayia şahadet olduğu</w:t>
      </w:r>
      <w:r>
        <w:rPr>
          <w:rFonts w:ascii="Courier New" w:hAnsi="Courier New" w:cs="Courier New"/>
        </w:rPr>
        <w:t xml:space="preserve"> </w:t>
      </w:r>
      <w:r w:rsidRPr="00135113">
        <w:rPr>
          <w:rFonts w:ascii="Courier New" w:hAnsi="Courier New" w:cs="Courier New"/>
        </w:rPr>
        <w:t xml:space="preserve">veya Şahadet Yasası madde 17 kurallarına </w:t>
      </w:r>
      <w:r w:rsidRPr="002F295F">
        <w:rPr>
          <w:rFonts w:ascii="Courier New" w:hAnsi="Courier New" w:cs="Courier New"/>
        </w:rPr>
        <w:t>(KKTC dışında  düzenlenen belgelerin şahadet olarak kabulü)</w:t>
      </w:r>
      <w:r w:rsidRPr="00135113">
        <w:rPr>
          <w:rFonts w:ascii="Courier New" w:hAnsi="Courier New" w:cs="Courier New"/>
        </w:rPr>
        <w:t xml:space="preserve"> aykırı olduğu cihetle geçerli şahadet olmadığı yönünde olduğu görülmektedir.</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b/>
        </w:rPr>
      </w:pPr>
      <w:r w:rsidRPr="00135113">
        <w:rPr>
          <w:rFonts w:ascii="Courier New" w:hAnsi="Courier New" w:cs="Courier New"/>
        </w:rPr>
        <w:t>Yerleşmiş genel prensiplere göre, Alt Mahkeme önünde   konu edilmeyen hususlar istinafta ele alınıp karara  bağlanamaz</w:t>
      </w:r>
      <w:r>
        <w:rPr>
          <w:rFonts w:ascii="Courier New" w:hAnsi="Courier New" w:cs="Courier New"/>
        </w:rPr>
        <w:t xml:space="preserve"> </w:t>
      </w:r>
      <w:r w:rsidRPr="00135113">
        <w:rPr>
          <w:rFonts w:ascii="Courier New" w:hAnsi="Courier New" w:cs="Courier New"/>
          <w:b/>
        </w:rPr>
        <w:t>(Bkz</w:t>
      </w:r>
      <w:r>
        <w:rPr>
          <w:rFonts w:ascii="Courier New" w:hAnsi="Courier New" w:cs="Courier New"/>
          <w:b/>
        </w:rPr>
        <w:t>.</w:t>
      </w:r>
      <w:r w:rsidRPr="00135113">
        <w:rPr>
          <w:rFonts w:ascii="Courier New" w:hAnsi="Courier New" w:cs="Courier New"/>
          <w:b/>
        </w:rPr>
        <w:t>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21/88)</w:t>
      </w:r>
      <w:r>
        <w:rPr>
          <w:rFonts w:ascii="Courier New" w:hAnsi="Courier New" w:cs="Courier New"/>
          <w:b/>
        </w:rPr>
        <w:t>.</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 Alt Mahkemede Emare</w:t>
      </w:r>
      <w:r>
        <w:rPr>
          <w:rFonts w:ascii="Courier New" w:hAnsi="Courier New" w:cs="Courier New"/>
        </w:rPr>
        <w:t xml:space="preserve"> No.</w:t>
      </w:r>
      <w:r w:rsidRPr="00135113">
        <w:rPr>
          <w:rFonts w:ascii="Courier New" w:hAnsi="Courier New" w:cs="Courier New"/>
        </w:rPr>
        <w:t xml:space="preserve"> 1</w:t>
      </w:r>
      <w:r>
        <w:rPr>
          <w:rFonts w:ascii="Courier New" w:hAnsi="Courier New" w:cs="Courier New"/>
        </w:rPr>
        <w:t xml:space="preserve"> </w:t>
      </w:r>
      <w:r w:rsidRPr="00135113">
        <w:rPr>
          <w:rFonts w:ascii="Courier New" w:hAnsi="Courier New" w:cs="Courier New"/>
        </w:rPr>
        <w:t>faksın fotokopi</w:t>
      </w:r>
      <w:r>
        <w:rPr>
          <w:rFonts w:ascii="Courier New" w:hAnsi="Courier New" w:cs="Courier New"/>
        </w:rPr>
        <w:t xml:space="preserve"> </w:t>
      </w:r>
      <w:r w:rsidRPr="00135113">
        <w:rPr>
          <w:rFonts w:ascii="Courier New" w:hAnsi="Courier New" w:cs="Courier New"/>
        </w:rPr>
        <w:t>olduğu hususunda herhangi bir itiraz yapmadığı cihetle, bu</w:t>
      </w:r>
      <w:r>
        <w:rPr>
          <w:rFonts w:ascii="Courier New" w:hAnsi="Courier New" w:cs="Courier New"/>
        </w:rPr>
        <w:t xml:space="preserve"> </w:t>
      </w:r>
      <w:r w:rsidRPr="00135113">
        <w:rPr>
          <w:rFonts w:ascii="Courier New" w:hAnsi="Courier New" w:cs="Courier New"/>
        </w:rPr>
        <w:t xml:space="preserve">husustaki istinaf sebebinin </w:t>
      </w:r>
      <w:r>
        <w:rPr>
          <w:rFonts w:ascii="Courier New" w:hAnsi="Courier New" w:cs="Courier New"/>
        </w:rPr>
        <w:t>k</w:t>
      </w:r>
      <w:r w:rsidRPr="00135113">
        <w:rPr>
          <w:rFonts w:ascii="Courier New" w:hAnsi="Courier New" w:cs="Courier New"/>
        </w:rPr>
        <w:t>arara bağlanmasına gerek</w:t>
      </w:r>
      <w:r>
        <w:rPr>
          <w:rFonts w:ascii="Courier New" w:hAnsi="Courier New" w:cs="Courier New"/>
        </w:rPr>
        <w:t xml:space="preserve"> </w:t>
      </w:r>
      <w:r w:rsidRPr="00135113">
        <w:rPr>
          <w:rFonts w:ascii="Courier New" w:hAnsi="Courier New" w:cs="Courier New"/>
        </w:rPr>
        <w:t>yoktur.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Diğer yandan</w:t>
      </w:r>
      <w:r>
        <w:rPr>
          <w:rFonts w:ascii="Courier New" w:hAnsi="Courier New" w:cs="Courier New"/>
        </w:rPr>
        <w:t>,</w:t>
      </w:r>
      <w:r w:rsidRPr="00135113">
        <w:rPr>
          <w:rFonts w:ascii="Courier New" w:hAnsi="Courier New" w:cs="Courier New"/>
        </w:rPr>
        <w:t xml:space="preserve"> Alt Mahkemede yapılan Şahadet Yasası</w:t>
      </w:r>
      <w:r>
        <w:rPr>
          <w:rFonts w:ascii="Courier New" w:hAnsi="Courier New" w:cs="Courier New"/>
        </w:rPr>
        <w:t>’</w:t>
      </w:r>
      <w:r w:rsidRPr="00135113">
        <w:rPr>
          <w:rFonts w:ascii="Courier New" w:hAnsi="Courier New" w:cs="Courier New"/>
        </w:rPr>
        <w:t>nın 17. maddesi kurallarına aykırılık iddiası</w:t>
      </w:r>
      <w:r>
        <w:rPr>
          <w:rFonts w:ascii="Courier New" w:hAnsi="Courier New" w:cs="Courier New"/>
        </w:rPr>
        <w:t xml:space="preserve"> ise,</w:t>
      </w:r>
      <w:r w:rsidRPr="00135113">
        <w:rPr>
          <w:rFonts w:ascii="Courier New" w:hAnsi="Courier New" w:cs="Courier New"/>
        </w:rPr>
        <w:t xml:space="preserve"> istinaf sebebi olarak ileri sürülmüş olmadığından, </w:t>
      </w:r>
      <w:r>
        <w:rPr>
          <w:rFonts w:ascii="Courier New" w:hAnsi="Courier New" w:cs="Courier New"/>
        </w:rPr>
        <w:t>b</w:t>
      </w:r>
      <w:r w:rsidRPr="00135113">
        <w:rPr>
          <w:rFonts w:ascii="Courier New" w:hAnsi="Courier New" w:cs="Courier New"/>
        </w:rPr>
        <w:t>u hususun da karara bağlanmasına gerek yoktur.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w:t>
      </w:r>
      <w:r>
        <w:rPr>
          <w:rFonts w:ascii="Courier New" w:hAnsi="Courier New" w:cs="Courier New"/>
        </w:rPr>
        <w:t>,</w:t>
      </w:r>
      <w:r w:rsidRPr="00135113">
        <w:rPr>
          <w:rFonts w:ascii="Courier New" w:hAnsi="Courier New" w:cs="Courier New"/>
        </w:rPr>
        <w:t xml:space="preserve"> Alt</w:t>
      </w:r>
      <w:r>
        <w:rPr>
          <w:rFonts w:ascii="Courier New" w:hAnsi="Courier New" w:cs="Courier New"/>
        </w:rPr>
        <w:t xml:space="preserve"> </w:t>
      </w:r>
      <w:r w:rsidRPr="00135113">
        <w:rPr>
          <w:rFonts w:ascii="Courier New" w:hAnsi="Courier New" w:cs="Courier New"/>
        </w:rPr>
        <w:t>Mahkemede ibraz edilmek istenen  faksın</w:t>
      </w:r>
      <w:r>
        <w:rPr>
          <w:rFonts w:ascii="Courier New" w:hAnsi="Courier New" w:cs="Courier New"/>
        </w:rPr>
        <w:t>,</w:t>
      </w:r>
      <w:r w:rsidRPr="00135113">
        <w:rPr>
          <w:rFonts w:ascii="Courier New" w:hAnsi="Courier New" w:cs="Courier New"/>
        </w:rPr>
        <w:t xml:space="preserve"> şayia şahadet içerdiği hususunda itiraz yapmıştır.  </w:t>
      </w:r>
      <w:r>
        <w:rPr>
          <w:rFonts w:ascii="Courier New" w:hAnsi="Courier New" w:cs="Courier New"/>
        </w:rPr>
        <w:t xml:space="preserve">Davalı No.1, </w:t>
      </w:r>
      <w:r w:rsidRPr="00135113">
        <w:rPr>
          <w:rFonts w:ascii="Courier New" w:hAnsi="Courier New" w:cs="Courier New"/>
        </w:rPr>
        <w:t xml:space="preserve">19. istinaf sebebinde </w:t>
      </w:r>
      <w:r>
        <w:rPr>
          <w:rFonts w:ascii="Courier New" w:hAnsi="Courier New" w:cs="Courier New"/>
        </w:rPr>
        <w:t>ise yukarıdaki iddiasına  açıklık getirerek,</w:t>
      </w:r>
      <w:r w:rsidRPr="00135113">
        <w:rPr>
          <w:rFonts w:ascii="Courier New" w:hAnsi="Courier New" w:cs="Courier New"/>
        </w:rPr>
        <w:t xml:space="preserve"> faksın içeriğinin rapor niteliğinde olduğu   cihetle bunu düzenleyen tarafından sunulması</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w:t>
      </w:r>
      <w:r w:rsidRPr="00135113">
        <w:rPr>
          <w:rFonts w:ascii="Courier New" w:hAnsi="Courier New" w:cs="Courier New"/>
        </w:rPr>
        <w:t>Da</w:t>
      </w:r>
      <w:r>
        <w:rPr>
          <w:rFonts w:ascii="Courier New" w:hAnsi="Courier New" w:cs="Courier New"/>
        </w:rPr>
        <w:t xml:space="preserve">valı No.1’e  istintak hakkı verilmesinin </w:t>
      </w:r>
      <w:r w:rsidRPr="00135113">
        <w:rPr>
          <w:rFonts w:ascii="Courier New" w:hAnsi="Courier New" w:cs="Courier New"/>
        </w:rPr>
        <w:t>gerekmekte olduğunu iddia  etmiştir.</w:t>
      </w:r>
    </w:p>
    <w:p w:rsidR="008101BF" w:rsidRDefault="008101BF" w:rsidP="008101BF">
      <w:pPr>
        <w:spacing w:line="360" w:lineRule="auto"/>
        <w:rPr>
          <w:rFonts w:ascii="Courier New" w:hAnsi="Courier New" w:cs="Courier New"/>
        </w:rPr>
      </w:pPr>
    </w:p>
    <w:p w:rsidR="008101BF" w:rsidRPr="00D938B4" w:rsidRDefault="008101BF" w:rsidP="008101BF">
      <w:pPr>
        <w:spacing w:line="360" w:lineRule="auto"/>
        <w:ind w:firstLine="708"/>
        <w:rPr>
          <w:rFonts w:ascii="Courier New" w:hAnsi="Courier New" w:cs="Courier New"/>
          <w:b/>
        </w:rPr>
      </w:pPr>
      <w:r>
        <w:rPr>
          <w:rFonts w:ascii="Courier New" w:hAnsi="Courier New" w:cs="Courier New"/>
        </w:rPr>
        <w:t>Alt Mahkemenin verdiği ara karar irdelendiğinde, faksın şahadet hukuku kurallarına göre, emare olarak ibraz edilebileceği hususunda karar verdiği görülmektedir</w:t>
      </w:r>
      <w:r w:rsidRPr="00D938B4">
        <w:rPr>
          <w:rFonts w:ascii="Courier New" w:hAnsi="Courier New" w:cs="Courier New"/>
          <w:b/>
        </w:rPr>
        <w:t>. Alt Mahkeme</w:t>
      </w:r>
      <w:r>
        <w:rPr>
          <w:rFonts w:ascii="Courier New" w:hAnsi="Courier New" w:cs="Courier New"/>
          <w:b/>
        </w:rPr>
        <w:t>,</w:t>
      </w:r>
      <w:r w:rsidRPr="00D938B4">
        <w:rPr>
          <w:rFonts w:ascii="Courier New" w:hAnsi="Courier New" w:cs="Courier New"/>
          <w:b/>
        </w:rPr>
        <w:t xml:space="preserve"> hükmünde ise, Emare</w:t>
      </w:r>
      <w:r>
        <w:rPr>
          <w:rFonts w:ascii="Courier New" w:hAnsi="Courier New" w:cs="Courier New"/>
          <w:b/>
        </w:rPr>
        <w:t xml:space="preserve"> No.</w:t>
      </w:r>
      <w:r w:rsidRPr="00D938B4">
        <w:rPr>
          <w:rFonts w:ascii="Courier New" w:hAnsi="Courier New" w:cs="Courier New"/>
          <w:b/>
        </w:rPr>
        <w:t xml:space="preserve"> 1 faksı Davacılar Tanığı No</w:t>
      </w:r>
      <w:r>
        <w:rPr>
          <w:rFonts w:ascii="Courier New" w:hAnsi="Courier New" w:cs="Courier New"/>
          <w:b/>
        </w:rPr>
        <w:t>.</w:t>
      </w:r>
      <w:r w:rsidRPr="00D938B4">
        <w:rPr>
          <w:rFonts w:ascii="Courier New" w:hAnsi="Courier New" w:cs="Courier New"/>
          <w:b/>
        </w:rPr>
        <w:t>2 Ant</w:t>
      </w:r>
      <w:r>
        <w:rPr>
          <w:rFonts w:ascii="Courier New" w:hAnsi="Courier New" w:cs="Courier New"/>
          <w:b/>
        </w:rPr>
        <w:t>h</w:t>
      </w:r>
      <w:r w:rsidRPr="00D938B4">
        <w:rPr>
          <w:rFonts w:ascii="Courier New" w:hAnsi="Courier New" w:cs="Courier New"/>
          <w:b/>
        </w:rPr>
        <w:t xml:space="preserve">ony Bass’ın şahadeti ile birlikte doğru kabul edip, konu  </w:t>
      </w:r>
      <w:r w:rsidRPr="00D938B4">
        <w:rPr>
          <w:rFonts w:ascii="Courier New" w:hAnsi="Courier New" w:cs="Courier New"/>
          <w:b/>
        </w:rPr>
        <w:lastRenderedPageBreak/>
        <w:t>aracın 4.5.2010 tarihinde</w:t>
      </w:r>
      <w:r>
        <w:rPr>
          <w:rFonts w:ascii="Courier New" w:hAnsi="Courier New" w:cs="Courier New"/>
          <w:b/>
        </w:rPr>
        <w:t>,</w:t>
      </w:r>
      <w:r w:rsidRPr="00D938B4">
        <w:rPr>
          <w:rFonts w:ascii="Courier New" w:hAnsi="Courier New" w:cs="Courier New"/>
          <w:b/>
        </w:rPr>
        <w:t xml:space="preserve"> İngiltere’de</w:t>
      </w:r>
      <w:r>
        <w:rPr>
          <w:rFonts w:ascii="Courier New" w:hAnsi="Courier New" w:cs="Courier New"/>
          <w:b/>
        </w:rPr>
        <w:t>,</w:t>
      </w:r>
      <w:r w:rsidRPr="00D938B4">
        <w:rPr>
          <w:rFonts w:ascii="Courier New" w:hAnsi="Courier New" w:cs="Courier New"/>
          <w:b/>
        </w:rPr>
        <w:t xml:space="preserve"> Davacı No</w:t>
      </w:r>
      <w:r>
        <w:rPr>
          <w:rFonts w:ascii="Courier New" w:hAnsi="Courier New" w:cs="Courier New"/>
          <w:b/>
        </w:rPr>
        <w:t>.</w:t>
      </w:r>
      <w:r w:rsidRPr="00D938B4">
        <w:rPr>
          <w:rFonts w:ascii="Courier New" w:hAnsi="Courier New" w:cs="Courier New"/>
          <w:b/>
        </w:rPr>
        <w:t>1’den  çalındığı hususunda bulgu yapmıştır.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Emare</w:t>
      </w:r>
      <w:r>
        <w:rPr>
          <w:rFonts w:ascii="Courier New" w:hAnsi="Courier New" w:cs="Courier New"/>
        </w:rPr>
        <w:t xml:space="preserve"> No.</w:t>
      </w:r>
      <w:r w:rsidRPr="00135113">
        <w:rPr>
          <w:rFonts w:ascii="Courier New" w:hAnsi="Courier New" w:cs="Courier New"/>
        </w:rPr>
        <w:t xml:space="preserve"> 1 faks </w:t>
      </w:r>
      <w:r>
        <w:rPr>
          <w:rFonts w:ascii="Courier New" w:hAnsi="Courier New" w:cs="Courier New"/>
        </w:rPr>
        <w:t>ise</w:t>
      </w:r>
      <w:r w:rsidRPr="00135113">
        <w:rPr>
          <w:rFonts w:ascii="Courier New" w:hAnsi="Courier New" w:cs="Courier New"/>
        </w:rPr>
        <w:t xml:space="preserve"> irdelendiğinde, Emare</w:t>
      </w:r>
      <w:r>
        <w:rPr>
          <w:rFonts w:ascii="Courier New" w:hAnsi="Courier New" w:cs="Courier New"/>
        </w:rPr>
        <w:t xml:space="preserve"> No.</w:t>
      </w:r>
      <w:r w:rsidRPr="00135113">
        <w:rPr>
          <w:rFonts w:ascii="Courier New" w:hAnsi="Courier New" w:cs="Courier New"/>
        </w:rPr>
        <w:t xml:space="preserve"> 1 faksın Metropolitan Police başlıklı kağıt üzerinde olmakla birlikte, Ben Hewing</w:t>
      </w:r>
      <w:r>
        <w:rPr>
          <w:rFonts w:ascii="Courier New" w:hAnsi="Courier New" w:cs="Courier New"/>
        </w:rPr>
        <w:t xml:space="preserve"> isimli </w:t>
      </w:r>
      <w:r w:rsidRPr="00135113">
        <w:rPr>
          <w:rFonts w:ascii="Courier New" w:hAnsi="Courier New" w:cs="Courier New"/>
        </w:rPr>
        <w:t>kişi tarafından TRN Cyprus Cust</w:t>
      </w:r>
      <w:r>
        <w:rPr>
          <w:rFonts w:ascii="Courier New" w:hAnsi="Courier New" w:cs="Courier New"/>
        </w:rPr>
        <w:t>o</w:t>
      </w:r>
      <w:r w:rsidRPr="00135113">
        <w:rPr>
          <w:rFonts w:ascii="Courier New" w:hAnsi="Courier New" w:cs="Courier New"/>
        </w:rPr>
        <w:t xml:space="preserve">ms &amp; Excise </w:t>
      </w:r>
      <w:r>
        <w:rPr>
          <w:rFonts w:ascii="Courier New" w:hAnsi="Courier New" w:cs="Courier New"/>
        </w:rPr>
        <w:t xml:space="preserve"> </w:t>
      </w:r>
      <w:r w:rsidRPr="00135113">
        <w:rPr>
          <w:rFonts w:ascii="Courier New" w:hAnsi="Courier New" w:cs="Courier New"/>
        </w:rPr>
        <w:t>HQ‘ya</w:t>
      </w:r>
      <w:r>
        <w:rPr>
          <w:rFonts w:ascii="Courier New" w:hAnsi="Courier New" w:cs="Courier New"/>
        </w:rPr>
        <w:t xml:space="preserve"> </w:t>
      </w:r>
      <w:r w:rsidRPr="00135113">
        <w:rPr>
          <w:rFonts w:ascii="Courier New" w:hAnsi="Courier New" w:cs="Courier New"/>
        </w:rPr>
        <w:t xml:space="preserve">hitaben yazılan bir yazı olduğu görülmektedir. </w:t>
      </w:r>
    </w:p>
    <w:p w:rsidR="008101BF" w:rsidRDefault="008101BF" w:rsidP="008101BF">
      <w:pPr>
        <w:spacing w:line="360" w:lineRule="auto"/>
        <w:rPr>
          <w:rFonts w:ascii="Courier New" w:hAnsi="Courier New" w:cs="Courier New"/>
        </w:rPr>
      </w:pPr>
      <w:r w:rsidRPr="00135113">
        <w:rPr>
          <w:rFonts w:ascii="Courier New" w:hAnsi="Courier New" w:cs="Courier New"/>
        </w:rPr>
        <w:t xml:space="preserve"> </w:t>
      </w:r>
      <w:r w:rsidRPr="00135113">
        <w:rPr>
          <w:rFonts w:ascii="Courier New" w:hAnsi="Courier New" w:cs="Courier New"/>
        </w:rPr>
        <w:tab/>
        <w:t>Emare</w:t>
      </w:r>
      <w:r>
        <w:rPr>
          <w:rFonts w:ascii="Courier New" w:hAnsi="Courier New" w:cs="Courier New"/>
        </w:rPr>
        <w:t xml:space="preserve"> No.</w:t>
      </w:r>
      <w:r w:rsidRPr="00135113">
        <w:rPr>
          <w:rFonts w:ascii="Courier New" w:hAnsi="Courier New" w:cs="Courier New"/>
        </w:rPr>
        <w:t xml:space="preserve"> 1 faksın, 33/2006 sayılı </w:t>
      </w:r>
      <w:r>
        <w:rPr>
          <w:rFonts w:ascii="Courier New" w:hAnsi="Courier New" w:cs="Courier New"/>
        </w:rPr>
        <w:t>Y</w:t>
      </w:r>
      <w:r w:rsidRPr="00135113">
        <w:rPr>
          <w:rFonts w:ascii="Courier New" w:hAnsi="Courier New" w:cs="Courier New"/>
        </w:rPr>
        <w:t>asa ile değiştirilmiş  şekli ile Fasıl 9 Şahadet Yasası</w:t>
      </w:r>
      <w:r>
        <w:rPr>
          <w:rFonts w:ascii="Courier New" w:hAnsi="Courier New" w:cs="Courier New"/>
        </w:rPr>
        <w:t>’</w:t>
      </w:r>
      <w:r w:rsidRPr="00135113">
        <w:rPr>
          <w:rFonts w:ascii="Courier New" w:hAnsi="Courier New" w:cs="Courier New"/>
        </w:rPr>
        <w:t>nın 2. maddesi tahtında</w:t>
      </w:r>
      <w:r>
        <w:rPr>
          <w:rFonts w:ascii="Courier New" w:hAnsi="Courier New" w:cs="Courier New"/>
        </w:rPr>
        <w:t>,</w:t>
      </w:r>
      <w:r w:rsidRPr="00135113">
        <w:rPr>
          <w:rFonts w:ascii="Courier New" w:hAnsi="Courier New" w:cs="Courier New"/>
        </w:rPr>
        <w:t xml:space="preserve">  “</w:t>
      </w:r>
      <w:r>
        <w:rPr>
          <w:rFonts w:ascii="Courier New" w:hAnsi="Courier New" w:cs="Courier New"/>
          <w:b/>
        </w:rPr>
        <w:t xml:space="preserve">özel </w:t>
      </w:r>
      <w:r w:rsidRPr="00135113">
        <w:rPr>
          <w:rFonts w:ascii="Courier New" w:hAnsi="Courier New" w:cs="Courier New"/>
          <w:b/>
        </w:rPr>
        <w:t>evrak</w:t>
      </w:r>
      <w:r>
        <w:rPr>
          <w:rFonts w:ascii="Courier New" w:hAnsi="Courier New" w:cs="Courier New"/>
          <w:b/>
        </w:rPr>
        <w:t>/belge</w:t>
      </w:r>
      <w:r w:rsidRPr="00135113">
        <w:rPr>
          <w:rFonts w:ascii="Courier New" w:hAnsi="Courier New" w:cs="Courier New"/>
          <w:b/>
        </w:rPr>
        <w:t>” (Private document</w:t>
      </w:r>
      <w:r>
        <w:rPr>
          <w:rFonts w:ascii="Courier New" w:hAnsi="Courier New" w:cs="Courier New"/>
          <w:b/>
        </w:rPr>
        <w:t xml:space="preserve">) </w:t>
      </w:r>
      <w:r w:rsidRPr="00135113">
        <w:rPr>
          <w:rFonts w:ascii="Courier New" w:hAnsi="Courier New" w:cs="Courier New"/>
        </w:rPr>
        <w:t xml:space="preserve">kapsamında olduğu -  herhangi bir </w:t>
      </w:r>
      <w:r>
        <w:rPr>
          <w:rFonts w:ascii="Courier New" w:hAnsi="Courier New" w:cs="Courier New"/>
        </w:rPr>
        <w:t>“</w:t>
      </w:r>
      <w:r w:rsidRPr="00135113">
        <w:rPr>
          <w:rFonts w:ascii="Courier New" w:hAnsi="Courier New" w:cs="Courier New"/>
          <w:b/>
        </w:rPr>
        <w:t xml:space="preserve">kamu </w:t>
      </w:r>
      <w:r>
        <w:rPr>
          <w:rFonts w:ascii="Courier New" w:hAnsi="Courier New" w:cs="Courier New"/>
          <w:b/>
        </w:rPr>
        <w:t>evrağı/</w:t>
      </w:r>
      <w:r w:rsidRPr="00135113">
        <w:rPr>
          <w:rFonts w:ascii="Courier New" w:hAnsi="Courier New" w:cs="Courier New"/>
          <w:b/>
        </w:rPr>
        <w:t>belgesi</w:t>
      </w:r>
      <w:r>
        <w:rPr>
          <w:rFonts w:ascii="Courier New" w:hAnsi="Courier New" w:cs="Courier New"/>
          <w:b/>
        </w:rPr>
        <w:t>”</w:t>
      </w:r>
      <w:r w:rsidRPr="00135113">
        <w:rPr>
          <w:rFonts w:ascii="Courier New" w:hAnsi="Courier New" w:cs="Courier New"/>
        </w:rPr>
        <w:t xml:space="preserve"> </w:t>
      </w:r>
      <w:r w:rsidRPr="00135113">
        <w:rPr>
          <w:rFonts w:ascii="Courier New" w:hAnsi="Courier New" w:cs="Courier New"/>
          <w:b/>
        </w:rPr>
        <w:t>(Public  document)</w:t>
      </w:r>
      <w:r w:rsidRPr="00135113">
        <w:rPr>
          <w:rFonts w:ascii="Courier New" w:hAnsi="Courier New" w:cs="Courier New"/>
        </w:rPr>
        <w:t xml:space="preserve"> olmadığı  açıktır. </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CC5375">
        <w:rPr>
          <w:rFonts w:ascii="Courier New" w:hAnsi="Courier New" w:cs="Courier New"/>
        </w:rPr>
        <w:tab/>
      </w:r>
      <w:r w:rsidRPr="00E77548">
        <w:rPr>
          <w:rFonts w:ascii="Courier New" w:hAnsi="Courier New" w:cs="Courier New"/>
          <w:b/>
        </w:rPr>
        <w:t>Özel bir</w:t>
      </w:r>
      <w:r w:rsidRPr="00135113">
        <w:rPr>
          <w:rFonts w:ascii="Courier New" w:hAnsi="Courier New" w:cs="Courier New"/>
          <w:b/>
        </w:rPr>
        <w:t xml:space="preserve"> evrak</w:t>
      </w:r>
      <w:r>
        <w:rPr>
          <w:rFonts w:ascii="Courier New" w:hAnsi="Courier New" w:cs="Courier New"/>
          <w:b/>
        </w:rPr>
        <w:t>ın/belgenin</w:t>
      </w:r>
      <w:r w:rsidRPr="00135113">
        <w:rPr>
          <w:rFonts w:ascii="Courier New" w:hAnsi="Courier New" w:cs="Courier New"/>
          <w:b/>
        </w:rPr>
        <w:t xml:space="preserve"> (Private  document)</w:t>
      </w:r>
      <w:r>
        <w:rPr>
          <w:rFonts w:ascii="Courier New" w:hAnsi="Courier New" w:cs="Courier New"/>
        </w:rPr>
        <w:t xml:space="preserve"> mahkemeye   ibraz edilmesi ve içeriğinin şahadet olarak kabul edilebilmesi i</w:t>
      </w:r>
      <w:r w:rsidRPr="00135113">
        <w:rPr>
          <w:rFonts w:ascii="Courier New" w:hAnsi="Courier New" w:cs="Courier New"/>
        </w:rPr>
        <w:t>çin</w:t>
      </w:r>
      <w:r>
        <w:rPr>
          <w:rFonts w:ascii="Courier New" w:hAnsi="Courier New" w:cs="Courier New"/>
        </w:rPr>
        <w:t xml:space="preserve"> böyle </w:t>
      </w:r>
      <w:r w:rsidRPr="00135113">
        <w:rPr>
          <w:rFonts w:ascii="Courier New" w:hAnsi="Courier New" w:cs="Courier New"/>
        </w:rPr>
        <w:t>bir belgenin</w:t>
      </w:r>
      <w:r>
        <w:rPr>
          <w:rFonts w:ascii="Courier New" w:hAnsi="Courier New" w:cs="Courier New"/>
        </w:rPr>
        <w:t xml:space="preserve"> Fasıl 9 Şahadet Yasası’nın 4(1) maddesi uyarınca,</w:t>
      </w:r>
      <w:r w:rsidRPr="00135113">
        <w:rPr>
          <w:rFonts w:ascii="Courier New" w:hAnsi="Courier New" w:cs="Courier New"/>
        </w:rPr>
        <w:t xml:space="preserve"> ilk nazarda bazı şartlara tabi olarak düzenleyen  tarafından ibraz edilmesi gerekir.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E77548">
        <w:rPr>
          <w:rFonts w:ascii="Courier New" w:hAnsi="Courier New" w:cs="Courier New"/>
          <w:b/>
        </w:rPr>
        <w:tab/>
        <w:t>33/2006 sayılı Yasa ile değiştirilmiş şekli ile Fasıl 9   Şahadet Yasası’nın “</w:t>
      </w:r>
      <w:r>
        <w:rPr>
          <w:rFonts w:ascii="Courier New" w:hAnsi="Courier New" w:cs="Courier New"/>
          <w:b/>
        </w:rPr>
        <w:t>İ</w:t>
      </w:r>
      <w:r w:rsidRPr="00E77548">
        <w:rPr>
          <w:rFonts w:ascii="Courier New" w:hAnsi="Courier New" w:cs="Courier New"/>
          <w:b/>
        </w:rPr>
        <w:t xml:space="preserve">htilâf </w:t>
      </w:r>
      <w:r>
        <w:rPr>
          <w:rFonts w:ascii="Courier New" w:hAnsi="Courier New" w:cs="Courier New"/>
          <w:b/>
        </w:rPr>
        <w:t>K</w:t>
      </w:r>
      <w:r w:rsidRPr="00E77548">
        <w:rPr>
          <w:rFonts w:ascii="Courier New" w:hAnsi="Courier New" w:cs="Courier New"/>
          <w:b/>
        </w:rPr>
        <w:t xml:space="preserve">onusu </w:t>
      </w:r>
      <w:r>
        <w:rPr>
          <w:rFonts w:ascii="Courier New" w:hAnsi="Courier New" w:cs="Courier New"/>
          <w:b/>
        </w:rPr>
        <w:t>O</w:t>
      </w:r>
      <w:r w:rsidRPr="00E77548">
        <w:rPr>
          <w:rFonts w:ascii="Courier New" w:hAnsi="Courier New" w:cs="Courier New"/>
          <w:b/>
        </w:rPr>
        <w:t xml:space="preserve">lgulara </w:t>
      </w:r>
      <w:r>
        <w:rPr>
          <w:rFonts w:ascii="Courier New" w:hAnsi="Courier New" w:cs="Courier New"/>
          <w:b/>
        </w:rPr>
        <w:t>İ</w:t>
      </w:r>
      <w:r w:rsidRPr="00E77548">
        <w:rPr>
          <w:rFonts w:ascii="Courier New" w:hAnsi="Courier New" w:cs="Courier New"/>
          <w:b/>
        </w:rPr>
        <w:t xml:space="preserve">lişkin </w:t>
      </w:r>
      <w:r>
        <w:rPr>
          <w:rFonts w:ascii="Courier New" w:hAnsi="Courier New" w:cs="Courier New"/>
          <w:b/>
        </w:rPr>
        <w:t>B</w:t>
      </w:r>
      <w:r w:rsidRPr="00E77548">
        <w:rPr>
          <w:rFonts w:ascii="Courier New" w:hAnsi="Courier New" w:cs="Courier New"/>
          <w:b/>
        </w:rPr>
        <w:t xml:space="preserve">elgesel   </w:t>
      </w:r>
      <w:r>
        <w:rPr>
          <w:rFonts w:ascii="Courier New" w:hAnsi="Courier New" w:cs="Courier New"/>
          <w:b/>
        </w:rPr>
        <w:t>Ş</w:t>
      </w:r>
      <w:r w:rsidRPr="00E77548">
        <w:rPr>
          <w:rFonts w:ascii="Courier New" w:hAnsi="Courier New" w:cs="Courier New"/>
          <w:b/>
        </w:rPr>
        <w:t xml:space="preserve">ahadetin </w:t>
      </w:r>
      <w:r>
        <w:rPr>
          <w:rFonts w:ascii="Courier New" w:hAnsi="Courier New" w:cs="Courier New"/>
          <w:b/>
        </w:rPr>
        <w:t>K</w:t>
      </w:r>
      <w:r w:rsidRPr="00E77548">
        <w:rPr>
          <w:rFonts w:ascii="Courier New" w:hAnsi="Courier New" w:cs="Courier New"/>
          <w:b/>
        </w:rPr>
        <w:t xml:space="preserve">abul </w:t>
      </w:r>
      <w:r>
        <w:rPr>
          <w:rFonts w:ascii="Courier New" w:hAnsi="Courier New" w:cs="Courier New"/>
          <w:b/>
        </w:rPr>
        <w:t>E</w:t>
      </w:r>
      <w:r w:rsidRPr="00E77548">
        <w:rPr>
          <w:rFonts w:ascii="Courier New" w:hAnsi="Courier New" w:cs="Courier New"/>
          <w:b/>
        </w:rPr>
        <w:t>dilebilirliği”</w:t>
      </w:r>
      <w:r w:rsidRPr="00135113">
        <w:rPr>
          <w:rFonts w:ascii="Courier New" w:hAnsi="Courier New" w:cs="Courier New"/>
        </w:rPr>
        <w:t xml:space="preserve"> yan</w:t>
      </w:r>
      <w:r>
        <w:rPr>
          <w:rFonts w:ascii="Courier New" w:hAnsi="Courier New" w:cs="Courier New"/>
        </w:rPr>
        <w:t xml:space="preserve"> </w:t>
      </w:r>
      <w:r w:rsidRPr="00135113">
        <w:rPr>
          <w:rFonts w:ascii="Courier New" w:hAnsi="Courier New" w:cs="Courier New"/>
        </w:rPr>
        <w:t>başlığı altındaki 4.(1)  ve</w:t>
      </w:r>
      <w:r>
        <w:rPr>
          <w:rFonts w:ascii="Courier New" w:hAnsi="Courier New" w:cs="Courier New"/>
        </w:rPr>
        <w:t xml:space="preserve"> </w:t>
      </w:r>
      <w:r w:rsidRPr="00135113">
        <w:rPr>
          <w:rFonts w:ascii="Courier New" w:hAnsi="Courier New" w:cs="Courier New"/>
        </w:rPr>
        <w:t>(2)</w:t>
      </w:r>
      <w:r>
        <w:rPr>
          <w:rFonts w:ascii="Courier New" w:hAnsi="Courier New" w:cs="Courier New"/>
        </w:rPr>
        <w:t xml:space="preserve">. </w:t>
      </w:r>
      <w:r w:rsidRPr="00135113">
        <w:rPr>
          <w:rFonts w:ascii="Courier New" w:hAnsi="Courier New" w:cs="Courier New"/>
        </w:rPr>
        <w:t>maddeleri</w:t>
      </w:r>
      <w:r>
        <w:rPr>
          <w:rFonts w:ascii="Courier New" w:hAnsi="Courier New" w:cs="Courier New"/>
        </w:rPr>
        <w:t xml:space="preserve"> şöyledir:</w:t>
      </w:r>
    </w:p>
    <w:p w:rsidR="008101BF" w:rsidRDefault="008101BF" w:rsidP="008101BF">
      <w:pPr>
        <w:spacing w:line="360" w:lineRule="auto"/>
        <w:rPr>
          <w:rFonts w:ascii="Courier New" w:hAnsi="Courier New" w:cs="Courier New"/>
        </w:rPr>
      </w:pPr>
    </w:p>
    <w:p w:rsidR="008101BF" w:rsidRPr="002F295F" w:rsidRDefault="008101BF" w:rsidP="008101BF">
      <w:pPr>
        <w:ind w:firstLine="708"/>
        <w:rPr>
          <w:rFonts w:ascii="Courier New" w:hAnsi="Courier New" w:cs="Courier New"/>
        </w:rPr>
      </w:pPr>
      <w:r w:rsidRPr="002F295F">
        <w:rPr>
          <w:rFonts w:ascii="Courier New" w:hAnsi="Courier New" w:cs="Courier New"/>
        </w:rPr>
        <w:t xml:space="preserve">“4.(1) Bir olgu hakkında doğrudan doğruya sözlü şahadet  </w:t>
      </w:r>
    </w:p>
    <w:p w:rsidR="008101BF" w:rsidRPr="002F295F" w:rsidRDefault="008101BF" w:rsidP="008101BF">
      <w:pPr>
        <w:ind w:firstLine="708"/>
        <w:rPr>
          <w:rFonts w:ascii="Courier New" w:hAnsi="Courier New" w:cs="Courier New"/>
        </w:rPr>
      </w:pPr>
      <w:r w:rsidRPr="002F295F">
        <w:rPr>
          <w:rFonts w:ascii="Courier New" w:hAnsi="Courier New" w:cs="Courier New"/>
        </w:rPr>
        <w:t xml:space="preserve">       verilmesinin kabul edilebileceği herhangi bir hukuk  </w:t>
      </w:r>
    </w:p>
    <w:p w:rsidR="008101BF" w:rsidRPr="002F295F" w:rsidRDefault="008101BF" w:rsidP="008101BF">
      <w:pPr>
        <w:ind w:firstLine="708"/>
        <w:rPr>
          <w:rFonts w:ascii="Courier New" w:hAnsi="Courier New" w:cs="Courier New"/>
        </w:rPr>
      </w:pPr>
      <w:r w:rsidRPr="002F295F">
        <w:rPr>
          <w:rFonts w:ascii="Courier New" w:hAnsi="Courier New" w:cs="Courier New"/>
        </w:rPr>
        <w:t xml:space="preserve">       işleminde, bir kişinin bir belgede yaptığı ve böyle  </w:t>
      </w:r>
    </w:p>
    <w:p w:rsidR="008101BF" w:rsidRPr="002F295F" w:rsidRDefault="008101BF" w:rsidP="008101BF">
      <w:pPr>
        <w:ind w:firstLine="708"/>
        <w:rPr>
          <w:rFonts w:ascii="Courier New" w:hAnsi="Courier New" w:cs="Courier New"/>
        </w:rPr>
      </w:pPr>
      <w:r w:rsidRPr="002F295F">
        <w:rPr>
          <w:rFonts w:ascii="Courier New" w:hAnsi="Courier New" w:cs="Courier New"/>
        </w:rPr>
        <w:t xml:space="preserve">       bir olguyu kanıtlamaya yönelik herhangi bir beyan,  </w:t>
      </w:r>
    </w:p>
    <w:p w:rsidR="008101BF" w:rsidRPr="002F295F" w:rsidRDefault="008101BF" w:rsidP="008101BF">
      <w:pPr>
        <w:ind w:firstLine="708"/>
        <w:rPr>
          <w:rFonts w:ascii="Courier New" w:hAnsi="Courier New" w:cs="Courier New"/>
        </w:rPr>
      </w:pPr>
      <w:r w:rsidRPr="002F295F">
        <w:rPr>
          <w:rFonts w:ascii="Courier New" w:hAnsi="Courier New" w:cs="Courier New"/>
        </w:rPr>
        <w:t xml:space="preserve">       aşağıdaki koşullar yerine getirilmişse, belgenin  </w:t>
      </w:r>
    </w:p>
    <w:p w:rsidR="008101BF" w:rsidRPr="002F295F" w:rsidRDefault="008101BF" w:rsidP="008101BF">
      <w:pPr>
        <w:ind w:firstLine="708"/>
        <w:rPr>
          <w:rFonts w:ascii="Courier New" w:hAnsi="Courier New" w:cs="Courier New"/>
        </w:rPr>
      </w:pPr>
      <w:r w:rsidRPr="002F295F">
        <w:rPr>
          <w:rFonts w:ascii="Courier New" w:hAnsi="Courier New" w:cs="Courier New"/>
        </w:rPr>
        <w:t xml:space="preserve">       aslının ibraz edilmesi üzerine o olgu  için şahadet  </w:t>
      </w:r>
    </w:p>
    <w:p w:rsidR="008101BF" w:rsidRPr="002F295F" w:rsidRDefault="008101BF" w:rsidP="008101BF">
      <w:pPr>
        <w:ind w:firstLine="708"/>
        <w:rPr>
          <w:rFonts w:ascii="Courier New" w:hAnsi="Courier New" w:cs="Courier New"/>
        </w:rPr>
      </w:pPr>
      <w:r w:rsidRPr="002F295F">
        <w:rPr>
          <w:rFonts w:ascii="Courier New" w:hAnsi="Courier New" w:cs="Courier New"/>
        </w:rPr>
        <w:t xml:space="preserve">       olarak kabul edilir:</w:t>
      </w:r>
    </w:p>
    <w:p w:rsidR="008101BF" w:rsidRPr="002F295F" w:rsidRDefault="008101BF" w:rsidP="008101BF">
      <w:pPr>
        <w:rPr>
          <w:rFonts w:ascii="Courier New" w:hAnsi="Courier New" w:cs="Courier New"/>
        </w:rPr>
      </w:pPr>
      <w:r w:rsidRPr="002F295F">
        <w:rPr>
          <w:rFonts w:ascii="Courier New" w:hAnsi="Courier New" w:cs="Courier New"/>
        </w:rPr>
        <w:t xml:space="preserve">         (a)Beyanı yapan kişi;</w:t>
      </w:r>
    </w:p>
    <w:p w:rsidR="008101BF" w:rsidRPr="002F295F" w:rsidRDefault="008101BF" w:rsidP="008101BF">
      <w:pPr>
        <w:rPr>
          <w:rFonts w:ascii="Courier New" w:hAnsi="Courier New" w:cs="Courier New"/>
        </w:rPr>
      </w:pPr>
      <w:r w:rsidRPr="002F295F">
        <w:rPr>
          <w:rFonts w:ascii="Courier New" w:hAnsi="Courier New" w:cs="Courier New"/>
        </w:rPr>
        <w:t xml:space="preserve">            (i) beyanda yer alan hususlar hakkında şahsen  </w:t>
      </w:r>
    </w:p>
    <w:p w:rsidR="008101BF" w:rsidRPr="002F295F" w:rsidRDefault="008101BF" w:rsidP="008101BF">
      <w:pPr>
        <w:rPr>
          <w:rFonts w:ascii="Courier New" w:hAnsi="Courier New" w:cs="Courier New"/>
        </w:rPr>
      </w:pPr>
      <w:r w:rsidRPr="002F295F">
        <w:rPr>
          <w:rFonts w:ascii="Courier New" w:hAnsi="Courier New" w:cs="Courier New"/>
        </w:rPr>
        <w:t xml:space="preserve">                bilgi sahibi ise; veya</w:t>
      </w:r>
    </w:p>
    <w:p w:rsidR="008101BF" w:rsidRPr="002F295F" w:rsidRDefault="008101BF" w:rsidP="008101BF">
      <w:pPr>
        <w:rPr>
          <w:rFonts w:ascii="Courier New" w:hAnsi="Courier New" w:cs="Courier New"/>
        </w:rPr>
      </w:pPr>
      <w:r w:rsidRPr="002F295F">
        <w:rPr>
          <w:rFonts w:ascii="Courier New" w:hAnsi="Courier New" w:cs="Courier New"/>
        </w:rPr>
        <w:t xml:space="preserve">           (ii) Söz konusu belgenin sürekli olduğu ileri  </w:t>
      </w:r>
    </w:p>
    <w:p w:rsidR="008101BF" w:rsidRPr="002F295F" w:rsidRDefault="008101BF" w:rsidP="008101BF">
      <w:pPr>
        <w:rPr>
          <w:rFonts w:ascii="Courier New" w:hAnsi="Courier New" w:cs="Courier New"/>
        </w:rPr>
      </w:pPr>
      <w:r w:rsidRPr="002F295F">
        <w:rPr>
          <w:rFonts w:ascii="Courier New" w:hAnsi="Courier New" w:cs="Courier New"/>
        </w:rPr>
        <w:t xml:space="preserve">                sürülen bir kayıt olduğu veya böyle bir kaydın  </w:t>
      </w:r>
    </w:p>
    <w:p w:rsidR="008101BF" w:rsidRPr="002F295F" w:rsidRDefault="008101BF" w:rsidP="008101BF">
      <w:pPr>
        <w:rPr>
          <w:rFonts w:ascii="Courier New" w:hAnsi="Courier New" w:cs="Courier New"/>
        </w:rPr>
      </w:pPr>
      <w:r w:rsidRPr="002F295F">
        <w:rPr>
          <w:rFonts w:ascii="Courier New" w:hAnsi="Courier New" w:cs="Courier New"/>
        </w:rPr>
        <w:t xml:space="preserve">                bir bölümünü oluşturduğu durumlarda, beyanı  </w:t>
      </w:r>
    </w:p>
    <w:p w:rsidR="008101BF" w:rsidRPr="002F295F" w:rsidRDefault="008101BF" w:rsidP="008101BF">
      <w:pPr>
        <w:rPr>
          <w:rFonts w:ascii="Courier New" w:hAnsi="Courier New" w:cs="Courier New"/>
        </w:rPr>
      </w:pPr>
      <w:r w:rsidRPr="002F295F">
        <w:rPr>
          <w:rFonts w:ascii="Courier New" w:hAnsi="Courier New" w:cs="Courier New"/>
        </w:rPr>
        <w:t xml:space="preserve">                (kendi şahsi bilgisi dahilinde olmayan  </w:t>
      </w:r>
    </w:p>
    <w:p w:rsidR="008101BF" w:rsidRPr="002F295F" w:rsidRDefault="008101BF" w:rsidP="008101BF">
      <w:pPr>
        <w:rPr>
          <w:rFonts w:ascii="Courier New" w:hAnsi="Courier New" w:cs="Courier New"/>
        </w:rPr>
      </w:pPr>
      <w:r w:rsidRPr="002F295F">
        <w:rPr>
          <w:rFonts w:ascii="Courier New" w:hAnsi="Courier New" w:cs="Courier New"/>
        </w:rPr>
        <w:t xml:space="preserve">                hususları ilgilendirdiği oranda), o hususlar  </w:t>
      </w:r>
    </w:p>
    <w:p w:rsidR="008101BF" w:rsidRPr="002F295F" w:rsidRDefault="008101BF" w:rsidP="008101BF">
      <w:pPr>
        <w:rPr>
          <w:rFonts w:ascii="Courier New" w:hAnsi="Courier New" w:cs="Courier New"/>
        </w:rPr>
      </w:pPr>
      <w:r w:rsidRPr="002F295F">
        <w:rPr>
          <w:rFonts w:ascii="Courier New" w:hAnsi="Courier New" w:cs="Courier New"/>
        </w:rPr>
        <w:lastRenderedPageBreak/>
        <w:t xml:space="preserve">                hakkında kişisel bilgiye sahip olan veya   </w:t>
      </w:r>
    </w:p>
    <w:p w:rsidR="008101BF" w:rsidRPr="002F295F" w:rsidRDefault="008101BF" w:rsidP="008101BF">
      <w:pPr>
        <w:rPr>
          <w:rFonts w:ascii="Courier New" w:hAnsi="Courier New" w:cs="Courier New"/>
        </w:rPr>
      </w:pPr>
      <w:r w:rsidRPr="002F295F">
        <w:rPr>
          <w:rFonts w:ascii="Courier New" w:hAnsi="Courier New" w:cs="Courier New"/>
        </w:rPr>
        <w:t xml:space="preserve">                makul olarak olduğu sanılan bir kişi  </w:t>
      </w:r>
    </w:p>
    <w:p w:rsidR="008101BF" w:rsidRPr="002F295F" w:rsidRDefault="008101BF" w:rsidP="008101BF">
      <w:pPr>
        <w:rPr>
          <w:rFonts w:ascii="Courier New" w:hAnsi="Courier New" w:cs="Courier New"/>
        </w:rPr>
      </w:pPr>
      <w:r w:rsidRPr="002F295F">
        <w:rPr>
          <w:rFonts w:ascii="Courier New" w:hAnsi="Courier New" w:cs="Courier New"/>
        </w:rPr>
        <w:t xml:space="preserve">                tarafından verilen bilgileri kayda geçirmek  </w:t>
      </w:r>
    </w:p>
    <w:p w:rsidR="008101BF" w:rsidRDefault="008101BF" w:rsidP="008101BF">
      <w:pPr>
        <w:rPr>
          <w:rFonts w:ascii="Courier New" w:hAnsi="Courier New" w:cs="Courier New"/>
        </w:rPr>
      </w:pPr>
      <w:r w:rsidRPr="002F295F">
        <w:rPr>
          <w:rFonts w:ascii="Courier New" w:hAnsi="Courier New" w:cs="Courier New"/>
        </w:rPr>
        <w:t xml:space="preserve">                görevini yerine getirirken yapmışsa; ve</w:t>
      </w:r>
    </w:p>
    <w:p w:rsidR="008101BF" w:rsidRPr="002F295F" w:rsidRDefault="008101BF" w:rsidP="008101BF">
      <w:pPr>
        <w:rPr>
          <w:rFonts w:ascii="Courier New" w:hAnsi="Courier New" w:cs="Courier New"/>
        </w:rPr>
      </w:pPr>
    </w:p>
    <w:p w:rsidR="008101BF" w:rsidRPr="002F295F" w:rsidRDefault="008101BF" w:rsidP="008101BF">
      <w:pPr>
        <w:ind w:left="-288" w:firstLine="288"/>
        <w:rPr>
          <w:rFonts w:ascii="Courier New" w:hAnsi="Courier New" w:cs="Courier New"/>
        </w:rPr>
      </w:pPr>
      <w:r w:rsidRPr="002F295F">
        <w:rPr>
          <w:rFonts w:ascii="Courier New" w:hAnsi="Courier New" w:cs="Courier New"/>
        </w:rPr>
        <w:t xml:space="preserve">         (b) Bu maddenin (2). fıkrasına bağlı kalınması  </w:t>
      </w:r>
    </w:p>
    <w:p w:rsidR="008101BF" w:rsidRPr="002F295F" w:rsidRDefault="008101BF" w:rsidP="008101BF">
      <w:pPr>
        <w:ind w:left="-288" w:firstLine="288"/>
        <w:rPr>
          <w:rFonts w:ascii="Courier New" w:hAnsi="Courier New" w:cs="Courier New"/>
        </w:rPr>
      </w:pPr>
      <w:r w:rsidRPr="002F295F">
        <w:rPr>
          <w:rFonts w:ascii="Courier New" w:hAnsi="Courier New" w:cs="Courier New"/>
        </w:rPr>
        <w:t xml:space="preserve">             koşuluyla, beyanı yapan kişi yargı işlemine tanık  </w:t>
      </w:r>
    </w:p>
    <w:p w:rsidR="008101BF" w:rsidRPr="002F295F" w:rsidRDefault="008101BF" w:rsidP="008101BF">
      <w:pPr>
        <w:ind w:left="-288" w:firstLine="288"/>
        <w:rPr>
          <w:rFonts w:ascii="Courier New" w:hAnsi="Courier New" w:cs="Courier New"/>
        </w:rPr>
      </w:pPr>
      <w:r w:rsidRPr="002F295F">
        <w:rPr>
          <w:rFonts w:ascii="Courier New" w:hAnsi="Courier New" w:cs="Courier New"/>
        </w:rPr>
        <w:t xml:space="preserve">             olarak çağrılmışsa: </w:t>
      </w:r>
      <w:r w:rsidRPr="002F295F">
        <w:rPr>
          <w:rFonts w:ascii="Courier New" w:hAnsi="Courier New" w:cs="Courier New"/>
        </w:rPr>
        <w:tab/>
      </w:r>
    </w:p>
    <w:p w:rsidR="008101BF" w:rsidRPr="002F295F" w:rsidRDefault="008101BF" w:rsidP="008101BF">
      <w:pPr>
        <w:ind w:left="1416" w:firstLine="708"/>
        <w:rPr>
          <w:rFonts w:ascii="Courier New" w:hAnsi="Courier New" w:cs="Courier New"/>
        </w:rPr>
      </w:pPr>
    </w:p>
    <w:p w:rsidR="008101BF" w:rsidRPr="002F295F" w:rsidRDefault="008101BF" w:rsidP="008101BF">
      <w:pPr>
        <w:ind w:left="1416" w:firstLine="708"/>
        <w:rPr>
          <w:rFonts w:ascii="Courier New" w:hAnsi="Courier New" w:cs="Courier New"/>
        </w:rPr>
      </w:pPr>
    </w:p>
    <w:p w:rsidR="008101BF" w:rsidRPr="002F295F" w:rsidRDefault="008101BF" w:rsidP="008101BF">
      <w:pPr>
        <w:ind w:left="1416" w:firstLine="708"/>
        <w:rPr>
          <w:rFonts w:ascii="Courier New" w:hAnsi="Courier New" w:cs="Courier New"/>
        </w:rPr>
      </w:pPr>
      <w:r w:rsidRPr="002F295F">
        <w:rPr>
          <w:rFonts w:ascii="Courier New" w:hAnsi="Courier New" w:cs="Courier New"/>
        </w:rPr>
        <w:t xml:space="preserve">  Ancak, beyanı yapan kişinin ölmüş olması  </w:t>
      </w:r>
    </w:p>
    <w:p w:rsidR="008101BF" w:rsidRPr="002F295F" w:rsidRDefault="008101BF" w:rsidP="008101BF">
      <w:pPr>
        <w:ind w:left="1416"/>
        <w:rPr>
          <w:rFonts w:ascii="Courier New" w:hAnsi="Courier New" w:cs="Courier New"/>
        </w:rPr>
      </w:pPr>
      <w:r w:rsidRPr="002F295F">
        <w:rPr>
          <w:rFonts w:ascii="Courier New" w:hAnsi="Courier New" w:cs="Courier New"/>
        </w:rPr>
        <w:t xml:space="preserve">   veya bedensel veya ussal durumunun tanıklık yapmak    </w:t>
      </w:r>
    </w:p>
    <w:p w:rsidR="008101BF" w:rsidRPr="002F295F" w:rsidRDefault="008101BF" w:rsidP="008101BF">
      <w:pPr>
        <w:ind w:left="708" w:firstLine="708"/>
        <w:rPr>
          <w:rFonts w:ascii="Courier New" w:hAnsi="Courier New" w:cs="Courier New"/>
        </w:rPr>
      </w:pPr>
      <w:r w:rsidRPr="002F295F">
        <w:rPr>
          <w:rFonts w:ascii="Courier New" w:hAnsi="Courier New" w:cs="Courier New"/>
        </w:rPr>
        <w:t xml:space="preserve">   üzere hazır bulunmasına uygun olmaması veya  </w:t>
      </w:r>
    </w:p>
    <w:p w:rsidR="008101BF" w:rsidRPr="002F295F" w:rsidRDefault="008101BF" w:rsidP="008101BF">
      <w:pPr>
        <w:ind w:left="1416"/>
        <w:rPr>
          <w:rFonts w:ascii="Courier New" w:hAnsi="Courier New" w:cs="Courier New"/>
        </w:rPr>
      </w:pPr>
      <w:r w:rsidRPr="002F295F">
        <w:rPr>
          <w:rFonts w:ascii="Courier New" w:hAnsi="Courier New" w:cs="Courier New"/>
        </w:rPr>
        <w:t xml:space="preserve">   denizaşırı bir yerde olup hazır bulunmasını   </w:t>
      </w:r>
    </w:p>
    <w:p w:rsidR="008101BF" w:rsidRPr="002F295F" w:rsidRDefault="008101BF" w:rsidP="008101BF">
      <w:pPr>
        <w:ind w:left="1416"/>
        <w:rPr>
          <w:rFonts w:ascii="Courier New" w:hAnsi="Courier New" w:cs="Courier New"/>
        </w:rPr>
      </w:pPr>
      <w:r w:rsidRPr="002F295F">
        <w:rPr>
          <w:rFonts w:ascii="Courier New" w:hAnsi="Courier New" w:cs="Courier New"/>
        </w:rPr>
        <w:t xml:space="preserve">   sağlamanın makul biçimde pratik olmaması veya  </w:t>
      </w:r>
    </w:p>
    <w:p w:rsidR="008101BF" w:rsidRPr="002F295F" w:rsidRDefault="008101BF" w:rsidP="008101BF">
      <w:pPr>
        <w:ind w:left="1416"/>
        <w:rPr>
          <w:rFonts w:ascii="Courier New" w:hAnsi="Courier New" w:cs="Courier New"/>
        </w:rPr>
      </w:pPr>
      <w:r w:rsidRPr="002F295F">
        <w:rPr>
          <w:rFonts w:ascii="Courier New" w:hAnsi="Courier New" w:cs="Courier New"/>
        </w:rPr>
        <w:t xml:space="preserve">   kendisini bulmak için girişilen tüm makul  </w:t>
      </w:r>
    </w:p>
    <w:p w:rsidR="008101BF" w:rsidRPr="002F295F" w:rsidRDefault="008101BF" w:rsidP="008101BF">
      <w:pPr>
        <w:ind w:left="1416"/>
        <w:rPr>
          <w:rFonts w:ascii="Courier New" w:hAnsi="Courier New" w:cs="Courier New"/>
        </w:rPr>
      </w:pPr>
      <w:r w:rsidRPr="002F295F">
        <w:rPr>
          <w:rFonts w:ascii="Courier New" w:hAnsi="Courier New" w:cs="Courier New"/>
        </w:rPr>
        <w:t xml:space="preserve">   çabaların bir sonuç vermemesi durumunda, beyanı  </w:t>
      </w:r>
    </w:p>
    <w:p w:rsidR="008101BF" w:rsidRPr="002F295F" w:rsidRDefault="008101BF" w:rsidP="008101BF">
      <w:pPr>
        <w:ind w:left="1416"/>
        <w:rPr>
          <w:rFonts w:ascii="Courier New" w:hAnsi="Courier New" w:cs="Courier New"/>
        </w:rPr>
      </w:pPr>
      <w:r w:rsidRPr="002F295F">
        <w:rPr>
          <w:rFonts w:ascii="Courier New" w:hAnsi="Courier New" w:cs="Courier New"/>
        </w:rPr>
        <w:t xml:space="preserve">   yapan kişinin yargı işlemine tanık olarak  </w:t>
      </w:r>
    </w:p>
    <w:p w:rsidR="008101BF" w:rsidRPr="002F295F" w:rsidRDefault="008101BF" w:rsidP="008101BF">
      <w:pPr>
        <w:ind w:left="1416"/>
        <w:rPr>
          <w:rFonts w:ascii="Courier New" w:hAnsi="Courier New" w:cs="Courier New"/>
        </w:rPr>
      </w:pPr>
      <w:r w:rsidRPr="002F295F">
        <w:rPr>
          <w:rFonts w:ascii="Courier New" w:hAnsi="Courier New" w:cs="Courier New"/>
        </w:rPr>
        <w:t xml:space="preserve">   çağrılması koşulunun yerine getirilmesi gerekmez.</w:t>
      </w:r>
    </w:p>
    <w:p w:rsidR="008101BF" w:rsidRPr="002F295F" w:rsidRDefault="008101BF" w:rsidP="008101BF">
      <w:pPr>
        <w:ind w:left="708"/>
        <w:rPr>
          <w:rFonts w:ascii="Courier New" w:hAnsi="Courier New" w:cs="Courier New"/>
        </w:rPr>
      </w:pPr>
      <w:r w:rsidRPr="002F295F">
        <w:rPr>
          <w:rFonts w:ascii="Courier New" w:hAnsi="Courier New" w:cs="Courier New"/>
        </w:rPr>
        <w:t xml:space="preserve">    (2) Herhangi bir hukuk işleminde, Mahkeme hukuk  </w:t>
      </w:r>
    </w:p>
    <w:p w:rsidR="008101BF" w:rsidRPr="002F295F" w:rsidRDefault="008101BF" w:rsidP="008101BF">
      <w:pPr>
        <w:ind w:left="708"/>
        <w:rPr>
          <w:rFonts w:ascii="Courier New" w:hAnsi="Courier New" w:cs="Courier New"/>
        </w:rPr>
      </w:pPr>
      <w:r w:rsidRPr="002F295F">
        <w:rPr>
          <w:rFonts w:ascii="Courier New" w:hAnsi="Courier New" w:cs="Courier New"/>
        </w:rPr>
        <w:t xml:space="preserve">        işleminin herhangi bir aşamasında, davanın bütün  </w:t>
      </w:r>
    </w:p>
    <w:p w:rsidR="008101BF" w:rsidRPr="002F295F" w:rsidRDefault="008101BF" w:rsidP="008101BF">
      <w:pPr>
        <w:ind w:left="708"/>
        <w:rPr>
          <w:rFonts w:ascii="Courier New" w:hAnsi="Courier New" w:cs="Courier New"/>
        </w:rPr>
      </w:pPr>
      <w:r w:rsidRPr="002F295F">
        <w:rPr>
          <w:rFonts w:ascii="Courier New" w:hAnsi="Courier New" w:cs="Courier New"/>
        </w:rPr>
        <w:t xml:space="preserve">        durum ve koşulları göz önünde tutulduğunda başka  </w:t>
      </w:r>
    </w:p>
    <w:p w:rsidR="008101BF" w:rsidRPr="002F295F" w:rsidRDefault="008101BF" w:rsidP="008101BF">
      <w:pPr>
        <w:ind w:left="708"/>
        <w:rPr>
          <w:rFonts w:ascii="Courier New" w:hAnsi="Courier New" w:cs="Courier New"/>
        </w:rPr>
      </w:pPr>
      <w:r w:rsidRPr="002F295F">
        <w:rPr>
          <w:rFonts w:ascii="Courier New" w:hAnsi="Courier New" w:cs="Courier New"/>
        </w:rPr>
        <w:t xml:space="preserve">        türlü davranmanın gereksiz gecikme ve masrafa  </w:t>
      </w:r>
    </w:p>
    <w:p w:rsidR="008101BF" w:rsidRPr="002F295F" w:rsidRDefault="008101BF" w:rsidP="008101BF">
      <w:pPr>
        <w:ind w:left="708"/>
        <w:rPr>
          <w:rFonts w:ascii="Courier New" w:hAnsi="Courier New" w:cs="Courier New"/>
        </w:rPr>
      </w:pPr>
      <w:r w:rsidRPr="002F295F">
        <w:rPr>
          <w:rFonts w:ascii="Courier New" w:hAnsi="Courier New" w:cs="Courier New"/>
        </w:rPr>
        <w:t xml:space="preserve">        neden olacağına kanaat getirdiği takdirde.</w:t>
      </w:r>
    </w:p>
    <w:p w:rsidR="008101BF" w:rsidRPr="002F295F" w:rsidRDefault="008101BF" w:rsidP="008101BF">
      <w:pPr>
        <w:rPr>
          <w:rFonts w:ascii="Courier New" w:hAnsi="Courier New" w:cs="Courier New"/>
        </w:rPr>
      </w:pPr>
      <w:r w:rsidRPr="002F295F">
        <w:rPr>
          <w:rFonts w:ascii="Courier New" w:hAnsi="Courier New" w:cs="Courier New"/>
        </w:rPr>
        <w:t xml:space="preserve"> </w:t>
      </w:r>
    </w:p>
    <w:p w:rsidR="008101BF" w:rsidRPr="002F295F" w:rsidRDefault="008101BF" w:rsidP="008101BF">
      <w:pPr>
        <w:rPr>
          <w:rFonts w:ascii="Courier New" w:hAnsi="Courier New" w:cs="Courier New"/>
        </w:rPr>
      </w:pPr>
      <w:r w:rsidRPr="002F295F">
        <w:rPr>
          <w:rFonts w:ascii="Courier New" w:hAnsi="Courier New" w:cs="Courier New"/>
        </w:rPr>
        <w:t xml:space="preserve">             (a) Beyanı yapanın, hazır olduğu halde, tanık  </w:t>
      </w:r>
    </w:p>
    <w:p w:rsidR="008101BF" w:rsidRPr="002F295F" w:rsidRDefault="008101BF" w:rsidP="008101BF">
      <w:pPr>
        <w:rPr>
          <w:rFonts w:ascii="Courier New" w:hAnsi="Courier New" w:cs="Courier New"/>
        </w:rPr>
      </w:pPr>
      <w:r w:rsidRPr="002F295F">
        <w:rPr>
          <w:rFonts w:ascii="Courier New" w:hAnsi="Courier New" w:cs="Courier New"/>
        </w:rPr>
        <w:t xml:space="preserve">                 olarak çağrılmamış olmasına; ve</w:t>
      </w:r>
    </w:p>
    <w:p w:rsidR="008101BF" w:rsidRPr="002F295F" w:rsidRDefault="008101BF" w:rsidP="008101BF">
      <w:pPr>
        <w:rPr>
          <w:rFonts w:ascii="Courier New" w:hAnsi="Courier New" w:cs="Courier New"/>
        </w:rPr>
      </w:pPr>
      <w:r w:rsidRPr="002F295F">
        <w:rPr>
          <w:rFonts w:ascii="Courier New" w:hAnsi="Courier New" w:cs="Courier New"/>
        </w:rPr>
        <w:t xml:space="preserve">             (b) Belgenin, duruma göre, aslının yerine   </w:t>
      </w:r>
    </w:p>
    <w:p w:rsidR="008101BF" w:rsidRPr="002F295F" w:rsidRDefault="008101BF" w:rsidP="008101BF">
      <w:pPr>
        <w:rPr>
          <w:rFonts w:ascii="Courier New" w:hAnsi="Courier New" w:cs="Courier New"/>
        </w:rPr>
      </w:pPr>
      <w:r w:rsidRPr="002F295F">
        <w:rPr>
          <w:rFonts w:ascii="Courier New" w:hAnsi="Courier New" w:cs="Courier New"/>
        </w:rPr>
        <w:t xml:space="preserve">                 Mahkeme emrinde belirtildiği veya Mahkemenin  </w:t>
      </w:r>
    </w:p>
    <w:p w:rsidR="008101BF" w:rsidRPr="002F295F" w:rsidRDefault="008101BF" w:rsidP="008101BF">
      <w:pPr>
        <w:rPr>
          <w:rFonts w:ascii="Courier New" w:hAnsi="Courier New" w:cs="Courier New"/>
        </w:rPr>
      </w:pPr>
      <w:r w:rsidRPr="002F295F">
        <w:rPr>
          <w:rFonts w:ascii="Courier New" w:hAnsi="Courier New" w:cs="Courier New"/>
        </w:rPr>
        <w:t xml:space="preserve">        </w:t>
      </w:r>
      <w:r w:rsidRPr="002F295F">
        <w:rPr>
          <w:rFonts w:ascii="Courier New" w:hAnsi="Courier New" w:cs="Courier New"/>
        </w:rPr>
        <w:tab/>
        <w:t xml:space="preserve">       onayladığı bir biçimde tasdik edilmiş aslına  </w:t>
      </w:r>
    </w:p>
    <w:p w:rsidR="008101BF" w:rsidRPr="002F295F" w:rsidRDefault="008101BF" w:rsidP="008101BF">
      <w:pPr>
        <w:rPr>
          <w:rFonts w:ascii="Courier New" w:hAnsi="Courier New" w:cs="Courier New"/>
        </w:rPr>
      </w:pPr>
      <w:r w:rsidRPr="002F295F">
        <w:rPr>
          <w:rFonts w:ascii="Courier New" w:hAnsi="Courier New" w:cs="Courier New"/>
        </w:rPr>
        <w:t xml:space="preserve">                 uygun bir suretinin veya esaslı bir bölümünün  </w:t>
      </w:r>
    </w:p>
    <w:p w:rsidR="008101BF" w:rsidRPr="002F295F" w:rsidRDefault="008101BF" w:rsidP="008101BF">
      <w:pPr>
        <w:rPr>
          <w:rFonts w:ascii="Courier New" w:hAnsi="Courier New" w:cs="Courier New"/>
        </w:rPr>
      </w:pPr>
      <w:r w:rsidRPr="002F295F">
        <w:rPr>
          <w:rFonts w:ascii="Courier New" w:hAnsi="Courier New" w:cs="Courier New"/>
        </w:rPr>
        <w:t xml:space="preserve">                 ibraz edilip belgenin aslının ibraz edilmemiş  </w:t>
      </w:r>
    </w:p>
    <w:p w:rsidR="008101BF" w:rsidRPr="002F295F" w:rsidRDefault="008101BF" w:rsidP="008101BF">
      <w:pPr>
        <w:rPr>
          <w:rFonts w:ascii="Courier New" w:hAnsi="Courier New" w:cs="Courier New"/>
        </w:rPr>
      </w:pPr>
      <w:r w:rsidRPr="002F295F">
        <w:rPr>
          <w:rFonts w:ascii="Courier New" w:hAnsi="Courier New" w:cs="Courier New"/>
        </w:rPr>
        <w:t xml:space="preserve">                 olmasına bakılmaksızın bu maddenin (1).   </w:t>
      </w:r>
    </w:p>
    <w:p w:rsidR="008101BF" w:rsidRPr="002F295F" w:rsidRDefault="008101BF" w:rsidP="008101BF">
      <w:pPr>
        <w:rPr>
          <w:rFonts w:ascii="Courier New" w:hAnsi="Courier New" w:cs="Courier New"/>
        </w:rPr>
      </w:pPr>
      <w:r w:rsidRPr="002F295F">
        <w:rPr>
          <w:rFonts w:ascii="Courier New" w:hAnsi="Courier New" w:cs="Courier New"/>
        </w:rPr>
        <w:t xml:space="preserve">                 fıkrasında belirtilen beyanın şahadet olarak  </w:t>
      </w:r>
    </w:p>
    <w:p w:rsidR="008101BF" w:rsidRPr="002F295F" w:rsidRDefault="008101BF" w:rsidP="008101BF">
      <w:pPr>
        <w:rPr>
          <w:rFonts w:ascii="Courier New" w:hAnsi="Courier New" w:cs="Courier New"/>
        </w:rPr>
      </w:pPr>
      <w:r w:rsidRPr="002F295F">
        <w:rPr>
          <w:rFonts w:ascii="Courier New" w:hAnsi="Courier New" w:cs="Courier New"/>
        </w:rPr>
        <w:t xml:space="preserve">                 kabul edilmesini emredebilir veya böyle bir  </w:t>
      </w:r>
    </w:p>
    <w:p w:rsidR="008101BF" w:rsidRPr="002F295F" w:rsidRDefault="008101BF" w:rsidP="008101BF">
      <w:pPr>
        <w:rPr>
          <w:rFonts w:ascii="Courier New" w:hAnsi="Courier New" w:cs="Courier New"/>
        </w:rPr>
      </w:pPr>
      <w:r w:rsidRPr="002F295F">
        <w:rPr>
          <w:rFonts w:ascii="Courier New" w:hAnsi="Courier New" w:cs="Courier New"/>
        </w:rPr>
        <w:t xml:space="preserve">                 emir vermeksizin beyanı şahadet olarak kabul  </w:t>
      </w:r>
    </w:p>
    <w:p w:rsidR="008101BF" w:rsidRPr="002F295F" w:rsidRDefault="008101BF" w:rsidP="008101BF">
      <w:pPr>
        <w:rPr>
          <w:rFonts w:ascii="Courier New" w:hAnsi="Courier New" w:cs="Courier New"/>
        </w:rPr>
      </w:pPr>
      <w:r w:rsidRPr="002F295F">
        <w:rPr>
          <w:rFonts w:ascii="Courier New" w:hAnsi="Courier New" w:cs="Courier New"/>
        </w:rPr>
        <w:t xml:space="preserve">                 edebilir.</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Yukarıdan görüleceği üzere, özel bir evrağın/belgenin Şahadet Yasası’nın 4(1) maddesi altında mahkemeye ibraz edilmesi ve içeriğinin şahadet olarak kabul edilebilmesi için; </w:t>
      </w:r>
    </w:p>
    <w:p w:rsidR="008101BF" w:rsidRDefault="008101BF" w:rsidP="008101BF">
      <w:pPr>
        <w:spacing w:line="360" w:lineRule="auto"/>
      </w:pPr>
    </w:p>
    <w:p w:rsidR="008101BF" w:rsidRDefault="008101BF" w:rsidP="008101BF">
      <w:pPr>
        <w:spacing w:line="360" w:lineRule="auto"/>
        <w:rPr>
          <w:rFonts w:ascii="Courier New" w:hAnsi="Courier New" w:cs="Courier New"/>
        </w:rPr>
      </w:pPr>
      <w:r>
        <w:t xml:space="preserve">   </w:t>
      </w:r>
      <w:r>
        <w:tab/>
      </w:r>
      <w:r>
        <w:rPr>
          <w:rFonts w:ascii="Courier New" w:hAnsi="Courier New" w:cs="Courier New"/>
        </w:rPr>
        <w:t>a) Belgenin aslının ibraz edilmesi,</w:t>
      </w:r>
    </w:p>
    <w:p w:rsidR="008101BF" w:rsidRDefault="008101BF" w:rsidP="008101BF">
      <w:pPr>
        <w:numPr>
          <w:ilvl w:val="0"/>
          <w:numId w:val="13"/>
        </w:numPr>
        <w:spacing w:line="360" w:lineRule="auto"/>
        <w:rPr>
          <w:rFonts w:ascii="Courier New" w:hAnsi="Courier New" w:cs="Courier New"/>
        </w:rPr>
      </w:pPr>
      <w:r>
        <w:rPr>
          <w:rFonts w:ascii="Courier New" w:hAnsi="Courier New" w:cs="Courier New"/>
        </w:rPr>
        <w:t xml:space="preserve">Beyanı yapan kişinin beyanda yer alan konular hakkında kişisel bilgiye sahip olması veya kişisel bilgisi olan  </w:t>
      </w:r>
      <w:r>
        <w:rPr>
          <w:rFonts w:ascii="Courier New" w:hAnsi="Courier New" w:cs="Courier New"/>
        </w:rPr>
        <w:lastRenderedPageBreak/>
        <w:t>başka bir kişi tarafından verilen bilgileri devamlı bir kayda geçirmekle görevli olması, ve</w:t>
      </w:r>
    </w:p>
    <w:p w:rsidR="008101BF" w:rsidRDefault="008101BF" w:rsidP="008101BF">
      <w:pPr>
        <w:numPr>
          <w:ilvl w:val="0"/>
          <w:numId w:val="13"/>
        </w:numPr>
        <w:spacing w:line="360" w:lineRule="auto"/>
        <w:rPr>
          <w:rFonts w:ascii="Courier New" w:hAnsi="Courier New" w:cs="Courier New"/>
        </w:rPr>
      </w:pPr>
      <w:r>
        <w:rPr>
          <w:rFonts w:ascii="Courier New" w:hAnsi="Courier New" w:cs="Courier New"/>
        </w:rPr>
        <w:t>Beyanı yapan kişinin yargı işlemine tanık olarak çağrılması gerekmektedir. Ancak beyanı yapan kişinin ölü olması veya bedeni veya ruhi durumunun tanıklık yapmak üzere mahkemede hazır bulunmasına müsait olmaması veya deniz aşırı bir yerde olup getirilmesinin  makul biçimde pratik olmaması veya kendisini bulmak</w:t>
      </w:r>
    </w:p>
    <w:p w:rsidR="008101BF" w:rsidRDefault="008101BF" w:rsidP="008101BF">
      <w:pPr>
        <w:spacing w:line="360" w:lineRule="auto"/>
        <w:ind w:left="1068"/>
        <w:rPr>
          <w:rFonts w:ascii="Courier New" w:hAnsi="Courier New" w:cs="Courier New"/>
        </w:rPr>
      </w:pPr>
      <w:r>
        <w:rPr>
          <w:rFonts w:ascii="Courier New" w:hAnsi="Courier New" w:cs="Courier New"/>
        </w:rPr>
        <w:t>için girişilen çabaların bir sonuç vermemesi durumunda beyanı yapan kişinin tanık olarak çağrılması gerekmez.</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Yine Yasanın 4. maddesinin 2. fıkrasına göre, mahkeme, hukuk işleminin herhangi bir aşamasında, davanın bütün durum ve koşulları göz önünde tutulduğunda, başka türlü davranmanın  gereksiz veya masrafa neden olacağına kanaat getirmesi  durumunda;</w:t>
      </w:r>
    </w:p>
    <w:p w:rsidR="008101BF" w:rsidRDefault="008101BF" w:rsidP="008101BF">
      <w:pPr>
        <w:spacing w:line="360" w:lineRule="auto"/>
        <w:ind w:firstLine="708"/>
        <w:rPr>
          <w:rFonts w:ascii="Courier New" w:hAnsi="Courier New" w:cs="Courier New"/>
        </w:rPr>
      </w:pPr>
    </w:p>
    <w:p w:rsidR="008101BF" w:rsidRDefault="008101BF" w:rsidP="008101BF">
      <w:pPr>
        <w:numPr>
          <w:ilvl w:val="0"/>
          <w:numId w:val="12"/>
        </w:numPr>
        <w:spacing w:line="360" w:lineRule="auto"/>
        <w:rPr>
          <w:rFonts w:ascii="Courier New" w:hAnsi="Courier New" w:cs="Courier New"/>
        </w:rPr>
      </w:pPr>
      <w:r>
        <w:rPr>
          <w:rFonts w:ascii="Courier New" w:hAnsi="Courier New" w:cs="Courier New"/>
        </w:rPr>
        <w:t>beyanı yapanın, hazır olduğu halde, tanık olarak  çağrılmamış olmasına;</w:t>
      </w:r>
    </w:p>
    <w:p w:rsidR="008101BF" w:rsidRDefault="008101BF" w:rsidP="008101BF">
      <w:pPr>
        <w:numPr>
          <w:ilvl w:val="0"/>
          <w:numId w:val="12"/>
        </w:numPr>
        <w:spacing w:line="360" w:lineRule="auto"/>
        <w:rPr>
          <w:rFonts w:ascii="Courier New" w:hAnsi="Courier New" w:cs="Courier New"/>
        </w:rPr>
      </w:pPr>
      <w:r>
        <w:rPr>
          <w:rFonts w:ascii="Courier New" w:hAnsi="Courier New" w:cs="Courier New"/>
        </w:rPr>
        <w:t>belgenin duruma göre, aslının yerine, mahkemenin onayladığı biçimde tasdik edilmiş aslına uygun bir suretinin ibraz edilip belgenin aslının ibraz edilmemiş olmasına bakılmaksızın 4. maddenin (1). fıkrasında  sözü edilen beyanı şahadet olarak kabul edebilir.</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sidRPr="00E77548">
        <w:rPr>
          <w:rFonts w:ascii="Courier New" w:hAnsi="Courier New" w:cs="Courier New"/>
          <w:b/>
        </w:rPr>
        <w:t>Birleştirilmiş Yargıtay/Hukuk 27/98 ve 48/99’da</w:t>
      </w:r>
      <w:r w:rsidRPr="00EC3F9C">
        <w:rPr>
          <w:rFonts w:ascii="Courier New" w:hAnsi="Courier New" w:cs="Courier New"/>
        </w:rPr>
        <w:t xml:space="preserve"> </w:t>
      </w:r>
      <w:r w:rsidRPr="00135113">
        <w:rPr>
          <w:rFonts w:ascii="Courier New" w:hAnsi="Courier New" w:cs="Courier New"/>
        </w:rPr>
        <w:t xml:space="preserve">  vurgulandığı ü</w:t>
      </w:r>
      <w:r>
        <w:rPr>
          <w:rFonts w:ascii="Courier New" w:hAnsi="Courier New" w:cs="Courier New"/>
        </w:rPr>
        <w:t xml:space="preserve">zere; davanın duruşmasında tanık olarak </w:t>
      </w:r>
      <w:r w:rsidRPr="00135113">
        <w:rPr>
          <w:rFonts w:ascii="Courier New" w:hAnsi="Courier New" w:cs="Courier New"/>
        </w:rPr>
        <w:t>hazır olmayan bir şahsın düzenlediği belge</w:t>
      </w:r>
      <w:r>
        <w:rPr>
          <w:rFonts w:ascii="Courier New" w:hAnsi="Courier New" w:cs="Courier New"/>
        </w:rPr>
        <w:t>,</w:t>
      </w:r>
      <w:r w:rsidRPr="00135113">
        <w:rPr>
          <w:rFonts w:ascii="Courier New" w:hAnsi="Courier New" w:cs="Courier New"/>
        </w:rPr>
        <w:t xml:space="preserve"> şayia şahadettir.</w:t>
      </w:r>
    </w:p>
    <w:p w:rsidR="008101BF" w:rsidRPr="00135113"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 xml:space="preserve">Bunun nedeni de, </w:t>
      </w:r>
      <w:r w:rsidRPr="002F295F">
        <w:rPr>
          <w:rFonts w:ascii="Courier New" w:hAnsi="Courier New" w:cs="Courier New"/>
          <w:b/>
        </w:rPr>
        <w:t>KKTC Anayasası</w:t>
      </w:r>
      <w:r>
        <w:rPr>
          <w:rFonts w:ascii="Courier New" w:hAnsi="Courier New" w:cs="Courier New"/>
          <w:b/>
        </w:rPr>
        <w:t>’</w:t>
      </w:r>
      <w:r w:rsidRPr="002F295F">
        <w:rPr>
          <w:rFonts w:ascii="Courier New" w:hAnsi="Courier New" w:cs="Courier New"/>
          <w:b/>
        </w:rPr>
        <w:t>nın 17(4)(c)</w:t>
      </w:r>
      <w:r w:rsidRPr="00135113">
        <w:rPr>
          <w:rFonts w:ascii="Courier New" w:hAnsi="Courier New" w:cs="Courier New"/>
        </w:rPr>
        <w:t xml:space="preserve"> maddesi     uyarınca, herkesin tanıkları yasaya uygun olarak doğrudan   doğruya sorguya çekilmesini istemek hususunda anayasal hakka   sahip olmasıdır.</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lastRenderedPageBreak/>
        <w:t xml:space="preserve">  </w:t>
      </w:r>
      <w:r w:rsidRPr="00135113">
        <w:rPr>
          <w:rFonts w:ascii="Courier New" w:hAnsi="Courier New" w:cs="Courier New"/>
        </w:rPr>
        <w:tab/>
      </w:r>
      <w:r>
        <w:rPr>
          <w:rFonts w:ascii="Courier New" w:hAnsi="Courier New" w:cs="Courier New"/>
        </w:rPr>
        <w:t>Huzurumuzdaki istinafa konu davada</w:t>
      </w:r>
      <w:r w:rsidRPr="00135113">
        <w:rPr>
          <w:rFonts w:ascii="Courier New" w:hAnsi="Courier New" w:cs="Courier New"/>
        </w:rPr>
        <w:t xml:space="preserve">, </w:t>
      </w:r>
      <w:r>
        <w:rPr>
          <w:rFonts w:ascii="Courier New" w:hAnsi="Courier New" w:cs="Courier New"/>
        </w:rPr>
        <w:t xml:space="preserve">özel bir evrak (belge) olan Emare No. 1 </w:t>
      </w:r>
      <w:r w:rsidRPr="00135113">
        <w:rPr>
          <w:rFonts w:ascii="Courier New" w:hAnsi="Courier New" w:cs="Courier New"/>
        </w:rPr>
        <w:t>faks</w:t>
      </w:r>
      <w:r>
        <w:rPr>
          <w:rFonts w:ascii="Courier New" w:hAnsi="Courier New" w:cs="Courier New"/>
        </w:rPr>
        <w:t xml:space="preserve"> belgesini </w:t>
      </w:r>
      <w:r w:rsidRPr="00135113">
        <w:rPr>
          <w:rFonts w:ascii="Courier New" w:hAnsi="Courier New" w:cs="Courier New"/>
        </w:rPr>
        <w:t>düzenleyen veya Emare</w:t>
      </w:r>
      <w:r>
        <w:rPr>
          <w:rFonts w:ascii="Courier New" w:hAnsi="Courier New" w:cs="Courier New"/>
        </w:rPr>
        <w:t xml:space="preserve"> No.</w:t>
      </w:r>
      <w:r w:rsidRPr="00135113">
        <w:rPr>
          <w:rFonts w:ascii="Courier New" w:hAnsi="Courier New" w:cs="Courier New"/>
        </w:rPr>
        <w:t xml:space="preserve"> 1 faks</w:t>
      </w:r>
      <w:r>
        <w:rPr>
          <w:rFonts w:ascii="Courier New" w:hAnsi="Courier New" w:cs="Courier New"/>
        </w:rPr>
        <w:t xml:space="preserve"> belgesi </w:t>
      </w:r>
      <w:r w:rsidRPr="00135113">
        <w:rPr>
          <w:rFonts w:ascii="Courier New" w:hAnsi="Courier New" w:cs="Courier New"/>
        </w:rPr>
        <w:t>üzerindeki beyanı yapan ve</w:t>
      </w:r>
      <w:r>
        <w:rPr>
          <w:rFonts w:ascii="Courier New" w:hAnsi="Courier New" w:cs="Courier New"/>
        </w:rPr>
        <w:t xml:space="preserve"> </w:t>
      </w:r>
      <w:r w:rsidRPr="00135113">
        <w:rPr>
          <w:rFonts w:ascii="Courier New" w:hAnsi="Courier New" w:cs="Courier New"/>
        </w:rPr>
        <w:t xml:space="preserve">beyanda </w:t>
      </w:r>
      <w:r>
        <w:rPr>
          <w:rFonts w:ascii="Courier New" w:hAnsi="Courier New" w:cs="Courier New"/>
        </w:rPr>
        <w:t xml:space="preserve">yer </w:t>
      </w:r>
      <w:r w:rsidRPr="00135113">
        <w:rPr>
          <w:rFonts w:ascii="Courier New" w:hAnsi="Courier New" w:cs="Courier New"/>
        </w:rPr>
        <w:t>alan hususlar  hakkında şahsen bilgi</w:t>
      </w:r>
      <w:r>
        <w:rPr>
          <w:rFonts w:ascii="Courier New" w:hAnsi="Courier New" w:cs="Courier New"/>
        </w:rPr>
        <w:t xml:space="preserve"> sahibi olan </w:t>
      </w:r>
      <w:r w:rsidRPr="00135113">
        <w:rPr>
          <w:rFonts w:ascii="Courier New" w:hAnsi="Courier New" w:cs="Courier New"/>
        </w:rPr>
        <w:t>kişi,</w:t>
      </w:r>
      <w:r>
        <w:rPr>
          <w:rFonts w:ascii="Courier New" w:hAnsi="Courier New" w:cs="Courier New"/>
        </w:rPr>
        <w:t xml:space="preserve"> Yasanın 4(1)(a)(i)(b) </w:t>
      </w:r>
      <w:r w:rsidRPr="00135113">
        <w:rPr>
          <w:rFonts w:ascii="Courier New" w:hAnsi="Courier New" w:cs="Courier New"/>
        </w:rPr>
        <w:t>maddesi kapsamında mahkemeye tanık olarak çağrılmış</w:t>
      </w:r>
      <w:r>
        <w:rPr>
          <w:rFonts w:ascii="Courier New" w:hAnsi="Courier New" w:cs="Courier New"/>
        </w:rPr>
        <w:t xml:space="preserve"> </w:t>
      </w:r>
      <w:r w:rsidRPr="00135113">
        <w:rPr>
          <w:rFonts w:ascii="Courier New" w:hAnsi="Courier New" w:cs="Courier New"/>
        </w:rPr>
        <w:t>değildir.</w:t>
      </w:r>
    </w:p>
    <w:p w:rsidR="008101BF" w:rsidRPr="00135113" w:rsidRDefault="008101BF" w:rsidP="008101BF">
      <w:pPr>
        <w:spacing w:line="360" w:lineRule="auto"/>
        <w:rPr>
          <w:rFonts w:ascii="Courier New" w:hAnsi="Courier New" w:cs="Courier New"/>
        </w:rPr>
      </w:pPr>
      <w:r w:rsidRPr="00135113">
        <w:rPr>
          <w:rFonts w:ascii="Courier New" w:hAnsi="Courier New" w:cs="Courier New"/>
        </w:rPr>
        <w:t xml:space="preserve"> </w:t>
      </w:r>
    </w:p>
    <w:p w:rsidR="008101BF" w:rsidRPr="009D0C8E" w:rsidRDefault="008101BF" w:rsidP="008101BF">
      <w:pPr>
        <w:spacing w:line="360" w:lineRule="auto"/>
        <w:rPr>
          <w:rFonts w:ascii="Courier New" w:hAnsi="Courier New" w:cs="Courier New"/>
          <w:b/>
        </w:rPr>
      </w:pPr>
      <w:r w:rsidRPr="00135113">
        <w:rPr>
          <w:rFonts w:ascii="Courier New" w:hAnsi="Courier New" w:cs="Courier New"/>
        </w:rPr>
        <w:tab/>
        <w:t>Böyle bir durumda</w:t>
      </w:r>
      <w:r>
        <w:rPr>
          <w:rFonts w:ascii="Courier New" w:hAnsi="Courier New" w:cs="Courier New"/>
        </w:rPr>
        <w:t xml:space="preserve"> </w:t>
      </w:r>
      <w:r w:rsidRPr="00135113">
        <w:rPr>
          <w:rFonts w:ascii="Courier New" w:hAnsi="Courier New" w:cs="Courier New"/>
        </w:rPr>
        <w:t>da</w:t>
      </w:r>
      <w:r>
        <w:rPr>
          <w:rFonts w:ascii="Courier New" w:hAnsi="Courier New" w:cs="Courier New"/>
        </w:rPr>
        <w:t xml:space="preserve">, </w:t>
      </w:r>
      <w:r w:rsidRPr="00135113">
        <w:rPr>
          <w:rFonts w:ascii="Courier New" w:hAnsi="Courier New" w:cs="Courier New"/>
        </w:rPr>
        <w:t>Emar</w:t>
      </w:r>
      <w:r>
        <w:rPr>
          <w:rFonts w:ascii="Courier New" w:hAnsi="Courier New" w:cs="Courier New"/>
        </w:rPr>
        <w:t xml:space="preserve">e No. 1 faks belgesinin </w:t>
      </w:r>
      <w:r w:rsidRPr="00135113">
        <w:rPr>
          <w:rFonts w:ascii="Courier New" w:hAnsi="Courier New" w:cs="Courier New"/>
        </w:rPr>
        <w:t xml:space="preserve">içeriğini </w:t>
      </w:r>
      <w:r>
        <w:rPr>
          <w:rFonts w:ascii="Courier New" w:hAnsi="Courier New" w:cs="Courier New"/>
        </w:rPr>
        <w:t xml:space="preserve">ispat açısından, diğer deyimle, faks belgesindeki mevcut  beyanda yer alan hususları </w:t>
      </w:r>
      <w:r w:rsidRPr="00135113">
        <w:rPr>
          <w:rFonts w:ascii="Courier New" w:hAnsi="Courier New" w:cs="Courier New"/>
        </w:rPr>
        <w:t>ispat</w:t>
      </w:r>
      <w:r>
        <w:rPr>
          <w:rFonts w:ascii="Courier New" w:hAnsi="Courier New" w:cs="Courier New"/>
        </w:rPr>
        <w:t xml:space="preserve"> </w:t>
      </w:r>
      <w:r w:rsidRPr="00135113">
        <w:rPr>
          <w:rFonts w:ascii="Courier New" w:hAnsi="Courier New" w:cs="Courier New"/>
        </w:rPr>
        <w:t>açısından</w:t>
      </w:r>
      <w:r>
        <w:rPr>
          <w:rFonts w:ascii="Courier New" w:hAnsi="Courier New" w:cs="Courier New"/>
        </w:rPr>
        <w:t xml:space="preserve"> </w:t>
      </w:r>
      <w:r w:rsidRPr="00135113">
        <w:rPr>
          <w:rFonts w:ascii="Courier New" w:hAnsi="Courier New" w:cs="Courier New"/>
        </w:rPr>
        <w:t>ibrazı</w:t>
      </w:r>
      <w:r>
        <w:rPr>
          <w:rFonts w:ascii="Courier New" w:hAnsi="Courier New" w:cs="Courier New"/>
        </w:rPr>
        <w:t xml:space="preserve"> ve </w:t>
      </w:r>
      <w:r w:rsidRPr="00135113">
        <w:rPr>
          <w:rFonts w:ascii="Courier New" w:hAnsi="Courier New" w:cs="Courier New"/>
        </w:rPr>
        <w:t>içeri</w:t>
      </w:r>
      <w:r>
        <w:rPr>
          <w:rFonts w:ascii="Courier New" w:hAnsi="Courier New" w:cs="Courier New"/>
        </w:rPr>
        <w:t xml:space="preserve">ğinin geçerli </w:t>
      </w:r>
      <w:r w:rsidRPr="00135113">
        <w:rPr>
          <w:rFonts w:ascii="Courier New" w:hAnsi="Courier New" w:cs="Courier New"/>
        </w:rPr>
        <w:t xml:space="preserve">şahadet </w:t>
      </w:r>
      <w:r w:rsidRPr="00347529">
        <w:rPr>
          <w:rFonts w:ascii="Courier New" w:hAnsi="Courier New" w:cs="Courier New"/>
          <w:b/>
        </w:rPr>
        <w:t>(admissible evidence)</w:t>
      </w:r>
      <w:r w:rsidRPr="00135113">
        <w:rPr>
          <w:rFonts w:ascii="Courier New" w:hAnsi="Courier New" w:cs="Courier New"/>
        </w:rPr>
        <w:t xml:space="preserve"> olarak</w:t>
      </w:r>
      <w:r>
        <w:rPr>
          <w:rFonts w:ascii="Courier New" w:hAnsi="Courier New" w:cs="Courier New"/>
        </w:rPr>
        <w:t xml:space="preserve"> </w:t>
      </w:r>
      <w:r w:rsidRPr="00135113">
        <w:rPr>
          <w:rFonts w:ascii="Courier New" w:hAnsi="Courier New" w:cs="Courier New"/>
        </w:rPr>
        <w:t xml:space="preserve">kabul </w:t>
      </w:r>
      <w:r>
        <w:rPr>
          <w:rFonts w:ascii="Courier New" w:hAnsi="Courier New" w:cs="Courier New"/>
        </w:rPr>
        <w:t xml:space="preserve"> </w:t>
      </w:r>
      <w:r w:rsidRPr="00135113">
        <w:rPr>
          <w:rFonts w:ascii="Courier New" w:hAnsi="Courier New" w:cs="Courier New"/>
        </w:rPr>
        <w:t>edilip</w:t>
      </w:r>
      <w:r>
        <w:rPr>
          <w:rFonts w:ascii="Courier New" w:hAnsi="Courier New" w:cs="Courier New"/>
        </w:rPr>
        <w:t xml:space="preserve"> </w:t>
      </w:r>
      <w:r w:rsidRPr="00135113">
        <w:rPr>
          <w:rFonts w:ascii="Courier New" w:hAnsi="Courier New" w:cs="Courier New"/>
        </w:rPr>
        <w:t>buna</w:t>
      </w:r>
      <w:r>
        <w:rPr>
          <w:rFonts w:ascii="Courier New" w:hAnsi="Courier New" w:cs="Courier New"/>
        </w:rPr>
        <w:t xml:space="preserve"> </w:t>
      </w:r>
      <w:r w:rsidRPr="00135113">
        <w:rPr>
          <w:rFonts w:ascii="Courier New" w:hAnsi="Courier New" w:cs="Courier New"/>
        </w:rPr>
        <w:t>değer</w:t>
      </w:r>
      <w:r>
        <w:rPr>
          <w:rFonts w:ascii="Courier New" w:hAnsi="Courier New" w:cs="Courier New"/>
        </w:rPr>
        <w:t xml:space="preserve"> verilmesi mümkün </w:t>
      </w:r>
      <w:r w:rsidRPr="00135113">
        <w:rPr>
          <w:rFonts w:ascii="Courier New" w:hAnsi="Courier New" w:cs="Courier New"/>
        </w:rPr>
        <w:t>değildir.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Pek tabiidir ki, Davacılar</w:t>
      </w:r>
      <w:r>
        <w:rPr>
          <w:rFonts w:ascii="Courier New" w:hAnsi="Courier New" w:cs="Courier New"/>
        </w:rPr>
        <w:t xml:space="preserve">ın </w:t>
      </w:r>
      <w:r w:rsidRPr="00135113">
        <w:rPr>
          <w:rFonts w:ascii="Courier New" w:hAnsi="Courier New" w:cs="Courier New"/>
        </w:rPr>
        <w:t>Emare</w:t>
      </w:r>
      <w:r>
        <w:rPr>
          <w:rFonts w:ascii="Courier New" w:hAnsi="Courier New" w:cs="Courier New"/>
        </w:rPr>
        <w:t xml:space="preserve"> No.</w:t>
      </w:r>
      <w:r w:rsidRPr="00135113">
        <w:rPr>
          <w:rFonts w:ascii="Courier New" w:hAnsi="Courier New" w:cs="Courier New"/>
        </w:rPr>
        <w:t xml:space="preserve"> 1</w:t>
      </w:r>
      <w:r>
        <w:rPr>
          <w:rFonts w:ascii="Courier New" w:hAnsi="Courier New" w:cs="Courier New"/>
        </w:rPr>
        <w:t xml:space="preserve"> </w:t>
      </w:r>
      <w:r w:rsidRPr="00135113">
        <w:rPr>
          <w:rFonts w:ascii="Courier New" w:hAnsi="Courier New" w:cs="Courier New"/>
        </w:rPr>
        <w:t>faksı</w:t>
      </w:r>
      <w:r>
        <w:rPr>
          <w:rFonts w:ascii="Courier New" w:hAnsi="Courier New" w:cs="Courier New"/>
        </w:rPr>
        <w:t xml:space="preserve">, sadece </w:t>
      </w:r>
      <w:r w:rsidRPr="00135113">
        <w:rPr>
          <w:rFonts w:ascii="Courier New" w:hAnsi="Courier New" w:cs="Courier New"/>
        </w:rPr>
        <w:t>KKTC gümrük yetkilileri</w:t>
      </w:r>
      <w:r>
        <w:rPr>
          <w:rFonts w:ascii="Courier New" w:hAnsi="Courier New" w:cs="Courier New"/>
        </w:rPr>
        <w:t xml:space="preserve"> </w:t>
      </w:r>
      <w:r w:rsidRPr="00135113">
        <w:rPr>
          <w:rFonts w:ascii="Courier New" w:hAnsi="Courier New" w:cs="Courier New"/>
        </w:rPr>
        <w:t>tarafından</w:t>
      </w:r>
      <w:r>
        <w:rPr>
          <w:rFonts w:ascii="Courier New" w:hAnsi="Courier New" w:cs="Courier New"/>
        </w:rPr>
        <w:t xml:space="preserve"> </w:t>
      </w:r>
      <w:r w:rsidRPr="00135113">
        <w:rPr>
          <w:rFonts w:ascii="Courier New" w:hAnsi="Courier New" w:cs="Courier New"/>
        </w:rPr>
        <w:t>alındığını</w:t>
      </w:r>
      <w:r>
        <w:rPr>
          <w:rFonts w:ascii="Courier New" w:hAnsi="Courier New" w:cs="Courier New"/>
        </w:rPr>
        <w:t xml:space="preserve"> i</w:t>
      </w:r>
      <w:r w:rsidRPr="00135113">
        <w:rPr>
          <w:rFonts w:ascii="Courier New" w:hAnsi="Courier New" w:cs="Courier New"/>
        </w:rPr>
        <w:t>spat</w:t>
      </w:r>
      <w:r>
        <w:rPr>
          <w:rFonts w:ascii="Courier New" w:hAnsi="Courier New" w:cs="Courier New"/>
        </w:rPr>
        <w:t xml:space="preserve"> </w:t>
      </w:r>
      <w:r w:rsidRPr="00135113">
        <w:rPr>
          <w:rFonts w:ascii="Courier New" w:hAnsi="Courier New" w:cs="Courier New"/>
        </w:rPr>
        <w:t>amacı</w:t>
      </w:r>
      <w:r>
        <w:rPr>
          <w:rFonts w:ascii="Courier New" w:hAnsi="Courier New" w:cs="Courier New"/>
        </w:rPr>
        <w:t xml:space="preserve"> </w:t>
      </w:r>
      <w:r w:rsidRPr="00135113">
        <w:rPr>
          <w:rFonts w:ascii="Courier New" w:hAnsi="Courier New" w:cs="Courier New"/>
        </w:rPr>
        <w:t>ile</w:t>
      </w:r>
      <w:r>
        <w:rPr>
          <w:rFonts w:ascii="Courier New" w:hAnsi="Courier New" w:cs="Courier New"/>
        </w:rPr>
        <w:t xml:space="preserve">  mahkemeye ibraz etmeleri </w:t>
      </w:r>
      <w:r w:rsidRPr="00135113">
        <w:rPr>
          <w:rFonts w:ascii="Courier New" w:hAnsi="Courier New" w:cs="Courier New"/>
        </w:rPr>
        <w:t>halind</w:t>
      </w:r>
      <w:r>
        <w:rPr>
          <w:rFonts w:ascii="Courier New" w:hAnsi="Courier New" w:cs="Courier New"/>
        </w:rPr>
        <w:t xml:space="preserve">e, bu şahadetin </w:t>
      </w:r>
      <w:r w:rsidRPr="00135113">
        <w:rPr>
          <w:rFonts w:ascii="Courier New" w:hAnsi="Courier New" w:cs="Courier New"/>
        </w:rPr>
        <w:t xml:space="preserve">geçerli şahadet </w:t>
      </w:r>
      <w:r w:rsidRPr="005E121B">
        <w:rPr>
          <w:rFonts w:ascii="Courier New" w:hAnsi="Courier New" w:cs="Courier New"/>
          <w:b/>
        </w:rPr>
        <w:t>(admissible  evidence)</w:t>
      </w:r>
      <w:r>
        <w:rPr>
          <w:rFonts w:ascii="Courier New" w:hAnsi="Courier New" w:cs="Courier New"/>
        </w:rPr>
        <w:t xml:space="preserve"> </w:t>
      </w:r>
      <w:r w:rsidRPr="00135113">
        <w:rPr>
          <w:rFonts w:ascii="Courier New" w:hAnsi="Courier New" w:cs="Courier New"/>
        </w:rPr>
        <w:t>olarak</w:t>
      </w:r>
      <w:r>
        <w:rPr>
          <w:rFonts w:ascii="Courier New" w:hAnsi="Courier New" w:cs="Courier New"/>
        </w:rPr>
        <w:t xml:space="preserve"> </w:t>
      </w:r>
      <w:r w:rsidRPr="00135113">
        <w:rPr>
          <w:rFonts w:ascii="Courier New" w:hAnsi="Courier New" w:cs="Courier New"/>
        </w:rPr>
        <w:t>telaki</w:t>
      </w:r>
      <w:r>
        <w:rPr>
          <w:rFonts w:ascii="Courier New" w:hAnsi="Courier New" w:cs="Courier New"/>
        </w:rPr>
        <w:t xml:space="preserve"> </w:t>
      </w:r>
      <w:r w:rsidRPr="00135113">
        <w:rPr>
          <w:rFonts w:ascii="Courier New" w:hAnsi="Courier New" w:cs="Courier New"/>
        </w:rPr>
        <w:t xml:space="preserve">edileceğini </w:t>
      </w:r>
      <w:r>
        <w:rPr>
          <w:rFonts w:ascii="Courier New" w:hAnsi="Courier New" w:cs="Courier New"/>
        </w:rPr>
        <w:t xml:space="preserve">bu safhada </w:t>
      </w:r>
      <w:r w:rsidRPr="00135113">
        <w:rPr>
          <w:rFonts w:ascii="Courier New" w:hAnsi="Courier New" w:cs="Courier New"/>
        </w:rPr>
        <w:t>vurgulamak yararlı olacaktı</w:t>
      </w:r>
      <w:r>
        <w:rPr>
          <w:rFonts w:ascii="Courier New" w:hAnsi="Courier New" w:cs="Courier New"/>
        </w:rPr>
        <w:t>r</w:t>
      </w:r>
      <w:r w:rsidRPr="00135113">
        <w:rPr>
          <w:rFonts w:ascii="Courier New" w:hAnsi="Courier New" w:cs="Courier New"/>
        </w:rPr>
        <w:t xml:space="preserve">.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r>
      <w:r>
        <w:rPr>
          <w:rFonts w:ascii="Courier New" w:hAnsi="Courier New" w:cs="Courier New"/>
        </w:rPr>
        <w:t xml:space="preserve">Sonuç olarak, </w:t>
      </w:r>
      <w:r w:rsidRPr="00135113">
        <w:rPr>
          <w:rFonts w:ascii="Courier New" w:hAnsi="Courier New" w:cs="Courier New"/>
        </w:rPr>
        <w:t>Alt</w:t>
      </w:r>
      <w:r w:rsidRPr="00135113">
        <w:rPr>
          <w:rFonts w:ascii="Courier New" w:hAnsi="Courier New" w:cs="Courier New"/>
          <w:b/>
        </w:rPr>
        <w:t xml:space="preserve"> </w:t>
      </w:r>
      <w:r w:rsidRPr="00347529">
        <w:rPr>
          <w:rFonts w:ascii="Courier New" w:hAnsi="Courier New" w:cs="Courier New"/>
        </w:rPr>
        <w:t>Mahkeme</w:t>
      </w:r>
      <w:r>
        <w:rPr>
          <w:rFonts w:ascii="Courier New" w:hAnsi="Courier New" w:cs="Courier New"/>
        </w:rPr>
        <w:t xml:space="preserve">, </w:t>
      </w:r>
      <w:r w:rsidRPr="00347529">
        <w:rPr>
          <w:rFonts w:ascii="Courier New" w:hAnsi="Courier New" w:cs="Courier New"/>
        </w:rPr>
        <w:t>Emare</w:t>
      </w:r>
      <w:r>
        <w:rPr>
          <w:rFonts w:ascii="Courier New" w:hAnsi="Courier New" w:cs="Courier New"/>
        </w:rPr>
        <w:t xml:space="preserve"> No.</w:t>
      </w:r>
      <w:r w:rsidRPr="00347529">
        <w:rPr>
          <w:rFonts w:ascii="Courier New" w:hAnsi="Courier New" w:cs="Courier New"/>
        </w:rPr>
        <w:t xml:space="preserve"> 1</w:t>
      </w:r>
      <w:r>
        <w:rPr>
          <w:rFonts w:ascii="Courier New" w:hAnsi="Courier New" w:cs="Courier New"/>
        </w:rPr>
        <w:t xml:space="preserve">’deki </w:t>
      </w:r>
      <w:r w:rsidRPr="00347529">
        <w:rPr>
          <w:rFonts w:ascii="Courier New" w:hAnsi="Courier New" w:cs="Courier New"/>
        </w:rPr>
        <w:t>faks</w:t>
      </w:r>
      <w:r>
        <w:rPr>
          <w:rFonts w:ascii="Courier New" w:hAnsi="Courier New" w:cs="Courier New"/>
        </w:rPr>
        <w:t xml:space="preserve"> </w:t>
      </w:r>
      <w:r w:rsidRPr="00347529">
        <w:rPr>
          <w:rFonts w:ascii="Courier New" w:hAnsi="Courier New" w:cs="Courier New"/>
        </w:rPr>
        <w:t>belgesini</w:t>
      </w:r>
      <w:r>
        <w:rPr>
          <w:rFonts w:ascii="Courier New" w:hAnsi="Courier New" w:cs="Courier New"/>
        </w:rPr>
        <w:t xml:space="preserve">n </w:t>
      </w:r>
      <w:r w:rsidRPr="00347529">
        <w:rPr>
          <w:rFonts w:ascii="Courier New" w:hAnsi="Courier New" w:cs="Courier New"/>
        </w:rPr>
        <w:t>içeriğini ispat</w:t>
      </w:r>
      <w:r>
        <w:rPr>
          <w:rFonts w:ascii="Courier New" w:hAnsi="Courier New" w:cs="Courier New"/>
        </w:rPr>
        <w:t xml:space="preserve"> </w:t>
      </w:r>
      <w:r w:rsidRPr="00347529">
        <w:rPr>
          <w:rFonts w:ascii="Courier New" w:hAnsi="Courier New" w:cs="Courier New"/>
        </w:rPr>
        <w:t>amacı ile</w:t>
      </w:r>
      <w:r>
        <w:rPr>
          <w:rFonts w:ascii="Courier New" w:hAnsi="Courier New" w:cs="Courier New"/>
        </w:rPr>
        <w:t xml:space="preserve"> faks belgesinin ibrazına izin verip,</w:t>
      </w:r>
      <w:r w:rsidRPr="00347529">
        <w:rPr>
          <w:rFonts w:ascii="Courier New" w:hAnsi="Courier New" w:cs="Courier New"/>
        </w:rPr>
        <w:t xml:space="preserve"> </w:t>
      </w:r>
      <w:r>
        <w:rPr>
          <w:rFonts w:ascii="Courier New" w:hAnsi="Courier New" w:cs="Courier New"/>
        </w:rPr>
        <w:t xml:space="preserve">faks belgesinin içeriğini </w:t>
      </w:r>
      <w:r w:rsidRPr="00347529">
        <w:rPr>
          <w:rFonts w:ascii="Courier New" w:hAnsi="Courier New" w:cs="Courier New"/>
        </w:rPr>
        <w:t>geçerli</w:t>
      </w:r>
      <w:r>
        <w:rPr>
          <w:rFonts w:ascii="Courier New" w:hAnsi="Courier New" w:cs="Courier New"/>
        </w:rPr>
        <w:t xml:space="preserve"> </w:t>
      </w:r>
      <w:r w:rsidRPr="00347529">
        <w:rPr>
          <w:rFonts w:ascii="Courier New" w:hAnsi="Courier New" w:cs="Courier New"/>
        </w:rPr>
        <w:t>şahadet</w:t>
      </w:r>
      <w:r>
        <w:rPr>
          <w:rFonts w:ascii="Courier New" w:hAnsi="Courier New" w:cs="Courier New"/>
        </w:rPr>
        <w:t xml:space="preserve"> </w:t>
      </w:r>
      <w:r w:rsidRPr="00347529">
        <w:rPr>
          <w:rFonts w:ascii="Courier New" w:hAnsi="Courier New" w:cs="Courier New"/>
        </w:rPr>
        <w:t>olarak</w:t>
      </w:r>
      <w:r>
        <w:rPr>
          <w:rFonts w:ascii="Courier New" w:hAnsi="Courier New" w:cs="Courier New"/>
        </w:rPr>
        <w:t xml:space="preserve"> </w:t>
      </w:r>
      <w:r w:rsidRPr="00347529">
        <w:rPr>
          <w:rFonts w:ascii="Courier New" w:hAnsi="Courier New" w:cs="Courier New"/>
        </w:rPr>
        <w:t>kabul</w:t>
      </w:r>
      <w:r>
        <w:rPr>
          <w:rFonts w:ascii="Courier New" w:hAnsi="Courier New" w:cs="Courier New"/>
        </w:rPr>
        <w:t xml:space="preserve"> </w:t>
      </w:r>
      <w:r w:rsidRPr="00347529">
        <w:rPr>
          <w:rFonts w:ascii="Courier New" w:hAnsi="Courier New" w:cs="Courier New"/>
        </w:rPr>
        <w:t>edip</w:t>
      </w:r>
      <w:r>
        <w:rPr>
          <w:rFonts w:ascii="Courier New" w:hAnsi="Courier New" w:cs="Courier New"/>
        </w:rPr>
        <w:t xml:space="preserve">, </w:t>
      </w:r>
      <w:r w:rsidRPr="00347529">
        <w:rPr>
          <w:rFonts w:ascii="Courier New" w:hAnsi="Courier New" w:cs="Courier New"/>
        </w:rPr>
        <w:t>içeriğine</w:t>
      </w:r>
      <w:r>
        <w:rPr>
          <w:rFonts w:ascii="Courier New" w:hAnsi="Courier New" w:cs="Courier New"/>
        </w:rPr>
        <w:t xml:space="preserve"> </w:t>
      </w:r>
      <w:r w:rsidRPr="00347529">
        <w:rPr>
          <w:rFonts w:ascii="Courier New" w:hAnsi="Courier New" w:cs="Courier New"/>
        </w:rPr>
        <w:t>değer</w:t>
      </w:r>
      <w:r>
        <w:rPr>
          <w:rFonts w:ascii="Courier New" w:hAnsi="Courier New" w:cs="Courier New"/>
        </w:rPr>
        <w:t xml:space="preserve"> </w:t>
      </w:r>
      <w:r w:rsidRPr="00347529">
        <w:rPr>
          <w:rFonts w:ascii="Courier New" w:hAnsi="Courier New" w:cs="Courier New"/>
        </w:rPr>
        <w:t>vermekle</w:t>
      </w:r>
      <w:r>
        <w:rPr>
          <w:rFonts w:ascii="Courier New" w:hAnsi="Courier New" w:cs="Courier New"/>
        </w:rPr>
        <w:t xml:space="preserve"> </w:t>
      </w:r>
      <w:r w:rsidRPr="00347529">
        <w:rPr>
          <w:rFonts w:ascii="Courier New" w:hAnsi="Courier New" w:cs="Courier New"/>
        </w:rPr>
        <w:t>hata</w:t>
      </w:r>
      <w:r>
        <w:rPr>
          <w:rFonts w:ascii="Courier New" w:hAnsi="Courier New" w:cs="Courier New"/>
        </w:rPr>
        <w:t xml:space="preserve"> </w:t>
      </w:r>
      <w:r w:rsidRPr="00347529">
        <w:rPr>
          <w:rFonts w:ascii="Courier New" w:hAnsi="Courier New" w:cs="Courier New"/>
        </w:rPr>
        <w:t xml:space="preserve">etmiştir. </w:t>
      </w:r>
    </w:p>
    <w:p w:rsidR="008101BF" w:rsidRDefault="008101BF" w:rsidP="008101BF">
      <w:pPr>
        <w:spacing w:line="360" w:lineRule="auto"/>
        <w:ind w:firstLine="708"/>
        <w:rPr>
          <w:rFonts w:ascii="Courier New" w:hAnsi="Courier New" w:cs="Courier New"/>
          <w:b/>
        </w:rPr>
      </w:pPr>
    </w:p>
    <w:p w:rsidR="008101BF" w:rsidRPr="00E77548" w:rsidRDefault="008101BF" w:rsidP="008101BF">
      <w:pPr>
        <w:spacing w:line="360" w:lineRule="auto"/>
        <w:ind w:firstLine="708"/>
        <w:rPr>
          <w:rFonts w:ascii="Courier New" w:hAnsi="Courier New" w:cs="Courier New"/>
          <w:b/>
        </w:rPr>
      </w:pPr>
      <w:r w:rsidRPr="00E77548">
        <w:rPr>
          <w:rFonts w:ascii="Courier New" w:hAnsi="Courier New" w:cs="Courier New"/>
          <w:b/>
        </w:rPr>
        <w:t>Yukarıdakiler bağlamında; Davalı No</w:t>
      </w:r>
      <w:r>
        <w:rPr>
          <w:rFonts w:ascii="Courier New" w:hAnsi="Courier New" w:cs="Courier New"/>
          <w:b/>
        </w:rPr>
        <w:t xml:space="preserve">. </w:t>
      </w:r>
      <w:r w:rsidRPr="00E77548">
        <w:rPr>
          <w:rFonts w:ascii="Courier New" w:hAnsi="Courier New" w:cs="Courier New"/>
          <w:b/>
        </w:rPr>
        <w:t>1’in  19. istinaf  sebebi kabûl edilir.</w:t>
      </w:r>
    </w:p>
    <w:p w:rsidR="008101BF" w:rsidRPr="00E77548" w:rsidRDefault="008101BF" w:rsidP="008101BF">
      <w:pPr>
        <w:spacing w:line="360" w:lineRule="auto"/>
        <w:rPr>
          <w:rFonts w:ascii="Courier New" w:hAnsi="Courier New" w:cs="Courier New"/>
          <w:b/>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r>
      <w:r w:rsidRPr="00E77548">
        <w:rPr>
          <w:rFonts w:ascii="Courier New" w:hAnsi="Courier New" w:cs="Courier New"/>
          <w:b/>
        </w:rPr>
        <w:t xml:space="preserve">İstinaf ihbarnamesindeki 4. istinaf sebebine ve Davalı No.1 Avukatının istinaftaki hitabına göre; </w:t>
      </w:r>
      <w:r w:rsidRPr="00635401">
        <w:rPr>
          <w:rFonts w:ascii="Courier New" w:hAnsi="Courier New" w:cs="Courier New"/>
        </w:rPr>
        <w:t>duruşma tarih</w:t>
      </w:r>
      <w:r w:rsidRPr="00135113">
        <w:rPr>
          <w:rFonts w:ascii="Courier New" w:hAnsi="Courier New" w:cs="Courier New"/>
        </w:rPr>
        <w:t>inden  önce</w:t>
      </w:r>
      <w:r>
        <w:rPr>
          <w:rFonts w:ascii="Courier New" w:hAnsi="Courier New" w:cs="Courier New"/>
        </w:rPr>
        <w:t>,</w:t>
      </w:r>
      <w:r w:rsidRPr="00135113">
        <w:rPr>
          <w:rFonts w:ascii="Courier New" w:hAnsi="Courier New" w:cs="Courier New"/>
        </w:rPr>
        <w:t xml:space="preserve"> 3.11.2011 tarihinde</w:t>
      </w:r>
      <w:r>
        <w:rPr>
          <w:rFonts w:ascii="Courier New" w:hAnsi="Courier New" w:cs="Courier New"/>
        </w:rPr>
        <w:t xml:space="preserve">, </w:t>
      </w:r>
      <w:r w:rsidRPr="00135113">
        <w:rPr>
          <w:rFonts w:ascii="Courier New" w:hAnsi="Courier New" w:cs="Courier New"/>
        </w:rPr>
        <w:t>KKTC Polis Genel</w:t>
      </w:r>
      <w:r>
        <w:rPr>
          <w:rFonts w:ascii="Courier New" w:hAnsi="Courier New" w:cs="Courier New"/>
        </w:rPr>
        <w:t xml:space="preserve"> Müdürlüğünün ve/veya KKTC </w:t>
      </w:r>
      <w:r w:rsidRPr="00135113">
        <w:rPr>
          <w:rFonts w:ascii="Courier New" w:hAnsi="Courier New" w:cs="Courier New"/>
        </w:rPr>
        <w:t>Gümrük</w:t>
      </w:r>
      <w:r>
        <w:rPr>
          <w:rFonts w:ascii="Courier New" w:hAnsi="Courier New" w:cs="Courier New"/>
        </w:rPr>
        <w:t xml:space="preserve"> Dairesi Müdürlüğünün dava konusu aracı </w:t>
      </w:r>
      <w:r w:rsidRPr="00135113">
        <w:rPr>
          <w:rFonts w:ascii="Courier New" w:hAnsi="Courier New" w:cs="Courier New"/>
        </w:rPr>
        <w:t>Emare</w:t>
      </w:r>
      <w:r>
        <w:rPr>
          <w:rFonts w:ascii="Courier New" w:hAnsi="Courier New" w:cs="Courier New"/>
        </w:rPr>
        <w:t xml:space="preserve"> No.</w:t>
      </w:r>
      <w:r w:rsidRPr="00135113">
        <w:rPr>
          <w:rFonts w:ascii="Courier New" w:hAnsi="Courier New" w:cs="Courier New"/>
        </w:rPr>
        <w:t xml:space="preserve"> </w:t>
      </w:r>
      <w:r>
        <w:rPr>
          <w:rFonts w:ascii="Courier New" w:hAnsi="Courier New" w:cs="Courier New"/>
        </w:rPr>
        <w:t xml:space="preserve">3 yazı ile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 xml:space="preserve"> 1</w:t>
      </w:r>
      <w:r>
        <w:rPr>
          <w:rFonts w:ascii="Courier New" w:hAnsi="Courier New" w:cs="Courier New"/>
        </w:rPr>
        <w:t>’</w:t>
      </w:r>
      <w:r w:rsidRPr="00135113">
        <w:rPr>
          <w:rFonts w:ascii="Courier New" w:hAnsi="Courier New" w:cs="Courier New"/>
        </w:rPr>
        <w:t>e teslim</w:t>
      </w:r>
      <w:r>
        <w:rPr>
          <w:rFonts w:ascii="Courier New" w:hAnsi="Courier New" w:cs="Courier New"/>
        </w:rPr>
        <w:t xml:space="preserve"> </w:t>
      </w:r>
      <w:r w:rsidRPr="00135113">
        <w:rPr>
          <w:rFonts w:ascii="Courier New" w:hAnsi="Courier New" w:cs="Courier New"/>
        </w:rPr>
        <w:t>edilmesi</w:t>
      </w:r>
      <w:r>
        <w:rPr>
          <w:rFonts w:ascii="Courier New" w:hAnsi="Courier New" w:cs="Courier New"/>
        </w:rPr>
        <w:t xml:space="preserve"> doğrultusunda </w:t>
      </w:r>
      <w:r w:rsidRPr="00135113">
        <w:rPr>
          <w:rFonts w:ascii="Courier New" w:hAnsi="Courier New" w:cs="Courier New"/>
        </w:rPr>
        <w:t>karar vermesine</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bunun idari </w:t>
      </w:r>
      <w:r w:rsidRPr="00135113">
        <w:rPr>
          <w:rFonts w:ascii="Courier New" w:hAnsi="Courier New" w:cs="Courier New"/>
        </w:rPr>
        <w:t>karar</w:t>
      </w:r>
      <w:r>
        <w:rPr>
          <w:rFonts w:ascii="Courier New" w:hAnsi="Courier New" w:cs="Courier New"/>
        </w:rPr>
        <w:t xml:space="preserve"> </w:t>
      </w:r>
      <w:r w:rsidRPr="00135113">
        <w:rPr>
          <w:rFonts w:ascii="Courier New" w:hAnsi="Courier New" w:cs="Courier New"/>
        </w:rPr>
        <w:t>olmasına</w:t>
      </w:r>
      <w:r>
        <w:rPr>
          <w:rFonts w:ascii="Courier New" w:hAnsi="Courier New" w:cs="Courier New"/>
        </w:rPr>
        <w:t xml:space="preserve"> </w:t>
      </w:r>
      <w:r w:rsidRPr="00135113">
        <w:rPr>
          <w:rFonts w:ascii="Courier New" w:hAnsi="Courier New" w:cs="Courier New"/>
        </w:rPr>
        <w:t>rağmen,</w:t>
      </w:r>
      <w:r>
        <w:rPr>
          <w:rFonts w:ascii="Courier New" w:hAnsi="Courier New" w:cs="Courier New"/>
        </w:rPr>
        <w:t xml:space="preserve"> </w:t>
      </w:r>
      <w:r w:rsidRPr="00135113">
        <w:rPr>
          <w:rFonts w:ascii="Courier New" w:hAnsi="Courier New" w:cs="Courier New"/>
        </w:rPr>
        <w:t>bu</w:t>
      </w:r>
      <w:r>
        <w:rPr>
          <w:rFonts w:ascii="Courier New" w:hAnsi="Courier New" w:cs="Courier New"/>
        </w:rPr>
        <w:t xml:space="preserve"> </w:t>
      </w:r>
      <w:r w:rsidRPr="00135113">
        <w:rPr>
          <w:rFonts w:ascii="Courier New" w:hAnsi="Courier New" w:cs="Courier New"/>
        </w:rPr>
        <w:t>karar</w:t>
      </w:r>
      <w:r>
        <w:rPr>
          <w:rFonts w:ascii="Courier New" w:hAnsi="Courier New" w:cs="Courier New"/>
        </w:rPr>
        <w:t xml:space="preserve"> Yüksek İdare Mahkemesinde iptal edilmeden,  </w:t>
      </w:r>
      <w:r>
        <w:rPr>
          <w:rFonts w:ascii="Courier New" w:hAnsi="Courier New" w:cs="Courier New"/>
        </w:rPr>
        <w:lastRenderedPageBreak/>
        <w:t xml:space="preserve">Alt Mahkemenin huzurundaki </w:t>
      </w:r>
      <w:r w:rsidRPr="00135113">
        <w:rPr>
          <w:rFonts w:ascii="Courier New" w:hAnsi="Courier New" w:cs="Courier New"/>
        </w:rPr>
        <w:t>davaya</w:t>
      </w:r>
      <w:r>
        <w:rPr>
          <w:rFonts w:ascii="Courier New" w:hAnsi="Courier New" w:cs="Courier New"/>
        </w:rPr>
        <w:t xml:space="preserve"> </w:t>
      </w:r>
      <w:r w:rsidRPr="00135113">
        <w:rPr>
          <w:rFonts w:ascii="Courier New" w:hAnsi="Courier New" w:cs="Courier New"/>
        </w:rPr>
        <w:t>bakmaya</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w:t>
      </w:r>
      <w:r w:rsidRPr="00135113">
        <w:rPr>
          <w:rFonts w:ascii="Courier New" w:hAnsi="Courier New" w:cs="Courier New"/>
        </w:rPr>
        <w:t>karar</w:t>
      </w:r>
      <w:r>
        <w:rPr>
          <w:rFonts w:ascii="Courier New" w:hAnsi="Courier New" w:cs="Courier New"/>
        </w:rPr>
        <w:t xml:space="preserve"> </w:t>
      </w:r>
      <w:r w:rsidRPr="00135113">
        <w:rPr>
          <w:rFonts w:ascii="Courier New" w:hAnsi="Courier New" w:cs="Courier New"/>
        </w:rPr>
        <w:t>vermeye</w:t>
      </w:r>
      <w:r>
        <w:rPr>
          <w:rFonts w:ascii="Courier New" w:hAnsi="Courier New" w:cs="Courier New"/>
        </w:rPr>
        <w:t xml:space="preserve"> y</w:t>
      </w:r>
      <w:r w:rsidRPr="00135113">
        <w:rPr>
          <w:rFonts w:ascii="Courier New" w:hAnsi="Courier New" w:cs="Courier New"/>
        </w:rPr>
        <w:t>etkisi</w:t>
      </w:r>
      <w:r>
        <w:rPr>
          <w:rFonts w:ascii="Courier New" w:hAnsi="Courier New" w:cs="Courier New"/>
        </w:rPr>
        <w:t xml:space="preserve"> </w:t>
      </w:r>
      <w:r w:rsidRPr="00135113">
        <w:rPr>
          <w:rFonts w:ascii="Courier New" w:hAnsi="Courier New" w:cs="Courier New"/>
        </w:rPr>
        <w:t xml:space="preserve">yoktur. </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ind w:firstLine="708"/>
        <w:rPr>
          <w:rFonts w:ascii="Courier New" w:hAnsi="Courier New" w:cs="Courier New"/>
        </w:rPr>
      </w:pPr>
      <w:r w:rsidRPr="00E77548">
        <w:rPr>
          <w:rFonts w:ascii="Courier New" w:hAnsi="Courier New" w:cs="Courier New"/>
          <w:b/>
        </w:rPr>
        <w:t>Davacılar Avukatı ise istinaftaki hitabında;</w:t>
      </w:r>
      <w:r w:rsidRPr="00135113">
        <w:rPr>
          <w:rFonts w:ascii="Courier New" w:hAnsi="Courier New" w:cs="Courier New"/>
        </w:rPr>
        <w:t xml:space="preserve"> Da</w:t>
      </w:r>
      <w:r>
        <w:rPr>
          <w:rFonts w:ascii="Courier New" w:hAnsi="Courier New" w:cs="Courier New"/>
        </w:rPr>
        <w:t>vacıların davasının haksız fiil</w:t>
      </w:r>
      <w:r w:rsidRPr="00135113">
        <w:rPr>
          <w:rFonts w:ascii="Courier New" w:hAnsi="Courier New" w:cs="Courier New"/>
        </w:rPr>
        <w:t>e dayandığ</w:t>
      </w:r>
      <w:r>
        <w:rPr>
          <w:rFonts w:ascii="Courier New" w:hAnsi="Courier New" w:cs="Courier New"/>
        </w:rPr>
        <w:t xml:space="preserve">ı </w:t>
      </w:r>
      <w:r w:rsidRPr="00135113">
        <w:rPr>
          <w:rFonts w:ascii="Courier New" w:hAnsi="Courier New" w:cs="Courier New"/>
        </w:rPr>
        <w:t>cihetle</w:t>
      </w:r>
      <w:r>
        <w:rPr>
          <w:rFonts w:ascii="Courier New" w:hAnsi="Courier New" w:cs="Courier New"/>
        </w:rPr>
        <w:t>,</w:t>
      </w:r>
      <w:r w:rsidRPr="00135113">
        <w:rPr>
          <w:rFonts w:ascii="Courier New" w:hAnsi="Courier New" w:cs="Courier New"/>
        </w:rPr>
        <w:t xml:space="preserve"> Kaza </w:t>
      </w:r>
      <w:r>
        <w:rPr>
          <w:rFonts w:ascii="Courier New" w:hAnsi="Courier New" w:cs="Courier New"/>
        </w:rPr>
        <w:t>M</w:t>
      </w:r>
      <w:r w:rsidRPr="00135113">
        <w:rPr>
          <w:rFonts w:ascii="Courier New" w:hAnsi="Courier New" w:cs="Courier New"/>
        </w:rPr>
        <w:t>ahkemesinin</w:t>
      </w:r>
      <w:r>
        <w:rPr>
          <w:rFonts w:ascii="Courier New" w:hAnsi="Courier New" w:cs="Courier New"/>
        </w:rPr>
        <w:t xml:space="preserve"> davaya bakmaya </w:t>
      </w:r>
      <w:r w:rsidRPr="00135113">
        <w:rPr>
          <w:rFonts w:ascii="Courier New" w:hAnsi="Courier New" w:cs="Courier New"/>
        </w:rPr>
        <w:t>yetkili olduğunu, meselenin Yüksek İdare Mahkemesinin</w:t>
      </w:r>
      <w:r>
        <w:rPr>
          <w:rFonts w:ascii="Courier New" w:hAnsi="Courier New" w:cs="Courier New"/>
        </w:rPr>
        <w:t xml:space="preserve"> </w:t>
      </w:r>
      <w:r w:rsidRPr="00135113">
        <w:rPr>
          <w:rFonts w:ascii="Courier New" w:hAnsi="Courier New" w:cs="Courier New"/>
        </w:rPr>
        <w:t>yetkisine giren bir mesele olmadığını</w:t>
      </w:r>
      <w:r>
        <w:rPr>
          <w:rFonts w:ascii="Courier New" w:hAnsi="Courier New" w:cs="Courier New"/>
        </w:rPr>
        <w:t xml:space="preserve"> </w:t>
      </w:r>
      <w:r w:rsidRPr="00135113">
        <w:rPr>
          <w:rFonts w:ascii="Courier New" w:hAnsi="Courier New" w:cs="Courier New"/>
        </w:rPr>
        <w:t>iddia</w:t>
      </w:r>
      <w:r>
        <w:rPr>
          <w:rFonts w:ascii="Courier New" w:hAnsi="Courier New" w:cs="Courier New"/>
        </w:rPr>
        <w:t xml:space="preserve"> </w:t>
      </w:r>
      <w:r w:rsidRPr="00135113">
        <w:rPr>
          <w:rFonts w:ascii="Courier New" w:hAnsi="Courier New" w:cs="Courier New"/>
        </w:rPr>
        <w:t>etmiştir.</w:t>
      </w: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r>
    </w:p>
    <w:p w:rsidR="008101BF" w:rsidRPr="00A15B89" w:rsidRDefault="008101BF" w:rsidP="008101BF">
      <w:pPr>
        <w:spacing w:line="360" w:lineRule="auto"/>
        <w:rPr>
          <w:rFonts w:ascii="Courier New" w:hAnsi="Courier New" w:cs="Courier New"/>
          <w:b/>
        </w:rPr>
      </w:pPr>
      <w:r w:rsidRPr="00135113">
        <w:rPr>
          <w:rFonts w:ascii="Courier New" w:hAnsi="Courier New" w:cs="Courier New"/>
        </w:rPr>
        <w:tab/>
        <w:t>Bilindiği</w:t>
      </w:r>
      <w:r>
        <w:rPr>
          <w:rFonts w:ascii="Courier New" w:hAnsi="Courier New" w:cs="Courier New"/>
        </w:rPr>
        <w:t xml:space="preserve"> </w:t>
      </w:r>
      <w:r w:rsidRPr="00135113">
        <w:rPr>
          <w:rFonts w:ascii="Courier New" w:hAnsi="Courier New" w:cs="Courier New"/>
        </w:rPr>
        <w:t>üzere</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d</w:t>
      </w:r>
      <w:r w:rsidRPr="00135113">
        <w:rPr>
          <w:rFonts w:ascii="Courier New" w:hAnsi="Courier New" w:cs="Courier New"/>
        </w:rPr>
        <w:t>avalı,</w:t>
      </w:r>
      <w:r>
        <w:rPr>
          <w:rFonts w:ascii="Courier New" w:hAnsi="Courier New" w:cs="Courier New"/>
        </w:rPr>
        <w:t xml:space="preserve"> </w:t>
      </w:r>
      <w:r w:rsidRPr="00135113">
        <w:rPr>
          <w:rFonts w:ascii="Courier New" w:hAnsi="Courier New" w:cs="Courier New"/>
        </w:rPr>
        <w:t>mahkemenin</w:t>
      </w:r>
      <w:r>
        <w:rPr>
          <w:rFonts w:ascii="Courier New" w:hAnsi="Courier New" w:cs="Courier New"/>
        </w:rPr>
        <w:t xml:space="preserve"> d</w:t>
      </w:r>
      <w:r w:rsidRPr="00135113">
        <w:rPr>
          <w:rFonts w:ascii="Courier New" w:hAnsi="Courier New" w:cs="Courier New"/>
        </w:rPr>
        <w:t>avaya</w:t>
      </w:r>
      <w:r>
        <w:rPr>
          <w:rFonts w:ascii="Courier New" w:hAnsi="Courier New" w:cs="Courier New"/>
        </w:rPr>
        <w:t xml:space="preserve"> </w:t>
      </w:r>
      <w:r w:rsidRPr="00135113">
        <w:rPr>
          <w:rFonts w:ascii="Courier New" w:hAnsi="Courier New" w:cs="Courier New"/>
        </w:rPr>
        <w:t>bakmaya  yetkisi</w:t>
      </w:r>
      <w:r>
        <w:rPr>
          <w:rFonts w:ascii="Courier New" w:hAnsi="Courier New" w:cs="Courier New"/>
        </w:rPr>
        <w:t xml:space="preserve"> </w:t>
      </w:r>
      <w:r w:rsidRPr="00135113">
        <w:rPr>
          <w:rFonts w:ascii="Courier New" w:hAnsi="Courier New" w:cs="Courier New"/>
        </w:rPr>
        <w:t>bulunmadığı</w:t>
      </w:r>
      <w:r>
        <w:rPr>
          <w:rFonts w:ascii="Courier New" w:hAnsi="Courier New" w:cs="Courier New"/>
        </w:rPr>
        <w:t xml:space="preserve"> </w:t>
      </w:r>
      <w:r w:rsidRPr="00135113">
        <w:rPr>
          <w:rFonts w:ascii="Courier New" w:hAnsi="Courier New" w:cs="Courier New"/>
          <w:b/>
        </w:rPr>
        <w:t>(görev</w:t>
      </w:r>
      <w:r>
        <w:rPr>
          <w:rFonts w:ascii="Courier New" w:hAnsi="Courier New" w:cs="Courier New"/>
          <w:b/>
        </w:rPr>
        <w:t xml:space="preserve"> </w:t>
      </w:r>
      <w:r w:rsidRPr="00135113">
        <w:rPr>
          <w:rFonts w:ascii="Courier New" w:hAnsi="Courier New" w:cs="Courier New"/>
          <w:b/>
        </w:rPr>
        <w:t>yetkisizliği)</w:t>
      </w:r>
      <w:r>
        <w:rPr>
          <w:rFonts w:ascii="Courier New" w:hAnsi="Courier New" w:cs="Courier New"/>
          <w:b/>
        </w:rPr>
        <w:t xml:space="preserve"> </w:t>
      </w:r>
      <w:r w:rsidRPr="00135113">
        <w:rPr>
          <w:rFonts w:ascii="Courier New" w:hAnsi="Courier New" w:cs="Courier New"/>
        </w:rPr>
        <w:t>hususundaki</w:t>
      </w:r>
      <w:r>
        <w:rPr>
          <w:rFonts w:ascii="Courier New" w:hAnsi="Courier New" w:cs="Courier New"/>
        </w:rPr>
        <w:t xml:space="preserve"> </w:t>
      </w:r>
      <w:r w:rsidRPr="00135113">
        <w:rPr>
          <w:rFonts w:ascii="Courier New" w:hAnsi="Courier New" w:cs="Courier New"/>
        </w:rPr>
        <w:t>bir   itirazı</w:t>
      </w:r>
      <w:r>
        <w:rPr>
          <w:rFonts w:ascii="Courier New" w:hAnsi="Courier New" w:cs="Courier New"/>
        </w:rPr>
        <w:t xml:space="preserve"> </w:t>
      </w:r>
      <w:r w:rsidRPr="00135113">
        <w:rPr>
          <w:rFonts w:ascii="Courier New" w:hAnsi="Courier New" w:cs="Courier New"/>
        </w:rPr>
        <w:t>herhangi</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w:t>
      </w:r>
      <w:r w:rsidRPr="00135113">
        <w:rPr>
          <w:rFonts w:ascii="Courier New" w:hAnsi="Courier New" w:cs="Courier New"/>
        </w:rPr>
        <w:t>safhada</w:t>
      </w:r>
      <w:r>
        <w:rPr>
          <w:rFonts w:ascii="Courier New" w:hAnsi="Courier New" w:cs="Courier New"/>
        </w:rPr>
        <w:t xml:space="preserve"> </w:t>
      </w:r>
      <w:r w:rsidRPr="00135113">
        <w:rPr>
          <w:rFonts w:ascii="Courier New" w:hAnsi="Courier New" w:cs="Courier New"/>
        </w:rPr>
        <w:t>ileri sürebilir</w:t>
      </w:r>
      <w:r>
        <w:rPr>
          <w:rFonts w:ascii="Courier New" w:hAnsi="Courier New" w:cs="Courier New"/>
        </w:rPr>
        <w:t xml:space="preserve"> </w:t>
      </w:r>
      <w:r w:rsidRPr="00635401">
        <w:rPr>
          <w:rFonts w:ascii="Courier New" w:hAnsi="Courier New" w:cs="Courier New"/>
          <w:b/>
        </w:rPr>
        <w:t>(B</w:t>
      </w:r>
      <w:r w:rsidRPr="00135113">
        <w:rPr>
          <w:rFonts w:ascii="Courier New" w:hAnsi="Courier New" w:cs="Courier New"/>
          <w:b/>
        </w:rPr>
        <w:t>kz</w:t>
      </w:r>
      <w:r>
        <w:rPr>
          <w:rFonts w:ascii="Courier New" w:hAnsi="Courier New" w:cs="Courier New"/>
          <w:b/>
        </w:rPr>
        <w:t>. Hukuk/İstinaf 11/1975,</w:t>
      </w:r>
      <w:r w:rsidRPr="00135113">
        <w:rPr>
          <w:rFonts w:ascii="Courier New" w:hAnsi="Courier New" w:cs="Courier New"/>
          <w:b/>
        </w:rPr>
        <w:t xml:space="preserve"> Y</w:t>
      </w:r>
      <w:r>
        <w:rPr>
          <w:rFonts w:ascii="Courier New" w:hAnsi="Courier New" w:cs="Courier New"/>
          <w:b/>
        </w:rPr>
        <w:t>argıtay/Hukuk 28/2011</w:t>
      </w:r>
      <w:r w:rsidRPr="00135113">
        <w:rPr>
          <w:rFonts w:ascii="Courier New" w:hAnsi="Courier New" w:cs="Courier New"/>
          <w:b/>
        </w:rPr>
        <w:t>)</w:t>
      </w:r>
      <w:r>
        <w:rPr>
          <w:rFonts w:ascii="Courier New" w:hAnsi="Courier New" w:cs="Courier New"/>
          <w:b/>
        </w:rPr>
        <w:t>.</w:t>
      </w:r>
      <w:r w:rsidRPr="00135113">
        <w:rPr>
          <w:rFonts w:ascii="Courier New" w:hAnsi="Courier New" w:cs="Courier New"/>
        </w:rPr>
        <w:t xml:space="preserve"> </w:t>
      </w:r>
    </w:p>
    <w:p w:rsidR="008101BF" w:rsidRDefault="008101BF" w:rsidP="008101BF">
      <w:pPr>
        <w:spacing w:line="360" w:lineRule="auto"/>
        <w:jc w:val="both"/>
        <w:rPr>
          <w:rFonts w:ascii="Courier New" w:hAnsi="Courier New" w:cs="Courier New"/>
        </w:rPr>
      </w:pPr>
    </w:p>
    <w:p w:rsidR="008101BF" w:rsidRDefault="008101BF" w:rsidP="008101BF">
      <w:pPr>
        <w:spacing w:line="360" w:lineRule="auto"/>
        <w:rPr>
          <w:rFonts w:ascii="Courier New" w:hAnsi="Courier New" w:cs="Courier New"/>
          <w:b/>
        </w:rPr>
      </w:pPr>
      <w:r w:rsidRPr="00135113">
        <w:rPr>
          <w:rFonts w:ascii="Courier New" w:hAnsi="Courier New" w:cs="Courier New"/>
        </w:rPr>
        <w:tab/>
        <w:t>Yasanın koyduğu tahdit sonucu</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w:t>
      </w:r>
      <w:r w:rsidRPr="00135113">
        <w:rPr>
          <w:rFonts w:ascii="Courier New" w:hAnsi="Courier New" w:cs="Courier New"/>
        </w:rPr>
        <w:t>mahkemenin</w:t>
      </w:r>
      <w:r>
        <w:rPr>
          <w:rFonts w:ascii="Courier New" w:hAnsi="Courier New" w:cs="Courier New"/>
        </w:rPr>
        <w:t xml:space="preserve"> </w:t>
      </w:r>
      <w:r w:rsidRPr="00135113">
        <w:rPr>
          <w:rFonts w:ascii="Courier New" w:hAnsi="Courier New" w:cs="Courier New"/>
        </w:rPr>
        <w:t>herhangi   bir</w:t>
      </w:r>
      <w:r>
        <w:rPr>
          <w:rFonts w:ascii="Courier New" w:hAnsi="Courier New" w:cs="Courier New"/>
        </w:rPr>
        <w:t xml:space="preserve"> </w:t>
      </w:r>
      <w:r w:rsidRPr="00135113">
        <w:rPr>
          <w:rFonts w:ascii="Courier New" w:hAnsi="Courier New" w:cs="Courier New"/>
        </w:rPr>
        <w:t>davaya</w:t>
      </w:r>
      <w:r>
        <w:rPr>
          <w:rFonts w:ascii="Courier New" w:hAnsi="Courier New" w:cs="Courier New"/>
        </w:rPr>
        <w:t xml:space="preserve"> </w:t>
      </w:r>
      <w:r w:rsidRPr="00135113">
        <w:rPr>
          <w:rFonts w:ascii="Courier New" w:hAnsi="Courier New" w:cs="Courier New"/>
        </w:rPr>
        <w:t>bakmaya</w:t>
      </w:r>
      <w:r>
        <w:rPr>
          <w:rFonts w:ascii="Courier New" w:hAnsi="Courier New" w:cs="Courier New"/>
        </w:rPr>
        <w:t xml:space="preserve"> </w:t>
      </w:r>
      <w:r w:rsidRPr="00135113">
        <w:rPr>
          <w:rFonts w:ascii="Courier New" w:hAnsi="Courier New" w:cs="Courier New"/>
        </w:rPr>
        <w:t>yetkisinin</w:t>
      </w:r>
      <w:r>
        <w:rPr>
          <w:rFonts w:ascii="Courier New" w:hAnsi="Courier New" w:cs="Courier New"/>
        </w:rPr>
        <w:t xml:space="preserve"> </w:t>
      </w:r>
      <w:r w:rsidRPr="00135113">
        <w:rPr>
          <w:rFonts w:ascii="Courier New" w:hAnsi="Courier New" w:cs="Courier New"/>
        </w:rPr>
        <w:t>olmaması</w:t>
      </w:r>
      <w:r>
        <w:rPr>
          <w:rFonts w:ascii="Courier New" w:hAnsi="Courier New" w:cs="Courier New"/>
        </w:rPr>
        <w:t xml:space="preserve"> </w:t>
      </w:r>
      <w:r w:rsidRPr="00135113">
        <w:rPr>
          <w:rFonts w:ascii="Courier New" w:hAnsi="Courier New" w:cs="Courier New"/>
        </w:rPr>
        <w:t>her</w:t>
      </w:r>
      <w:r>
        <w:rPr>
          <w:rFonts w:ascii="Courier New" w:hAnsi="Courier New" w:cs="Courier New"/>
        </w:rPr>
        <w:t xml:space="preserve"> </w:t>
      </w:r>
      <w:r w:rsidRPr="00135113">
        <w:rPr>
          <w:rFonts w:ascii="Courier New" w:hAnsi="Courier New" w:cs="Courier New"/>
        </w:rPr>
        <w:t>safhada ileri  sürülebilmekte,</w:t>
      </w:r>
      <w:r>
        <w:rPr>
          <w:rFonts w:ascii="Courier New" w:hAnsi="Courier New" w:cs="Courier New"/>
        </w:rPr>
        <w:t xml:space="preserve"> </w:t>
      </w:r>
      <w:r w:rsidRPr="00135113">
        <w:rPr>
          <w:rFonts w:ascii="Courier New" w:hAnsi="Courier New" w:cs="Courier New"/>
        </w:rPr>
        <w:t>resen mahkeme</w:t>
      </w:r>
      <w:r>
        <w:rPr>
          <w:rFonts w:ascii="Courier New" w:hAnsi="Courier New" w:cs="Courier New"/>
        </w:rPr>
        <w:t xml:space="preserve"> </w:t>
      </w:r>
      <w:r w:rsidRPr="00135113">
        <w:rPr>
          <w:rFonts w:ascii="Courier New" w:hAnsi="Courier New" w:cs="Courier New"/>
        </w:rPr>
        <w:t>tarafından dikkate  alınabilmektedir.</w:t>
      </w:r>
      <w:r>
        <w:rPr>
          <w:rFonts w:ascii="Courier New" w:hAnsi="Courier New" w:cs="Courier New"/>
        </w:rPr>
        <w:t xml:space="preserve"> </w:t>
      </w:r>
      <w:r w:rsidRPr="00135113">
        <w:rPr>
          <w:rFonts w:ascii="Courier New" w:hAnsi="Courier New" w:cs="Courier New"/>
        </w:rPr>
        <w:t>Bu</w:t>
      </w:r>
      <w:r>
        <w:rPr>
          <w:rFonts w:ascii="Courier New" w:hAnsi="Courier New" w:cs="Courier New"/>
        </w:rPr>
        <w:t xml:space="preserve"> </w:t>
      </w:r>
      <w:r w:rsidRPr="00135113">
        <w:rPr>
          <w:rFonts w:ascii="Courier New" w:hAnsi="Courier New" w:cs="Courier New"/>
        </w:rPr>
        <w:t>hususta</w:t>
      </w:r>
      <w:r>
        <w:rPr>
          <w:rFonts w:ascii="Courier New" w:hAnsi="Courier New" w:cs="Courier New"/>
        </w:rPr>
        <w:t xml:space="preserve"> </w:t>
      </w:r>
      <w:r w:rsidRPr="00135113">
        <w:rPr>
          <w:rFonts w:ascii="Courier New" w:hAnsi="Courier New" w:cs="Courier New"/>
        </w:rPr>
        <w:t>tarafların</w:t>
      </w:r>
      <w:r>
        <w:rPr>
          <w:rFonts w:ascii="Courier New" w:hAnsi="Courier New" w:cs="Courier New"/>
        </w:rPr>
        <w:t xml:space="preserve"> </w:t>
      </w:r>
      <w:r w:rsidRPr="00135113">
        <w:rPr>
          <w:rFonts w:ascii="Courier New" w:hAnsi="Courier New" w:cs="Courier New"/>
        </w:rPr>
        <w:t>uzlaşması</w:t>
      </w:r>
      <w:r>
        <w:rPr>
          <w:rFonts w:ascii="Courier New" w:hAnsi="Courier New" w:cs="Courier New"/>
        </w:rPr>
        <w:t xml:space="preserve"> </w:t>
      </w:r>
      <w:r w:rsidRPr="00135113">
        <w:rPr>
          <w:rFonts w:ascii="Courier New" w:hAnsi="Courier New" w:cs="Courier New"/>
        </w:rPr>
        <w:t>veya</w:t>
      </w:r>
      <w:r>
        <w:rPr>
          <w:rFonts w:ascii="Courier New" w:hAnsi="Courier New" w:cs="Courier New"/>
        </w:rPr>
        <w:t xml:space="preserve"> </w:t>
      </w:r>
      <w:r w:rsidRPr="00135113">
        <w:rPr>
          <w:rFonts w:ascii="Courier New" w:hAnsi="Courier New" w:cs="Courier New"/>
        </w:rPr>
        <w:t>sûkut   kalmalarının</w:t>
      </w:r>
      <w:r>
        <w:rPr>
          <w:rFonts w:ascii="Courier New" w:hAnsi="Courier New" w:cs="Courier New"/>
        </w:rPr>
        <w:t xml:space="preserve"> </w:t>
      </w:r>
      <w:r w:rsidRPr="00135113">
        <w:rPr>
          <w:rFonts w:ascii="Courier New" w:hAnsi="Courier New" w:cs="Courier New"/>
        </w:rPr>
        <w:t>herhangi</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w:t>
      </w:r>
      <w:r w:rsidRPr="00135113">
        <w:rPr>
          <w:rFonts w:ascii="Courier New" w:hAnsi="Courier New" w:cs="Courier New"/>
        </w:rPr>
        <w:t>önemi</w:t>
      </w:r>
      <w:r>
        <w:rPr>
          <w:rFonts w:ascii="Courier New" w:hAnsi="Courier New" w:cs="Courier New"/>
        </w:rPr>
        <w:t xml:space="preserve"> </w:t>
      </w:r>
      <w:r w:rsidRPr="00135113">
        <w:rPr>
          <w:rFonts w:ascii="Courier New" w:hAnsi="Courier New" w:cs="Courier New"/>
        </w:rPr>
        <w:t>olmamaktadır</w:t>
      </w:r>
      <w:r>
        <w:rPr>
          <w:rFonts w:ascii="Courier New" w:hAnsi="Courier New" w:cs="Courier New"/>
        </w:rPr>
        <w:t xml:space="preserve"> </w:t>
      </w:r>
      <w:r>
        <w:rPr>
          <w:rFonts w:ascii="Courier New" w:hAnsi="Courier New" w:cs="Courier New"/>
          <w:b/>
        </w:rPr>
        <w:t>(Bkz. Yargıtay/Hukuk 46/2013</w:t>
      </w:r>
      <w:r w:rsidRPr="00135113">
        <w:rPr>
          <w:rFonts w:ascii="Courier New" w:hAnsi="Courier New" w:cs="Courier New"/>
          <w:b/>
        </w:rPr>
        <w:t>)</w:t>
      </w:r>
      <w:r>
        <w:rPr>
          <w:rFonts w:ascii="Courier New" w:hAnsi="Courier New" w:cs="Courier New"/>
          <w:b/>
        </w:rPr>
        <w:t>.</w:t>
      </w:r>
    </w:p>
    <w:p w:rsidR="008101BF" w:rsidRPr="00135113"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rPr>
      </w:pPr>
      <w:r w:rsidRPr="00135113">
        <w:rPr>
          <w:rFonts w:ascii="Courier New" w:hAnsi="Courier New" w:cs="Courier New"/>
        </w:rPr>
        <w:tab/>
        <w:t>Alt Mahkeme</w:t>
      </w:r>
      <w:r>
        <w:rPr>
          <w:rFonts w:ascii="Courier New" w:hAnsi="Courier New" w:cs="Courier New"/>
        </w:rPr>
        <w:t>,</w:t>
      </w:r>
      <w:r w:rsidRPr="00135113">
        <w:rPr>
          <w:rFonts w:ascii="Courier New" w:hAnsi="Courier New" w:cs="Courier New"/>
        </w:rPr>
        <w:t xml:space="preserve"> kararında</w:t>
      </w:r>
      <w:r>
        <w:rPr>
          <w:rFonts w:ascii="Courier New" w:hAnsi="Courier New" w:cs="Courier New"/>
        </w:rPr>
        <w:t xml:space="preserve">, </w:t>
      </w:r>
      <w:r w:rsidRPr="00135113">
        <w:rPr>
          <w:rFonts w:ascii="Courier New" w:hAnsi="Courier New" w:cs="Courier New"/>
        </w:rPr>
        <w:t>Davacıların davasının Fasıl 267 madde 27</w:t>
      </w:r>
      <w:r>
        <w:rPr>
          <w:rFonts w:ascii="Courier New" w:hAnsi="Courier New" w:cs="Courier New"/>
        </w:rPr>
        <w:t xml:space="preserve"> v</w:t>
      </w:r>
      <w:r w:rsidRPr="00135113">
        <w:rPr>
          <w:rFonts w:ascii="Courier New" w:hAnsi="Courier New" w:cs="Courier New"/>
        </w:rPr>
        <w:t>e Fasıl</w:t>
      </w:r>
      <w:r>
        <w:rPr>
          <w:rFonts w:ascii="Courier New" w:hAnsi="Courier New" w:cs="Courier New"/>
        </w:rPr>
        <w:t xml:space="preserve"> </w:t>
      </w:r>
      <w:r w:rsidRPr="00135113">
        <w:rPr>
          <w:rFonts w:ascii="Courier New" w:hAnsi="Courier New" w:cs="Courier New"/>
        </w:rPr>
        <w:t>148 madde 39 altında</w:t>
      </w:r>
      <w:r>
        <w:rPr>
          <w:rFonts w:ascii="Courier New" w:hAnsi="Courier New" w:cs="Courier New"/>
        </w:rPr>
        <w:t xml:space="preserve"> </w:t>
      </w:r>
      <w:r w:rsidRPr="00135113">
        <w:rPr>
          <w:rFonts w:ascii="Courier New" w:hAnsi="Courier New" w:cs="Courier New"/>
        </w:rPr>
        <w:t>gasp</w:t>
      </w:r>
      <w:r>
        <w:rPr>
          <w:rFonts w:ascii="Courier New" w:hAnsi="Courier New" w:cs="Courier New"/>
        </w:rPr>
        <w:t xml:space="preserve"> </w:t>
      </w:r>
      <w:r w:rsidRPr="00135113">
        <w:rPr>
          <w:rFonts w:ascii="Courier New" w:hAnsi="Courier New" w:cs="Courier New"/>
        </w:rPr>
        <w:t>i</w:t>
      </w:r>
      <w:r>
        <w:rPr>
          <w:rFonts w:ascii="Courier New" w:hAnsi="Courier New" w:cs="Courier New"/>
        </w:rPr>
        <w:t>ddiasına  dayandığı cihetle, Kaza M</w:t>
      </w:r>
      <w:r w:rsidRPr="00135113">
        <w:rPr>
          <w:rFonts w:ascii="Courier New" w:hAnsi="Courier New" w:cs="Courier New"/>
        </w:rPr>
        <w:t>ahkemesinin meselede yetkili</w:t>
      </w:r>
      <w:r>
        <w:rPr>
          <w:rFonts w:ascii="Courier New" w:hAnsi="Courier New" w:cs="Courier New"/>
        </w:rPr>
        <w:t xml:space="preserve"> </w:t>
      </w:r>
      <w:r w:rsidRPr="00135113">
        <w:rPr>
          <w:rFonts w:ascii="Courier New" w:hAnsi="Courier New" w:cs="Courier New"/>
        </w:rPr>
        <w:t>olduğu hususunda</w:t>
      </w:r>
      <w:r>
        <w:rPr>
          <w:rFonts w:ascii="Courier New" w:hAnsi="Courier New" w:cs="Courier New"/>
        </w:rPr>
        <w:t xml:space="preserve"> </w:t>
      </w:r>
      <w:r w:rsidRPr="00135113">
        <w:rPr>
          <w:rFonts w:ascii="Courier New" w:hAnsi="Courier New" w:cs="Courier New"/>
        </w:rPr>
        <w:t>bulgu</w:t>
      </w:r>
      <w:r>
        <w:rPr>
          <w:rFonts w:ascii="Courier New" w:hAnsi="Courier New" w:cs="Courier New"/>
        </w:rPr>
        <w:t xml:space="preserve"> </w:t>
      </w:r>
      <w:r w:rsidRPr="00135113">
        <w:rPr>
          <w:rFonts w:ascii="Courier New" w:hAnsi="Courier New" w:cs="Courier New"/>
        </w:rPr>
        <w:t>yapmıştır.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Davacının davasının</w:t>
      </w:r>
      <w:r>
        <w:rPr>
          <w:rFonts w:ascii="Courier New" w:hAnsi="Courier New" w:cs="Courier New"/>
        </w:rPr>
        <w:t xml:space="preserve">, </w:t>
      </w:r>
      <w:r w:rsidRPr="00135113">
        <w:rPr>
          <w:rFonts w:ascii="Courier New" w:hAnsi="Courier New" w:cs="Courier New"/>
        </w:rPr>
        <w:t>İdarenin</w:t>
      </w:r>
      <w:r>
        <w:rPr>
          <w:rFonts w:ascii="Courier New" w:hAnsi="Courier New" w:cs="Courier New"/>
        </w:rPr>
        <w:t xml:space="preserve"> </w:t>
      </w:r>
      <w:r w:rsidRPr="00135113">
        <w:rPr>
          <w:rFonts w:ascii="Courier New" w:hAnsi="Courier New" w:cs="Courier New"/>
        </w:rPr>
        <w:t>almış</w:t>
      </w:r>
      <w:r>
        <w:rPr>
          <w:rFonts w:ascii="Courier New" w:hAnsi="Courier New" w:cs="Courier New"/>
        </w:rPr>
        <w:t xml:space="preserve"> </w:t>
      </w:r>
      <w:r w:rsidRPr="00135113">
        <w:rPr>
          <w:rFonts w:ascii="Courier New" w:hAnsi="Courier New" w:cs="Courier New"/>
        </w:rPr>
        <w:t>olduğu</w:t>
      </w:r>
      <w:r>
        <w:rPr>
          <w:rFonts w:ascii="Courier New" w:hAnsi="Courier New" w:cs="Courier New"/>
        </w:rPr>
        <w:t xml:space="preserve"> </w:t>
      </w:r>
      <w:r w:rsidRPr="00135113">
        <w:rPr>
          <w:rFonts w:ascii="Courier New" w:hAnsi="Courier New" w:cs="Courier New"/>
        </w:rPr>
        <w:t>herhangi</w:t>
      </w:r>
      <w:r>
        <w:rPr>
          <w:rFonts w:ascii="Courier New" w:hAnsi="Courier New" w:cs="Courier New"/>
        </w:rPr>
        <w:t xml:space="preserve"> </w:t>
      </w:r>
      <w:r w:rsidRPr="00135113">
        <w:rPr>
          <w:rFonts w:ascii="Courier New" w:hAnsi="Courier New" w:cs="Courier New"/>
        </w:rPr>
        <w:t>idari   bir</w:t>
      </w:r>
      <w:r>
        <w:rPr>
          <w:rFonts w:ascii="Courier New" w:hAnsi="Courier New" w:cs="Courier New"/>
        </w:rPr>
        <w:t xml:space="preserve"> </w:t>
      </w:r>
      <w:r w:rsidRPr="00135113">
        <w:rPr>
          <w:rFonts w:ascii="Courier New" w:hAnsi="Courier New" w:cs="Courier New"/>
        </w:rPr>
        <w:t>karara</w:t>
      </w:r>
      <w:r>
        <w:rPr>
          <w:rFonts w:ascii="Courier New" w:hAnsi="Courier New" w:cs="Courier New"/>
        </w:rPr>
        <w:t xml:space="preserve"> </w:t>
      </w:r>
      <w:r w:rsidRPr="00135113">
        <w:rPr>
          <w:rFonts w:ascii="Courier New" w:hAnsi="Courier New" w:cs="Courier New"/>
        </w:rPr>
        <w:t>veya</w:t>
      </w:r>
      <w:r>
        <w:rPr>
          <w:rFonts w:ascii="Courier New" w:hAnsi="Courier New" w:cs="Courier New"/>
        </w:rPr>
        <w:t xml:space="preserve"> i</w:t>
      </w:r>
      <w:r w:rsidRPr="00135113">
        <w:rPr>
          <w:rFonts w:ascii="Courier New" w:hAnsi="Courier New" w:cs="Courier New"/>
        </w:rPr>
        <w:t>dari</w:t>
      </w:r>
      <w:r>
        <w:rPr>
          <w:rFonts w:ascii="Courier New" w:hAnsi="Courier New" w:cs="Courier New"/>
        </w:rPr>
        <w:t xml:space="preserve"> i</w:t>
      </w:r>
      <w:r w:rsidRPr="00135113">
        <w:rPr>
          <w:rFonts w:ascii="Courier New" w:hAnsi="Courier New" w:cs="Courier New"/>
        </w:rPr>
        <w:t>şleme</w:t>
      </w:r>
      <w:r>
        <w:rPr>
          <w:rFonts w:ascii="Courier New" w:hAnsi="Courier New" w:cs="Courier New"/>
        </w:rPr>
        <w:t xml:space="preserve"> </w:t>
      </w:r>
      <w:r w:rsidRPr="00135113">
        <w:rPr>
          <w:rFonts w:ascii="Courier New" w:hAnsi="Courier New" w:cs="Courier New"/>
        </w:rPr>
        <w:t>dayanmadığı, Fasıl 148</w:t>
      </w:r>
      <w:r>
        <w:rPr>
          <w:rFonts w:ascii="Courier New" w:hAnsi="Courier New" w:cs="Courier New"/>
        </w:rPr>
        <w:t xml:space="preserve"> </w:t>
      </w:r>
      <w:r w:rsidRPr="00135113">
        <w:rPr>
          <w:rFonts w:ascii="Courier New" w:hAnsi="Courier New" w:cs="Courier New"/>
        </w:rPr>
        <w:t>Haksız  Fiiller</w:t>
      </w:r>
      <w:r>
        <w:rPr>
          <w:rFonts w:ascii="Courier New" w:hAnsi="Courier New" w:cs="Courier New"/>
        </w:rPr>
        <w:t xml:space="preserve"> </w:t>
      </w:r>
      <w:r w:rsidRPr="00135113">
        <w:rPr>
          <w:rFonts w:ascii="Courier New" w:hAnsi="Courier New" w:cs="Courier New"/>
        </w:rPr>
        <w:t>Yasası</w:t>
      </w:r>
      <w:r>
        <w:rPr>
          <w:rFonts w:ascii="Courier New" w:hAnsi="Courier New" w:cs="Courier New"/>
        </w:rPr>
        <w:t>’</w:t>
      </w:r>
      <w:r w:rsidRPr="00135113">
        <w:rPr>
          <w:rFonts w:ascii="Courier New" w:hAnsi="Courier New" w:cs="Courier New"/>
        </w:rPr>
        <w:t>nın 39. maddesi</w:t>
      </w:r>
      <w:r>
        <w:rPr>
          <w:rFonts w:ascii="Courier New" w:hAnsi="Courier New" w:cs="Courier New"/>
        </w:rPr>
        <w:t xml:space="preserve"> </w:t>
      </w:r>
      <w:r w:rsidRPr="00135113">
        <w:rPr>
          <w:rFonts w:ascii="Courier New" w:hAnsi="Courier New" w:cs="Courier New"/>
        </w:rPr>
        <w:t>tahtında</w:t>
      </w:r>
      <w:r>
        <w:rPr>
          <w:rFonts w:ascii="Courier New" w:hAnsi="Courier New" w:cs="Courier New"/>
        </w:rPr>
        <w:t xml:space="preserve">, </w:t>
      </w:r>
      <w:r w:rsidRPr="00135113">
        <w:rPr>
          <w:rFonts w:ascii="Courier New" w:hAnsi="Courier New" w:cs="Courier New"/>
        </w:rPr>
        <w:t>Davalı</w:t>
      </w:r>
      <w:r>
        <w:rPr>
          <w:rFonts w:ascii="Courier New" w:hAnsi="Courier New" w:cs="Courier New"/>
        </w:rPr>
        <w:t xml:space="preserve"> </w:t>
      </w:r>
      <w:r w:rsidRPr="00135113">
        <w:rPr>
          <w:rFonts w:ascii="Courier New" w:hAnsi="Courier New" w:cs="Courier New"/>
        </w:rPr>
        <w:t>No</w:t>
      </w:r>
      <w:r>
        <w:rPr>
          <w:rFonts w:ascii="Courier New" w:hAnsi="Courier New" w:cs="Courier New"/>
        </w:rPr>
        <w:t>.</w:t>
      </w:r>
      <w:r w:rsidRPr="00135113">
        <w:rPr>
          <w:rFonts w:ascii="Courier New" w:hAnsi="Courier New" w:cs="Courier New"/>
        </w:rPr>
        <w:t xml:space="preserve">1’in gasp  </w:t>
      </w:r>
      <w:r w:rsidRPr="002F295F">
        <w:rPr>
          <w:rFonts w:ascii="Courier New" w:hAnsi="Courier New" w:cs="Courier New"/>
        </w:rPr>
        <w:t>(conversion)</w:t>
      </w:r>
      <w:r>
        <w:rPr>
          <w:rFonts w:ascii="Courier New" w:hAnsi="Courier New" w:cs="Courier New"/>
        </w:rPr>
        <w:t xml:space="preserve"> </w:t>
      </w:r>
      <w:r w:rsidRPr="00135113">
        <w:rPr>
          <w:rFonts w:ascii="Courier New" w:hAnsi="Courier New" w:cs="Courier New"/>
        </w:rPr>
        <w:t>fiiline</w:t>
      </w:r>
      <w:r>
        <w:rPr>
          <w:rFonts w:ascii="Courier New" w:hAnsi="Courier New" w:cs="Courier New"/>
        </w:rPr>
        <w:t xml:space="preserve"> </w:t>
      </w:r>
      <w:r w:rsidRPr="00135113">
        <w:rPr>
          <w:rFonts w:ascii="Courier New" w:hAnsi="Courier New" w:cs="Courier New"/>
        </w:rPr>
        <w:t>dayandığı</w:t>
      </w:r>
      <w:r>
        <w:rPr>
          <w:rFonts w:ascii="Courier New" w:hAnsi="Courier New" w:cs="Courier New"/>
        </w:rPr>
        <w:t xml:space="preserve"> Davacının </w:t>
      </w:r>
      <w:r w:rsidRPr="00135113">
        <w:rPr>
          <w:rFonts w:ascii="Courier New" w:hAnsi="Courier New" w:cs="Courier New"/>
        </w:rPr>
        <w:t>Talep Takririnden açık</w:t>
      </w:r>
      <w:r>
        <w:rPr>
          <w:rFonts w:ascii="Courier New" w:hAnsi="Courier New" w:cs="Courier New"/>
        </w:rPr>
        <w:t xml:space="preserve"> </w:t>
      </w:r>
      <w:r w:rsidRPr="00135113">
        <w:rPr>
          <w:rFonts w:ascii="Courier New" w:hAnsi="Courier New" w:cs="Courier New"/>
        </w:rPr>
        <w:t>olarak</w:t>
      </w:r>
      <w:r>
        <w:rPr>
          <w:rFonts w:ascii="Courier New" w:hAnsi="Courier New" w:cs="Courier New"/>
        </w:rPr>
        <w:t xml:space="preserve"> </w:t>
      </w:r>
      <w:r w:rsidRPr="00135113">
        <w:rPr>
          <w:rFonts w:ascii="Courier New" w:hAnsi="Courier New" w:cs="Courier New"/>
        </w:rPr>
        <w:t>görülmektedir. Nitekim</w:t>
      </w:r>
      <w:r>
        <w:rPr>
          <w:rFonts w:ascii="Courier New" w:hAnsi="Courier New" w:cs="Courier New"/>
        </w:rPr>
        <w:t xml:space="preserve"> </w:t>
      </w:r>
      <w:r w:rsidRPr="00135113">
        <w:rPr>
          <w:rFonts w:ascii="Courier New" w:hAnsi="Courier New" w:cs="Courier New"/>
        </w:rPr>
        <w:t>Alt Mahkemede</w:t>
      </w:r>
      <w:r>
        <w:rPr>
          <w:rFonts w:ascii="Courier New" w:hAnsi="Courier New" w:cs="Courier New"/>
        </w:rPr>
        <w:t>,</w:t>
      </w:r>
      <w:r w:rsidRPr="00135113">
        <w:rPr>
          <w:rFonts w:ascii="Courier New" w:hAnsi="Courier New" w:cs="Courier New"/>
        </w:rPr>
        <w:t xml:space="preserve"> Davacıların </w:t>
      </w:r>
      <w:r>
        <w:rPr>
          <w:rFonts w:ascii="Courier New" w:hAnsi="Courier New" w:cs="Courier New"/>
        </w:rPr>
        <w:t>d</w:t>
      </w:r>
      <w:r w:rsidRPr="00135113">
        <w:rPr>
          <w:rFonts w:ascii="Courier New" w:hAnsi="Courier New" w:cs="Courier New"/>
        </w:rPr>
        <w:t>avasının</w:t>
      </w:r>
      <w:r>
        <w:rPr>
          <w:rFonts w:ascii="Courier New" w:hAnsi="Courier New" w:cs="Courier New"/>
        </w:rPr>
        <w:t xml:space="preserve"> </w:t>
      </w:r>
      <w:r w:rsidRPr="00135113">
        <w:rPr>
          <w:rFonts w:ascii="Courier New" w:hAnsi="Courier New" w:cs="Courier New"/>
        </w:rPr>
        <w:t>Fasıl</w:t>
      </w:r>
      <w:r>
        <w:rPr>
          <w:rFonts w:ascii="Courier New" w:hAnsi="Courier New" w:cs="Courier New"/>
        </w:rPr>
        <w:t xml:space="preserve"> </w:t>
      </w:r>
      <w:r w:rsidRPr="00135113">
        <w:rPr>
          <w:rFonts w:ascii="Courier New" w:hAnsi="Courier New" w:cs="Courier New"/>
        </w:rPr>
        <w:t>148 madde 39 altında gasp iddiasına</w:t>
      </w:r>
      <w:r>
        <w:rPr>
          <w:rFonts w:ascii="Courier New" w:hAnsi="Courier New" w:cs="Courier New"/>
        </w:rPr>
        <w:t xml:space="preserve"> </w:t>
      </w:r>
      <w:r w:rsidRPr="00135113">
        <w:rPr>
          <w:rFonts w:ascii="Courier New" w:hAnsi="Courier New" w:cs="Courier New"/>
        </w:rPr>
        <w:t>dayandığı hususunda bulgu</w:t>
      </w:r>
      <w:r>
        <w:rPr>
          <w:rFonts w:ascii="Courier New" w:hAnsi="Courier New" w:cs="Courier New"/>
        </w:rPr>
        <w:t xml:space="preserve"> </w:t>
      </w:r>
      <w:r w:rsidRPr="00135113">
        <w:rPr>
          <w:rFonts w:ascii="Courier New" w:hAnsi="Courier New" w:cs="Courier New"/>
        </w:rPr>
        <w:t xml:space="preserve">yapmıştır.  </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lastRenderedPageBreak/>
        <w:tab/>
        <w:t>KKTC</w:t>
      </w:r>
      <w:r>
        <w:rPr>
          <w:rFonts w:ascii="Courier New" w:hAnsi="Courier New" w:cs="Courier New"/>
        </w:rPr>
        <w:t xml:space="preserve"> </w:t>
      </w:r>
      <w:r w:rsidRPr="00135113">
        <w:rPr>
          <w:rFonts w:ascii="Courier New" w:hAnsi="Courier New" w:cs="Courier New"/>
        </w:rPr>
        <w:t>Polis Genel Müdürlüğünün ve/veya KKTC Gümrük Dairesi    Müdürlüğünün</w:t>
      </w:r>
      <w:r>
        <w:rPr>
          <w:rFonts w:ascii="Courier New" w:hAnsi="Courier New" w:cs="Courier New"/>
        </w:rPr>
        <w:t>,</w:t>
      </w:r>
      <w:r w:rsidRPr="00135113">
        <w:rPr>
          <w:rFonts w:ascii="Courier New" w:hAnsi="Courier New" w:cs="Courier New"/>
        </w:rPr>
        <w:t xml:space="preserve"> dava konusu aracın gas</w:t>
      </w:r>
      <w:r>
        <w:rPr>
          <w:rFonts w:ascii="Courier New" w:hAnsi="Courier New" w:cs="Courier New"/>
        </w:rPr>
        <w:t>b</w:t>
      </w:r>
      <w:r w:rsidRPr="00135113">
        <w:rPr>
          <w:rFonts w:ascii="Courier New" w:hAnsi="Courier New" w:cs="Courier New"/>
        </w:rPr>
        <w:t>edilip</w:t>
      </w:r>
      <w:r>
        <w:rPr>
          <w:rFonts w:ascii="Courier New" w:hAnsi="Courier New" w:cs="Courier New"/>
        </w:rPr>
        <w:t xml:space="preserve"> e</w:t>
      </w:r>
      <w:r w:rsidRPr="00135113">
        <w:rPr>
          <w:rFonts w:ascii="Courier New" w:hAnsi="Courier New" w:cs="Courier New"/>
        </w:rPr>
        <w:t>dilmediği hususunda Alt Mahkemede bir davanın mevcut olduğu bilgisine  sahip olduğu</w:t>
      </w:r>
      <w:r>
        <w:rPr>
          <w:rFonts w:ascii="Courier New" w:hAnsi="Courier New" w:cs="Courier New"/>
        </w:rPr>
        <w:t>,</w:t>
      </w:r>
      <w:r w:rsidRPr="00135113">
        <w:rPr>
          <w:rFonts w:ascii="Courier New" w:hAnsi="Courier New" w:cs="Courier New"/>
        </w:rPr>
        <w:t xml:space="preserve"> </w:t>
      </w:r>
      <w:r>
        <w:rPr>
          <w:rFonts w:ascii="Courier New" w:hAnsi="Courier New" w:cs="Courier New"/>
        </w:rPr>
        <w:t xml:space="preserve">huzurumdaki </w:t>
      </w:r>
      <w:r w:rsidRPr="00135113">
        <w:rPr>
          <w:rFonts w:ascii="Courier New" w:hAnsi="Courier New" w:cs="Courier New"/>
        </w:rPr>
        <w:t>mesele</w:t>
      </w:r>
      <w:r>
        <w:rPr>
          <w:rFonts w:ascii="Courier New" w:hAnsi="Courier New" w:cs="Courier New"/>
        </w:rPr>
        <w:t xml:space="preserve">de ihtilafsız bir olgu </w:t>
      </w:r>
      <w:r w:rsidRPr="00135113">
        <w:rPr>
          <w:rFonts w:ascii="Courier New" w:hAnsi="Courier New" w:cs="Courier New"/>
        </w:rPr>
        <w:t xml:space="preserve">idi. Alt </w:t>
      </w:r>
      <w:r>
        <w:rPr>
          <w:rFonts w:ascii="Courier New" w:hAnsi="Courier New" w:cs="Courier New"/>
        </w:rPr>
        <w:t xml:space="preserve"> </w:t>
      </w:r>
      <w:r w:rsidRPr="00135113">
        <w:rPr>
          <w:rFonts w:ascii="Courier New" w:hAnsi="Courier New" w:cs="Courier New"/>
        </w:rPr>
        <w:t>Mahkemenin karar üretmesini beklemeden, İdarenin dava konusu</w:t>
      </w:r>
      <w:r>
        <w:rPr>
          <w:rFonts w:ascii="Courier New" w:hAnsi="Courier New" w:cs="Courier New"/>
        </w:rPr>
        <w:t xml:space="preserve"> </w:t>
      </w:r>
      <w:r w:rsidRPr="00135113">
        <w:rPr>
          <w:rFonts w:ascii="Courier New" w:hAnsi="Courier New" w:cs="Courier New"/>
        </w:rPr>
        <w:t>aracı Emare</w:t>
      </w:r>
      <w:r>
        <w:rPr>
          <w:rFonts w:ascii="Courier New" w:hAnsi="Courier New" w:cs="Courier New"/>
        </w:rPr>
        <w:t xml:space="preserve"> No.</w:t>
      </w:r>
      <w:r w:rsidRPr="00135113">
        <w:rPr>
          <w:rFonts w:ascii="Courier New" w:hAnsi="Courier New" w:cs="Courier New"/>
        </w:rPr>
        <w:t xml:space="preserve"> 3 yazı ile</w:t>
      </w:r>
      <w:r>
        <w:rPr>
          <w:rFonts w:ascii="Courier New" w:hAnsi="Courier New" w:cs="Courier New"/>
        </w:rPr>
        <w:t xml:space="preserve"> Da</w:t>
      </w:r>
      <w:r w:rsidRPr="00135113">
        <w:rPr>
          <w:rFonts w:ascii="Courier New" w:hAnsi="Courier New" w:cs="Courier New"/>
        </w:rPr>
        <w:t>valı No</w:t>
      </w:r>
      <w:r>
        <w:rPr>
          <w:rFonts w:ascii="Courier New" w:hAnsi="Courier New" w:cs="Courier New"/>
        </w:rPr>
        <w:t>.</w:t>
      </w:r>
      <w:r w:rsidRPr="00135113">
        <w:rPr>
          <w:rFonts w:ascii="Courier New" w:hAnsi="Courier New" w:cs="Courier New"/>
        </w:rPr>
        <w:t>1’e teslim etmesi tasvip</w:t>
      </w:r>
      <w:r>
        <w:rPr>
          <w:rFonts w:ascii="Courier New" w:hAnsi="Courier New" w:cs="Courier New"/>
        </w:rPr>
        <w:t xml:space="preserve"> </w:t>
      </w:r>
      <w:r w:rsidRPr="00135113">
        <w:rPr>
          <w:rFonts w:ascii="Courier New" w:hAnsi="Courier New" w:cs="Courier New"/>
        </w:rPr>
        <w:t>edilir</w:t>
      </w:r>
      <w:r>
        <w:rPr>
          <w:rFonts w:ascii="Courier New" w:hAnsi="Courier New" w:cs="Courier New"/>
        </w:rPr>
        <w:t xml:space="preserve"> b</w:t>
      </w:r>
      <w:r w:rsidRPr="00135113">
        <w:rPr>
          <w:rFonts w:ascii="Courier New" w:hAnsi="Courier New" w:cs="Courier New"/>
        </w:rPr>
        <w:t>ir</w:t>
      </w:r>
      <w:r>
        <w:rPr>
          <w:rFonts w:ascii="Courier New" w:hAnsi="Courier New" w:cs="Courier New"/>
        </w:rPr>
        <w:t xml:space="preserve"> </w:t>
      </w:r>
      <w:r w:rsidRPr="00135113">
        <w:rPr>
          <w:rFonts w:ascii="Courier New" w:hAnsi="Courier New" w:cs="Courier New"/>
        </w:rPr>
        <w:t>hareket</w:t>
      </w:r>
      <w:r>
        <w:rPr>
          <w:rFonts w:ascii="Courier New" w:hAnsi="Courier New" w:cs="Courier New"/>
        </w:rPr>
        <w:t xml:space="preserve"> </w:t>
      </w:r>
      <w:r w:rsidRPr="00135113">
        <w:rPr>
          <w:rFonts w:ascii="Courier New" w:hAnsi="Courier New" w:cs="Courier New"/>
        </w:rPr>
        <w:t>olmamakla</w:t>
      </w:r>
      <w:r>
        <w:rPr>
          <w:rFonts w:ascii="Courier New" w:hAnsi="Courier New" w:cs="Courier New"/>
        </w:rPr>
        <w:t xml:space="preserve"> </w:t>
      </w:r>
      <w:r w:rsidRPr="00135113">
        <w:rPr>
          <w:rFonts w:ascii="Courier New" w:hAnsi="Courier New" w:cs="Courier New"/>
        </w:rPr>
        <w:t>birlikte, aracın</w:t>
      </w:r>
      <w:r>
        <w:rPr>
          <w:rFonts w:ascii="Courier New" w:hAnsi="Courier New" w:cs="Courier New"/>
        </w:rPr>
        <w:t xml:space="preser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1’e</w:t>
      </w:r>
      <w:r>
        <w:rPr>
          <w:rFonts w:ascii="Courier New" w:hAnsi="Courier New" w:cs="Courier New"/>
        </w:rPr>
        <w:t xml:space="preserve"> </w:t>
      </w:r>
      <w:r w:rsidRPr="00135113">
        <w:rPr>
          <w:rFonts w:ascii="Courier New" w:hAnsi="Courier New" w:cs="Courier New"/>
        </w:rPr>
        <w:t>teslim</w:t>
      </w:r>
      <w:r>
        <w:rPr>
          <w:rFonts w:ascii="Courier New" w:hAnsi="Courier New" w:cs="Courier New"/>
        </w:rPr>
        <w:t xml:space="preserve"> </w:t>
      </w:r>
      <w:r w:rsidRPr="00135113">
        <w:rPr>
          <w:rFonts w:ascii="Courier New" w:hAnsi="Courier New" w:cs="Courier New"/>
        </w:rPr>
        <w:t>edilmesi</w:t>
      </w:r>
      <w:r>
        <w:rPr>
          <w:rFonts w:ascii="Courier New" w:hAnsi="Courier New" w:cs="Courier New"/>
        </w:rPr>
        <w:t xml:space="preserve"> </w:t>
      </w:r>
      <w:r w:rsidRPr="00135113">
        <w:rPr>
          <w:rFonts w:ascii="Courier New" w:hAnsi="Courier New" w:cs="Courier New"/>
        </w:rPr>
        <w:t>Alt Mahkemeyi</w:t>
      </w:r>
      <w:r>
        <w:rPr>
          <w:rFonts w:ascii="Courier New" w:hAnsi="Courier New" w:cs="Courier New"/>
        </w:rPr>
        <w:t xml:space="preserve"> </w:t>
      </w:r>
      <w:r w:rsidRPr="00135113">
        <w:rPr>
          <w:rFonts w:ascii="Courier New" w:hAnsi="Courier New" w:cs="Courier New"/>
        </w:rPr>
        <w:t>dav</w:t>
      </w:r>
      <w:r>
        <w:rPr>
          <w:rFonts w:ascii="Courier New" w:hAnsi="Courier New" w:cs="Courier New"/>
        </w:rPr>
        <w:t xml:space="preserve">aya dinlemekten yetkisiz bırakacak veya </w:t>
      </w:r>
      <w:r w:rsidRPr="00135113">
        <w:rPr>
          <w:rFonts w:ascii="Courier New" w:hAnsi="Courier New" w:cs="Courier New"/>
        </w:rPr>
        <w:t>görev</w:t>
      </w:r>
      <w:r>
        <w:rPr>
          <w:rFonts w:ascii="Courier New" w:hAnsi="Courier New" w:cs="Courier New"/>
        </w:rPr>
        <w:t xml:space="preserve"> </w:t>
      </w:r>
      <w:r w:rsidRPr="00135113">
        <w:rPr>
          <w:rFonts w:ascii="Courier New" w:hAnsi="Courier New" w:cs="Courier New"/>
        </w:rPr>
        <w:t>ye</w:t>
      </w:r>
      <w:r>
        <w:rPr>
          <w:rFonts w:ascii="Courier New" w:hAnsi="Courier New" w:cs="Courier New"/>
        </w:rPr>
        <w:t xml:space="preserve">tkisizliği sonucunu doğuracak bir husus </w:t>
      </w:r>
      <w:r w:rsidRPr="00135113">
        <w:rPr>
          <w:rFonts w:ascii="Courier New" w:hAnsi="Courier New" w:cs="Courier New"/>
        </w:rPr>
        <w:t>değildir</w:t>
      </w:r>
      <w:r>
        <w:rPr>
          <w:rFonts w:ascii="Courier New" w:hAnsi="Courier New" w:cs="Courier New"/>
        </w:rPr>
        <w:t>.</w:t>
      </w:r>
    </w:p>
    <w:p w:rsidR="008101BF" w:rsidRPr="00135113" w:rsidRDefault="008101BF" w:rsidP="008101BF">
      <w:pPr>
        <w:spacing w:line="360" w:lineRule="auto"/>
        <w:rPr>
          <w:rFonts w:ascii="Courier New" w:hAnsi="Courier New" w:cs="Courier New"/>
        </w:rPr>
      </w:pPr>
      <w:r w:rsidRPr="00135113">
        <w:rPr>
          <w:rFonts w:ascii="Courier New" w:hAnsi="Courier New" w:cs="Courier New"/>
        </w:rPr>
        <w:t xml:space="preserve"> </w:t>
      </w:r>
    </w:p>
    <w:p w:rsidR="008101BF" w:rsidRPr="00E77548" w:rsidRDefault="008101BF" w:rsidP="008101BF">
      <w:pPr>
        <w:spacing w:line="360" w:lineRule="auto"/>
        <w:rPr>
          <w:rFonts w:ascii="Courier New" w:hAnsi="Courier New" w:cs="Courier New"/>
          <w:b/>
        </w:rPr>
      </w:pPr>
      <w:r w:rsidRPr="00E77548">
        <w:rPr>
          <w:rFonts w:ascii="Courier New" w:hAnsi="Courier New" w:cs="Courier New"/>
          <w:b/>
        </w:rPr>
        <w:tab/>
        <w:t>Yukarıdaki gerekçeler ışığında; Davalı No 1’in 4.istinaf sebebi red</w:t>
      </w:r>
      <w:r>
        <w:rPr>
          <w:rFonts w:ascii="Courier New" w:hAnsi="Courier New" w:cs="Courier New"/>
          <w:b/>
        </w:rPr>
        <w:t>d</w:t>
      </w:r>
      <w:r w:rsidRPr="00E77548">
        <w:rPr>
          <w:rFonts w:ascii="Courier New" w:hAnsi="Courier New" w:cs="Courier New"/>
          <w:b/>
        </w:rPr>
        <w:t>edilir.</w:t>
      </w:r>
    </w:p>
    <w:p w:rsidR="008101BF" w:rsidRPr="00135113" w:rsidRDefault="008101BF" w:rsidP="008101BF">
      <w:pPr>
        <w:spacing w:line="360" w:lineRule="auto"/>
        <w:rPr>
          <w:rFonts w:ascii="Courier New" w:hAnsi="Courier New" w:cs="Courier New"/>
          <w:b/>
        </w:rPr>
      </w:pPr>
    </w:p>
    <w:p w:rsidR="008101BF" w:rsidRPr="002F295F" w:rsidRDefault="008101BF" w:rsidP="008101BF">
      <w:pPr>
        <w:spacing w:line="360" w:lineRule="auto"/>
        <w:ind w:firstLine="708"/>
        <w:rPr>
          <w:rFonts w:ascii="Courier New" w:hAnsi="Courier New" w:cs="Courier New"/>
          <w:b/>
        </w:rPr>
      </w:pPr>
      <w:r w:rsidRPr="002F295F">
        <w:rPr>
          <w:rFonts w:ascii="Courier New" w:hAnsi="Courier New" w:cs="Courier New"/>
          <w:b/>
        </w:rPr>
        <w:t>Davalı No.1 Avukatı</w:t>
      </w:r>
      <w:r>
        <w:rPr>
          <w:rFonts w:ascii="Courier New" w:hAnsi="Courier New" w:cs="Courier New"/>
          <w:b/>
        </w:rPr>
        <w:t>,</w:t>
      </w:r>
      <w:r w:rsidRPr="002F295F">
        <w:rPr>
          <w:rFonts w:ascii="Courier New" w:hAnsi="Courier New" w:cs="Courier New"/>
          <w:b/>
        </w:rPr>
        <w:t xml:space="preserve"> 7. istinaf sebebini 4. istinaf sebebi ile birlikte ele almakla birlikte, 7. istinaf sebebinin  5,6,8. istinaf sebepleri ile birlikte değerlendirilmesi  uygun görülmüştür.                                                                                                               </w:t>
      </w:r>
    </w:p>
    <w:p w:rsidR="008101BF" w:rsidRPr="002F295F" w:rsidRDefault="008101BF" w:rsidP="008101BF">
      <w:pPr>
        <w:spacing w:line="360" w:lineRule="auto"/>
        <w:rPr>
          <w:rFonts w:ascii="Courier New" w:hAnsi="Courier New" w:cs="Courier New"/>
          <w:b/>
          <w:u w:val="single"/>
        </w:rPr>
      </w:pPr>
    </w:p>
    <w:p w:rsidR="008101BF" w:rsidRPr="002F295F" w:rsidRDefault="008101BF" w:rsidP="008101BF">
      <w:pPr>
        <w:spacing w:line="360" w:lineRule="auto"/>
        <w:rPr>
          <w:rFonts w:ascii="Courier New" w:hAnsi="Courier New" w:cs="Courier New"/>
          <w:b/>
        </w:rPr>
      </w:pPr>
      <w:r w:rsidRPr="002F295F">
        <w:rPr>
          <w:rFonts w:ascii="Courier New" w:hAnsi="Courier New" w:cs="Courier New"/>
          <w:b/>
        </w:rPr>
        <w:tab/>
        <w:t>Davalı No.1 Avukatı</w:t>
      </w:r>
      <w:r>
        <w:rPr>
          <w:rFonts w:ascii="Courier New" w:hAnsi="Courier New" w:cs="Courier New"/>
          <w:b/>
        </w:rPr>
        <w:t>,</w:t>
      </w:r>
      <w:r w:rsidRPr="002F295F">
        <w:rPr>
          <w:rFonts w:ascii="Courier New" w:hAnsi="Courier New" w:cs="Courier New"/>
          <w:b/>
        </w:rPr>
        <w:t xml:space="preserve"> istinaftaki hitabında</w:t>
      </w:r>
      <w:r>
        <w:rPr>
          <w:rFonts w:ascii="Courier New" w:hAnsi="Courier New" w:cs="Courier New"/>
          <w:b/>
        </w:rPr>
        <w:t>,</w:t>
      </w:r>
      <w:r w:rsidRPr="002F295F">
        <w:rPr>
          <w:rFonts w:ascii="Courier New" w:hAnsi="Courier New" w:cs="Courier New"/>
          <w:b/>
        </w:rPr>
        <w:t xml:space="preserve"> İstinaf   İhbarnamesindeki 1,2,3 ve 9. sebepleri birleştirmiştir. </w:t>
      </w:r>
    </w:p>
    <w:p w:rsidR="008101BF" w:rsidRPr="002F295F" w:rsidRDefault="008101BF" w:rsidP="008101BF">
      <w:pPr>
        <w:spacing w:line="360" w:lineRule="auto"/>
        <w:rPr>
          <w:rFonts w:ascii="Courier New" w:hAnsi="Courier New" w:cs="Courier New"/>
          <w:b/>
        </w:rPr>
      </w:pPr>
    </w:p>
    <w:p w:rsidR="008101BF" w:rsidRPr="002F295F" w:rsidRDefault="008101BF" w:rsidP="008101BF">
      <w:pPr>
        <w:spacing w:line="360" w:lineRule="auto"/>
        <w:ind w:firstLine="708"/>
        <w:rPr>
          <w:rFonts w:ascii="Courier New" w:hAnsi="Courier New" w:cs="Courier New"/>
          <w:b/>
        </w:rPr>
      </w:pPr>
      <w:r w:rsidRPr="002F295F">
        <w:rPr>
          <w:rFonts w:ascii="Courier New" w:hAnsi="Courier New" w:cs="Courier New"/>
          <w:b/>
        </w:rPr>
        <w:t>Bu safhada Davalı No 1’in 1,2</w:t>
      </w:r>
      <w:r>
        <w:rPr>
          <w:rFonts w:ascii="Courier New" w:hAnsi="Courier New" w:cs="Courier New"/>
          <w:b/>
        </w:rPr>
        <w:t xml:space="preserve"> ve </w:t>
      </w:r>
      <w:r w:rsidRPr="002F295F">
        <w:rPr>
          <w:rFonts w:ascii="Courier New" w:hAnsi="Courier New" w:cs="Courier New"/>
          <w:b/>
        </w:rPr>
        <w:t xml:space="preserve">3. istinaf  sebeplerini değerlendirelim. </w:t>
      </w:r>
    </w:p>
    <w:p w:rsidR="008101BF" w:rsidRPr="00135113" w:rsidRDefault="008101BF" w:rsidP="008101BF">
      <w:pPr>
        <w:spacing w:line="360" w:lineRule="auto"/>
        <w:ind w:firstLine="708"/>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 gerek</w:t>
      </w:r>
      <w:r>
        <w:rPr>
          <w:rFonts w:ascii="Courier New" w:hAnsi="Courier New" w:cs="Courier New"/>
        </w:rPr>
        <w:t xml:space="preserve"> </w:t>
      </w:r>
      <w:r w:rsidRPr="00135113">
        <w:rPr>
          <w:rFonts w:ascii="Courier New" w:hAnsi="Courier New" w:cs="Courier New"/>
        </w:rPr>
        <w:t>istinaf ihbarnamesinde gerekse   istinaftaki hitabında</w:t>
      </w:r>
      <w:r>
        <w:rPr>
          <w:rFonts w:ascii="Courier New" w:hAnsi="Courier New" w:cs="Courier New"/>
        </w:rPr>
        <w:t xml:space="preserve">, </w:t>
      </w:r>
      <w:r w:rsidRPr="00135113">
        <w:rPr>
          <w:rFonts w:ascii="Courier New" w:hAnsi="Courier New" w:cs="Courier New"/>
        </w:rPr>
        <w:t xml:space="preserve">özetle; </w:t>
      </w:r>
      <w:r>
        <w:rPr>
          <w:rFonts w:ascii="Courier New" w:hAnsi="Courier New" w:cs="Courier New"/>
        </w:rPr>
        <w:t xml:space="preserve">Davacı No.2’nin dava </w:t>
      </w:r>
      <w:r w:rsidRPr="00135113">
        <w:rPr>
          <w:rFonts w:ascii="Courier New" w:hAnsi="Courier New" w:cs="Courier New"/>
        </w:rPr>
        <w:t>celpnamesinde</w:t>
      </w:r>
      <w:r>
        <w:rPr>
          <w:rFonts w:ascii="Courier New" w:hAnsi="Courier New" w:cs="Courier New"/>
        </w:rPr>
        <w:t>ki</w:t>
      </w:r>
      <w:r w:rsidRPr="00135113">
        <w:rPr>
          <w:rFonts w:ascii="Courier New" w:hAnsi="Courier New" w:cs="Courier New"/>
        </w:rPr>
        <w:t xml:space="preserve"> </w:t>
      </w:r>
      <w:r>
        <w:rPr>
          <w:rFonts w:ascii="Courier New" w:hAnsi="Courier New" w:cs="Courier New"/>
        </w:rPr>
        <w:t>u</w:t>
      </w:r>
      <w:r w:rsidRPr="00882901">
        <w:rPr>
          <w:rFonts w:ascii="Courier New" w:hAnsi="Courier New" w:cs="Courier New"/>
        </w:rPr>
        <w:t>nvanının “Zuri</w:t>
      </w:r>
      <w:r>
        <w:rPr>
          <w:rFonts w:ascii="Courier New" w:hAnsi="Courier New" w:cs="Courier New"/>
        </w:rPr>
        <w:t>c</w:t>
      </w:r>
      <w:r w:rsidRPr="00882901">
        <w:rPr>
          <w:rFonts w:ascii="Courier New" w:hAnsi="Courier New" w:cs="Courier New"/>
        </w:rPr>
        <w:t>h Insurance Plc”</w:t>
      </w:r>
      <w:r w:rsidRPr="00135113">
        <w:rPr>
          <w:rFonts w:ascii="Courier New" w:hAnsi="Courier New" w:cs="Courier New"/>
        </w:rPr>
        <w:t xml:space="preserve"> olarak    yazılmasına rağmen Mukayyitliğe sunulan avukat tutma   varakasında</w:t>
      </w:r>
      <w:r>
        <w:rPr>
          <w:rFonts w:ascii="Courier New" w:hAnsi="Courier New" w:cs="Courier New"/>
        </w:rPr>
        <w:t>,</w:t>
      </w:r>
      <w:r w:rsidRPr="00135113">
        <w:rPr>
          <w:rFonts w:ascii="Courier New" w:hAnsi="Courier New" w:cs="Courier New"/>
        </w:rPr>
        <w:t xml:space="preserve"> Davacı</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w:t>
      </w:r>
      <w:r w:rsidRPr="00135113">
        <w:rPr>
          <w:rFonts w:ascii="Courier New" w:hAnsi="Courier New" w:cs="Courier New"/>
        </w:rPr>
        <w:t>Ric</w:t>
      </w:r>
      <w:r>
        <w:rPr>
          <w:rFonts w:ascii="Courier New" w:hAnsi="Courier New" w:cs="Courier New"/>
        </w:rPr>
        <w:t xml:space="preserve">hard Lee isimli şahsın </w:t>
      </w:r>
      <w:r w:rsidRPr="00135113">
        <w:rPr>
          <w:rFonts w:ascii="Courier New" w:hAnsi="Courier New" w:cs="Courier New"/>
        </w:rPr>
        <w:t>Davacı olarak gösterildiğini, avukat tutma varakasını Richard Lee</w:t>
      </w:r>
      <w:r>
        <w:rPr>
          <w:rFonts w:ascii="Courier New" w:hAnsi="Courier New" w:cs="Courier New"/>
        </w:rPr>
        <w:t xml:space="preserve"> </w:t>
      </w:r>
      <w:r w:rsidRPr="00135113">
        <w:rPr>
          <w:rFonts w:ascii="Courier New" w:hAnsi="Courier New" w:cs="Courier New"/>
        </w:rPr>
        <w:t>isimli  şahsın imzaladığını, ancak</w:t>
      </w:r>
      <w:r>
        <w:rPr>
          <w:rFonts w:ascii="Courier New" w:hAnsi="Courier New" w:cs="Courier New"/>
        </w:rPr>
        <w:t xml:space="preserve"> </w:t>
      </w:r>
      <w:r w:rsidRPr="00135113">
        <w:rPr>
          <w:rFonts w:ascii="Courier New" w:hAnsi="Courier New" w:cs="Courier New"/>
        </w:rPr>
        <w:t>bu</w:t>
      </w:r>
      <w:r>
        <w:rPr>
          <w:rFonts w:ascii="Courier New" w:hAnsi="Courier New" w:cs="Courier New"/>
        </w:rPr>
        <w:t xml:space="preserve"> </w:t>
      </w:r>
      <w:r w:rsidRPr="00135113">
        <w:rPr>
          <w:rFonts w:ascii="Courier New" w:hAnsi="Courier New" w:cs="Courier New"/>
        </w:rPr>
        <w:t>şahsın avukat</w:t>
      </w:r>
      <w:r>
        <w:rPr>
          <w:rFonts w:ascii="Courier New" w:hAnsi="Courier New" w:cs="Courier New"/>
        </w:rPr>
        <w:t xml:space="preserve"> </w:t>
      </w:r>
      <w:r w:rsidRPr="00135113">
        <w:rPr>
          <w:rFonts w:ascii="Courier New" w:hAnsi="Courier New" w:cs="Courier New"/>
        </w:rPr>
        <w:t>tutma</w:t>
      </w:r>
      <w:r>
        <w:rPr>
          <w:rFonts w:ascii="Courier New" w:hAnsi="Courier New" w:cs="Courier New"/>
        </w:rPr>
        <w:t xml:space="preserve"> </w:t>
      </w:r>
      <w:r w:rsidRPr="00135113">
        <w:rPr>
          <w:rFonts w:ascii="Courier New" w:hAnsi="Courier New" w:cs="Courier New"/>
        </w:rPr>
        <w:t>varakasını  ne</w:t>
      </w:r>
      <w:r>
        <w:rPr>
          <w:rFonts w:ascii="Courier New" w:hAnsi="Courier New" w:cs="Courier New"/>
        </w:rPr>
        <w:t xml:space="preserve"> </w:t>
      </w:r>
      <w:r w:rsidRPr="00135113">
        <w:rPr>
          <w:rFonts w:ascii="Courier New" w:hAnsi="Courier New" w:cs="Courier New"/>
        </w:rPr>
        <w:t>sıfatla</w:t>
      </w:r>
      <w:r>
        <w:rPr>
          <w:rFonts w:ascii="Courier New" w:hAnsi="Courier New" w:cs="Courier New"/>
        </w:rPr>
        <w:t xml:space="preserve"> </w:t>
      </w:r>
      <w:r w:rsidRPr="00135113">
        <w:rPr>
          <w:rFonts w:ascii="Courier New" w:hAnsi="Courier New" w:cs="Courier New"/>
        </w:rPr>
        <w:t>imzaladığının</w:t>
      </w:r>
      <w:r>
        <w:rPr>
          <w:rFonts w:ascii="Courier New" w:hAnsi="Courier New" w:cs="Courier New"/>
        </w:rPr>
        <w:t xml:space="preserve"> belli olmadığını ve </w:t>
      </w:r>
      <w:r w:rsidRPr="00135113">
        <w:rPr>
          <w:rFonts w:ascii="Courier New" w:hAnsi="Courier New" w:cs="Courier New"/>
        </w:rPr>
        <w:t>dolayısıyla</w:t>
      </w:r>
      <w:r>
        <w:rPr>
          <w:rFonts w:ascii="Courier New" w:hAnsi="Courier New" w:cs="Courier New"/>
        </w:rPr>
        <w:t xml:space="preserve"> dosyalanmış bir avukat tutma varakası olmadığı </w:t>
      </w:r>
      <w:r w:rsidRPr="00135113">
        <w:rPr>
          <w:rFonts w:ascii="Courier New" w:hAnsi="Courier New" w:cs="Courier New"/>
        </w:rPr>
        <w:t xml:space="preserve">cihetle, Alt </w:t>
      </w:r>
      <w:r w:rsidRPr="00135113">
        <w:rPr>
          <w:rFonts w:ascii="Courier New" w:hAnsi="Courier New" w:cs="Courier New"/>
        </w:rPr>
        <w:lastRenderedPageBreak/>
        <w:t>Mahkemenin</w:t>
      </w:r>
      <w:r>
        <w:rPr>
          <w:rFonts w:ascii="Courier New" w:hAnsi="Courier New" w:cs="Courier New"/>
        </w:rPr>
        <w:t xml:space="preserve"> Davacı No.2’nin Davalı No.1 aleyhindeki davasını reddetmemekle </w:t>
      </w:r>
      <w:r w:rsidRPr="00135113">
        <w:rPr>
          <w:rFonts w:ascii="Courier New" w:hAnsi="Courier New" w:cs="Courier New"/>
        </w:rPr>
        <w:t>hata ettiğini</w:t>
      </w:r>
      <w:r>
        <w:rPr>
          <w:rFonts w:ascii="Courier New" w:hAnsi="Courier New" w:cs="Courier New"/>
        </w:rPr>
        <w:t xml:space="preserve"> iddia </w:t>
      </w:r>
      <w:r w:rsidRPr="00135113">
        <w:rPr>
          <w:rFonts w:ascii="Courier New" w:hAnsi="Courier New" w:cs="Courier New"/>
        </w:rPr>
        <w:t>etmiştir.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 xml:space="preserve"> </w:t>
      </w:r>
      <w:r w:rsidRPr="00135113">
        <w:rPr>
          <w:rFonts w:ascii="Courier New" w:hAnsi="Courier New" w:cs="Courier New"/>
        </w:rPr>
        <w:tab/>
        <w:t>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 istinaf</w:t>
      </w:r>
      <w:r>
        <w:rPr>
          <w:rFonts w:ascii="Courier New" w:hAnsi="Courier New" w:cs="Courier New"/>
        </w:rPr>
        <w:t xml:space="preserve"> </w:t>
      </w:r>
      <w:r w:rsidRPr="00135113">
        <w:rPr>
          <w:rFonts w:ascii="Courier New" w:hAnsi="Courier New" w:cs="Courier New"/>
        </w:rPr>
        <w:t>ihbarnamesinde</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i</w:t>
      </w:r>
      <w:r w:rsidRPr="00135113">
        <w:rPr>
          <w:rFonts w:ascii="Courier New" w:hAnsi="Courier New" w:cs="Courier New"/>
        </w:rPr>
        <w:t>stinaftaki  hitabında</w:t>
      </w:r>
      <w:r>
        <w:rPr>
          <w:rFonts w:ascii="Courier New" w:hAnsi="Courier New" w:cs="Courier New"/>
        </w:rPr>
        <w:t xml:space="preserve"> </w:t>
      </w:r>
      <w:r w:rsidRPr="00135113">
        <w:rPr>
          <w:rFonts w:ascii="Courier New" w:hAnsi="Courier New" w:cs="Courier New"/>
        </w:rPr>
        <w:t>benzer</w:t>
      </w:r>
      <w:r>
        <w:rPr>
          <w:rFonts w:ascii="Courier New" w:hAnsi="Courier New" w:cs="Courier New"/>
        </w:rPr>
        <w:t xml:space="preserve"> </w:t>
      </w:r>
      <w:r w:rsidRPr="00135113">
        <w:rPr>
          <w:rFonts w:ascii="Courier New" w:hAnsi="Courier New" w:cs="Courier New"/>
        </w:rPr>
        <w:t>şekilde,</w:t>
      </w:r>
      <w:r>
        <w:rPr>
          <w:rFonts w:ascii="Courier New" w:hAnsi="Courier New" w:cs="Courier New"/>
        </w:rPr>
        <w:t xml:space="preserve"> </w:t>
      </w:r>
      <w:r w:rsidRPr="00135113">
        <w:rPr>
          <w:rFonts w:ascii="Courier New" w:hAnsi="Courier New" w:cs="Courier New"/>
        </w:rPr>
        <w:t>Davacı</w:t>
      </w:r>
      <w:r>
        <w:rPr>
          <w:rFonts w:ascii="Courier New" w:hAnsi="Courier New" w:cs="Courier New"/>
        </w:rPr>
        <w:t xml:space="preserve"> </w:t>
      </w:r>
      <w:r w:rsidRPr="00135113">
        <w:rPr>
          <w:rFonts w:ascii="Courier New" w:hAnsi="Courier New" w:cs="Courier New"/>
        </w:rPr>
        <w:t>No</w:t>
      </w:r>
      <w:r>
        <w:rPr>
          <w:rFonts w:ascii="Courier New" w:hAnsi="Courier New" w:cs="Courier New"/>
        </w:rPr>
        <w:t>.</w:t>
      </w:r>
      <w:r w:rsidRPr="00135113">
        <w:rPr>
          <w:rFonts w:ascii="Courier New" w:hAnsi="Courier New" w:cs="Courier New"/>
        </w:rPr>
        <w:t>1’in</w:t>
      </w:r>
      <w:r>
        <w:rPr>
          <w:rFonts w:ascii="Courier New" w:hAnsi="Courier New" w:cs="Courier New"/>
        </w:rPr>
        <w:t xml:space="preserve"> u</w:t>
      </w:r>
      <w:r w:rsidRPr="00135113">
        <w:rPr>
          <w:rFonts w:ascii="Courier New" w:hAnsi="Courier New" w:cs="Courier New"/>
        </w:rPr>
        <w:t>nvanının</w:t>
      </w:r>
      <w:r>
        <w:rPr>
          <w:rFonts w:ascii="Courier New" w:hAnsi="Courier New" w:cs="Courier New"/>
        </w:rPr>
        <w:t xml:space="preserve"> </w:t>
      </w:r>
      <w:r w:rsidRPr="00135113">
        <w:rPr>
          <w:rFonts w:ascii="Courier New" w:hAnsi="Courier New" w:cs="Courier New"/>
        </w:rPr>
        <w:t>da</w:t>
      </w:r>
      <w:r>
        <w:rPr>
          <w:rFonts w:ascii="Courier New" w:hAnsi="Courier New" w:cs="Courier New"/>
        </w:rPr>
        <w:t xml:space="preserve"> </w:t>
      </w:r>
      <w:r w:rsidRPr="00882901">
        <w:rPr>
          <w:rFonts w:ascii="Courier New" w:hAnsi="Courier New" w:cs="Courier New"/>
        </w:rPr>
        <w:t>Chertsey Plant Hire Limited</w:t>
      </w:r>
      <w:r>
        <w:rPr>
          <w:rFonts w:ascii="Courier New" w:hAnsi="Courier New" w:cs="Courier New"/>
        </w:rPr>
        <w:t xml:space="preserve"> </w:t>
      </w:r>
      <w:r w:rsidRPr="00135113">
        <w:rPr>
          <w:rFonts w:ascii="Courier New" w:hAnsi="Courier New" w:cs="Courier New"/>
        </w:rPr>
        <w:t>olarak</w:t>
      </w:r>
      <w:r>
        <w:rPr>
          <w:rFonts w:ascii="Courier New" w:hAnsi="Courier New" w:cs="Courier New"/>
        </w:rPr>
        <w:t xml:space="preserve"> </w:t>
      </w:r>
      <w:r w:rsidRPr="00135113">
        <w:rPr>
          <w:rFonts w:ascii="Courier New" w:hAnsi="Courier New" w:cs="Courier New"/>
        </w:rPr>
        <w:t>gösterilmesine</w:t>
      </w:r>
      <w:r>
        <w:rPr>
          <w:rFonts w:ascii="Courier New" w:hAnsi="Courier New" w:cs="Courier New"/>
        </w:rPr>
        <w:t xml:space="preserve"> rağmen,</w:t>
      </w:r>
      <w:r w:rsidRPr="00135113">
        <w:rPr>
          <w:rFonts w:ascii="Courier New" w:hAnsi="Courier New" w:cs="Courier New"/>
        </w:rPr>
        <w:t xml:space="preserve"> Mukayyitliğe</w:t>
      </w:r>
      <w:r>
        <w:rPr>
          <w:rFonts w:ascii="Courier New" w:hAnsi="Courier New" w:cs="Courier New"/>
        </w:rPr>
        <w:t xml:space="preserve"> </w:t>
      </w:r>
      <w:r w:rsidRPr="00135113">
        <w:rPr>
          <w:rFonts w:ascii="Courier New" w:hAnsi="Courier New" w:cs="Courier New"/>
        </w:rPr>
        <w:t>sunulan</w:t>
      </w:r>
      <w:r>
        <w:rPr>
          <w:rFonts w:ascii="Courier New" w:hAnsi="Courier New" w:cs="Courier New"/>
        </w:rPr>
        <w:t xml:space="preserve"> </w:t>
      </w:r>
      <w:r w:rsidRPr="00135113">
        <w:rPr>
          <w:rFonts w:ascii="Courier New" w:hAnsi="Courier New" w:cs="Courier New"/>
        </w:rPr>
        <w:t>avukat</w:t>
      </w:r>
      <w:r>
        <w:rPr>
          <w:rFonts w:ascii="Courier New" w:hAnsi="Courier New" w:cs="Courier New"/>
        </w:rPr>
        <w:t xml:space="preserve"> </w:t>
      </w:r>
      <w:r w:rsidRPr="00135113">
        <w:rPr>
          <w:rFonts w:ascii="Courier New" w:hAnsi="Courier New" w:cs="Courier New"/>
        </w:rPr>
        <w:t>tutma</w:t>
      </w:r>
      <w:r>
        <w:rPr>
          <w:rFonts w:ascii="Courier New" w:hAnsi="Courier New" w:cs="Courier New"/>
        </w:rPr>
        <w:t xml:space="preserve"> </w:t>
      </w:r>
      <w:r w:rsidRPr="00135113">
        <w:rPr>
          <w:rFonts w:ascii="Courier New" w:hAnsi="Courier New" w:cs="Courier New"/>
        </w:rPr>
        <w:t>varakasında</w:t>
      </w:r>
      <w:r>
        <w:rPr>
          <w:rFonts w:ascii="Courier New" w:hAnsi="Courier New" w:cs="Courier New"/>
        </w:rPr>
        <w:t xml:space="preserve"> </w:t>
      </w:r>
      <w:r w:rsidRPr="00135113">
        <w:rPr>
          <w:rFonts w:ascii="Courier New" w:hAnsi="Courier New" w:cs="Courier New"/>
        </w:rPr>
        <w:t>Chertsey</w:t>
      </w:r>
      <w:r>
        <w:rPr>
          <w:rFonts w:ascii="Courier New" w:hAnsi="Courier New" w:cs="Courier New"/>
        </w:rPr>
        <w:t xml:space="preserve"> P</w:t>
      </w:r>
      <w:r w:rsidRPr="00135113">
        <w:rPr>
          <w:rFonts w:ascii="Courier New" w:hAnsi="Courier New" w:cs="Courier New"/>
        </w:rPr>
        <w:t>lant</w:t>
      </w:r>
      <w:r>
        <w:rPr>
          <w:rFonts w:ascii="Courier New" w:hAnsi="Courier New" w:cs="Courier New"/>
        </w:rPr>
        <w:t xml:space="preserve"> </w:t>
      </w:r>
      <w:r w:rsidRPr="00135113">
        <w:rPr>
          <w:rFonts w:ascii="Courier New" w:hAnsi="Courier New" w:cs="Courier New"/>
        </w:rPr>
        <w:t>Hire</w:t>
      </w:r>
      <w:r>
        <w:rPr>
          <w:rFonts w:ascii="Courier New" w:hAnsi="Courier New" w:cs="Courier New"/>
        </w:rPr>
        <w:t xml:space="preserve"> o</w:t>
      </w:r>
      <w:r w:rsidRPr="00135113">
        <w:rPr>
          <w:rFonts w:ascii="Courier New" w:hAnsi="Courier New" w:cs="Courier New"/>
        </w:rPr>
        <w:t>larak</w:t>
      </w:r>
      <w:r>
        <w:rPr>
          <w:rFonts w:ascii="Courier New" w:hAnsi="Courier New" w:cs="Courier New"/>
        </w:rPr>
        <w:t xml:space="preserve"> </w:t>
      </w:r>
      <w:r w:rsidRPr="00135113">
        <w:rPr>
          <w:rFonts w:ascii="Courier New" w:hAnsi="Courier New" w:cs="Courier New"/>
        </w:rPr>
        <w:t>yazıldığını, bu</w:t>
      </w:r>
      <w:r>
        <w:rPr>
          <w:rFonts w:ascii="Courier New" w:hAnsi="Courier New" w:cs="Courier New"/>
        </w:rPr>
        <w:t xml:space="preserve">nu </w:t>
      </w:r>
      <w:r w:rsidRPr="00135113">
        <w:rPr>
          <w:rFonts w:ascii="Courier New" w:hAnsi="Courier New" w:cs="Courier New"/>
        </w:rPr>
        <w:t>da</w:t>
      </w:r>
      <w:r>
        <w:rPr>
          <w:rFonts w:ascii="Courier New" w:hAnsi="Courier New" w:cs="Courier New"/>
        </w:rPr>
        <w:t xml:space="preserve"> </w:t>
      </w:r>
      <w:r w:rsidRPr="00135113">
        <w:rPr>
          <w:rFonts w:ascii="Courier New" w:hAnsi="Courier New" w:cs="Courier New"/>
        </w:rPr>
        <w:t>Gary Balle</w:t>
      </w:r>
      <w:r>
        <w:rPr>
          <w:rFonts w:ascii="Courier New" w:hAnsi="Courier New" w:cs="Courier New"/>
        </w:rPr>
        <w:t xml:space="preserve"> </w:t>
      </w:r>
      <w:r w:rsidRPr="00135113">
        <w:rPr>
          <w:rFonts w:ascii="Courier New" w:hAnsi="Courier New" w:cs="Courier New"/>
        </w:rPr>
        <w:t>isimli bir kişinin</w:t>
      </w:r>
      <w:r>
        <w:rPr>
          <w:rFonts w:ascii="Courier New" w:hAnsi="Courier New" w:cs="Courier New"/>
        </w:rPr>
        <w:t xml:space="preserve"> </w:t>
      </w:r>
      <w:r w:rsidRPr="00135113">
        <w:rPr>
          <w:rFonts w:ascii="Courier New" w:hAnsi="Courier New" w:cs="Courier New"/>
        </w:rPr>
        <w:t>imzaladığını,</w:t>
      </w:r>
      <w:r>
        <w:rPr>
          <w:rFonts w:ascii="Courier New" w:hAnsi="Courier New" w:cs="Courier New"/>
        </w:rPr>
        <w:t xml:space="preserve"> </w:t>
      </w:r>
      <w:r w:rsidRPr="00135113">
        <w:rPr>
          <w:rFonts w:ascii="Courier New" w:hAnsi="Courier New" w:cs="Courier New"/>
        </w:rPr>
        <w:t>bu</w:t>
      </w:r>
      <w:r>
        <w:rPr>
          <w:rFonts w:ascii="Courier New" w:hAnsi="Courier New" w:cs="Courier New"/>
        </w:rPr>
        <w:t xml:space="preserve"> k</w:t>
      </w:r>
      <w:r w:rsidRPr="00135113">
        <w:rPr>
          <w:rFonts w:ascii="Courier New" w:hAnsi="Courier New" w:cs="Courier New"/>
        </w:rPr>
        <w:t>işinin</w:t>
      </w:r>
      <w:r>
        <w:rPr>
          <w:rFonts w:ascii="Courier New" w:hAnsi="Courier New" w:cs="Courier New"/>
        </w:rPr>
        <w:t xml:space="preserve"> </w:t>
      </w:r>
      <w:r w:rsidRPr="00135113">
        <w:rPr>
          <w:rFonts w:ascii="Courier New" w:hAnsi="Courier New" w:cs="Courier New"/>
        </w:rPr>
        <w:t>avukat</w:t>
      </w:r>
      <w:r>
        <w:rPr>
          <w:rFonts w:ascii="Courier New" w:hAnsi="Courier New" w:cs="Courier New"/>
        </w:rPr>
        <w:t xml:space="preserve"> </w:t>
      </w:r>
      <w:r w:rsidRPr="00135113">
        <w:rPr>
          <w:rFonts w:ascii="Courier New" w:hAnsi="Courier New" w:cs="Courier New"/>
        </w:rPr>
        <w:t>tutma varakasını ne sıfatla imzaladığının</w:t>
      </w:r>
      <w:r>
        <w:rPr>
          <w:rFonts w:ascii="Courier New" w:hAnsi="Courier New" w:cs="Courier New"/>
        </w:rPr>
        <w:t xml:space="preserve"> </w:t>
      </w:r>
      <w:r w:rsidRPr="00135113">
        <w:rPr>
          <w:rFonts w:ascii="Courier New" w:hAnsi="Courier New" w:cs="Courier New"/>
        </w:rPr>
        <w:t>belli olmadığını,</w:t>
      </w:r>
      <w:r>
        <w:rPr>
          <w:rFonts w:ascii="Courier New" w:hAnsi="Courier New" w:cs="Courier New"/>
        </w:rPr>
        <w:t xml:space="preserve"> </w:t>
      </w:r>
      <w:r w:rsidRPr="00135113">
        <w:rPr>
          <w:rFonts w:ascii="Courier New" w:hAnsi="Courier New" w:cs="Courier New"/>
        </w:rPr>
        <w:t>dolayısıyla dosyalanmış bir</w:t>
      </w:r>
      <w:r>
        <w:rPr>
          <w:rFonts w:ascii="Courier New" w:hAnsi="Courier New" w:cs="Courier New"/>
        </w:rPr>
        <w:t xml:space="preserve"> </w:t>
      </w:r>
      <w:r w:rsidRPr="00135113">
        <w:rPr>
          <w:rFonts w:ascii="Courier New" w:hAnsi="Courier New" w:cs="Courier New"/>
        </w:rPr>
        <w:t>avukat</w:t>
      </w:r>
      <w:r>
        <w:rPr>
          <w:rFonts w:ascii="Courier New" w:hAnsi="Courier New" w:cs="Courier New"/>
        </w:rPr>
        <w:t xml:space="preserve"> </w:t>
      </w:r>
      <w:r w:rsidRPr="00135113">
        <w:rPr>
          <w:rFonts w:ascii="Courier New" w:hAnsi="Courier New" w:cs="Courier New"/>
        </w:rPr>
        <w:t>tutma</w:t>
      </w:r>
      <w:r>
        <w:rPr>
          <w:rFonts w:ascii="Courier New" w:hAnsi="Courier New" w:cs="Courier New"/>
        </w:rPr>
        <w:t xml:space="preserve"> </w:t>
      </w:r>
      <w:r w:rsidRPr="00135113">
        <w:rPr>
          <w:rFonts w:ascii="Courier New" w:hAnsi="Courier New" w:cs="Courier New"/>
        </w:rPr>
        <w:t>varakası</w:t>
      </w:r>
      <w:r>
        <w:rPr>
          <w:rFonts w:ascii="Courier New" w:hAnsi="Courier New" w:cs="Courier New"/>
        </w:rPr>
        <w:t xml:space="preserve"> </w:t>
      </w:r>
      <w:r w:rsidRPr="00135113">
        <w:rPr>
          <w:rFonts w:ascii="Courier New" w:hAnsi="Courier New" w:cs="Courier New"/>
        </w:rPr>
        <w:t>olmadığı</w:t>
      </w:r>
      <w:r>
        <w:rPr>
          <w:rFonts w:ascii="Courier New" w:hAnsi="Courier New" w:cs="Courier New"/>
        </w:rPr>
        <w:t xml:space="preserve"> </w:t>
      </w:r>
      <w:r w:rsidRPr="00135113">
        <w:rPr>
          <w:rFonts w:ascii="Courier New" w:hAnsi="Courier New" w:cs="Courier New"/>
        </w:rPr>
        <w:t>cihetle, Alt</w:t>
      </w:r>
      <w:r>
        <w:rPr>
          <w:rFonts w:ascii="Courier New" w:hAnsi="Courier New" w:cs="Courier New"/>
        </w:rPr>
        <w:t xml:space="preserve"> </w:t>
      </w:r>
      <w:r w:rsidRPr="00135113">
        <w:rPr>
          <w:rFonts w:ascii="Courier New" w:hAnsi="Courier New" w:cs="Courier New"/>
        </w:rPr>
        <w:t>Mahkemenin</w:t>
      </w:r>
      <w:r>
        <w:rPr>
          <w:rFonts w:ascii="Courier New" w:hAnsi="Courier New" w:cs="Courier New"/>
        </w:rPr>
        <w:t>,  Davacı No.1’</w:t>
      </w:r>
      <w:r w:rsidRPr="00135113">
        <w:rPr>
          <w:rFonts w:ascii="Courier New" w:hAnsi="Courier New" w:cs="Courier New"/>
        </w:rPr>
        <w:t>in</w:t>
      </w:r>
      <w:r>
        <w:rPr>
          <w:rFonts w:ascii="Courier New" w:hAnsi="Courier New" w:cs="Courier New"/>
        </w:rPr>
        <w:t xml:space="preser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w:t>
      </w:r>
      <w:r>
        <w:rPr>
          <w:rFonts w:ascii="Courier New" w:hAnsi="Courier New" w:cs="Courier New"/>
        </w:rPr>
        <w:t xml:space="preserve"> </w:t>
      </w:r>
      <w:r w:rsidRPr="00135113">
        <w:rPr>
          <w:rFonts w:ascii="Courier New" w:hAnsi="Courier New" w:cs="Courier New"/>
        </w:rPr>
        <w:t>aleyhindeki</w:t>
      </w:r>
      <w:r>
        <w:rPr>
          <w:rFonts w:ascii="Courier New" w:hAnsi="Courier New" w:cs="Courier New"/>
        </w:rPr>
        <w:t xml:space="preserve"> </w:t>
      </w:r>
      <w:r w:rsidRPr="00135113">
        <w:rPr>
          <w:rFonts w:ascii="Courier New" w:hAnsi="Courier New" w:cs="Courier New"/>
        </w:rPr>
        <w:t>davasını</w:t>
      </w:r>
      <w:r>
        <w:rPr>
          <w:rFonts w:ascii="Courier New" w:hAnsi="Courier New" w:cs="Courier New"/>
        </w:rPr>
        <w:t xml:space="preserve"> </w:t>
      </w:r>
      <w:r w:rsidRPr="00135113">
        <w:rPr>
          <w:rFonts w:ascii="Courier New" w:hAnsi="Courier New" w:cs="Courier New"/>
        </w:rPr>
        <w:t>re</w:t>
      </w:r>
      <w:r>
        <w:rPr>
          <w:rFonts w:ascii="Courier New" w:hAnsi="Courier New" w:cs="Courier New"/>
        </w:rPr>
        <w:t>dd</w:t>
      </w:r>
      <w:r w:rsidRPr="00135113">
        <w:rPr>
          <w:rFonts w:ascii="Courier New" w:hAnsi="Courier New" w:cs="Courier New"/>
        </w:rPr>
        <w:t>etmemekle</w:t>
      </w:r>
      <w:r>
        <w:rPr>
          <w:rFonts w:ascii="Courier New" w:hAnsi="Courier New" w:cs="Courier New"/>
        </w:rPr>
        <w:t xml:space="preserve"> </w:t>
      </w:r>
      <w:r w:rsidRPr="00135113">
        <w:rPr>
          <w:rFonts w:ascii="Courier New" w:hAnsi="Courier New" w:cs="Courier New"/>
        </w:rPr>
        <w:t>hata</w:t>
      </w:r>
      <w:r>
        <w:rPr>
          <w:rFonts w:ascii="Courier New" w:hAnsi="Courier New" w:cs="Courier New"/>
        </w:rPr>
        <w:t xml:space="preserve"> </w:t>
      </w:r>
      <w:r w:rsidRPr="00135113">
        <w:rPr>
          <w:rFonts w:ascii="Courier New" w:hAnsi="Courier New" w:cs="Courier New"/>
        </w:rPr>
        <w:t>ettiğini</w:t>
      </w:r>
      <w:r>
        <w:rPr>
          <w:rFonts w:ascii="Courier New" w:hAnsi="Courier New" w:cs="Courier New"/>
        </w:rPr>
        <w:t xml:space="preserve"> </w:t>
      </w:r>
      <w:r w:rsidRPr="00135113">
        <w:rPr>
          <w:rFonts w:ascii="Courier New" w:hAnsi="Courier New" w:cs="Courier New"/>
        </w:rPr>
        <w:t>iddia</w:t>
      </w:r>
      <w:r>
        <w:rPr>
          <w:rFonts w:ascii="Courier New" w:hAnsi="Courier New" w:cs="Courier New"/>
        </w:rPr>
        <w:t xml:space="preserve"> </w:t>
      </w:r>
      <w:r w:rsidRPr="00135113">
        <w:rPr>
          <w:rFonts w:ascii="Courier New" w:hAnsi="Courier New" w:cs="Courier New"/>
        </w:rPr>
        <w:t>etmiştir.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 xml:space="preserve">Davacılar </w:t>
      </w:r>
      <w:r>
        <w:rPr>
          <w:rFonts w:ascii="Courier New" w:hAnsi="Courier New" w:cs="Courier New"/>
        </w:rPr>
        <w:t>A</w:t>
      </w:r>
      <w:r w:rsidRPr="00135113">
        <w:rPr>
          <w:rFonts w:ascii="Courier New" w:hAnsi="Courier New" w:cs="Courier New"/>
        </w:rPr>
        <w:t>vukatı ise istinaftaki hitabında;</w:t>
      </w:r>
      <w:r>
        <w:rPr>
          <w:rFonts w:ascii="Courier New" w:hAnsi="Courier New" w:cs="Courier New"/>
        </w:rPr>
        <w:t xml:space="preserve"> Davacıların</w:t>
      </w:r>
      <w:r w:rsidRPr="00135113">
        <w:rPr>
          <w:rFonts w:ascii="Courier New" w:hAnsi="Courier New" w:cs="Courier New"/>
        </w:rPr>
        <w:t xml:space="preserve"> KKTC’de ikâmet etmedikleri</w:t>
      </w:r>
      <w:r>
        <w:rPr>
          <w:rFonts w:ascii="Courier New" w:hAnsi="Courier New" w:cs="Courier New"/>
        </w:rPr>
        <w:t xml:space="preserve"> </w:t>
      </w:r>
      <w:r w:rsidRPr="00135113">
        <w:rPr>
          <w:rFonts w:ascii="Courier New" w:hAnsi="Courier New" w:cs="Courier New"/>
        </w:rPr>
        <w:t>nedeniyle</w:t>
      </w:r>
      <w:r>
        <w:rPr>
          <w:rFonts w:ascii="Courier New" w:hAnsi="Courier New" w:cs="Courier New"/>
        </w:rPr>
        <w:t xml:space="preserve"> </w:t>
      </w:r>
      <w:r w:rsidRPr="00135113">
        <w:rPr>
          <w:rFonts w:ascii="Courier New" w:hAnsi="Courier New" w:cs="Courier New"/>
        </w:rPr>
        <w:t>avukat</w:t>
      </w:r>
      <w:r>
        <w:rPr>
          <w:rFonts w:ascii="Courier New" w:hAnsi="Courier New" w:cs="Courier New"/>
        </w:rPr>
        <w:t xml:space="preserve"> </w:t>
      </w:r>
      <w:r w:rsidRPr="00135113">
        <w:rPr>
          <w:rFonts w:ascii="Courier New" w:hAnsi="Courier New" w:cs="Courier New"/>
        </w:rPr>
        <w:t>tutma</w:t>
      </w:r>
      <w:r>
        <w:rPr>
          <w:rFonts w:ascii="Courier New" w:hAnsi="Courier New" w:cs="Courier New"/>
        </w:rPr>
        <w:t xml:space="preserve"> v</w:t>
      </w:r>
      <w:r w:rsidRPr="00135113">
        <w:rPr>
          <w:rFonts w:ascii="Courier New" w:hAnsi="Courier New" w:cs="Courier New"/>
        </w:rPr>
        <w:t>arakası dosyalamalarının</w:t>
      </w:r>
      <w:r>
        <w:rPr>
          <w:rFonts w:ascii="Courier New" w:hAnsi="Courier New" w:cs="Courier New"/>
        </w:rPr>
        <w:t xml:space="preserve"> </w:t>
      </w:r>
      <w:r w:rsidRPr="00135113">
        <w:rPr>
          <w:rFonts w:ascii="Courier New" w:hAnsi="Courier New" w:cs="Courier New"/>
        </w:rPr>
        <w:t>gerekli</w:t>
      </w:r>
      <w:r>
        <w:rPr>
          <w:rFonts w:ascii="Courier New" w:hAnsi="Courier New" w:cs="Courier New"/>
        </w:rPr>
        <w:t xml:space="preserve"> </w:t>
      </w:r>
      <w:r w:rsidRPr="00135113">
        <w:rPr>
          <w:rFonts w:ascii="Courier New" w:hAnsi="Courier New" w:cs="Courier New"/>
        </w:rPr>
        <w:t>olmadığını, her</w:t>
      </w:r>
      <w:r>
        <w:rPr>
          <w:rFonts w:ascii="Courier New" w:hAnsi="Courier New" w:cs="Courier New"/>
        </w:rPr>
        <w:t xml:space="preserve"> halû</w:t>
      </w:r>
      <w:r w:rsidRPr="00135113">
        <w:rPr>
          <w:rFonts w:ascii="Courier New" w:hAnsi="Courier New" w:cs="Courier New"/>
        </w:rPr>
        <w:t>karda bu tür eksikliğin</w:t>
      </w:r>
      <w:r>
        <w:rPr>
          <w:rFonts w:ascii="Courier New" w:hAnsi="Courier New" w:cs="Courier New"/>
        </w:rPr>
        <w:t xml:space="preserve"> </w:t>
      </w:r>
      <w:r w:rsidRPr="00135113">
        <w:rPr>
          <w:rFonts w:ascii="Courier New" w:hAnsi="Courier New" w:cs="Courier New"/>
        </w:rPr>
        <w:t xml:space="preserve">hükümsüzlük </w:t>
      </w:r>
      <w:r>
        <w:rPr>
          <w:rFonts w:ascii="Courier New" w:hAnsi="Courier New" w:cs="Courier New"/>
        </w:rPr>
        <w:t>d</w:t>
      </w:r>
      <w:r w:rsidRPr="00135113">
        <w:rPr>
          <w:rFonts w:ascii="Courier New" w:hAnsi="Courier New" w:cs="Courier New"/>
        </w:rPr>
        <w:t>o</w:t>
      </w:r>
      <w:r>
        <w:rPr>
          <w:rFonts w:ascii="Courier New" w:hAnsi="Courier New" w:cs="Courier New"/>
        </w:rPr>
        <w:t>ğuran bir eksiklik değil de, usu</w:t>
      </w:r>
      <w:r w:rsidRPr="00135113">
        <w:rPr>
          <w:rFonts w:ascii="Courier New" w:hAnsi="Courier New" w:cs="Courier New"/>
        </w:rPr>
        <w:t>lsüzlük doğuran bir eksiklik olduğunu idd</w:t>
      </w:r>
      <w:r>
        <w:rPr>
          <w:rFonts w:ascii="Courier New" w:hAnsi="Courier New" w:cs="Courier New"/>
        </w:rPr>
        <w:t>i</w:t>
      </w:r>
      <w:r w:rsidRPr="00135113">
        <w:rPr>
          <w:rFonts w:ascii="Courier New" w:hAnsi="Courier New" w:cs="Courier New"/>
        </w:rPr>
        <w:t>a etmiştir.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Taraflar</w:t>
      </w:r>
      <w:r>
        <w:rPr>
          <w:rFonts w:ascii="Courier New" w:hAnsi="Courier New" w:cs="Courier New"/>
        </w:rPr>
        <w:t xml:space="preserve">, </w:t>
      </w:r>
      <w:r w:rsidRPr="00135113">
        <w:rPr>
          <w:rFonts w:ascii="Courier New" w:hAnsi="Courier New" w:cs="Courier New"/>
        </w:rPr>
        <w:t>işbu</w:t>
      </w:r>
      <w:r>
        <w:rPr>
          <w:rFonts w:ascii="Courier New" w:hAnsi="Courier New" w:cs="Courier New"/>
        </w:rPr>
        <w:t xml:space="preserve"> </w:t>
      </w:r>
      <w:r w:rsidRPr="00135113">
        <w:rPr>
          <w:rFonts w:ascii="Courier New" w:hAnsi="Courier New" w:cs="Courier New"/>
        </w:rPr>
        <w:t>iddia</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w:t>
      </w:r>
      <w:r w:rsidRPr="00135113">
        <w:rPr>
          <w:rFonts w:ascii="Courier New" w:hAnsi="Courier New" w:cs="Courier New"/>
        </w:rPr>
        <w:t>argümanlarını</w:t>
      </w:r>
      <w:r>
        <w:rPr>
          <w:rFonts w:ascii="Courier New" w:hAnsi="Courier New" w:cs="Courier New"/>
        </w:rPr>
        <w:t xml:space="preserve">, </w:t>
      </w:r>
      <w:r w:rsidRPr="00135113">
        <w:rPr>
          <w:rFonts w:ascii="Courier New" w:hAnsi="Courier New" w:cs="Courier New"/>
        </w:rPr>
        <w:t>herhangi</w:t>
      </w:r>
      <w:r>
        <w:rPr>
          <w:rFonts w:ascii="Courier New" w:hAnsi="Courier New" w:cs="Courier New"/>
        </w:rPr>
        <w:t xml:space="preserve"> </w:t>
      </w:r>
      <w:r w:rsidRPr="00135113">
        <w:rPr>
          <w:rFonts w:ascii="Courier New" w:hAnsi="Courier New" w:cs="Courier New"/>
        </w:rPr>
        <w:t>bir    şekilde</w:t>
      </w:r>
      <w:r>
        <w:rPr>
          <w:rFonts w:ascii="Courier New" w:hAnsi="Courier New" w:cs="Courier New"/>
        </w:rPr>
        <w:t xml:space="preserve"> </w:t>
      </w:r>
      <w:r w:rsidRPr="00135113">
        <w:rPr>
          <w:rFonts w:ascii="Courier New" w:hAnsi="Courier New" w:cs="Courier New"/>
        </w:rPr>
        <w:t>Alt</w:t>
      </w:r>
      <w:r>
        <w:rPr>
          <w:rFonts w:ascii="Courier New" w:hAnsi="Courier New" w:cs="Courier New"/>
        </w:rPr>
        <w:t xml:space="preserve"> </w:t>
      </w:r>
      <w:r w:rsidRPr="00135113">
        <w:rPr>
          <w:rFonts w:ascii="Courier New" w:hAnsi="Courier New" w:cs="Courier New"/>
        </w:rPr>
        <w:t>Mahkeme</w:t>
      </w:r>
      <w:r>
        <w:rPr>
          <w:rFonts w:ascii="Courier New" w:hAnsi="Courier New" w:cs="Courier New"/>
        </w:rPr>
        <w:t xml:space="preserve"> </w:t>
      </w:r>
      <w:r w:rsidRPr="00135113">
        <w:rPr>
          <w:rFonts w:ascii="Courier New" w:hAnsi="Courier New" w:cs="Courier New"/>
        </w:rPr>
        <w:t>huzurunda</w:t>
      </w:r>
      <w:r>
        <w:rPr>
          <w:rFonts w:ascii="Courier New" w:hAnsi="Courier New" w:cs="Courier New"/>
        </w:rPr>
        <w:t xml:space="preserve"> </w:t>
      </w:r>
      <w:r w:rsidRPr="00135113">
        <w:rPr>
          <w:rFonts w:ascii="Courier New" w:hAnsi="Courier New" w:cs="Courier New"/>
        </w:rPr>
        <w:t>dile</w:t>
      </w:r>
      <w:r>
        <w:rPr>
          <w:rFonts w:ascii="Courier New" w:hAnsi="Courier New" w:cs="Courier New"/>
        </w:rPr>
        <w:t xml:space="preserve"> </w:t>
      </w:r>
      <w:r w:rsidRPr="00135113">
        <w:rPr>
          <w:rFonts w:ascii="Courier New" w:hAnsi="Courier New" w:cs="Courier New"/>
        </w:rPr>
        <w:t>getirmiş</w:t>
      </w:r>
      <w:r>
        <w:rPr>
          <w:rFonts w:ascii="Courier New" w:hAnsi="Courier New" w:cs="Courier New"/>
        </w:rPr>
        <w:t xml:space="preserve"> değildir</w:t>
      </w:r>
      <w:r w:rsidRPr="00135113">
        <w:rPr>
          <w:rFonts w:ascii="Courier New" w:hAnsi="Courier New" w:cs="Courier New"/>
        </w:rPr>
        <w:t>.</w:t>
      </w:r>
      <w:r>
        <w:rPr>
          <w:rFonts w:ascii="Courier New" w:hAnsi="Courier New" w:cs="Courier New"/>
        </w:rPr>
        <w:t xml:space="preserve"> </w:t>
      </w:r>
      <w:r w:rsidRPr="00135113">
        <w:rPr>
          <w:rFonts w:ascii="Courier New" w:hAnsi="Courier New" w:cs="Courier New"/>
        </w:rPr>
        <w:t xml:space="preserve">Davalı </w:t>
      </w:r>
      <w:r>
        <w:rPr>
          <w:rFonts w:ascii="Courier New" w:hAnsi="Courier New" w:cs="Courier New"/>
        </w:rPr>
        <w:t>No.1 A</w:t>
      </w:r>
      <w:r w:rsidRPr="00135113">
        <w:rPr>
          <w:rFonts w:ascii="Courier New" w:hAnsi="Courier New" w:cs="Courier New"/>
        </w:rPr>
        <w:t>vukatı</w:t>
      </w:r>
      <w:r>
        <w:rPr>
          <w:rFonts w:ascii="Courier New" w:hAnsi="Courier New" w:cs="Courier New"/>
        </w:rPr>
        <w:t xml:space="preserve">nın yukarıdaki iddiaları, dava dosyasından açıklıkla </w:t>
      </w:r>
      <w:r w:rsidRPr="00135113">
        <w:rPr>
          <w:rFonts w:ascii="Courier New" w:hAnsi="Courier New" w:cs="Courier New"/>
        </w:rPr>
        <w:t>görülebilecek</w:t>
      </w:r>
      <w:r>
        <w:rPr>
          <w:rFonts w:ascii="Courier New" w:hAnsi="Courier New" w:cs="Courier New"/>
        </w:rPr>
        <w:t xml:space="preserve"> </w:t>
      </w:r>
      <w:r w:rsidRPr="00135113">
        <w:rPr>
          <w:rFonts w:ascii="Courier New" w:hAnsi="Courier New" w:cs="Courier New"/>
        </w:rPr>
        <w:t>hukuki</w:t>
      </w:r>
      <w:r>
        <w:rPr>
          <w:rFonts w:ascii="Courier New" w:hAnsi="Courier New" w:cs="Courier New"/>
        </w:rPr>
        <w:t xml:space="preserve"> bir </w:t>
      </w:r>
      <w:r w:rsidRPr="00135113">
        <w:rPr>
          <w:rFonts w:ascii="Courier New" w:hAnsi="Courier New" w:cs="Courier New"/>
        </w:rPr>
        <w:t>nokta</w:t>
      </w:r>
      <w:r>
        <w:rPr>
          <w:rFonts w:ascii="Courier New" w:hAnsi="Courier New" w:cs="Courier New"/>
        </w:rPr>
        <w:t xml:space="preserve"> </w:t>
      </w:r>
      <w:r w:rsidRPr="00135113">
        <w:rPr>
          <w:rFonts w:ascii="Courier New" w:hAnsi="Courier New" w:cs="Courier New"/>
        </w:rPr>
        <w:t>olup</w:t>
      </w:r>
      <w:r>
        <w:rPr>
          <w:rFonts w:ascii="Courier New" w:hAnsi="Courier New" w:cs="Courier New"/>
        </w:rPr>
        <w:t xml:space="preserve">, her safhada </w:t>
      </w:r>
      <w:r w:rsidRPr="00135113">
        <w:rPr>
          <w:rFonts w:ascii="Courier New" w:hAnsi="Courier New" w:cs="Courier New"/>
        </w:rPr>
        <w:t>ileri</w:t>
      </w:r>
      <w:r>
        <w:rPr>
          <w:rFonts w:ascii="Courier New" w:hAnsi="Courier New" w:cs="Courier New"/>
        </w:rPr>
        <w:t xml:space="preserve"> </w:t>
      </w:r>
      <w:r w:rsidRPr="00135113">
        <w:rPr>
          <w:rFonts w:ascii="Courier New" w:hAnsi="Courier New" w:cs="Courier New"/>
        </w:rPr>
        <w:t>sürülebilir</w:t>
      </w:r>
      <w:r>
        <w:rPr>
          <w:rFonts w:ascii="Courier New" w:hAnsi="Courier New" w:cs="Courier New"/>
        </w:rPr>
        <w:t xml:space="preserve"> </w:t>
      </w:r>
      <w:r w:rsidRPr="00135113">
        <w:rPr>
          <w:rFonts w:ascii="Courier New" w:hAnsi="Courier New" w:cs="Courier New"/>
          <w:b/>
        </w:rPr>
        <w:t>(Bkz</w:t>
      </w:r>
      <w:r>
        <w:rPr>
          <w:rFonts w:ascii="Courier New" w:hAnsi="Courier New" w:cs="Courier New"/>
          <w:b/>
        </w:rPr>
        <w:t>.</w:t>
      </w:r>
      <w:r w:rsidRPr="00135113">
        <w:rPr>
          <w:rFonts w:ascii="Courier New" w:hAnsi="Courier New" w:cs="Courier New"/>
          <w:b/>
        </w:rPr>
        <w:t>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10/85 D</w:t>
      </w:r>
      <w:r>
        <w:rPr>
          <w:rFonts w:ascii="Courier New" w:hAnsi="Courier New" w:cs="Courier New"/>
          <w:b/>
        </w:rPr>
        <w:t>.</w:t>
      </w:r>
      <w:r w:rsidRPr="00135113">
        <w:rPr>
          <w:rFonts w:ascii="Courier New" w:hAnsi="Courier New" w:cs="Courier New"/>
          <w:b/>
        </w:rPr>
        <w:t>26/85)</w:t>
      </w:r>
      <w:r>
        <w:rPr>
          <w:rFonts w:ascii="Courier New" w:hAnsi="Courier New" w:cs="Courier New"/>
          <w:b/>
        </w:rPr>
        <w:t xml:space="preserve">. </w:t>
      </w:r>
      <w:r>
        <w:rPr>
          <w:rFonts w:ascii="Courier New" w:hAnsi="Courier New" w:cs="Courier New"/>
        </w:rPr>
        <w:t xml:space="preserve">Buna karşın, bu </w:t>
      </w:r>
      <w:r w:rsidRPr="00135113">
        <w:rPr>
          <w:rFonts w:ascii="Courier New" w:hAnsi="Courier New" w:cs="Courier New"/>
        </w:rPr>
        <w:t>h</w:t>
      </w:r>
      <w:r>
        <w:rPr>
          <w:rFonts w:ascii="Courier New" w:hAnsi="Courier New" w:cs="Courier New"/>
        </w:rPr>
        <w:t xml:space="preserve">ususların Alt </w:t>
      </w:r>
      <w:r w:rsidRPr="00135113">
        <w:rPr>
          <w:rFonts w:ascii="Courier New" w:hAnsi="Courier New" w:cs="Courier New"/>
        </w:rPr>
        <w:t>M</w:t>
      </w:r>
      <w:r>
        <w:rPr>
          <w:rFonts w:ascii="Courier New" w:hAnsi="Courier New" w:cs="Courier New"/>
        </w:rPr>
        <w:t xml:space="preserve">ahkemede ileri </w:t>
      </w:r>
      <w:r w:rsidRPr="00135113">
        <w:rPr>
          <w:rFonts w:ascii="Courier New" w:hAnsi="Courier New" w:cs="Courier New"/>
        </w:rPr>
        <w:t>sürülüp</w:t>
      </w:r>
      <w:r>
        <w:rPr>
          <w:rFonts w:ascii="Courier New" w:hAnsi="Courier New" w:cs="Courier New"/>
        </w:rPr>
        <w:t xml:space="preserve"> </w:t>
      </w:r>
      <w:r w:rsidRPr="00135113">
        <w:rPr>
          <w:rFonts w:ascii="Courier New" w:hAnsi="Courier New" w:cs="Courier New"/>
        </w:rPr>
        <w:t>karara  bağlanmasının</w:t>
      </w:r>
      <w:r>
        <w:rPr>
          <w:rFonts w:ascii="Courier New" w:hAnsi="Courier New" w:cs="Courier New"/>
        </w:rPr>
        <w:t xml:space="preserve"> d</w:t>
      </w:r>
      <w:r w:rsidRPr="00135113">
        <w:rPr>
          <w:rFonts w:ascii="Courier New" w:hAnsi="Courier New" w:cs="Courier New"/>
        </w:rPr>
        <w:t>aha</w:t>
      </w:r>
      <w:r>
        <w:rPr>
          <w:rFonts w:ascii="Courier New" w:hAnsi="Courier New" w:cs="Courier New"/>
        </w:rPr>
        <w:t xml:space="preserve"> </w:t>
      </w:r>
      <w:r w:rsidRPr="00135113">
        <w:rPr>
          <w:rFonts w:ascii="Courier New" w:hAnsi="Courier New" w:cs="Courier New"/>
        </w:rPr>
        <w:t xml:space="preserve">doğru bir yaklaşım </w:t>
      </w:r>
      <w:r>
        <w:rPr>
          <w:rFonts w:ascii="Courier New" w:hAnsi="Courier New" w:cs="Courier New"/>
        </w:rPr>
        <w:t xml:space="preserve">olduğunu vurgulayarak, </w:t>
      </w:r>
      <w:r w:rsidRPr="00135113">
        <w:rPr>
          <w:rFonts w:ascii="Courier New" w:hAnsi="Courier New" w:cs="Courier New"/>
        </w:rPr>
        <w:t>yapılan</w:t>
      </w:r>
      <w:r>
        <w:rPr>
          <w:rFonts w:ascii="Courier New" w:hAnsi="Courier New" w:cs="Courier New"/>
        </w:rPr>
        <w:t xml:space="preserve"> </w:t>
      </w:r>
      <w:r w:rsidRPr="00135113">
        <w:rPr>
          <w:rFonts w:ascii="Courier New" w:hAnsi="Courier New" w:cs="Courier New"/>
        </w:rPr>
        <w:t>iddiaları da</w:t>
      </w:r>
      <w:r>
        <w:rPr>
          <w:rFonts w:ascii="Courier New" w:hAnsi="Courier New" w:cs="Courier New"/>
        </w:rPr>
        <w:t xml:space="preserve"> </w:t>
      </w:r>
      <w:r w:rsidRPr="00135113">
        <w:rPr>
          <w:rFonts w:ascii="Courier New" w:hAnsi="Courier New" w:cs="Courier New"/>
        </w:rPr>
        <w:t>bu safhada irdelemeyi</w:t>
      </w:r>
      <w:r>
        <w:rPr>
          <w:rFonts w:ascii="Courier New" w:hAnsi="Courier New" w:cs="Courier New"/>
        </w:rPr>
        <w:t xml:space="preserve"> uygun görürüm</w:t>
      </w:r>
      <w:r w:rsidRPr="00135113">
        <w:rPr>
          <w:rFonts w:ascii="Courier New" w:hAnsi="Courier New" w:cs="Courier New"/>
        </w:rPr>
        <w:t xml:space="preserve">   </w:t>
      </w:r>
      <w:r w:rsidRPr="00135113">
        <w:rPr>
          <w:rFonts w:ascii="Courier New" w:hAnsi="Courier New" w:cs="Courier New"/>
          <w:b/>
        </w:rPr>
        <w:t>(Bkz</w:t>
      </w:r>
      <w:r>
        <w:rPr>
          <w:rFonts w:ascii="Courier New" w:hAnsi="Courier New" w:cs="Courier New"/>
          <w:b/>
        </w:rPr>
        <w:t>.</w:t>
      </w:r>
      <w:r w:rsidRPr="00135113">
        <w:rPr>
          <w:rFonts w:ascii="Courier New" w:hAnsi="Courier New" w:cs="Courier New"/>
          <w:b/>
        </w:rPr>
        <w:t>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55</w:t>
      </w:r>
      <w:r>
        <w:rPr>
          <w:rFonts w:ascii="Courier New" w:hAnsi="Courier New" w:cs="Courier New"/>
          <w:b/>
        </w:rPr>
        <w:t>-</w:t>
      </w:r>
      <w:r w:rsidRPr="00135113">
        <w:rPr>
          <w:rFonts w:ascii="Courier New" w:hAnsi="Courier New" w:cs="Courier New"/>
          <w:b/>
        </w:rPr>
        <w:t>56</w:t>
      </w:r>
      <w:r>
        <w:rPr>
          <w:rFonts w:ascii="Courier New" w:hAnsi="Courier New" w:cs="Courier New"/>
          <w:b/>
        </w:rPr>
        <w:t>-5</w:t>
      </w:r>
      <w:r w:rsidRPr="00135113">
        <w:rPr>
          <w:rFonts w:ascii="Courier New" w:hAnsi="Courier New" w:cs="Courier New"/>
          <w:b/>
        </w:rPr>
        <w:t>7/2004 D</w:t>
      </w:r>
      <w:r>
        <w:rPr>
          <w:rFonts w:ascii="Courier New" w:hAnsi="Courier New" w:cs="Courier New"/>
          <w:b/>
        </w:rPr>
        <w:t>.</w:t>
      </w:r>
      <w:r w:rsidRPr="00135113">
        <w:rPr>
          <w:rFonts w:ascii="Courier New" w:hAnsi="Courier New" w:cs="Courier New"/>
          <w:b/>
        </w:rPr>
        <w:t>7/09)</w:t>
      </w:r>
      <w:r>
        <w:rPr>
          <w:rFonts w:ascii="Courier New" w:hAnsi="Courier New" w:cs="Courier New"/>
          <w:b/>
        </w:rPr>
        <w:t>.</w:t>
      </w:r>
      <w:r w:rsidRPr="00135113">
        <w:rPr>
          <w:rFonts w:ascii="Courier New" w:hAnsi="Courier New" w:cs="Courier New"/>
        </w:rPr>
        <w:t xml:space="preserve">   </w:t>
      </w:r>
    </w:p>
    <w:p w:rsidR="008101BF" w:rsidRPr="00135113" w:rsidRDefault="008101BF" w:rsidP="008101BF">
      <w:pPr>
        <w:spacing w:line="360" w:lineRule="auto"/>
        <w:rPr>
          <w:rFonts w:ascii="Courier New" w:hAnsi="Courier New" w:cs="Courier New"/>
        </w:rPr>
      </w:pPr>
      <w:r w:rsidRPr="00135113">
        <w:rPr>
          <w:rFonts w:ascii="Courier New" w:hAnsi="Courier New" w:cs="Courier New"/>
        </w:rPr>
        <w:t xml:space="preserve">           </w:t>
      </w: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Davacı No</w:t>
      </w:r>
      <w:r>
        <w:rPr>
          <w:rFonts w:ascii="Courier New" w:hAnsi="Courier New" w:cs="Courier New"/>
        </w:rPr>
        <w:t>.</w:t>
      </w:r>
      <w:r w:rsidRPr="00135113">
        <w:rPr>
          <w:rFonts w:ascii="Courier New" w:hAnsi="Courier New" w:cs="Courier New"/>
        </w:rPr>
        <w:t>1</w:t>
      </w:r>
      <w:r>
        <w:rPr>
          <w:rFonts w:ascii="Courier New" w:hAnsi="Courier New" w:cs="Courier New"/>
        </w:rPr>
        <w:t xml:space="preserve"> </w:t>
      </w:r>
      <w:r w:rsidRPr="00135113">
        <w:rPr>
          <w:rFonts w:ascii="Courier New" w:hAnsi="Courier New" w:cs="Courier New"/>
        </w:rPr>
        <w:t>ve No</w:t>
      </w:r>
      <w:r>
        <w:rPr>
          <w:rFonts w:ascii="Courier New" w:hAnsi="Courier New" w:cs="Courier New"/>
        </w:rPr>
        <w:t>.</w:t>
      </w:r>
      <w:r w:rsidRPr="00135113">
        <w:rPr>
          <w:rFonts w:ascii="Courier New" w:hAnsi="Courier New" w:cs="Courier New"/>
        </w:rPr>
        <w:t>2’ye ait dava celpnamesinden görüleceği üzere</w:t>
      </w:r>
      <w:r>
        <w:rPr>
          <w:rFonts w:ascii="Courier New" w:hAnsi="Courier New" w:cs="Courier New"/>
        </w:rPr>
        <w:t>,</w:t>
      </w:r>
      <w:r w:rsidRPr="00135113">
        <w:rPr>
          <w:rFonts w:ascii="Courier New" w:hAnsi="Courier New" w:cs="Courier New"/>
        </w:rPr>
        <w:t xml:space="preserve"> Davacı No</w:t>
      </w:r>
      <w:r>
        <w:rPr>
          <w:rFonts w:ascii="Courier New" w:hAnsi="Courier New" w:cs="Courier New"/>
        </w:rPr>
        <w:t>.</w:t>
      </w:r>
      <w:r w:rsidRPr="00135113">
        <w:rPr>
          <w:rFonts w:ascii="Courier New" w:hAnsi="Courier New" w:cs="Courier New"/>
        </w:rPr>
        <w:t>1 ve No</w:t>
      </w:r>
      <w:r>
        <w:rPr>
          <w:rFonts w:ascii="Courier New" w:hAnsi="Courier New" w:cs="Courier New"/>
        </w:rPr>
        <w:t>.</w:t>
      </w:r>
      <w:r w:rsidRPr="00135113">
        <w:rPr>
          <w:rFonts w:ascii="Courier New" w:hAnsi="Courier New" w:cs="Courier New"/>
        </w:rPr>
        <w:t>2’nin adresi</w:t>
      </w:r>
      <w:r>
        <w:rPr>
          <w:rFonts w:ascii="Courier New" w:hAnsi="Courier New" w:cs="Courier New"/>
        </w:rPr>
        <w:t>,</w:t>
      </w:r>
      <w:r w:rsidRPr="00135113">
        <w:rPr>
          <w:rFonts w:ascii="Courier New" w:hAnsi="Courier New" w:cs="Courier New"/>
        </w:rPr>
        <w:t xml:space="preserve"> UK yani İngiltere’dir.</w:t>
      </w:r>
    </w:p>
    <w:p w:rsidR="008101BF"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p>
    <w:p w:rsidR="008101BF" w:rsidRPr="00882901" w:rsidRDefault="008101BF" w:rsidP="008101BF">
      <w:pPr>
        <w:spacing w:line="360" w:lineRule="auto"/>
        <w:ind w:firstLine="708"/>
        <w:rPr>
          <w:rFonts w:ascii="Courier New" w:hAnsi="Courier New" w:cs="Courier New"/>
        </w:rPr>
      </w:pPr>
      <w:r w:rsidRPr="00E77548">
        <w:rPr>
          <w:rFonts w:ascii="Courier New" w:hAnsi="Courier New" w:cs="Courier New"/>
          <w:b/>
        </w:rPr>
        <w:lastRenderedPageBreak/>
        <w:t xml:space="preserve">Hukuk Muhakemeleri Usulü Tüzüğü Emir 2 Nizam 14 </w:t>
      </w:r>
      <w:r w:rsidRPr="00882901">
        <w:rPr>
          <w:rFonts w:ascii="Courier New" w:hAnsi="Courier New" w:cs="Courier New"/>
        </w:rPr>
        <w:t>ise   aynen şöyledir:</w:t>
      </w:r>
    </w:p>
    <w:p w:rsidR="008101BF" w:rsidRPr="00135113" w:rsidRDefault="008101BF" w:rsidP="008101BF">
      <w:pPr>
        <w:spacing w:line="360" w:lineRule="auto"/>
        <w:rPr>
          <w:rFonts w:ascii="Courier New" w:hAnsi="Courier New" w:cs="Courier New"/>
        </w:rPr>
      </w:pPr>
    </w:p>
    <w:p w:rsidR="008101BF" w:rsidRPr="00882901" w:rsidRDefault="008101BF" w:rsidP="008101BF">
      <w:pPr>
        <w:rPr>
          <w:rFonts w:ascii="Courier New" w:hAnsi="Courier New" w:cs="Courier New"/>
        </w:rPr>
      </w:pPr>
      <w:r>
        <w:rPr>
          <w:rFonts w:ascii="Courier New" w:hAnsi="Courier New" w:cs="Courier New"/>
        </w:rPr>
        <w:t xml:space="preserve">   </w:t>
      </w:r>
      <w:r w:rsidRPr="00135113">
        <w:rPr>
          <w:rFonts w:ascii="Courier New" w:hAnsi="Courier New" w:cs="Courier New"/>
        </w:rPr>
        <w:t xml:space="preserve"> </w:t>
      </w:r>
      <w:r>
        <w:rPr>
          <w:rFonts w:ascii="Courier New" w:hAnsi="Courier New" w:cs="Courier New"/>
        </w:rPr>
        <w:t xml:space="preserve"> </w:t>
      </w:r>
      <w:r w:rsidRPr="00882901">
        <w:rPr>
          <w:rFonts w:ascii="Courier New" w:hAnsi="Courier New" w:cs="Courier New"/>
        </w:rPr>
        <w:t xml:space="preserve">KKTC’de yaşayan davacı tarafından 200.- Türk Lirasını  </w:t>
      </w:r>
    </w:p>
    <w:p w:rsidR="008101BF" w:rsidRPr="00882901" w:rsidRDefault="008101BF" w:rsidP="008101BF">
      <w:pPr>
        <w:rPr>
          <w:rFonts w:ascii="Courier New" w:hAnsi="Courier New" w:cs="Courier New"/>
        </w:rPr>
      </w:pPr>
      <w:r w:rsidRPr="00882901">
        <w:rPr>
          <w:rFonts w:ascii="Courier New" w:hAnsi="Courier New" w:cs="Courier New"/>
        </w:rPr>
        <w:t xml:space="preserve">     aşan bir taleple celpname mühürlenmek üzere avukat  </w:t>
      </w:r>
    </w:p>
    <w:p w:rsidR="008101BF" w:rsidRPr="00882901" w:rsidRDefault="008101BF" w:rsidP="008101BF">
      <w:pPr>
        <w:rPr>
          <w:rFonts w:ascii="Courier New" w:hAnsi="Courier New" w:cs="Courier New"/>
        </w:rPr>
      </w:pPr>
      <w:r w:rsidRPr="00882901">
        <w:rPr>
          <w:rFonts w:ascii="Courier New" w:hAnsi="Courier New" w:cs="Courier New"/>
        </w:rPr>
        <w:t xml:space="preserve">     tarafından sunulduğu zaman ekinde Form 4’e uygun bir  </w:t>
      </w:r>
    </w:p>
    <w:p w:rsidR="008101BF" w:rsidRPr="00882901" w:rsidRDefault="008101BF" w:rsidP="008101BF">
      <w:pPr>
        <w:rPr>
          <w:rFonts w:ascii="Courier New" w:hAnsi="Courier New" w:cs="Courier New"/>
        </w:rPr>
      </w:pPr>
      <w:r w:rsidRPr="00882901">
        <w:rPr>
          <w:rFonts w:ascii="Courier New" w:hAnsi="Courier New" w:cs="Courier New"/>
        </w:rPr>
        <w:t xml:space="preserve">     Avukat tutma varakası olmalıdır. Davacının okuma yazma  </w:t>
      </w:r>
    </w:p>
    <w:p w:rsidR="008101BF" w:rsidRPr="00882901" w:rsidRDefault="008101BF" w:rsidP="008101BF">
      <w:pPr>
        <w:rPr>
          <w:rFonts w:ascii="Courier New" w:hAnsi="Courier New" w:cs="Courier New"/>
        </w:rPr>
      </w:pPr>
      <w:r w:rsidRPr="00882901">
        <w:rPr>
          <w:rFonts w:ascii="Courier New" w:hAnsi="Courier New" w:cs="Courier New"/>
        </w:rPr>
        <w:t xml:space="preserve">     </w:t>
      </w:r>
      <w:r>
        <w:rPr>
          <w:rFonts w:ascii="Courier New" w:hAnsi="Courier New" w:cs="Courier New"/>
        </w:rPr>
        <w:t>b</w:t>
      </w:r>
      <w:r w:rsidRPr="00882901">
        <w:rPr>
          <w:rFonts w:ascii="Courier New" w:hAnsi="Courier New" w:cs="Courier New"/>
        </w:rPr>
        <w:t xml:space="preserve">ilmediği hallerde Avukat tutma varakasının Form 4’e  </w:t>
      </w:r>
    </w:p>
    <w:p w:rsidR="008101BF" w:rsidRPr="00882901" w:rsidRDefault="008101BF" w:rsidP="008101BF">
      <w:pPr>
        <w:rPr>
          <w:rFonts w:ascii="Courier New" w:hAnsi="Courier New" w:cs="Courier New"/>
        </w:rPr>
      </w:pPr>
      <w:r w:rsidRPr="00882901">
        <w:rPr>
          <w:rFonts w:ascii="Courier New" w:hAnsi="Courier New" w:cs="Courier New"/>
        </w:rPr>
        <w:t xml:space="preserve">     uygun bir şekilde bir Mukay</w:t>
      </w:r>
      <w:r>
        <w:rPr>
          <w:rFonts w:ascii="Courier New" w:hAnsi="Courier New" w:cs="Courier New"/>
        </w:rPr>
        <w:t>y</w:t>
      </w:r>
      <w:r w:rsidRPr="00882901">
        <w:rPr>
          <w:rFonts w:ascii="Courier New" w:hAnsi="Courier New" w:cs="Courier New"/>
        </w:rPr>
        <w:t xml:space="preserve">it veya bir tasdik memuru  </w:t>
      </w:r>
    </w:p>
    <w:p w:rsidR="008101BF" w:rsidRPr="00882901" w:rsidRDefault="008101BF" w:rsidP="008101BF">
      <w:pPr>
        <w:rPr>
          <w:rFonts w:ascii="Courier New" w:hAnsi="Courier New" w:cs="Courier New"/>
        </w:rPr>
      </w:pPr>
      <w:r w:rsidRPr="00882901">
        <w:rPr>
          <w:rFonts w:ascii="Courier New" w:hAnsi="Courier New" w:cs="Courier New"/>
        </w:rPr>
        <w:t xml:space="preserve">     veya avukat kâtibi olmayan iki ehil tanık tarafından  </w:t>
      </w:r>
    </w:p>
    <w:p w:rsidR="008101BF" w:rsidRPr="00882901" w:rsidRDefault="008101BF" w:rsidP="008101BF">
      <w:pPr>
        <w:rPr>
          <w:rFonts w:ascii="Courier New" w:hAnsi="Courier New" w:cs="Courier New"/>
        </w:rPr>
      </w:pPr>
      <w:r w:rsidRPr="00882901">
        <w:rPr>
          <w:rFonts w:ascii="Courier New" w:hAnsi="Courier New" w:cs="Courier New"/>
        </w:rPr>
        <w:t xml:space="preserve">     tasdik edilmesi gerekir.</w:t>
      </w:r>
    </w:p>
    <w:p w:rsidR="008101BF" w:rsidRPr="00882901" w:rsidRDefault="008101BF" w:rsidP="008101BF">
      <w:pPr>
        <w:rPr>
          <w:rFonts w:ascii="Courier New" w:hAnsi="Courier New" w:cs="Courier New"/>
        </w:rPr>
      </w:pPr>
      <w:r w:rsidRPr="00882901">
        <w:rPr>
          <w:rFonts w:ascii="Courier New" w:hAnsi="Courier New" w:cs="Courier New"/>
        </w:rPr>
        <w:tab/>
        <w:t xml:space="preserve"> </w:t>
      </w:r>
    </w:p>
    <w:p w:rsidR="008101BF" w:rsidRPr="00882901" w:rsidRDefault="008101BF" w:rsidP="008101BF">
      <w:pPr>
        <w:ind w:left="708" w:firstLine="708"/>
        <w:rPr>
          <w:rFonts w:ascii="Courier New" w:hAnsi="Courier New" w:cs="Courier New"/>
        </w:rPr>
      </w:pPr>
      <w:r w:rsidRPr="00882901">
        <w:rPr>
          <w:rFonts w:ascii="Courier New" w:hAnsi="Courier New" w:cs="Courier New"/>
        </w:rPr>
        <w:t xml:space="preserve">Ancak, haklı nedenler gösterildiği takdirde (bu </w:t>
      </w:r>
    </w:p>
    <w:p w:rsidR="008101BF" w:rsidRPr="00882901" w:rsidRDefault="008101BF" w:rsidP="008101BF">
      <w:pPr>
        <w:rPr>
          <w:rFonts w:ascii="Courier New" w:hAnsi="Courier New" w:cs="Courier New"/>
        </w:rPr>
      </w:pPr>
      <w:r w:rsidRPr="00882901">
        <w:rPr>
          <w:rFonts w:ascii="Courier New" w:hAnsi="Courier New" w:cs="Courier New"/>
        </w:rPr>
        <w:t xml:space="preserve">     nedenlerin zapta geçirilmesi gerekir) ve yargıcın izni </w:t>
      </w:r>
    </w:p>
    <w:p w:rsidR="008101BF" w:rsidRPr="00882901" w:rsidRDefault="008101BF" w:rsidP="008101BF">
      <w:pPr>
        <w:rPr>
          <w:rFonts w:ascii="Courier New" w:hAnsi="Courier New" w:cs="Courier New"/>
        </w:rPr>
      </w:pPr>
      <w:r w:rsidRPr="00882901">
        <w:rPr>
          <w:rFonts w:ascii="Courier New" w:hAnsi="Courier New" w:cs="Courier New"/>
        </w:rPr>
        <w:t xml:space="preserve">     ile celpname yukarıda belirtildiği şekilde bir avukat </w:t>
      </w:r>
    </w:p>
    <w:p w:rsidR="008101BF" w:rsidRPr="00882901" w:rsidRDefault="008101BF" w:rsidP="008101BF">
      <w:pPr>
        <w:rPr>
          <w:rFonts w:ascii="Courier New" w:hAnsi="Courier New" w:cs="Courier New"/>
        </w:rPr>
      </w:pPr>
      <w:r w:rsidRPr="00882901">
        <w:rPr>
          <w:rFonts w:ascii="Courier New" w:hAnsi="Courier New" w:cs="Courier New"/>
        </w:rPr>
        <w:t xml:space="preserve">     tutma varakası ile birlikte sunulmamış olmasına rağmen </w:t>
      </w:r>
    </w:p>
    <w:p w:rsidR="008101BF" w:rsidRPr="00882901" w:rsidRDefault="008101BF" w:rsidP="008101BF">
      <w:pPr>
        <w:rPr>
          <w:rFonts w:ascii="Courier New" w:hAnsi="Courier New" w:cs="Courier New"/>
        </w:rPr>
      </w:pPr>
      <w:r w:rsidRPr="00882901">
        <w:rPr>
          <w:rFonts w:ascii="Courier New" w:hAnsi="Courier New" w:cs="Courier New"/>
        </w:rPr>
        <w:t xml:space="preserve">     mühürlenebilir. Ancak, gereken avukat tutma varakası daha </w:t>
      </w:r>
    </w:p>
    <w:p w:rsidR="008101BF" w:rsidRPr="00882901" w:rsidRDefault="008101BF" w:rsidP="008101BF">
      <w:pPr>
        <w:rPr>
          <w:rFonts w:ascii="Courier New" w:hAnsi="Courier New" w:cs="Courier New"/>
        </w:rPr>
      </w:pPr>
      <w:r w:rsidRPr="00882901">
        <w:rPr>
          <w:rFonts w:ascii="Courier New" w:hAnsi="Courier New" w:cs="Courier New"/>
        </w:rPr>
        <w:t xml:space="preserve">     sonra yargıcın uygun göreceği bir süre içinde  </w:t>
      </w:r>
    </w:p>
    <w:p w:rsidR="008101BF" w:rsidRPr="00C75CD7" w:rsidRDefault="008101BF" w:rsidP="008101BF">
      <w:pPr>
        <w:rPr>
          <w:rFonts w:ascii="Courier New" w:hAnsi="Courier New" w:cs="Courier New"/>
          <w:b/>
        </w:rPr>
      </w:pPr>
      <w:r w:rsidRPr="00882901">
        <w:rPr>
          <w:rFonts w:ascii="Courier New" w:hAnsi="Courier New" w:cs="Courier New"/>
        </w:rPr>
        <w:t xml:space="preserve">     dosyalanır.</w:t>
      </w:r>
    </w:p>
    <w:p w:rsidR="008101BF" w:rsidRPr="00C75CD7" w:rsidRDefault="008101BF" w:rsidP="008101BF">
      <w:pPr>
        <w:rPr>
          <w:rFonts w:ascii="Courier New" w:hAnsi="Courier New" w:cs="Courier New"/>
          <w:b/>
        </w:rPr>
      </w:pPr>
    </w:p>
    <w:p w:rsidR="008101BF" w:rsidRPr="00135113" w:rsidRDefault="008101BF" w:rsidP="008101BF">
      <w:pPr>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Yukarıdan</w:t>
      </w:r>
      <w:r>
        <w:rPr>
          <w:rFonts w:ascii="Courier New" w:hAnsi="Courier New" w:cs="Courier New"/>
        </w:rPr>
        <w:t xml:space="preserve"> </w:t>
      </w:r>
      <w:r w:rsidRPr="00135113">
        <w:rPr>
          <w:rFonts w:ascii="Courier New" w:hAnsi="Courier New" w:cs="Courier New"/>
        </w:rPr>
        <w:t>görüleceği</w:t>
      </w:r>
      <w:r>
        <w:rPr>
          <w:rFonts w:ascii="Courier New" w:hAnsi="Courier New" w:cs="Courier New"/>
        </w:rPr>
        <w:t xml:space="preserve"> </w:t>
      </w:r>
      <w:r w:rsidRPr="00135113">
        <w:rPr>
          <w:rFonts w:ascii="Courier New" w:hAnsi="Courier New" w:cs="Courier New"/>
        </w:rPr>
        <w:t>üzere,</w:t>
      </w:r>
      <w:r>
        <w:rPr>
          <w:rFonts w:ascii="Courier New" w:hAnsi="Courier New" w:cs="Courier New"/>
        </w:rPr>
        <w:t xml:space="preserve"> </w:t>
      </w:r>
      <w:r w:rsidRPr="00135113">
        <w:rPr>
          <w:rFonts w:ascii="Courier New" w:hAnsi="Courier New" w:cs="Courier New"/>
        </w:rPr>
        <w:t>KKTC’de</w:t>
      </w:r>
      <w:r>
        <w:rPr>
          <w:rFonts w:ascii="Courier New" w:hAnsi="Courier New" w:cs="Courier New"/>
        </w:rPr>
        <w:t xml:space="preserve"> </w:t>
      </w:r>
      <w:r w:rsidRPr="00135113">
        <w:rPr>
          <w:rFonts w:ascii="Courier New" w:hAnsi="Courier New" w:cs="Courier New"/>
        </w:rPr>
        <w:t xml:space="preserve">yaşayan </w:t>
      </w:r>
      <w:r>
        <w:rPr>
          <w:rFonts w:ascii="Courier New" w:hAnsi="Courier New" w:cs="Courier New"/>
        </w:rPr>
        <w:t>d</w:t>
      </w:r>
      <w:r w:rsidRPr="00135113">
        <w:rPr>
          <w:rFonts w:ascii="Courier New" w:hAnsi="Courier New" w:cs="Courier New"/>
        </w:rPr>
        <w:t>avacı   tarafından</w:t>
      </w:r>
      <w:r>
        <w:rPr>
          <w:rFonts w:ascii="Courier New" w:hAnsi="Courier New" w:cs="Courier New"/>
        </w:rPr>
        <w:t xml:space="preserve"> </w:t>
      </w:r>
      <w:r w:rsidRPr="00135113">
        <w:rPr>
          <w:rFonts w:ascii="Courier New" w:hAnsi="Courier New" w:cs="Courier New"/>
        </w:rPr>
        <w:t>200</w:t>
      </w:r>
      <w:r>
        <w:rPr>
          <w:rFonts w:ascii="Courier New" w:hAnsi="Courier New" w:cs="Courier New"/>
        </w:rPr>
        <w:t xml:space="preserve"> </w:t>
      </w:r>
      <w:r w:rsidRPr="00135113">
        <w:rPr>
          <w:rFonts w:ascii="Courier New" w:hAnsi="Courier New" w:cs="Courier New"/>
        </w:rPr>
        <w:t>TL’yi</w:t>
      </w:r>
      <w:r>
        <w:rPr>
          <w:rFonts w:ascii="Courier New" w:hAnsi="Courier New" w:cs="Courier New"/>
        </w:rPr>
        <w:t xml:space="preserve"> </w:t>
      </w:r>
      <w:r w:rsidRPr="00135113">
        <w:rPr>
          <w:rFonts w:ascii="Courier New" w:hAnsi="Courier New" w:cs="Courier New"/>
        </w:rPr>
        <w:t>aşan bir</w:t>
      </w:r>
      <w:r>
        <w:rPr>
          <w:rFonts w:ascii="Courier New" w:hAnsi="Courier New" w:cs="Courier New"/>
        </w:rPr>
        <w:t xml:space="preserve"> </w:t>
      </w:r>
      <w:r w:rsidRPr="00135113">
        <w:rPr>
          <w:rFonts w:ascii="Courier New" w:hAnsi="Courier New" w:cs="Courier New"/>
        </w:rPr>
        <w:t>taleple</w:t>
      </w:r>
      <w:r>
        <w:rPr>
          <w:rFonts w:ascii="Courier New" w:hAnsi="Courier New" w:cs="Courier New"/>
        </w:rPr>
        <w:t xml:space="preserve"> </w:t>
      </w:r>
      <w:r w:rsidRPr="00135113">
        <w:rPr>
          <w:rFonts w:ascii="Courier New" w:hAnsi="Courier New" w:cs="Courier New"/>
        </w:rPr>
        <w:t>ilgili</w:t>
      </w:r>
      <w:r>
        <w:rPr>
          <w:rFonts w:ascii="Courier New" w:hAnsi="Courier New" w:cs="Courier New"/>
        </w:rPr>
        <w:t xml:space="preserve"> </w:t>
      </w:r>
      <w:r w:rsidRPr="00135113">
        <w:rPr>
          <w:rFonts w:ascii="Courier New" w:hAnsi="Courier New" w:cs="Courier New"/>
        </w:rPr>
        <w:t>celpname   mühürlenmek</w:t>
      </w:r>
      <w:r>
        <w:rPr>
          <w:rFonts w:ascii="Courier New" w:hAnsi="Courier New" w:cs="Courier New"/>
        </w:rPr>
        <w:t xml:space="preserve"> </w:t>
      </w:r>
      <w:r w:rsidRPr="00135113">
        <w:rPr>
          <w:rFonts w:ascii="Courier New" w:hAnsi="Courier New" w:cs="Courier New"/>
        </w:rPr>
        <w:t>üzere</w:t>
      </w:r>
      <w:r>
        <w:rPr>
          <w:rFonts w:ascii="Courier New" w:hAnsi="Courier New" w:cs="Courier New"/>
        </w:rPr>
        <w:t xml:space="preserve"> </w:t>
      </w:r>
      <w:r w:rsidRPr="00135113">
        <w:rPr>
          <w:rFonts w:ascii="Courier New" w:hAnsi="Courier New" w:cs="Courier New"/>
        </w:rPr>
        <w:t>bir avukat</w:t>
      </w:r>
      <w:r>
        <w:rPr>
          <w:rFonts w:ascii="Courier New" w:hAnsi="Courier New" w:cs="Courier New"/>
        </w:rPr>
        <w:t xml:space="preserve"> </w:t>
      </w:r>
      <w:r w:rsidRPr="00135113">
        <w:rPr>
          <w:rFonts w:ascii="Courier New" w:hAnsi="Courier New" w:cs="Courier New"/>
        </w:rPr>
        <w:t>tarafından</w:t>
      </w:r>
      <w:r>
        <w:rPr>
          <w:rFonts w:ascii="Courier New" w:hAnsi="Courier New" w:cs="Courier New"/>
        </w:rPr>
        <w:t xml:space="preserve"> </w:t>
      </w:r>
      <w:r w:rsidRPr="00135113">
        <w:rPr>
          <w:rFonts w:ascii="Courier New" w:hAnsi="Courier New" w:cs="Courier New"/>
        </w:rPr>
        <w:t>sunulduğu</w:t>
      </w:r>
      <w:r>
        <w:rPr>
          <w:rFonts w:ascii="Courier New" w:hAnsi="Courier New" w:cs="Courier New"/>
        </w:rPr>
        <w:t xml:space="preserve"> </w:t>
      </w:r>
      <w:r w:rsidRPr="00135113">
        <w:rPr>
          <w:rFonts w:ascii="Courier New" w:hAnsi="Courier New" w:cs="Courier New"/>
        </w:rPr>
        <w:t>zaman</w:t>
      </w:r>
      <w:r>
        <w:rPr>
          <w:rFonts w:ascii="Courier New" w:hAnsi="Courier New" w:cs="Courier New"/>
        </w:rPr>
        <w:t>,</w:t>
      </w:r>
      <w:r w:rsidRPr="00135113">
        <w:rPr>
          <w:rFonts w:ascii="Courier New" w:hAnsi="Courier New" w:cs="Courier New"/>
        </w:rPr>
        <w:t xml:space="preserve">  ekinde</w:t>
      </w:r>
      <w:r>
        <w:rPr>
          <w:rFonts w:ascii="Courier New" w:hAnsi="Courier New" w:cs="Courier New"/>
        </w:rPr>
        <w:t xml:space="preserve"> </w:t>
      </w:r>
      <w:r w:rsidRPr="00135113">
        <w:rPr>
          <w:rFonts w:ascii="Courier New" w:hAnsi="Courier New" w:cs="Courier New"/>
        </w:rPr>
        <w:t>Form 4’e</w:t>
      </w:r>
      <w:r>
        <w:rPr>
          <w:rFonts w:ascii="Courier New" w:hAnsi="Courier New" w:cs="Courier New"/>
        </w:rPr>
        <w:t xml:space="preserve"> </w:t>
      </w:r>
      <w:r w:rsidRPr="00135113">
        <w:rPr>
          <w:rFonts w:ascii="Courier New" w:hAnsi="Courier New" w:cs="Courier New"/>
        </w:rPr>
        <w:t>uygun bir</w:t>
      </w:r>
      <w:r>
        <w:rPr>
          <w:rFonts w:ascii="Courier New" w:hAnsi="Courier New" w:cs="Courier New"/>
        </w:rPr>
        <w:t xml:space="preserve"> </w:t>
      </w:r>
      <w:r w:rsidRPr="00135113">
        <w:rPr>
          <w:rFonts w:ascii="Courier New" w:hAnsi="Courier New" w:cs="Courier New"/>
        </w:rPr>
        <w:t>avukat</w:t>
      </w:r>
      <w:r>
        <w:rPr>
          <w:rFonts w:ascii="Courier New" w:hAnsi="Courier New" w:cs="Courier New"/>
        </w:rPr>
        <w:t xml:space="preserve"> </w:t>
      </w:r>
      <w:r w:rsidRPr="00135113">
        <w:rPr>
          <w:rFonts w:ascii="Courier New" w:hAnsi="Courier New" w:cs="Courier New"/>
        </w:rPr>
        <w:t>tutma varakası olmalıdır.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Bu</w:t>
      </w:r>
      <w:r>
        <w:rPr>
          <w:rFonts w:ascii="Courier New" w:hAnsi="Courier New" w:cs="Courier New"/>
        </w:rPr>
        <w:t xml:space="preserve"> </w:t>
      </w:r>
      <w:r w:rsidRPr="00135113">
        <w:rPr>
          <w:rFonts w:ascii="Courier New" w:hAnsi="Courier New" w:cs="Courier New"/>
        </w:rPr>
        <w:t>durumda</w:t>
      </w:r>
      <w:r>
        <w:rPr>
          <w:rFonts w:ascii="Courier New" w:hAnsi="Courier New" w:cs="Courier New"/>
        </w:rPr>
        <w:t xml:space="preserve"> </w:t>
      </w:r>
      <w:r w:rsidRPr="00135113">
        <w:rPr>
          <w:rFonts w:ascii="Courier New" w:hAnsi="Courier New" w:cs="Courier New"/>
        </w:rPr>
        <w:t>KKTC’de</w:t>
      </w:r>
      <w:r>
        <w:rPr>
          <w:rFonts w:ascii="Courier New" w:hAnsi="Courier New" w:cs="Courier New"/>
        </w:rPr>
        <w:t xml:space="preserve"> </w:t>
      </w:r>
      <w:r w:rsidRPr="00135113">
        <w:rPr>
          <w:rFonts w:ascii="Courier New" w:hAnsi="Courier New" w:cs="Courier New"/>
        </w:rPr>
        <w:t>yaşamayan</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d</w:t>
      </w:r>
      <w:r w:rsidRPr="00135113">
        <w:rPr>
          <w:rFonts w:ascii="Courier New" w:hAnsi="Courier New" w:cs="Courier New"/>
        </w:rPr>
        <w:t>avacının</w:t>
      </w:r>
      <w:r>
        <w:rPr>
          <w:rFonts w:ascii="Courier New" w:hAnsi="Courier New" w:cs="Courier New"/>
        </w:rPr>
        <w:t xml:space="preserve"> </w:t>
      </w:r>
      <w:r w:rsidRPr="00135113">
        <w:rPr>
          <w:rFonts w:ascii="Courier New" w:hAnsi="Courier New" w:cs="Courier New"/>
        </w:rPr>
        <w:t>200 TL’</w:t>
      </w:r>
      <w:r>
        <w:rPr>
          <w:rFonts w:ascii="Courier New" w:hAnsi="Courier New" w:cs="Courier New"/>
        </w:rPr>
        <w:t xml:space="preserve">yi aşan bir talebi ile ilgili celpnamesi </w:t>
      </w:r>
      <w:r w:rsidRPr="00135113">
        <w:rPr>
          <w:rFonts w:ascii="Courier New" w:hAnsi="Courier New" w:cs="Courier New"/>
        </w:rPr>
        <w:t>mühürlenmek</w:t>
      </w:r>
      <w:r>
        <w:rPr>
          <w:rFonts w:ascii="Courier New" w:hAnsi="Courier New" w:cs="Courier New"/>
        </w:rPr>
        <w:t xml:space="preserve"> </w:t>
      </w:r>
      <w:r w:rsidRPr="00135113">
        <w:rPr>
          <w:rFonts w:ascii="Courier New" w:hAnsi="Courier New" w:cs="Courier New"/>
        </w:rPr>
        <w:t>üzere</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avukat tarafından </w:t>
      </w:r>
      <w:r w:rsidRPr="00135113">
        <w:rPr>
          <w:rFonts w:ascii="Courier New" w:hAnsi="Courier New" w:cs="Courier New"/>
        </w:rPr>
        <w:t>Mukayyitliğe sunulduğu zaman</w:t>
      </w:r>
      <w:r>
        <w:rPr>
          <w:rFonts w:ascii="Courier New" w:hAnsi="Courier New" w:cs="Courier New"/>
        </w:rPr>
        <w:t xml:space="preserve">, </w:t>
      </w:r>
      <w:r w:rsidRPr="00135113">
        <w:rPr>
          <w:rFonts w:ascii="Courier New" w:hAnsi="Courier New" w:cs="Courier New"/>
        </w:rPr>
        <w:t xml:space="preserve">ekinde </w:t>
      </w:r>
      <w:r>
        <w:rPr>
          <w:rFonts w:ascii="Courier New" w:hAnsi="Courier New" w:cs="Courier New"/>
        </w:rPr>
        <w:t xml:space="preserve">Form 4’e uygun </w:t>
      </w:r>
      <w:r w:rsidRPr="00135113">
        <w:rPr>
          <w:rFonts w:ascii="Courier New" w:hAnsi="Courier New" w:cs="Courier New"/>
        </w:rPr>
        <w:t>bir avukat</w:t>
      </w:r>
      <w:r>
        <w:rPr>
          <w:rFonts w:ascii="Courier New" w:hAnsi="Courier New" w:cs="Courier New"/>
        </w:rPr>
        <w:t xml:space="preserve"> </w:t>
      </w:r>
      <w:r w:rsidRPr="00135113">
        <w:rPr>
          <w:rFonts w:ascii="Courier New" w:hAnsi="Courier New" w:cs="Courier New"/>
        </w:rPr>
        <w:t>tutma</w:t>
      </w:r>
      <w:r>
        <w:rPr>
          <w:rFonts w:ascii="Courier New" w:hAnsi="Courier New" w:cs="Courier New"/>
        </w:rPr>
        <w:t xml:space="preserve"> </w:t>
      </w:r>
      <w:r w:rsidRPr="00135113">
        <w:rPr>
          <w:rFonts w:ascii="Courier New" w:hAnsi="Courier New" w:cs="Courier New"/>
        </w:rPr>
        <w:t>v</w:t>
      </w:r>
      <w:r>
        <w:rPr>
          <w:rFonts w:ascii="Courier New" w:hAnsi="Courier New" w:cs="Courier New"/>
        </w:rPr>
        <w:t xml:space="preserve">arakasının eklenmesi gerekli </w:t>
      </w:r>
      <w:r w:rsidRPr="00135113">
        <w:rPr>
          <w:rFonts w:ascii="Courier New" w:hAnsi="Courier New" w:cs="Courier New"/>
        </w:rPr>
        <w:t>değildir.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r>
      <w:r>
        <w:rPr>
          <w:rFonts w:ascii="Courier New" w:hAnsi="Courier New" w:cs="Courier New"/>
        </w:rPr>
        <w:t xml:space="preserve">Yukarıdaki yasal durum </w:t>
      </w:r>
      <w:r w:rsidRPr="00135113">
        <w:rPr>
          <w:rFonts w:ascii="Courier New" w:hAnsi="Courier New" w:cs="Courier New"/>
        </w:rPr>
        <w:t>ışığında;</w:t>
      </w:r>
      <w:r>
        <w:rPr>
          <w:rFonts w:ascii="Courier New" w:hAnsi="Courier New" w:cs="Courier New"/>
        </w:rPr>
        <w:t xml:space="preserve"> </w:t>
      </w:r>
      <w:r w:rsidRPr="00135113">
        <w:rPr>
          <w:rFonts w:ascii="Courier New" w:hAnsi="Courier New" w:cs="Courier New"/>
        </w:rPr>
        <w:t xml:space="preserve">Davacıların </w:t>
      </w:r>
      <w:r>
        <w:rPr>
          <w:rFonts w:ascii="Courier New" w:hAnsi="Courier New" w:cs="Courier New"/>
        </w:rPr>
        <w:t xml:space="preserve">avukat   tutma varakasındaki eksiklik veya </w:t>
      </w:r>
      <w:r w:rsidRPr="00135113">
        <w:rPr>
          <w:rFonts w:ascii="Courier New" w:hAnsi="Courier New" w:cs="Courier New"/>
        </w:rPr>
        <w:t>fa</w:t>
      </w:r>
      <w:r>
        <w:rPr>
          <w:rFonts w:ascii="Courier New" w:hAnsi="Courier New" w:cs="Courier New"/>
        </w:rPr>
        <w:t xml:space="preserve">zlalıkların önem  taşımadığı </w:t>
      </w:r>
      <w:r w:rsidRPr="00135113">
        <w:rPr>
          <w:rFonts w:ascii="Courier New" w:hAnsi="Courier New" w:cs="Courier New"/>
        </w:rPr>
        <w:t xml:space="preserve">görülmektedir.   </w:t>
      </w: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 xml:space="preserve"> </w:t>
      </w:r>
    </w:p>
    <w:p w:rsidR="008101BF" w:rsidRDefault="008101BF" w:rsidP="008101BF">
      <w:pPr>
        <w:spacing w:line="360" w:lineRule="auto"/>
        <w:rPr>
          <w:rFonts w:ascii="Courier New" w:hAnsi="Courier New" w:cs="Courier New"/>
          <w:b/>
        </w:rPr>
      </w:pPr>
      <w:r w:rsidRPr="00135113">
        <w:rPr>
          <w:rFonts w:ascii="Courier New" w:hAnsi="Courier New" w:cs="Courier New"/>
        </w:rPr>
        <w:tab/>
        <w:t>Her</w:t>
      </w:r>
      <w:r>
        <w:rPr>
          <w:rFonts w:ascii="Courier New" w:hAnsi="Courier New" w:cs="Courier New"/>
        </w:rPr>
        <w:t xml:space="preserve"> </w:t>
      </w:r>
      <w:r w:rsidRPr="00135113">
        <w:rPr>
          <w:rFonts w:ascii="Courier New" w:hAnsi="Courier New" w:cs="Courier New"/>
        </w:rPr>
        <w:t>hal</w:t>
      </w:r>
      <w:r>
        <w:rPr>
          <w:rFonts w:ascii="Courier New" w:hAnsi="Courier New" w:cs="Courier New"/>
        </w:rPr>
        <w:t>ü</w:t>
      </w:r>
      <w:r w:rsidRPr="00135113">
        <w:rPr>
          <w:rFonts w:ascii="Courier New" w:hAnsi="Courier New" w:cs="Courier New"/>
        </w:rPr>
        <w:t>karda,</w:t>
      </w:r>
      <w:r w:rsidRPr="00E77548">
        <w:rPr>
          <w:rFonts w:ascii="Courier New" w:hAnsi="Courier New" w:cs="Courier New"/>
          <w:b/>
        </w:rPr>
        <w:t xml:space="preserve"> HMUT tarafından avukat tutma varakası talep  edilmeyen böyle bir durumda,</w:t>
      </w:r>
      <w:r>
        <w:rPr>
          <w:rFonts w:ascii="Courier New" w:hAnsi="Courier New" w:cs="Courier New"/>
          <w:b/>
        </w:rPr>
        <w:t xml:space="preserve"> </w:t>
      </w:r>
      <w:r w:rsidRPr="00135113">
        <w:rPr>
          <w:rFonts w:ascii="Courier New" w:hAnsi="Courier New" w:cs="Courier New"/>
        </w:rPr>
        <w:t>avukat</w:t>
      </w:r>
      <w:r>
        <w:rPr>
          <w:rFonts w:ascii="Courier New" w:hAnsi="Courier New" w:cs="Courier New"/>
        </w:rPr>
        <w:t xml:space="preserve"> </w:t>
      </w:r>
      <w:r w:rsidRPr="00135113">
        <w:rPr>
          <w:rFonts w:ascii="Courier New" w:hAnsi="Courier New" w:cs="Courier New"/>
        </w:rPr>
        <w:t>tutma varakasında   Davacıların</w:t>
      </w:r>
      <w:r>
        <w:rPr>
          <w:rFonts w:ascii="Courier New" w:hAnsi="Courier New" w:cs="Courier New"/>
        </w:rPr>
        <w:t xml:space="preserve"> u</w:t>
      </w:r>
      <w:r w:rsidRPr="00135113">
        <w:rPr>
          <w:rFonts w:ascii="Courier New" w:hAnsi="Courier New" w:cs="Courier New"/>
        </w:rPr>
        <w:t>nvanındaki</w:t>
      </w:r>
      <w:r>
        <w:rPr>
          <w:rFonts w:ascii="Courier New" w:hAnsi="Courier New" w:cs="Courier New"/>
        </w:rPr>
        <w:t xml:space="preserve"> </w:t>
      </w:r>
      <w:r w:rsidRPr="00135113">
        <w:rPr>
          <w:rFonts w:ascii="Courier New" w:hAnsi="Courier New" w:cs="Courier New"/>
        </w:rPr>
        <w:t>eksiklik</w:t>
      </w:r>
      <w:r>
        <w:rPr>
          <w:rFonts w:ascii="Courier New" w:hAnsi="Courier New" w:cs="Courier New"/>
        </w:rPr>
        <w:t xml:space="preserve"> </w:t>
      </w:r>
      <w:r w:rsidRPr="00135113">
        <w:rPr>
          <w:rFonts w:ascii="Courier New" w:hAnsi="Courier New" w:cs="Courier New"/>
        </w:rPr>
        <w:t>veya</w:t>
      </w:r>
      <w:r>
        <w:rPr>
          <w:rFonts w:ascii="Courier New" w:hAnsi="Courier New" w:cs="Courier New"/>
        </w:rPr>
        <w:t xml:space="preserve"> </w:t>
      </w:r>
      <w:r w:rsidRPr="00135113">
        <w:rPr>
          <w:rFonts w:ascii="Courier New" w:hAnsi="Courier New" w:cs="Courier New"/>
        </w:rPr>
        <w:t>fazlalık</w:t>
      </w:r>
      <w:r>
        <w:rPr>
          <w:rFonts w:ascii="Courier New" w:hAnsi="Courier New" w:cs="Courier New"/>
        </w:rPr>
        <w:t xml:space="preserve"> </w:t>
      </w:r>
      <w:r w:rsidRPr="00135113">
        <w:rPr>
          <w:rFonts w:ascii="Courier New" w:hAnsi="Courier New" w:cs="Courier New"/>
        </w:rPr>
        <w:t>olduğu kabul   edilse bile, tereddütlü durumlarda takdir</w:t>
      </w:r>
      <w:r>
        <w:rPr>
          <w:rFonts w:ascii="Courier New" w:hAnsi="Courier New" w:cs="Courier New"/>
        </w:rPr>
        <w:t xml:space="preserve"> </w:t>
      </w:r>
      <w:r w:rsidRPr="00135113">
        <w:rPr>
          <w:rFonts w:ascii="Courier New" w:hAnsi="Courier New" w:cs="Courier New"/>
        </w:rPr>
        <w:t>hakkının   kullanılmasına</w:t>
      </w:r>
      <w:r>
        <w:rPr>
          <w:rFonts w:ascii="Courier New" w:hAnsi="Courier New" w:cs="Courier New"/>
        </w:rPr>
        <w:t xml:space="preserve"> </w:t>
      </w:r>
      <w:r w:rsidRPr="00135113">
        <w:rPr>
          <w:rFonts w:ascii="Courier New" w:hAnsi="Courier New" w:cs="Courier New"/>
        </w:rPr>
        <w:t>olanak</w:t>
      </w:r>
      <w:r>
        <w:rPr>
          <w:rFonts w:ascii="Courier New" w:hAnsi="Courier New" w:cs="Courier New"/>
        </w:rPr>
        <w:t xml:space="preserve"> </w:t>
      </w:r>
      <w:r w:rsidRPr="00135113">
        <w:rPr>
          <w:rFonts w:ascii="Courier New" w:hAnsi="Courier New" w:cs="Courier New"/>
        </w:rPr>
        <w:t>veren</w:t>
      </w:r>
      <w:r>
        <w:rPr>
          <w:rFonts w:ascii="Courier New" w:hAnsi="Courier New" w:cs="Courier New"/>
        </w:rPr>
        <w:t xml:space="preserve"> </w:t>
      </w:r>
      <w:r w:rsidRPr="00135113">
        <w:rPr>
          <w:rFonts w:ascii="Courier New" w:hAnsi="Courier New" w:cs="Courier New"/>
        </w:rPr>
        <w:t>usulsüzlük</w:t>
      </w:r>
      <w:r>
        <w:rPr>
          <w:rFonts w:ascii="Courier New" w:hAnsi="Courier New" w:cs="Courier New"/>
        </w:rPr>
        <w:t xml:space="preserve"> </w:t>
      </w:r>
      <w:r w:rsidRPr="00135113">
        <w:rPr>
          <w:rFonts w:ascii="Courier New" w:hAnsi="Courier New" w:cs="Courier New"/>
        </w:rPr>
        <w:t>kurumunun</w:t>
      </w:r>
      <w:r>
        <w:rPr>
          <w:rFonts w:ascii="Courier New" w:hAnsi="Courier New" w:cs="Courier New"/>
        </w:rPr>
        <w:t xml:space="preserve"> </w:t>
      </w:r>
      <w:r w:rsidRPr="00135113">
        <w:rPr>
          <w:rFonts w:ascii="Courier New" w:hAnsi="Courier New" w:cs="Courier New"/>
        </w:rPr>
        <w:t xml:space="preserve">tercih   </w:t>
      </w:r>
      <w:r w:rsidRPr="00135113">
        <w:rPr>
          <w:rFonts w:ascii="Courier New" w:hAnsi="Courier New" w:cs="Courier New"/>
        </w:rPr>
        <w:lastRenderedPageBreak/>
        <w:t>edilmesi gerektiğinden</w:t>
      </w:r>
      <w:r>
        <w:rPr>
          <w:rFonts w:ascii="Courier New" w:hAnsi="Courier New" w:cs="Courier New"/>
        </w:rPr>
        <w:t xml:space="preserve"> </w:t>
      </w:r>
      <w:r w:rsidRPr="00135113">
        <w:rPr>
          <w:rFonts w:ascii="Courier New" w:hAnsi="Courier New" w:cs="Courier New"/>
        </w:rPr>
        <w:t>hareketle</w:t>
      </w:r>
      <w:r>
        <w:rPr>
          <w:rFonts w:ascii="Courier New" w:hAnsi="Courier New" w:cs="Courier New"/>
        </w:rPr>
        <w:t>,</w:t>
      </w:r>
      <w:r>
        <w:rPr>
          <w:rFonts w:ascii="Courier New" w:hAnsi="Courier New" w:cs="Courier New"/>
          <w:b/>
        </w:rPr>
        <w:t xml:space="preserve"> (</w:t>
      </w:r>
      <w:r w:rsidRPr="00135113">
        <w:rPr>
          <w:rFonts w:ascii="Courier New" w:hAnsi="Courier New" w:cs="Courier New"/>
          <w:b/>
        </w:rPr>
        <w:t>Bkz</w:t>
      </w:r>
      <w:r>
        <w:rPr>
          <w:rFonts w:ascii="Courier New" w:hAnsi="Courier New" w:cs="Courier New"/>
          <w:b/>
        </w:rPr>
        <w:t>.</w:t>
      </w:r>
      <w:r w:rsidRPr="00135113">
        <w:rPr>
          <w:rFonts w:ascii="Courier New" w:hAnsi="Courier New" w:cs="Courier New"/>
          <w:b/>
        </w:rPr>
        <w:t xml:space="preserve"> 1962 </w:t>
      </w:r>
      <w:smartTag w:uri="urn:schemas-microsoft-com:office:smarttags" w:element="metricconverter">
        <w:smartTagPr>
          <w:attr w:name="ProductID" w:val="1 A"/>
        </w:smartTagPr>
        <w:r w:rsidRPr="00135113">
          <w:rPr>
            <w:rFonts w:ascii="Courier New" w:hAnsi="Courier New" w:cs="Courier New"/>
            <w:b/>
          </w:rPr>
          <w:t>1 A</w:t>
        </w:r>
      </w:smartTag>
      <w:r w:rsidRPr="00135113">
        <w:rPr>
          <w:rFonts w:ascii="Courier New" w:hAnsi="Courier New" w:cs="Courier New"/>
          <w:b/>
        </w:rPr>
        <w:t xml:space="preserve">.E.R 294;  1963 </w:t>
      </w:r>
      <w:smartTag w:uri="urn:schemas-microsoft-com:office:smarttags" w:element="metricconverter">
        <w:smartTagPr>
          <w:attr w:name="ProductID" w:val="1 A"/>
        </w:smartTagPr>
        <w:r w:rsidRPr="00135113">
          <w:rPr>
            <w:rFonts w:ascii="Courier New" w:hAnsi="Courier New" w:cs="Courier New"/>
            <w:b/>
          </w:rPr>
          <w:t>1 A</w:t>
        </w:r>
      </w:smartTag>
      <w:r w:rsidRPr="00135113">
        <w:rPr>
          <w:rFonts w:ascii="Courier New" w:hAnsi="Courier New" w:cs="Courier New"/>
          <w:b/>
        </w:rPr>
        <w:t>.E.R 873;</w:t>
      </w:r>
      <w:r>
        <w:rPr>
          <w:rFonts w:ascii="Courier New" w:hAnsi="Courier New" w:cs="Courier New"/>
          <w:b/>
        </w:rPr>
        <w:t xml:space="preserve"> </w:t>
      </w:r>
      <w:r w:rsidRPr="00135113">
        <w:rPr>
          <w:rFonts w:ascii="Courier New" w:hAnsi="Courier New" w:cs="Courier New"/>
          <w:b/>
        </w:rPr>
        <w:t>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47/97,</w:t>
      </w:r>
      <w:r>
        <w:rPr>
          <w:rFonts w:ascii="Courier New" w:hAnsi="Courier New" w:cs="Courier New"/>
          <w:b/>
        </w:rPr>
        <w:t xml:space="preserve"> </w:t>
      </w:r>
      <w:r w:rsidRPr="00135113">
        <w:rPr>
          <w:rFonts w:ascii="Courier New" w:hAnsi="Courier New" w:cs="Courier New"/>
          <w:b/>
        </w:rPr>
        <w:t>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65/80, 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61/80; 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48/93; 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47/97 Birleştirilmiş Asli Yetki 6/94 </w:t>
      </w:r>
      <w:r w:rsidRPr="00F8198B">
        <w:rPr>
          <w:rFonts w:ascii="Courier New" w:hAnsi="Courier New" w:cs="Courier New"/>
          <w:b/>
        </w:rPr>
        <w:t>ve</w:t>
      </w:r>
      <w:r w:rsidRPr="00135113">
        <w:rPr>
          <w:rFonts w:ascii="Courier New" w:hAnsi="Courier New" w:cs="Courier New"/>
          <w:b/>
        </w:rPr>
        <w:t xml:space="preserve"> 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14/94) </w:t>
      </w:r>
      <w:r w:rsidRPr="00135113">
        <w:rPr>
          <w:rFonts w:ascii="Courier New" w:hAnsi="Courier New" w:cs="Courier New"/>
        </w:rPr>
        <w:t>bu hususu hükümsüzlük doğuran</w:t>
      </w:r>
      <w:r>
        <w:rPr>
          <w:rFonts w:ascii="Courier New" w:hAnsi="Courier New" w:cs="Courier New"/>
        </w:rPr>
        <w:t xml:space="preserve"> b</w:t>
      </w:r>
      <w:r w:rsidRPr="00135113">
        <w:rPr>
          <w:rFonts w:ascii="Courier New" w:hAnsi="Courier New" w:cs="Courier New"/>
        </w:rPr>
        <w:t>ir</w:t>
      </w:r>
      <w:r>
        <w:rPr>
          <w:rFonts w:ascii="Courier New" w:hAnsi="Courier New" w:cs="Courier New"/>
        </w:rPr>
        <w:t xml:space="preserve"> </w:t>
      </w:r>
      <w:r w:rsidRPr="00135113">
        <w:rPr>
          <w:rFonts w:ascii="Courier New" w:hAnsi="Courier New" w:cs="Courier New"/>
        </w:rPr>
        <w:t>husus</w:t>
      </w:r>
      <w:r>
        <w:rPr>
          <w:rFonts w:ascii="Courier New" w:hAnsi="Courier New" w:cs="Courier New"/>
        </w:rPr>
        <w:t xml:space="preserve"> </w:t>
      </w:r>
      <w:r w:rsidRPr="00135113">
        <w:rPr>
          <w:rFonts w:ascii="Courier New" w:hAnsi="Courier New" w:cs="Courier New"/>
        </w:rPr>
        <w:t>değil</w:t>
      </w:r>
      <w:r>
        <w:rPr>
          <w:rFonts w:ascii="Courier New" w:hAnsi="Courier New" w:cs="Courier New"/>
        </w:rPr>
        <w:t xml:space="preserve"> </w:t>
      </w:r>
      <w:r w:rsidRPr="00135113">
        <w:rPr>
          <w:rFonts w:ascii="Courier New" w:hAnsi="Courier New" w:cs="Courier New"/>
        </w:rPr>
        <w:t>de,</w:t>
      </w:r>
      <w:r>
        <w:rPr>
          <w:rFonts w:ascii="Courier New" w:hAnsi="Courier New" w:cs="Courier New"/>
        </w:rPr>
        <w:t xml:space="preserve"> </w:t>
      </w:r>
      <w:r w:rsidRPr="00135113">
        <w:rPr>
          <w:rFonts w:ascii="Courier New" w:hAnsi="Courier New" w:cs="Courier New"/>
        </w:rPr>
        <w:t>usulsüzlük  olarak</w:t>
      </w:r>
      <w:r>
        <w:rPr>
          <w:rFonts w:ascii="Courier New" w:hAnsi="Courier New" w:cs="Courier New"/>
        </w:rPr>
        <w:t xml:space="preserve"> </w:t>
      </w:r>
      <w:r w:rsidRPr="00135113">
        <w:rPr>
          <w:rFonts w:ascii="Courier New" w:hAnsi="Courier New" w:cs="Courier New"/>
        </w:rPr>
        <w:t>değerlendirmek gerekmektedir. Sonuç olarak da,</w:t>
      </w:r>
      <w:r>
        <w:rPr>
          <w:rFonts w:ascii="Courier New" w:hAnsi="Courier New" w:cs="Courier New"/>
        </w:rPr>
        <w:t xml:space="preserve"> </w:t>
      </w:r>
      <w:r w:rsidRPr="00135113">
        <w:rPr>
          <w:rFonts w:ascii="Courier New" w:hAnsi="Courier New" w:cs="Courier New"/>
        </w:rPr>
        <w:t>işbu  iddialar,</w:t>
      </w:r>
      <w:r>
        <w:rPr>
          <w:rFonts w:ascii="Courier New" w:hAnsi="Courier New" w:cs="Courier New"/>
        </w:rPr>
        <w:t xml:space="preserve"> </w:t>
      </w:r>
      <w:r w:rsidRPr="00135113">
        <w:rPr>
          <w:rFonts w:ascii="Courier New" w:hAnsi="Courier New" w:cs="Courier New"/>
        </w:rPr>
        <w:t>davanın açılamayacağı</w:t>
      </w:r>
      <w:r>
        <w:rPr>
          <w:rFonts w:ascii="Courier New" w:hAnsi="Courier New" w:cs="Courier New"/>
        </w:rPr>
        <w:t xml:space="preserve">nı </w:t>
      </w:r>
      <w:r w:rsidRPr="00135113">
        <w:rPr>
          <w:rFonts w:ascii="Courier New" w:hAnsi="Courier New" w:cs="Courier New"/>
        </w:rPr>
        <w:t>veya davanın</w:t>
      </w:r>
      <w:r>
        <w:rPr>
          <w:rFonts w:ascii="Courier New" w:hAnsi="Courier New" w:cs="Courier New"/>
        </w:rPr>
        <w:t xml:space="preserve"> </w:t>
      </w:r>
      <w:r w:rsidRPr="00135113">
        <w:rPr>
          <w:rFonts w:ascii="Courier New" w:hAnsi="Courier New" w:cs="Courier New"/>
        </w:rPr>
        <w:t>yok</w:t>
      </w:r>
      <w:r>
        <w:rPr>
          <w:rFonts w:ascii="Courier New" w:hAnsi="Courier New" w:cs="Courier New"/>
        </w:rPr>
        <w:t xml:space="preserve"> </w:t>
      </w:r>
      <w:r w:rsidRPr="00135113">
        <w:rPr>
          <w:rFonts w:ascii="Courier New" w:hAnsi="Courier New" w:cs="Courier New"/>
        </w:rPr>
        <w:t xml:space="preserve">sayılmasını  </w:t>
      </w:r>
      <w:r w:rsidRPr="00135113">
        <w:rPr>
          <w:rFonts w:ascii="Courier New" w:hAnsi="Courier New" w:cs="Courier New"/>
          <w:b/>
        </w:rPr>
        <w:t>(null and</w:t>
      </w:r>
      <w:r>
        <w:rPr>
          <w:rFonts w:ascii="Courier New" w:hAnsi="Courier New" w:cs="Courier New"/>
          <w:b/>
        </w:rPr>
        <w:t xml:space="preserve"> void</w:t>
      </w:r>
      <w:r w:rsidRPr="00135113">
        <w:rPr>
          <w:rFonts w:ascii="Courier New" w:hAnsi="Courier New" w:cs="Courier New"/>
          <w:b/>
        </w:rPr>
        <w:t>)</w:t>
      </w:r>
      <w:r>
        <w:rPr>
          <w:rFonts w:ascii="Courier New" w:hAnsi="Courier New" w:cs="Courier New"/>
        </w:rPr>
        <w:t xml:space="preserve"> </w:t>
      </w:r>
      <w:r w:rsidRPr="00135113">
        <w:rPr>
          <w:rFonts w:ascii="Courier New" w:hAnsi="Courier New" w:cs="Courier New"/>
        </w:rPr>
        <w:t>gerektirmemektedir</w:t>
      </w:r>
      <w:r>
        <w:rPr>
          <w:rFonts w:ascii="Courier New" w:hAnsi="Courier New" w:cs="Courier New"/>
        </w:rPr>
        <w:t xml:space="preserve"> </w:t>
      </w:r>
      <w:r w:rsidRPr="00135113">
        <w:rPr>
          <w:rFonts w:ascii="Courier New" w:hAnsi="Courier New" w:cs="Courier New"/>
          <w:b/>
        </w:rPr>
        <w:t>(Ayrıca</w:t>
      </w:r>
      <w:r>
        <w:rPr>
          <w:rFonts w:ascii="Courier New" w:hAnsi="Courier New" w:cs="Courier New"/>
          <w:b/>
        </w:rPr>
        <w:t xml:space="preserve"> B</w:t>
      </w:r>
      <w:r w:rsidRPr="00135113">
        <w:rPr>
          <w:rFonts w:ascii="Courier New" w:hAnsi="Courier New" w:cs="Courier New"/>
          <w:b/>
        </w:rPr>
        <w:t>kz</w:t>
      </w:r>
      <w:r>
        <w:rPr>
          <w:rFonts w:ascii="Courier New" w:hAnsi="Courier New" w:cs="Courier New"/>
          <w:b/>
        </w:rPr>
        <w:t>.</w:t>
      </w:r>
      <w:r w:rsidRPr="00135113">
        <w:rPr>
          <w:rFonts w:ascii="Courier New" w:hAnsi="Courier New" w:cs="Courier New"/>
          <w:b/>
        </w:rPr>
        <w:t>Y</w:t>
      </w:r>
      <w:r>
        <w:rPr>
          <w:rFonts w:ascii="Courier New" w:hAnsi="Courier New" w:cs="Courier New"/>
          <w:b/>
        </w:rPr>
        <w:t>argıtay</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 xml:space="preserve"> 7/2012  D</w:t>
      </w:r>
      <w:r>
        <w:rPr>
          <w:rFonts w:ascii="Courier New" w:hAnsi="Courier New" w:cs="Courier New"/>
          <w:b/>
        </w:rPr>
        <w:t>.34/</w:t>
      </w:r>
      <w:r w:rsidRPr="00135113">
        <w:rPr>
          <w:rFonts w:ascii="Courier New" w:hAnsi="Courier New" w:cs="Courier New"/>
          <w:b/>
        </w:rPr>
        <w:t>2013)</w:t>
      </w:r>
      <w:r>
        <w:rPr>
          <w:rFonts w:ascii="Courier New" w:hAnsi="Courier New" w:cs="Courier New"/>
          <w:b/>
        </w:rPr>
        <w:t>.</w:t>
      </w:r>
    </w:p>
    <w:p w:rsidR="008101BF"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b/>
        </w:rPr>
      </w:pPr>
      <w:r w:rsidRPr="00135113">
        <w:rPr>
          <w:rFonts w:ascii="Courier New" w:hAnsi="Courier New" w:cs="Courier New"/>
          <w:b/>
        </w:rPr>
        <w:tab/>
      </w:r>
      <w:r w:rsidRPr="00135113">
        <w:rPr>
          <w:rFonts w:ascii="Courier New" w:hAnsi="Courier New" w:cs="Courier New"/>
        </w:rPr>
        <w:t>Davaya eklenen</w:t>
      </w:r>
      <w:r>
        <w:rPr>
          <w:rFonts w:ascii="Courier New" w:hAnsi="Courier New" w:cs="Courier New"/>
        </w:rPr>
        <w:t xml:space="preserve"> </w:t>
      </w:r>
      <w:r w:rsidRPr="00135113">
        <w:rPr>
          <w:rFonts w:ascii="Courier New" w:hAnsi="Courier New" w:cs="Courier New"/>
        </w:rPr>
        <w:t>avukat</w:t>
      </w:r>
      <w:r>
        <w:rPr>
          <w:rFonts w:ascii="Courier New" w:hAnsi="Courier New" w:cs="Courier New"/>
        </w:rPr>
        <w:t xml:space="preserve"> t</w:t>
      </w:r>
      <w:r w:rsidRPr="00135113">
        <w:rPr>
          <w:rFonts w:ascii="Courier New" w:hAnsi="Courier New" w:cs="Courier New"/>
        </w:rPr>
        <w:t>utma</w:t>
      </w:r>
      <w:r>
        <w:rPr>
          <w:rFonts w:ascii="Courier New" w:hAnsi="Courier New" w:cs="Courier New"/>
        </w:rPr>
        <w:t xml:space="preserve"> v</w:t>
      </w:r>
      <w:r w:rsidRPr="00135113">
        <w:rPr>
          <w:rFonts w:ascii="Courier New" w:hAnsi="Courier New" w:cs="Courier New"/>
        </w:rPr>
        <w:t>arakasındaki</w:t>
      </w:r>
      <w:r>
        <w:rPr>
          <w:rFonts w:ascii="Courier New" w:hAnsi="Courier New" w:cs="Courier New"/>
        </w:rPr>
        <w:t xml:space="preserve"> </w:t>
      </w:r>
      <w:r w:rsidRPr="00135113">
        <w:rPr>
          <w:rFonts w:ascii="Courier New" w:hAnsi="Courier New" w:cs="Courier New"/>
        </w:rPr>
        <w:t>bu</w:t>
      </w:r>
      <w:r>
        <w:rPr>
          <w:rFonts w:ascii="Courier New" w:hAnsi="Courier New" w:cs="Courier New"/>
        </w:rPr>
        <w:t xml:space="preserve"> eksiklikler </w:t>
      </w:r>
      <w:r w:rsidRPr="00135113">
        <w:rPr>
          <w:rFonts w:ascii="Courier New" w:hAnsi="Courier New" w:cs="Courier New"/>
        </w:rPr>
        <w:t>veya fazlalıklar</w:t>
      </w:r>
      <w:r>
        <w:rPr>
          <w:rFonts w:ascii="Courier New" w:hAnsi="Courier New" w:cs="Courier New"/>
        </w:rPr>
        <w:t xml:space="preserve"> </w:t>
      </w:r>
      <w:r w:rsidRPr="00135113">
        <w:rPr>
          <w:rFonts w:ascii="Courier New" w:hAnsi="Courier New" w:cs="Courier New"/>
        </w:rPr>
        <w:t>usulsüzlük</w:t>
      </w:r>
      <w:r>
        <w:rPr>
          <w:rFonts w:ascii="Courier New" w:hAnsi="Courier New" w:cs="Courier New"/>
        </w:rPr>
        <w:t xml:space="preserve"> </w:t>
      </w:r>
      <w:r w:rsidRPr="00135113">
        <w:rPr>
          <w:rFonts w:ascii="Courier New" w:hAnsi="Courier New" w:cs="Courier New"/>
        </w:rPr>
        <w:t>olarak</w:t>
      </w:r>
      <w:r>
        <w:rPr>
          <w:rFonts w:ascii="Courier New" w:hAnsi="Courier New" w:cs="Courier New"/>
        </w:rPr>
        <w:t xml:space="preserve"> </w:t>
      </w:r>
      <w:r w:rsidRPr="00135113">
        <w:rPr>
          <w:rFonts w:ascii="Courier New" w:hAnsi="Courier New" w:cs="Courier New"/>
        </w:rPr>
        <w:t>farz</w:t>
      </w:r>
      <w:r>
        <w:rPr>
          <w:rFonts w:ascii="Courier New" w:hAnsi="Courier New" w:cs="Courier New"/>
        </w:rPr>
        <w:t xml:space="preserve"> </w:t>
      </w:r>
      <w:r w:rsidRPr="00135113">
        <w:rPr>
          <w:rFonts w:ascii="Courier New" w:hAnsi="Courier New" w:cs="Courier New"/>
        </w:rPr>
        <w:t>edilse</w:t>
      </w:r>
      <w:r>
        <w:rPr>
          <w:rFonts w:ascii="Courier New" w:hAnsi="Courier New" w:cs="Courier New"/>
        </w:rPr>
        <w:t xml:space="preserve"> bile, Davalı No.1, </w:t>
      </w:r>
      <w:r w:rsidRPr="00135113">
        <w:rPr>
          <w:rFonts w:ascii="Courier New" w:hAnsi="Courier New" w:cs="Courier New"/>
        </w:rPr>
        <w:t>kayıtsız</w:t>
      </w:r>
      <w:r>
        <w:rPr>
          <w:rFonts w:ascii="Courier New" w:hAnsi="Courier New" w:cs="Courier New"/>
        </w:rPr>
        <w:t xml:space="preserve"> </w:t>
      </w:r>
      <w:r w:rsidRPr="00135113">
        <w:rPr>
          <w:rFonts w:ascii="Courier New" w:hAnsi="Courier New" w:cs="Courier New"/>
        </w:rPr>
        <w:t>şartsız</w:t>
      </w:r>
      <w:r>
        <w:rPr>
          <w:rFonts w:ascii="Courier New" w:hAnsi="Courier New" w:cs="Courier New"/>
        </w:rPr>
        <w:t xml:space="preserve"> i</w:t>
      </w:r>
      <w:r w:rsidRPr="00135113">
        <w:rPr>
          <w:rFonts w:ascii="Courier New" w:hAnsi="Courier New" w:cs="Courier New"/>
        </w:rPr>
        <w:t>s</w:t>
      </w:r>
      <w:r>
        <w:rPr>
          <w:rFonts w:ascii="Courier New" w:hAnsi="Courier New" w:cs="Courier New"/>
        </w:rPr>
        <w:t>p</w:t>
      </w:r>
      <w:r w:rsidRPr="00135113">
        <w:rPr>
          <w:rFonts w:ascii="Courier New" w:hAnsi="Courier New" w:cs="Courier New"/>
        </w:rPr>
        <w:t>at-ı vücut</w:t>
      </w:r>
      <w:r>
        <w:rPr>
          <w:rFonts w:ascii="Courier New" w:hAnsi="Courier New" w:cs="Courier New"/>
        </w:rPr>
        <w:t xml:space="preserve"> </w:t>
      </w:r>
      <w:r w:rsidRPr="00135113">
        <w:rPr>
          <w:rFonts w:ascii="Courier New" w:hAnsi="Courier New" w:cs="Courier New"/>
        </w:rPr>
        <w:t>kaydı</w:t>
      </w:r>
      <w:r>
        <w:rPr>
          <w:rFonts w:ascii="Courier New" w:hAnsi="Courier New" w:cs="Courier New"/>
        </w:rPr>
        <w:t xml:space="preserve"> </w:t>
      </w:r>
      <w:r w:rsidRPr="00135113">
        <w:rPr>
          <w:rFonts w:ascii="Courier New" w:hAnsi="Courier New" w:cs="Courier New"/>
        </w:rPr>
        <w:t>yaptırmakla</w:t>
      </w:r>
      <w:r>
        <w:rPr>
          <w:rFonts w:ascii="Courier New" w:hAnsi="Courier New" w:cs="Courier New"/>
        </w:rPr>
        <w:t xml:space="preserve">, </w:t>
      </w:r>
      <w:r w:rsidRPr="00135113">
        <w:rPr>
          <w:rFonts w:ascii="Courier New" w:hAnsi="Courier New" w:cs="Courier New"/>
        </w:rPr>
        <w:t>avukat  t</w:t>
      </w:r>
      <w:r>
        <w:rPr>
          <w:rFonts w:ascii="Courier New" w:hAnsi="Courier New" w:cs="Courier New"/>
        </w:rPr>
        <w:t xml:space="preserve">utma varakasındaki usulsüzlüğü ileri sürme </w:t>
      </w:r>
      <w:r w:rsidRPr="00135113">
        <w:rPr>
          <w:rFonts w:ascii="Courier New" w:hAnsi="Courier New" w:cs="Courier New"/>
        </w:rPr>
        <w:t>hakkı</w:t>
      </w:r>
      <w:r>
        <w:rPr>
          <w:rFonts w:ascii="Courier New" w:hAnsi="Courier New" w:cs="Courier New"/>
        </w:rPr>
        <w:t xml:space="preserve">ndan </w:t>
      </w:r>
      <w:r w:rsidRPr="00135113">
        <w:rPr>
          <w:rFonts w:ascii="Courier New" w:hAnsi="Courier New" w:cs="Courier New"/>
        </w:rPr>
        <w:t xml:space="preserve">feragat </w:t>
      </w:r>
      <w:r>
        <w:rPr>
          <w:rFonts w:ascii="Courier New" w:hAnsi="Courier New" w:cs="Courier New"/>
        </w:rPr>
        <w:t xml:space="preserve"> etmiş </w:t>
      </w:r>
      <w:r w:rsidRPr="00135113">
        <w:rPr>
          <w:rFonts w:ascii="Courier New" w:hAnsi="Courier New" w:cs="Courier New"/>
        </w:rPr>
        <w:t>sayılır</w:t>
      </w:r>
      <w:r>
        <w:rPr>
          <w:rFonts w:ascii="Courier New" w:hAnsi="Courier New" w:cs="Courier New"/>
        </w:rPr>
        <w:t xml:space="preserve"> </w:t>
      </w:r>
      <w:r w:rsidRPr="00135113">
        <w:rPr>
          <w:rFonts w:ascii="Courier New" w:hAnsi="Courier New" w:cs="Courier New"/>
          <w:b/>
        </w:rPr>
        <w:t>(</w:t>
      </w:r>
      <w:r>
        <w:rPr>
          <w:rFonts w:ascii="Courier New" w:hAnsi="Courier New" w:cs="Courier New"/>
          <w:b/>
        </w:rPr>
        <w:t>Bkz.</w:t>
      </w:r>
      <w:r w:rsidRPr="00135113">
        <w:rPr>
          <w:rFonts w:ascii="Courier New" w:hAnsi="Courier New" w:cs="Courier New"/>
          <w:b/>
        </w:rPr>
        <w:t>H</w:t>
      </w:r>
      <w:r>
        <w:rPr>
          <w:rFonts w:ascii="Courier New" w:hAnsi="Courier New" w:cs="Courier New"/>
          <w:b/>
        </w:rPr>
        <w:t>ukuk</w:t>
      </w:r>
      <w:r w:rsidRPr="00135113">
        <w:rPr>
          <w:rFonts w:ascii="Courier New" w:hAnsi="Courier New" w:cs="Courier New"/>
          <w:b/>
        </w:rPr>
        <w:t>/İstinaf</w:t>
      </w:r>
      <w:r>
        <w:rPr>
          <w:rFonts w:ascii="Courier New" w:hAnsi="Courier New" w:cs="Courier New"/>
          <w:b/>
        </w:rPr>
        <w:t xml:space="preserve"> </w:t>
      </w:r>
      <w:r w:rsidRPr="00135113">
        <w:rPr>
          <w:rFonts w:ascii="Courier New" w:hAnsi="Courier New" w:cs="Courier New"/>
          <w:b/>
        </w:rPr>
        <w:t>33/70; Y</w:t>
      </w:r>
      <w:r>
        <w:rPr>
          <w:rFonts w:ascii="Courier New" w:hAnsi="Courier New" w:cs="Courier New"/>
          <w:b/>
        </w:rPr>
        <w:t>argıtay</w:t>
      </w:r>
      <w:r w:rsidRPr="00135113">
        <w:rPr>
          <w:rFonts w:ascii="Courier New" w:hAnsi="Courier New" w:cs="Courier New"/>
          <w:b/>
        </w:rPr>
        <w:t>/H</w:t>
      </w:r>
      <w:r>
        <w:rPr>
          <w:rFonts w:ascii="Courier New" w:hAnsi="Courier New" w:cs="Courier New"/>
          <w:b/>
        </w:rPr>
        <w:t xml:space="preserve">ukuk </w:t>
      </w:r>
      <w:r w:rsidRPr="00135113">
        <w:rPr>
          <w:rFonts w:ascii="Courier New" w:hAnsi="Courier New" w:cs="Courier New"/>
          <w:b/>
        </w:rPr>
        <w:t>7/2012  D.34/2013)</w:t>
      </w:r>
      <w:r>
        <w:rPr>
          <w:rFonts w:ascii="Courier New" w:hAnsi="Courier New" w:cs="Courier New"/>
          <w:b/>
        </w:rPr>
        <w:t>.</w:t>
      </w:r>
      <w:r w:rsidRPr="00135113">
        <w:rPr>
          <w:rFonts w:ascii="Courier New" w:hAnsi="Courier New" w:cs="Courier New"/>
          <w:b/>
        </w:rPr>
        <w:t xml:space="preserve"> </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b/>
        </w:rPr>
      </w:pPr>
      <w:r w:rsidRPr="00E77548">
        <w:rPr>
          <w:rFonts w:ascii="Courier New" w:hAnsi="Courier New" w:cs="Courier New"/>
          <w:b/>
        </w:rPr>
        <w:tab/>
        <w:t>Yukarıda belirtilenler ışığında</w:t>
      </w:r>
      <w:r>
        <w:rPr>
          <w:rFonts w:ascii="Courier New" w:hAnsi="Courier New" w:cs="Courier New"/>
          <w:b/>
        </w:rPr>
        <w:t>,</w:t>
      </w:r>
      <w:r w:rsidRPr="00E77548">
        <w:rPr>
          <w:rFonts w:ascii="Courier New" w:hAnsi="Courier New" w:cs="Courier New"/>
          <w:b/>
        </w:rPr>
        <w:t xml:space="preserve"> </w:t>
      </w:r>
      <w:r>
        <w:rPr>
          <w:rFonts w:ascii="Courier New" w:hAnsi="Courier New" w:cs="Courier New"/>
          <w:b/>
        </w:rPr>
        <w:t>İ</w:t>
      </w:r>
      <w:r w:rsidRPr="00E77548">
        <w:rPr>
          <w:rFonts w:ascii="Courier New" w:hAnsi="Courier New" w:cs="Courier New"/>
          <w:b/>
        </w:rPr>
        <w:t xml:space="preserve">stinaf </w:t>
      </w:r>
      <w:r>
        <w:rPr>
          <w:rFonts w:ascii="Courier New" w:hAnsi="Courier New" w:cs="Courier New"/>
          <w:b/>
        </w:rPr>
        <w:t>E</w:t>
      </w:r>
      <w:r w:rsidRPr="00E77548">
        <w:rPr>
          <w:rFonts w:ascii="Courier New" w:hAnsi="Courier New" w:cs="Courier New"/>
          <w:b/>
        </w:rPr>
        <w:t>den</w:t>
      </w:r>
      <w:r>
        <w:rPr>
          <w:rFonts w:ascii="Courier New" w:hAnsi="Courier New" w:cs="Courier New"/>
          <w:b/>
        </w:rPr>
        <w:t xml:space="preserve">in </w:t>
      </w:r>
      <w:r w:rsidRPr="00E77548">
        <w:rPr>
          <w:rFonts w:ascii="Courier New" w:hAnsi="Courier New" w:cs="Courier New"/>
          <w:b/>
        </w:rPr>
        <w:t xml:space="preserve">1,2 ve </w:t>
      </w:r>
    </w:p>
    <w:p w:rsidR="008101BF" w:rsidRPr="00E77548" w:rsidRDefault="008101BF" w:rsidP="008101BF">
      <w:pPr>
        <w:spacing w:line="360" w:lineRule="auto"/>
        <w:rPr>
          <w:rFonts w:ascii="Courier New" w:hAnsi="Courier New" w:cs="Courier New"/>
          <w:b/>
        </w:rPr>
      </w:pPr>
      <w:r w:rsidRPr="00E77548">
        <w:rPr>
          <w:rFonts w:ascii="Courier New" w:hAnsi="Courier New" w:cs="Courier New"/>
          <w:b/>
        </w:rPr>
        <w:t>3. istinaf sebeplerinin re</w:t>
      </w:r>
      <w:r>
        <w:rPr>
          <w:rFonts w:ascii="Courier New" w:hAnsi="Courier New" w:cs="Courier New"/>
          <w:b/>
        </w:rPr>
        <w:t>dd</w:t>
      </w:r>
      <w:r w:rsidRPr="00E77548">
        <w:rPr>
          <w:rFonts w:ascii="Courier New" w:hAnsi="Courier New" w:cs="Courier New"/>
          <w:b/>
        </w:rPr>
        <w:t>edilmesi gerekmektedir ve red</w:t>
      </w:r>
      <w:r>
        <w:rPr>
          <w:rFonts w:ascii="Courier New" w:hAnsi="Courier New" w:cs="Courier New"/>
          <w:b/>
        </w:rPr>
        <w:t>dedilir</w:t>
      </w:r>
      <w:r w:rsidRPr="00E77548">
        <w:rPr>
          <w:rFonts w:ascii="Courier New" w:hAnsi="Courier New" w:cs="Courier New"/>
          <w:b/>
        </w:rPr>
        <w:t xml:space="preserve">. </w:t>
      </w:r>
    </w:p>
    <w:p w:rsidR="008101BF" w:rsidRPr="0089297C" w:rsidRDefault="008101BF" w:rsidP="008101BF">
      <w:pPr>
        <w:spacing w:line="360" w:lineRule="auto"/>
        <w:rPr>
          <w:rFonts w:ascii="Courier New" w:hAnsi="Courier New" w:cs="Courier New"/>
          <w:b/>
        </w:rPr>
      </w:pPr>
    </w:p>
    <w:p w:rsidR="008101BF" w:rsidRPr="00135113" w:rsidRDefault="008101BF" w:rsidP="008101BF">
      <w:pPr>
        <w:spacing w:line="360" w:lineRule="auto"/>
        <w:rPr>
          <w:rFonts w:ascii="Courier New" w:hAnsi="Courier New" w:cs="Courier New"/>
        </w:rPr>
      </w:pPr>
      <w:r w:rsidRPr="00E77548">
        <w:rPr>
          <w:rFonts w:ascii="Courier New" w:hAnsi="Courier New" w:cs="Courier New"/>
          <w:b/>
        </w:rPr>
        <w:tab/>
        <w:t xml:space="preserve">Davalı No.1’in 9. istinaf sebebine ve Davalı No.1 </w:t>
      </w:r>
      <w:r>
        <w:rPr>
          <w:rFonts w:ascii="Courier New" w:hAnsi="Courier New" w:cs="Courier New"/>
          <w:b/>
        </w:rPr>
        <w:t>A</w:t>
      </w:r>
      <w:r w:rsidRPr="00E77548">
        <w:rPr>
          <w:rFonts w:ascii="Courier New" w:hAnsi="Courier New" w:cs="Courier New"/>
          <w:b/>
        </w:rPr>
        <w:t xml:space="preserve">vukatının istinaftaki hitabına göre; </w:t>
      </w:r>
      <w:r w:rsidRPr="00135113">
        <w:rPr>
          <w:rFonts w:ascii="Courier New" w:hAnsi="Courier New" w:cs="Courier New"/>
        </w:rPr>
        <w:t>Dava</w:t>
      </w:r>
      <w:r>
        <w:rPr>
          <w:rFonts w:ascii="Courier New" w:hAnsi="Courier New" w:cs="Courier New"/>
        </w:rPr>
        <w:t>c</w:t>
      </w:r>
      <w:r w:rsidRPr="00135113">
        <w:rPr>
          <w:rFonts w:ascii="Courier New" w:hAnsi="Courier New" w:cs="Courier New"/>
        </w:rPr>
        <w:t>ı</w:t>
      </w:r>
      <w:r>
        <w:rPr>
          <w:rFonts w:ascii="Courier New" w:hAnsi="Courier New" w:cs="Courier New"/>
        </w:rPr>
        <w:t xml:space="preserve"> No.1</w:t>
      </w:r>
      <w:r w:rsidRPr="00135113">
        <w:rPr>
          <w:rFonts w:ascii="Courier New" w:hAnsi="Courier New" w:cs="Courier New"/>
        </w:rPr>
        <w:t xml:space="preserve"> ve 2’nin   Birleşik Krall</w:t>
      </w:r>
      <w:r>
        <w:rPr>
          <w:rFonts w:ascii="Courier New" w:hAnsi="Courier New" w:cs="Courier New"/>
        </w:rPr>
        <w:t xml:space="preserve">ık’ta usulü veçhile kayıtlı bir şirket olduğu hususundaki </w:t>
      </w:r>
      <w:r w:rsidRPr="00135113">
        <w:rPr>
          <w:rFonts w:ascii="Courier New" w:hAnsi="Courier New" w:cs="Courier New"/>
        </w:rPr>
        <w:t>iddia</w:t>
      </w:r>
      <w:r>
        <w:rPr>
          <w:rFonts w:ascii="Courier New" w:hAnsi="Courier New" w:cs="Courier New"/>
        </w:rPr>
        <w:t xml:space="preserve"> </w:t>
      </w:r>
      <w:r w:rsidRPr="00135113">
        <w:rPr>
          <w:rFonts w:ascii="Courier New" w:hAnsi="Courier New" w:cs="Courier New"/>
        </w:rPr>
        <w:t>Müdafaa</w:t>
      </w:r>
      <w:r>
        <w:rPr>
          <w:rFonts w:ascii="Courier New" w:hAnsi="Courier New" w:cs="Courier New"/>
        </w:rPr>
        <w:t xml:space="preserve"> </w:t>
      </w:r>
      <w:r w:rsidRPr="00135113">
        <w:rPr>
          <w:rFonts w:ascii="Courier New" w:hAnsi="Courier New" w:cs="Courier New"/>
        </w:rPr>
        <w:t>Takririnde</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w:t>
      </w:r>
      <w:r w:rsidRPr="00135113">
        <w:rPr>
          <w:rFonts w:ascii="Courier New" w:hAnsi="Courier New" w:cs="Courier New"/>
        </w:rPr>
        <w:t>davanın</w:t>
      </w:r>
      <w:r>
        <w:rPr>
          <w:rFonts w:ascii="Courier New" w:hAnsi="Courier New" w:cs="Courier New"/>
        </w:rPr>
        <w:t xml:space="preserve"> </w:t>
      </w:r>
      <w:r w:rsidRPr="00135113">
        <w:rPr>
          <w:rFonts w:ascii="Courier New" w:hAnsi="Courier New" w:cs="Courier New"/>
        </w:rPr>
        <w:t>dinlenmesi  esna</w:t>
      </w:r>
      <w:r>
        <w:rPr>
          <w:rFonts w:ascii="Courier New" w:hAnsi="Courier New" w:cs="Courier New"/>
        </w:rPr>
        <w:t>sında, Müdafaa tarafından redd</w:t>
      </w:r>
      <w:r w:rsidRPr="00135113">
        <w:rPr>
          <w:rFonts w:ascii="Courier New" w:hAnsi="Courier New" w:cs="Courier New"/>
        </w:rPr>
        <w:t>edilmesine</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ayrıca </w:t>
      </w:r>
      <w:r w:rsidRPr="00135113">
        <w:rPr>
          <w:rFonts w:ascii="Courier New" w:hAnsi="Courier New" w:cs="Courier New"/>
        </w:rPr>
        <w:t xml:space="preserve"> Da</w:t>
      </w:r>
      <w:r>
        <w:rPr>
          <w:rFonts w:ascii="Courier New" w:hAnsi="Courier New" w:cs="Courier New"/>
        </w:rPr>
        <w:t>vacıların bu hususu belgesel şahadetle kanıtla</w:t>
      </w:r>
      <w:r w:rsidRPr="00135113">
        <w:rPr>
          <w:rFonts w:ascii="Courier New" w:hAnsi="Courier New" w:cs="Courier New"/>
        </w:rPr>
        <w:t>ma</w:t>
      </w:r>
      <w:r>
        <w:rPr>
          <w:rFonts w:ascii="Courier New" w:hAnsi="Courier New" w:cs="Courier New"/>
        </w:rPr>
        <w:t xml:space="preserve"> </w:t>
      </w:r>
      <w:r w:rsidRPr="00135113">
        <w:rPr>
          <w:rFonts w:ascii="Courier New" w:hAnsi="Courier New" w:cs="Courier New"/>
        </w:rPr>
        <w:t>imkânı  olmasına rağmen</w:t>
      </w:r>
      <w:r>
        <w:rPr>
          <w:rFonts w:ascii="Courier New" w:hAnsi="Courier New" w:cs="Courier New"/>
        </w:rPr>
        <w:t>, bu husus Davacılar tarafından herhangi bir şekilde kanıtlanmış değildir.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 xml:space="preserve">Davacılar </w:t>
      </w:r>
      <w:r>
        <w:rPr>
          <w:rFonts w:ascii="Courier New" w:hAnsi="Courier New" w:cs="Courier New"/>
        </w:rPr>
        <w:t>A</w:t>
      </w:r>
      <w:r w:rsidRPr="00135113">
        <w:rPr>
          <w:rFonts w:ascii="Courier New" w:hAnsi="Courier New" w:cs="Courier New"/>
        </w:rPr>
        <w:t>vukatı</w:t>
      </w:r>
      <w:r>
        <w:rPr>
          <w:rFonts w:ascii="Courier New" w:hAnsi="Courier New" w:cs="Courier New"/>
        </w:rPr>
        <w:t xml:space="preserve"> </w:t>
      </w:r>
      <w:r w:rsidRPr="00135113">
        <w:rPr>
          <w:rFonts w:ascii="Courier New" w:hAnsi="Courier New" w:cs="Courier New"/>
        </w:rPr>
        <w:t>ise</w:t>
      </w:r>
      <w:r>
        <w:rPr>
          <w:rFonts w:ascii="Courier New" w:hAnsi="Courier New" w:cs="Courier New"/>
        </w:rPr>
        <w:t xml:space="preserve"> </w:t>
      </w:r>
      <w:r w:rsidRPr="00135113">
        <w:rPr>
          <w:rFonts w:ascii="Courier New" w:hAnsi="Courier New" w:cs="Courier New"/>
        </w:rPr>
        <w:t>hitabında; Davacıların</w:t>
      </w:r>
      <w:r>
        <w:rPr>
          <w:rFonts w:ascii="Courier New" w:hAnsi="Courier New" w:cs="Courier New"/>
        </w:rPr>
        <w:t xml:space="preserve"> </w:t>
      </w:r>
      <w:r w:rsidRPr="00135113">
        <w:rPr>
          <w:rFonts w:ascii="Courier New" w:hAnsi="Courier New" w:cs="Courier New"/>
        </w:rPr>
        <w:t>İngiltere’de  kayıtlı</w:t>
      </w:r>
      <w:r>
        <w:rPr>
          <w:rFonts w:ascii="Courier New" w:hAnsi="Courier New" w:cs="Courier New"/>
        </w:rPr>
        <w:t xml:space="preserve"> </w:t>
      </w:r>
      <w:r w:rsidRPr="00135113">
        <w:rPr>
          <w:rFonts w:ascii="Courier New" w:hAnsi="Courier New" w:cs="Courier New"/>
        </w:rPr>
        <w:t>şirket</w:t>
      </w:r>
      <w:r>
        <w:rPr>
          <w:rFonts w:ascii="Courier New" w:hAnsi="Courier New" w:cs="Courier New"/>
        </w:rPr>
        <w:t xml:space="preserve"> </w:t>
      </w:r>
      <w:r w:rsidRPr="00135113">
        <w:rPr>
          <w:rFonts w:ascii="Courier New" w:hAnsi="Courier New" w:cs="Courier New"/>
        </w:rPr>
        <w:t>oldukları</w:t>
      </w:r>
      <w:r>
        <w:rPr>
          <w:rFonts w:ascii="Courier New" w:hAnsi="Courier New" w:cs="Courier New"/>
        </w:rPr>
        <w:t xml:space="preserve"> </w:t>
      </w:r>
      <w:r w:rsidRPr="00135113">
        <w:rPr>
          <w:rFonts w:ascii="Courier New" w:hAnsi="Courier New" w:cs="Courier New"/>
        </w:rPr>
        <w:t xml:space="preserve">hususunda </w:t>
      </w:r>
      <w:r>
        <w:rPr>
          <w:rFonts w:ascii="Courier New" w:hAnsi="Courier New" w:cs="Courier New"/>
        </w:rPr>
        <w:t>Davacıların yetkili vekili olan Davacılar T</w:t>
      </w:r>
      <w:r w:rsidRPr="00135113">
        <w:rPr>
          <w:rFonts w:ascii="Courier New" w:hAnsi="Courier New" w:cs="Courier New"/>
        </w:rPr>
        <w:t>an</w:t>
      </w:r>
      <w:r>
        <w:rPr>
          <w:rFonts w:ascii="Courier New" w:hAnsi="Courier New" w:cs="Courier New"/>
        </w:rPr>
        <w:t xml:space="preserve">ığı No.2 Anthony Bass’ın şahadeti olduğunu  ve </w:t>
      </w:r>
      <w:r w:rsidRPr="00135113">
        <w:rPr>
          <w:rFonts w:ascii="Courier New" w:hAnsi="Courier New" w:cs="Courier New"/>
        </w:rPr>
        <w:t>bu şirke</w:t>
      </w:r>
      <w:r>
        <w:rPr>
          <w:rFonts w:ascii="Courier New" w:hAnsi="Courier New" w:cs="Courier New"/>
        </w:rPr>
        <w:t xml:space="preserve">tlerin İngiltere’de kayıtlı olduklarını </w:t>
      </w:r>
      <w:r w:rsidRPr="00135113">
        <w:rPr>
          <w:rFonts w:ascii="Courier New" w:hAnsi="Courier New" w:cs="Courier New"/>
        </w:rPr>
        <w:t xml:space="preserve">ispat etmek  </w:t>
      </w:r>
      <w:r w:rsidRPr="00135113">
        <w:rPr>
          <w:rFonts w:ascii="Courier New" w:hAnsi="Courier New" w:cs="Courier New"/>
        </w:rPr>
        <w:lastRenderedPageBreak/>
        <w:t>için</w:t>
      </w:r>
      <w:r>
        <w:rPr>
          <w:rFonts w:ascii="Courier New" w:hAnsi="Courier New" w:cs="Courier New"/>
        </w:rPr>
        <w:t xml:space="preserve"> </w:t>
      </w:r>
      <w:r w:rsidRPr="00135113">
        <w:rPr>
          <w:rFonts w:ascii="Courier New" w:hAnsi="Courier New" w:cs="Courier New"/>
        </w:rPr>
        <w:t>tescil</w:t>
      </w:r>
      <w:r>
        <w:rPr>
          <w:rFonts w:ascii="Courier New" w:hAnsi="Courier New" w:cs="Courier New"/>
        </w:rPr>
        <w:t xml:space="preserve"> belgesi sunmanın gerekli olmadığını, </w:t>
      </w:r>
      <w:r w:rsidRPr="00135113">
        <w:rPr>
          <w:rFonts w:ascii="Courier New" w:hAnsi="Courier New" w:cs="Courier New"/>
        </w:rPr>
        <w:t>Fasıl</w:t>
      </w:r>
      <w:r>
        <w:rPr>
          <w:rFonts w:ascii="Courier New" w:hAnsi="Courier New" w:cs="Courier New"/>
        </w:rPr>
        <w:t xml:space="preserve"> </w:t>
      </w:r>
      <w:r w:rsidRPr="00135113">
        <w:rPr>
          <w:rFonts w:ascii="Courier New" w:hAnsi="Courier New" w:cs="Courier New"/>
        </w:rPr>
        <w:t>113 Şirketler</w:t>
      </w:r>
      <w:r>
        <w:rPr>
          <w:rFonts w:ascii="Courier New" w:hAnsi="Courier New" w:cs="Courier New"/>
        </w:rPr>
        <w:t xml:space="preserve"> </w:t>
      </w:r>
      <w:r w:rsidRPr="00135113">
        <w:rPr>
          <w:rFonts w:ascii="Courier New" w:hAnsi="Courier New" w:cs="Courier New"/>
        </w:rPr>
        <w:t>Yasası</w:t>
      </w:r>
      <w:r>
        <w:rPr>
          <w:rFonts w:ascii="Courier New" w:hAnsi="Courier New" w:cs="Courier New"/>
        </w:rPr>
        <w:t>’</w:t>
      </w:r>
      <w:r w:rsidRPr="00135113">
        <w:rPr>
          <w:rFonts w:ascii="Courier New" w:hAnsi="Courier New" w:cs="Courier New"/>
        </w:rPr>
        <w:t>nın 17</w:t>
      </w:r>
      <w:r>
        <w:rPr>
          <w:rFonts w:ascii="Courier New" w:hAnsi="Courier New" w:cs="Courier New"/>
        </w:rPr>
        <w:t xml:space="preserve"> </w:t>
      </w:r>
      <w:r w:rsidRPr="00135113">
        <w:rPr>
          <w:rFonts w:ascii="Courier New" w:hAnsi="Courier New" w:cs="Courier New"/>
        </w:rPr>
        <w:t>(1). madd</w:t>
      </w:r>
      <w:r>
        <w:rPr>
          <w:rFonts w:ascii="Courier New" w:hAnsi="Courier New" w:cs="Courier New"/>
        </w:rPr>
        <w:t xml:space="preserve">esi tahtında tescil belgesinin </w:t>
      </w:r>
      <w:r w:rsidRPr="00135113">
        <w:rPr>
          <w:rFonts w:ascii="Courier New" w:hAnsi="Courier New" w:cs="Courier New"/>
        </w:rPr>
        <w:t xml:space="preserve">kesin şahadet </w:t>
      </w:r>
      <w:r w:rsidRPr="00DA1CC3">
        <w:rPr>
          <w:rFonts w:ascii="Courier New" w:hAnsi="Courier New" w:cs="Courier New"/>
          <w:b/>
        </w:rPr>
        <w:t>(conclusive</w:t>
      </w:r>
      <w:r>
        <w:rPr>
          <w:rFonts w:ascii="Courier New" w:hAnsi="Courier New" w:cs="Courier New"/>
          <w:b/>
        </w:rPr>
        <w:t xml:space="preserve"> </w:t>
      </w:r>
      <w:r w:rsidRPr="00DA1CC3">
        <w:rPr>
          <w:rFonts w:ascii="Courier New" w:hAnsi="Courier New" w:cs="Courier New"/>
          <w:b/>
        </w:rPr>
        <w:t>evidence)</w:t>
      </w:r>
      <w:r>
        <w:rPr>
          <w:rFonts w:ascii="Courier New" w:hAnsi="Courier New" w:cs="Courier New"/>
        </w:rPr>
        <w:t xml:space="preserve"> </w:t>
      </w:r>
      <w:r w:rsidRPr="00135113">
        <w:rPr>
          <w:rFonts w:ascii="Courier New" w:hAnsi="Courier New" w:cs="Courier New"/>
        </w:rPr>
        <w:t>olarak</w:t>
      </w:r>
      <w:r>
        <w:rPr>
          <w:rFonts w:ascii="Courier New" w:hAnsi="Courier New" w:cs="Courier New"/>
        </w:rPr>
        <w:t xml:space="preserve"> </w:t>
      </w:r>
      <w:r w:rsidRPr="00135113">
        <w:rPr>
          <w:rFonts w:ascii="Courier New" w:hAnsi="Courier New" w:cs="Courier New"/>
        </w:rPr>
        <w:t>kabul</w:t>
      </w:r>
      <w:r>
        <w:rPr>
          <w:rFonts w:ascii="Courier New" w:hAnsi="Courier New" w:cs="Courier New"/>
        </w:rPr>
        <w:t xml:space="preserve"> </w:t>
      </w:r>
      <w:r w:rsidRPr="00135113">
        <w:rPr>
          <w:rFonts w:ascii="Courier New" w:hAnsi="Courier New" w:cs="Courier New"/>
        </w:rPr>
        <w:t xml:space="preserve"> edilebileceği söylense bile</w:t>
      </w:r>
      <w:r>
        <w:rPr>
          <w:rFonts w:ascii="Courier New" w:hAnsi="Courier New" w:cs="Courier New"/>
        </w:rPr>
        <w:t xml:space="preserve"> bunun münhasır şahadet </w:t>
      </w:r>
      <w:r w:rsidRPr="00DA1CC3">
        <w:rPr>
          <w:rFonts w:ascii="Courier New" w:hAnsi="Courier New" w:cs="Courier New"/>
          <w:b/>
        </w:rPr>
        <w:t>(exclusive evidence)</w:t>
      </w:r>
      <w:r>
        <w:rPr>
          <w:rFonts w:ascii="Courier New" w:hAnsi="Courier New" w:cs="Courier New"/>
        </w:rPr>
        <w:t xml:space="preserve"> olmadığını, belgenin </w:t>
      </w:r>
      <w:r w:rsidRPr="00135113">
        <w:rPr>
          <w:rFonts w:ascii="Courier New" w:hAnsi="Courier New" w:cs="Courier New"/>
        </w:rPr>
        <w:t>yokluğunda</w:t>
      </w:r>
      <w:r>
        <w:rPr>
          <w:rFonts w:ascii="Courier New" w:hAnsi="Courier New" w:cs="Courier New"/>
        </w:rPr>
        <w:t xml:space="preserve"> </w:t>
      </w:r>
      <w:r w:rsidRPr="00135113">
        <w:rPr>
          <w:rFonts w:ascii="Courier New" w:hAnsi="Courier New" w:cs="Courier New"/>
        </w:rPr>
        <w:t>sözlü</w:t>
      </w:r>
      <w:r>
        <w:rPr>
          <w:rFonts w:ascii="Courier New" w:hAnsi="Courier New" w:cs="Courier New"/>
        </w:rPr>
        <w:t xml:space="preserve"> </w:t>
      </w:r>
      <w:r w:rsidRPr="00135113">
        <w:rPr>
          <w:rFonts w:ascii="Courier New" w:hAnsi="Courier New" w:cs="Courier New"/>
        </w:rPr>
        <w:t>şahadetle de ispat</w:t>
      </w:r>
      <w:r>
        <w:rPr>
          <w:rFonts w:ascii="Courier New" w:hAnsi="Courier New" w:cs="Courier New"/>
        </w:rPr>
        <w:t>ın yapılabileceğini i</w:t>
      </w:r>
      <w:r w:rsidRPr="00135113">
        <w:rPr>
          <w:rFonts w:ascii="Courier New" w:hAnsi="Courier New" w:cs="Courier New"/>
        </w:rPr>
        <w:t>ddia</w:t>
      </w:r>
      <w:r>
        <w:rPr>
          <w:rFonts w:ascii="Courier New" w:hAnsi="Courier New" w:cs="Courier New"/>
        </w:rPr>
        <w:t xml:space="preserve"> </w:t>
      </w:r>
      <w:r w:rsidRPr="00135113">
        <w:rPr>
          <w:rFonts w:ascii="Courier New" w:hAnsi="Courier New" w:cs="Courier New"/>
        </w:rPr>
        <w:t xml:space="preserve">etmiştir. </w:t>
      </w:r>
    </w:p>
    <w:p w:rsidR="008101BF"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rPr>
      </w:pPr>
      <w:r w:rsidRPr="00135113">
        <w:rPr>
          <w:rFonts w:ascii="Courier New" w:hAnsi="Courier New" w:cs="Courier New"/>
          <w:b/>
        </w:rPr>
        <w:tab/>
      </w:r>
      <w:r w:rsidRPr="00135113">
        <w:rPr>
          <w:rFonts w:ascii="Courier New" w:hAnsi="Courier New" w:cs="Courier New"/>
        </w:rPr>
        <w:t>Gerek</w:t>
      </w:r>
      <w:r>
        <w:rPr>
          <w:rFonts w:ascii="Courier New" w:hAnsi="Courier New" w:cs="Courier New"/>
        </w:rPr>
        <w:t xml:space="preserve"> </w:t>
      </w:r>
      <w:r w:rsidRPr="00135113">
        <w:rPr>
          <w:rFonts w:ascii="Courier New" w:hAnsi="Courier New" w:cs="Courier New"/>
        </w:rPr>
        <w:t>İngiltere’de</w:t>
      </w:r>
      <w:r>
        <w:rPr>
          <w:rFonts w:ascii="Courier New" w:hAnsi="Courier New" w:cs="Courier New"/>
        </w:rPr>
        <w:t xml:space="preserve"> </w:t>
      </w:r>
      <w:r w:rsidRPr="00135113">
        <w:rPr>
          <w:rFonts w:ascii="Courier New" w:hAnsi="Courier New" w:cs="Courier New"/>
        </w:rPr>
        <w:t>kurulan</w:t>
      </w:r>
      <w:r>
        <w:rPr>
          <w:rFonts w:ascii="Courier New" w:hAnsi="Courier New" w:cs="Courier New"/>
        </w:rPr>
        <w:t xml:space="preserve"> </w:t>
      </w:r>
      <w:r w:rsidRPr="00135113">
        <w:rPr>
          <w:rFonts w:ascii="Courier New" w:hAnsi="Courier New" w:cs="Courier New"/>
        </w:rPr>
        <w:t>şirketler</w:t>
      </w:r>
      <w:r>
        <w:rPr>
          <w:rFonts w:ascii="Courier New" w:hAnsi="Courier New" w:cs="Courier New"/>
        </w:rPr>
        <w:t xml:space="preserve"> </w:t>
      </w:r>
      <w:r w:rsidRPr="00135113">
        <w:rPr>
          <w:rFonts w:ascii="Courier New" w:hAnsi="Courier New" w:cs="Courier New"/>
        </w:rPr>
        <w:t>açısından</w:t>
      </w:r>
      <w:r>
        <w:rPr>
          <w:rFonts w:ascii="Courier New" w:hAnsi="Courier New" w:cs="Courier New"/>
        </w:rPr>
        <w:t xml:space="preserve"> </w:t>
      </w:r>
      <w:r w:rsidRPr="00E77548">
        <w:rPr>
          <w:rFonts w:ascii="Courier New" w:hAnsi="Courier New" w:cs="Courier New"/>
          <w:b/>
        </w:rPr>
        <w:t>Fasıl 113’ün mehazı olarak kabul edilebilen Companies Act. 1948’in  15. maddesi</w:t>
      </w:r>
      <w:r w:rsidRPr="00C53E47">
        <w:rPr>
          <w:rFonts w:ascii="Courier New" w:hAnsi="Courier New" w:cs="Courier New"/>
        </w:rPr>
        <w:t>,</w:t>
      </w:r>
      <w:r>
        <w:rPr>
          <w:rFonts w:ascii="Courier New" w:hAnsi="Courier New" w:cs="Courier New"/>
          <w:b/>
        </w:rPr>
        <w:t xml:space="preserve"> </w:t>
      </w:r>
      <w:r w:rsidRPr="00135113">
        <w:rPr>
          <w:rFonts w:ascii="Courier New" w:hAnsi="Courier New" w:cs="Courier New"/>
        </w:rPr>
        <w:t>gerekse</w:t>
      </w:r>
      <w:r>
        <w:rPr>
          <w:rFonts w:ascii="Courier New" w:hAnsi="Courier New" w:cs="Courier New"/>
        </w:rPr>
        <w:t xml:space="preserve"> </w:t>
      </w:r>
      <w:r w:rsidRPr="00F3293A">
        <w:rPr>
          <w:rFonts w:ascii="Courier New" w:hAnsi="Courier New" w:cs="Courier New"/>
        </w:rPr>
        <w:t>KKTC’de</w:t>
      </w:r>
      <w:r>
        <w:rPr>
          <w:rFonts w:ascii="Courier New" w:hAnsi="Courier New" w:cs="Courier New"/>
        </w:rPr>
        <w:t xml:space="preserve"> k</w:t>
      </w:r>
      <w:r w:rsidRPr="00135113">
        <w:rPr>
          <w:rFonts w:ascii="Courier New" w:hAnsi="Courier New" w:cs="Courier New"/>
        </w:rPr>
        <w:t>urulan şirketler</w:t>
      </w:r>
      <w:r>
        <w:rPr>
          <w:rFonts w:ascii="Courier New" w:hAnsi="Courier New" w:cs="Courier New"/>
        </w:rPr>
        <w:t xml:space="preserve"> </w:t>
      </w:r>
      <w:r w:rsidRPr="00135113">
        <w:rPr>
          <w:rFonts w:ascii="Courier New" w:hAnsi="Courier New" w:cs="Courier New"/>
        </w:rPr>
        <w:t xml:space="preserve">açısından </w:t>
      </w:r>
      <w:r w:rsidRPr="00135113">
        <w:rPr>
          <w:rFonts w:ascii="Courier New" w:hAnsi="Courier New" w:cs="Courier New"/>
          <w:b/>
        </w:rPr>
        <w:t xml:space="preserve"> </w:t>
      </w:r>
      <w:r w:rsidRPr="00E77548">
        <w:rPr>
          <w:rFonts w:ascii="Courier New" w:hAnsi="Courier New" w:cs="Courier New"/>
          <w:b/>
        </w:rPr>
        <w:t>Fasıl 113 Limited Şirketler Yasası</w:t>
      </w:r>
      <w:r>
        <w:rPr>
          <w:rFonts w:ascii="Courier New" w:hAnsi="Courier New" w:cs="Courier New"/>
          <w:b/>
        </w:rPr>
        <w:t>’</w:t>
      </w:r>
      <w:r w:rsidRPr="00E77548">
        <w:rPr>
          <w:rFonts w:ascii="Courier New" w:hAnsi="Courier New" w:cs="Courier New"/>
          <w:b/>
        </w:rPr>
        <w:t>nın 17 (1).</w:t>
      </w:r>
      <w:r>
        <w:rPr>
          <w:rFonts w:ascii="Courier New" w:hAnsi="Courier New" w:cs="Courier New"/>
          <w:b/>
        </w:rPr>
        <w:t xml:space="preserve"> </w:t>
      </w:r>
      <w:r w:rsidRPr="002B1261">
        <w:rPr>
          <w:rFonts w:ascii="Courier New" w:hAnsi="Courier New" w:cs="Courier New"/>
        </w:rPr>
        <w:t xml:space="preserve">maddesi </w:t>
      </w:r>
      <w:r w:rsidRPr="00007D5A">
        <w:rPr>
          <w:rFonts w:ascii="Courier New" w:hAnsi="Courier New" w:cs="Courier New"/>
        </w:rPr>
        <w:t>göz  önüne</w:t>
      </w:r>
      <w:r>
        <w:rPr>
          <w:rFonts w:ascii="Courier New" w:hAnsi="Courier New" w:cs="Courier New"/>
        </w:rPr>
        <w:t xml:space="preserve"> </w:t>
      </w:r>
      <w:r w:rsidRPr="00007D5A">
        <w:rPr>
          <w:rFonts w:ascii="Courier New" w:hAnsi="Courier New" w:cs="Courier New"/>
        </w:rPr>
        <w:t>alındığında</w:t>
      </w:r>
      <w:r>
        <w:rPr>
          <w:rFonts w:ascii="Courier New" w:hAnsi="Courier New" w:cs="Courier New"/>
        </w:rPr>
        <w:t xml:space="preserve">, </w:t>
      </w:r>
      <w:r w:rsidRPr="00007D5A">
        <w:rPr>
          <w:rFonts w:ascii="Courier New" w:hAnsi="Courier New" w:cs="Courier New"/>
        </w:rPr>
        <w:t>Mukayyidin</w:t>
      </w:r>
      <w:r>
        <w:rPr>
          <w:rFonts w:ascii="Courier New" w:hAnsi="Courier New" w:cs="Courier New"/>
        </w:rPr>
        <w:t xml:space="preserve"> </w:t>
      </w:r>
      <w:r w:rsidRPr="00007D5A">
        <w:rPr>
          <w:rFonts w:ascii="Courier New" w:hAnsi="Courier New" w:cs="Courier New"/>
        </w:rPr>
        <w:t>herhangi</w:t>
      </w:r>
      <w:r>
        <w:rPr>
          <w:rFonts w:ascii="Courier New" w:hAnsi="Courier New" w:cs="Courier New"/>
        </w:rPr>
        <w:t xml:space="preserve"> </w:t>
      </w:r>
      <w:r w:rsidRPr="00007D5A">
        <w:rPr>
          <w:rFonts w:ascii="Courier New" w:hAnsi="Courier New" w:cs="Courier New"/>
        </w:rPr>
        <w:t>bir</w:t>
      </w:r>
      <w:r>
        <w:rPr>
          <w:rFonts w:ascii="Courier New" w:hAnsi="Courier New" w:cs="Courier New"/>
        </w:rPr>
        <w:t xml:space="preserve"> b</w:t>
      </w:r>
      <w:r w:rsidRPr="00007D5A">
        <w:rPr>
          <w:rFonts w:ascii="Courier New" w:hAnsi="Courier New" w:cs="Courier New"/>
        </w:rPr>
        <w:t>irlik ile i</w:t>
      </w:r>
      <w:r>
        <w:rPr>
          <w:rFonts w:ascii="Courier New" w:hAnsi="Courier New" w:cs="Courier New"/>
        </w:rPr>
        <w:t xml:space="preserve">lgili olarak </w:t>
      </w:r>
      <w:r w:rsidRPr="00135113">
        <w:rPr>
          <w:rFonts w:ascii="Courier New" w:hAnsi="Courier New" w:cs="Courier New"/>
        </w:rPr>
        <w:t>verdiği</w:t>
      </w:r>
      <w:r>
        <w:rPr>
          <w:rFonts w:ascii="Courier New" w:hAnsi="Courier New" w:cs="Courier New"/>
        </w:rPr>
        <w:t xml:space="preserve"> </w:t>
      </w:r>
      <w:r w:rsidRPr="00135113">
        <w:rPr>
          <w:rFonts w:ascii="Courier New" w:hAnsi="Courier New" w:cs="Courier New"/>
        </w:rPr>
        <w:t>kuruluş</w:t>
      </w:r>
      <w:r>
        <w:rPr>
          <w:rFonts w:ascii="Courier New" w:hAnsi="Courier New" w:cs="Courier New"/>
        </w:rPr>
        <w:t xml:space="preserve"> </w:t>
      </w:r>
      <w:r w:rsidRPr="00135113">
        <w:rPr>
          <w:rFonts w:ascii="Courier New" w:hAnsi="Courier New" w:cs="Courier New"/>
        </w:rPr>
        <w:t xml:space="preserve">belgesi </w:t>
      </w:r>
      <w:r w:rsidRPr="00135113">
        <w:rPr>
          <w:rFonts w:ascii="Courier New" w:hAnsi="Courier New" w:cs="Courier New"/>
          <w:b/>
        </w:rPr>
        <w:t>(certificate</w:t>
      </w:r>
      <w:r>
        <w:rPr>
          <w:rFonts w:ascii="Courier New" w:hAnsi="Courier New" w:cs="Courier New"/>
          <w:b/>
        </w:rPr>
        <w:t xml:space="preserve"> </w:t>
      </w:r>
      <w:r w:rsidRPr="00135113">
        <w:rPr>
          <w:rFonts w:ascii="Courier New" w:hAnsi="Courier New" w:cs="Courier New"/>
          <w:b/>
        </w:rPr>
        <w:t>of</w:t>
      </w:r>
      <w:r>
        <w:rPr>
          <w:rFonts w:ascii="Courier New" w:hAnsi="Courier New" w:cs="Courier New"/>
          <w:b/>
        </w:rPr>
        <w:t xml:space="preserve"> </w:t>
      </w:r>
      <w:r w:rsidRPr="00135113">
        <w:rPr>
          <w:rFonts w:ascii="Courier New" w:hAnsi="Courier New" w:cs="Courier New"/>
          <w:b/>
        </w:rPr>
        <w:t>incorporation),</w:t>
      </w:r>
      <w:r>
        <w:rPr>
          <w:rFonts w:ascii="Courier New" w:hAnsi="Courier New" w:cs="Courier New"/>
          <w:b/>
        </w:rPr>
        <w:t xml:space="preserve"> </w:t>
      </w:r>
      <w:r>
        <w:rPr>
          <w:rFonts w:ascii="Courier New" w:hAnsi="Courier New" w:cs="Courier New"/>
        </w:rPr>
        <w:t>atıf yapılan</w:t>
      </w:r>
      <w:r>
        <w:rPr>
          <w:rFonts w:ascii="Courier New" w:hAnsi="Courier New" w:cs="Courier New"/>
          <w:b/>
        </w:rPr>
        <w:t xml:space="preserve"> </w:t>
      </w:r>
      <w:r>
        <w:rPr>
          <w:rFonts w:ascii="Courier New" w:hAnsi="Courier New" w:cs="Courier New"/>
        </w:rPr>
        <w:t xml:space="preserve">özel yasal </w:t>
      </w:r>
      <w:r w:rsidRPr="00135113">
        <w:rPr>
          <w:rFonts w:ascii="Courier New" w:hAnsi="Courier New" w:cs="Courier New"/>
        </w:rPr>
        <w:t>hükümler</w:t>
      </w:r>
      <w:r>
        <w:rPr>
          <w:rFonts w:ascii="Courier New" w:hAnsi="Courier New" w:cs="Courier New"/>
        </w:rPr>
        <w:t xml:space="preserve"> </w:t>
      </w:r>
      <w:r w:rsidRPr="00135113">
        <w:rPr>
          <w:rFonts w:ascii="Courier New" w:hAnsi="Courier New" w:cs="Courier New"/>
          <w:b/>
        </w:rPr>
        <w:t>(special</w:t>
      </w:r>
      <w:r>
        <w:rPr>
          <w:rFonts w:ascii="Courier New" w:hAnsi="Courier New" w:cs="Courier New"/>
          <w:b/>
        </w:rPr>
        <w:t xml:space="preserve"> </w:t>
      </w:r>
      <w:r w:rsidRPr="00135113">
        <w:rPr>
          <w:rFonts w:ascii="Courier New" w:hAnsi="Courier New" w:cs="Courier New"/>
          <w:b/>
        </w:rPr>
        <w:t xml:space="preserve">statutory </w:t>
      </w:r>
      <w:r>
        <w:rPr>
          <w:rFonts w:ascii="Courier New" w:hAnsi="Courier New" w:cs="Courier New"/>
          <w:b/>
        </w:rPr>
        <w:t xml:space="preserve"> </w:t>
      </w:r>
      <w:r w:rsidRPr="00135113">
        <w:rPr>
          <w:rFonts w:ascii="Courier New" w:hAnsi="Courier New" w:cs="Courier New"/>
          <w:b/>
        </w:rPr>
        <w:t xml:space="preserve"> provision)</w:t>
      </w:r>
      <w:r>
        <w:rPr>
          <w:rFonts w:ascii="Courier New" w:hAnsi="Courier New" w:cs="Courier New"/>
          <w:b/>
        </w:rPr>
        <w:t xml:space="preserve"> </w:t>
      </w:r>
      <w:r w:rsidRPr="00135113">
        <w:rPr>
          <w:rFonts w:ascii="Courier New" w:hAnsi="Courier New" w:cs="Courier New"/>
        </w:rPr>
        <w:t>tahtında</w:t>
      </w:r>
      <w:r w:rsidRPr="00135113">
        <w:rPr>
          <w:rFonts w:ascii="Courier New" w:hAnsi="Courier New" w:cs="Courier New"/>
          <w:b/>
        </w:rPr>
        <w:t xml:space="preserve">, </w:t>
      </w:r>
      <w:r w:rsidRPr="00135113">
        <w:rPr>
          <w:rFonts w:ascii="Courier New" w:hAnsi="Courier New" w:cs="Courier New"/>
        </w:rPr>
        <w:t>bir şirketin</w:t>
      </w:r>
      <w:r>
        <w:rPr>
          <w:rFonts w:ascii="Courier New" w:hAnsi="Courier New" w:cs="Courier New"/>
        </w:rPr>
        <w:t xml:space="preserve"> </w:t>
      </w:r>
      <w:r w:rsidRPr="00135113">
        <w:rPr>
          <w:rFonts w:ascii="Courier New" w:hAnsi="Courier New" w:cs="Courier New"/>
        </w:rPr>
        <w:t>tescil</w:t>
      </w:r>
      <w:r>
        <w:rPr>
          <w:rFonts w:ascii="Courier New" w:hAnsi="Courier New" w:cs="Courier New"/>
        </w:rPr>
        <w:t xml:space="preserve"> </w:t>
      </w:r>
      <w:r w:rsidRPr="00135113">
        <w:rPr>
          <w:rFonts w:ascii="Courier New" w:hAnsi="Courier New" w:cs="Courier New"/>
        </w:rPr>
        <w:t>edilmiş</w:t>
      </w:r>
      <w:r>
        <w:rPr>
          <w:rFonts w:ascii="Courier New" w:hAnsi="Courier New" w:cs="Courier New"/>
        </w:rPr>
        <w:t xml:space="preserve"> </w:t>
      </w:r>
      <w:r w:rsidRPr="00135113">
        <w:rPr>
          <w:rFonts w:ascii="Courier New" w:hAnsi="Courier New" w:cs="Courier New"/>
        </w:rPr>
        <w:t>olduğu  hususunda</w:t>
      </w:r>
      <w:r>
        <w:rPr>
          <w:rFonts w:ascii="Courier New" w:hAnsi="Courier New" w:cs="Courier New"/>
        </w:rPr>
        <w:t xml:space="preserve"> </w:t>
      </w:r>
      <w:r w:rsidRPr="00E77548">
        <w:rPr>
          <w:rFonts w:ascii="Courier New" w:hAnsi="Courier New" w:cs="Courier New"/>
          <w:b/>
        </w:rPr>
        <w:t>kesin şahadet</w:t>
      </w:r>
      <w:r>
        <w:rPr>
          <w:rFonts w:ascii="Courier New" w:hAnsi="Courier New" w:cs="Courier New"/>
          <w:b/>
        </w:rPr>
        <w:t xml:space="preserve"> </w:t>
      </w:r>
      <w:r w:rsidRPr="00135113">
        <w:rPr>
          <w:rFonts w:ascii="Courier New" w:hAnsi="Courier New" w:cs="Courier New"/>
          <w:b/>
        </w:rPr>
        <w:t>(conclusive evidence</w:t>
      </w:r>
      <w:r>
        <w:rPr>
          <w:rFonts w:ascii="Courier New" w:hAnsi="Courier New" w:cs="Courier New"/>
          <w:b/>
        </w:rPr>
        <w:t xml:space="preserve">) </w:t>
      </w:r>
      <w:r>
        <w:rPr>
          <w:rFonts w:ascii="Courier New" w:hAnsi="Courier New" w:cs="Courier New"/>
        </w:rPr>
        <w:t xml:space="preserve">teşkil </w:t>
      </w:r>
      <w:r w:rsidRPr="00135113">
        <w:rPr>
          <w:rFonts w:ascii="Courier New" w:hAnsi="Courier New" w:cs="Courier New"/>
        </w:rPr>
        <w:t xml:space="preserve">etmektedir.  </w:t>
      </w:r>
    </w:p>
    <w:p w:rsidR="008101BF" w:rsidRPr="00D85EBA"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 xml:space="preserve">    Yasal prosedürde</w:t>
      </w:r>
      <w:r>
        <w:rPr>
          <w:rFonts w:ascii="Courier New" w:hAnsi="Courier New" w:cs="Courier New"/>
        </w:rPr>
        <w:t xml:space="preserve"> </w:t>
      </w:r>
      <w:r w:rsidRPr="00135113">
        <w:rPr>
          <w:rFonts w:ascii="Courier New" w:hAnsi="Courier New" w:cs="Courier New"/>
        </w:rPr>
        <w:t>tescil</w:t>
      </w:r>
      <w:r>
        <w:rPr>
          <w:rFonts w:ascii="Courier New" w:hAnsi="Courier New" w:cs="Courier New"/>
        </w:rPr>
        <w:t xml:space="preserve"> </w:t>
      </w:r>
      <w:r w:rsidRPr="00135113">
        <w:rPr>
          <w:rFonts w:ascii="Courier New" w:hAnsi="Courier New" w:cs="Courier New"/>
        </w:rPr>
        <w:t>belgesinin</w:t>
      </w:r>
      <w:r>
        <w:rPr>
          <w:rFonts w:ascii="Courier New" w:hAnsi="Courier New" w:cs="Courier New"/>
        </w:rPr>
        <w:t xml:space="preserve"> </w:t>
      </w:r>
      <w:r>
        <w:rPr>
          <w:rFonts w:ascii="Courier New" w:hAnsi="Courier New" w:cs="Courier New"/>
          <w:b/>
        </w:rPr>
        <w:t xml:space="preserve">certified </w:t>
      </w:r>
      <w:r w:rsidRPr="00135113">
        <w:rPr>
          <w:rFonts w:ascii="Courier New" w:hAnsi="Courier New" w:cs="Courier New"/>
          <w:b/>
        </w:rPr>
        <w:t>copy</w:t>
      </w:r>
      <w:r>
        <w:rPr>
          <w:rFonts w:ascii="Courier New" w:hAnsi="Courier New" w:cs="Courier New"/>
          <w:b/>
        </w:rPr>
        <w:t xml:space="preserve"> </w:t>
      </w:r>
      <w:r>
        <w:rPr>
          <w:rFonts w:ascii="Courier New" w:hAnsi="Courier New" w:cs="Courier New"/>
        </w:rPr>
        <w:t xml:space="preserve">olarak tasdik edilmiş </w:t>
      </w:r>
      <w:r w:rsidRPr="006D55B5">
        <w:rPr>
          <w:rFonts w:ascii="Courier New" w:hAnsi="Courier New" w:cs="Courier New"/>
        </w:rPr>
        <w:t>suretleri de</w:t>
      </w:r>
      <w:r>
        <w:rPr>
          <w:rFonts w:ascii="Courier New" w:hAnsi="Courier New" w:cs="Courier New"/>
          <w:b/>
        </w:rPr>
        <w:t xml:space="preserve"> </w:t>
      </w:r>
      <w:r>
        <w:rPr>
          <w:rFonts w:ascii="Courier New" w:hAnsi="Courier New" w:cs="Courier New"/>
        </w:rPr>
        <w:t xml:space="preserve">geçerli </w:t>
      </w:r>
      <w:r w:rsidRPr="00135113">
        <w:rPr>
          <w:rFonts w:ascii="Courier New" w:hAnsi="Courier New" w:cs="Courier New"/>
        </w:rPr>
        <w:t xml:space="preserve">şahadet </w:t>
      </w:r>
      <w:r w:rsidRPr="00BD6F46">
        <w:rPr>
          <w:rFonts w:ascii="Courier New" w:hAnsi="Courier New" w:cs="Courier New"/>
          <w:b/>
        </w:rPr>
        <w:t>(admisibble evidence</w:t>
      </w:r>
      <w:r>
        <w:rPr>
          <w:rFonts w:ascii="Courier New" w:hAnsi="Courier New" w:cs="Courier New"/>
          <w:b/>
        </w:rPr>
        <w:t xml:space="preserve">) </w:t>
      </w:r>
      <w:r w:rsidRPr="00135113">
        <w:rPr>
          <w:rFonts w:ascii="Courier New" w:hAnsi="Courier New" w:cs="Courier New"/>
        </w:rPr>
        <w:t>olarak</w:t>
      </w:r>
      <w:r>
        <w:rPr>
          <w:rFonts w:ascii="Courier New" w:hAnsi="Courier New" w:cs="Courier New"/>
        </w:rPr>
        <w:t xml:space="preserve"> kabul </w:t>
      </w:r>
      <w:r w:rsidRPr="00135113">
        <w:rPr>
          <w:rFonts w:ascii="Courier New" w:hAnsi="Courier New" w:cs="Courier New"/>
        </w:rPr>
        <w:t xml:space="preserve">edilmektedir. </w:t>
      </w:r>
    </w:p>
    <w:p w:rsidR="008101BF" w:rsidRPr="00135113" w:rsidRDefault="008101BF" w:rsidP="008101BF">
      <w:pPr>
        <w:spacing w:line="360" w:lineRule="auto"/>
        <w:rPr>
          <w:rFonts w:ascii="Courier New" w:hAnsi="Courier New" w:cs="Courier New"/>
        </w:rPr>
      </w:pPr>
    </w:p>
    <w:p w:rsidR="008101BF" w:rsidRPr="001B040A" w:rsidRDefault="008101BF" w:rsidP="008101BF">
      <w:pPr>
        <w:spacing w:line="360" w:lineRule="auto"/>
        <w:rPr>
          <w:rFonts w:ascii="Courier New" w:hAnsi="Courier New" w:cs="Courier New"/>
        </w:rPr>
      </w:pPr>
      <w:r w:rsidRPr="00135113">
        <w:rPr>
          <w:rFonts w:ascii="Courier New" w:hAnsi="Courier New" w:cs="Courier New"/>
        </w:rPr>
        <w:tab/>
        <w:t>Yukarıda</w:t>
      </w:r>
      <w:r>
        <w:rPr>
          <w:rFonts w:ascii="Courier New" w:hAnsi="Courier New" w:cs="Courier New"/>
        </w:rPr>
        <w:t xml:space="preserve"> </w:t>
      </w:r>
      <w:r w:rsidRPr="00135113">
        <w:rPr>
          <w:rFonts w:ascii="Courier New" w:hAnsi="Courier New" w:cs="Courier New"/>
        </w:rPr>
        <w:t>ifade</w:t>
      </w:r>
      <w:r>
        <w:rPr>
          <w:rFonts w:ascii="Courier New" w:hAnsi="Courier New" w:cs="Courier New"/>
        </w:rPr>
        <w:t xml:space="preserve"> </w:t>
      </w:r>
      <w:r w:rsidRPr="00135113">
        <w:rPr>
          <w:rFonts w:ascii="Courier New" w:hAnsi="Courier New" w:cs="Courier New"/>
        </w:rPr>
        <w:t>edilenlerle</w:t>
      </w:r>
      <w:r>
        <w:rPr>
          <w:rFonts w:ascii="Courier New" w:hAnsi="Courier New" w:cs="Courier New"/>
        </w:rPr>
        <w:t xml:space="preserve"> </w:t>
      </w:r>
      <w:r w:rsidRPr="00135113">
        <w:rPr>
          <w:rFonts w:ascii="Courier New" w:hAnsi="Courier New" w:cs="Courier New"/>
        </w:rPr>
        <w:t>ilgili</w:t>
      </w:r>
      <w:r>
        <w:rPr>
          <w:rFonts w:ascii="Courier New" w:hAnsi="Courier New" w:cs="Courier New"/>
        </w:rPr>
        <w:t xml:space="preserve"> </w:t>
      </w:r>
      <w:r w:rsidRPr="00135113">
        <w:rPr>
          <w:rFonts w:ascii="Courier New" w:hAnsi="Courier New" w:cs="Courier New"/>
        </w:rPr>
        <w:t>olarak</w:t>
      </w:r>
      <w:r>
        <w:rPr>
          <w:rFonts w:ascii="Courier New" w:hAnsi="Courier New" w:cs="Courier New"/>
        </w:rPr>
        <w:t xml:space="preserve"> </w:t>
      </w:r>
      <w:r w:rsidRPr="00514212">
        <w:rPr>
          <w:rFonts w:ascii="Courier New" w:hAnsi="Courier New" w:cs="Courier New"/>
          <w:b/>
        </w:rPr>
        <w:t>Halsbury’s Laws of England</w:t>
      </w:r>
      <w:r>
        <w:rPr>
          <w:rFonts w:ascii="Courier New" w:hAnsi="Courier New" w:cs="Courier New"/>
          <w:b/>
        </w:rPr>
        <w:t xml:space="preserve">, 3rd. ed, </w:t>
      </w:r>
      <w:r w:rsidRPr="00135113">
        <w:rPr>
          <w:rFonts w:ascii="Courier New" w:hAnsi="Courier New" w:cs="Courier New"/>
          <w:b/>
        </w:rPr>
        <w:t>Vol 6,</w:t>
      </w:r>
      <w:r>
        <w:rPr>
          <w:rFonts w:ascii="Courier New" w:hAnsi="Courier New" w:cs="Courier New"/>
          <w:b/>
        </w:rPr>
        <w:t xml:space="preserve"> </w:t>
      </w:r>
      <w:r w:rsidRPr="00135113">
        <w:rPr>
          <w:rFonts w:ascii="Courier New" w:hAnsi="Courier New" w:cs="Courier New"/>
          <w:b/>
        </w:rPr>
        <w:t xml:space="preserve">para 233,s.112’de </w:t>
      </w:r>
      <w:r w:rsidRPr="001B040A">
        <w:rPr>
          <w:rFonts w:ascii="Courier New" w:hAnsi="Courier New" w:cs="Courier New"/>
        </w:rPr>
        <w:t>şöyle</w:t>
      </w:r>
      <w:r>
        <w:rPr>
          <w:rFonts w:ascii="Courier New" w:hAnsi="Courier New" w:cs="Courier New"/>
        </w:rPr>
        <w:t xml:space="preserve"> </w:t>
      </w:r>
      <w:r w:rsidRPr="001B040A">
        <w:rPr>
          <w:rFonts w:ascii="Courier New" w:hAnsi="Courier New" w:cs="Courier New"/>
        </w:rPr>
        <w:t>denmektedir:</w:t>
      </w:r>
    </w:p>
    <w:p w:rsidR="008101BF" w:rsidRPr="00135113" w:rsidRDefault="008101BF" w:rsidP="008101BF">
      <w:pPr>
        <w:spacing w:line="360" w:lineRule="auto"/>
        <w:rPr>
          <w:rFonts w:ascii="Courier New" w:hAnsi="Courier New" w:cs="Courier New"/>
        </w:rPr>
      </w:pPr>
    </w:p>
    <w:p w:rsidR="008101BF" w:rsidRPr="00C53E47" w:rsidRDefault="008101BF" w:rsidP="008101BF">
      <w:pPr>
        <w:ind w:firstLine="708"/>
        <w:rPr>
          <w:rFonts w:ascii="Courier New" w:hAnsi="Courier New" w:cs="Courier New"/>
          <w:b/>
        </w:rPr>
      </w:pPr>
      <w:r>
        <w:rPr>
          <w:rFonts w:ascii="Courier New" w:hAnsi="Courier New" w:cs="Courier New"/>
        </w:rPr>
        <w:t xml:space="preserve"> </w:t>
      </w:r>
      <w:r w:rsidRPr="00400BF0">
        <w:rPr>
          <w:rFonts w:ascii="Courier New" w:hAnsi="Courier New" w:cs="Courier New"/>
        </w:rPr>
        <w:t>233.</w:t>
      </w:r>
      <w:r w:rsidRPr="00C53E47">
        <w:rPr>
          <w:rFonts w:ascii="Courier New" w:hAnsi="Courier New" w:cs="Courier New"/>
          <w:b/>
        </w:rPr>
        <w:t xml:space="preserve"> Certificate </w:t>
      </w:r>
      <w:r>
        <w:rPr>
          <w:rFonts w:ascii="Courier New" w:hAnsi="Courier New" w:cs="Courier New"/>
          <w:b/>
        </w:rPr>
        <w:t>O</w:t>
      </w:r>
      <w:r w:rsidRPr="00C53E47">
        <w:rPr>
          <w:rFonts w:ascii="Courier New" w:hAnsi="Courier New" w:cs="Courier New"/>
          <w:b/>
        </w:rPr>
        <w:t xml:space="preserve">f </w:t>
      </w:r>
      <w:r>
        <w:rPr>
          <w:rFonts w:ascii="Courier New" w:hAnsi="Courier New" w:cs="Courier New"/>
          <w:b/>
        </w:rPr>
        <w:t>I</w:t>
      </w:r>
      <w:r w:rsidRPr="00C53E47">
        <w:rPr>
          <w:rFonts w:ascii="Courier New" w:hAnsi="Courier New" w:cs="Courier New"/>
          <w:b/>
        </w:rPr>
        <w:t>ncorporation</w:t>
      </w:r>
      <w:r>
        <w:rPr>
          <w:rFonts w:ascii="Courier New" w:hAnsi="Courier New" w:cs="Courier New"/>
          <w:b/>
        </w:rPr>
        <w:t>:</w:t>
      </w:r>
    </w:p>
    <w:p w:rsidR="008101BF" w:rsidRPr="00135113" w:rsidRDefault="008101BF" w:rsidP="008101BF">
      <w:pPr>
        <w:rPr>
          <w:rFonts w:ascii="Courier New" w:hAnsi="Courier New" w:cs="Courier New"/>
        </w:rPr>
      </w:pPr>
      <w:r w:rsidRPr="00C53E47">
        <w:rPr>
          <w:rFonts w:ascii="Courier New" w:hAnsi="Courier New" w:cs="Courier New"/>
          <w:b/>
        </w:rPr>
        <w:t xml:space="preserve">     </w:t>
      </w:r>
      <w:r>
        <w:rPr>
          <w:rFonts w:ascii="Courier New" w:hAnsi="Courier New" w:cs="Courier New"/>
        </w:rPr>
        <w:t xml:space="preserve">      </w:t>
      </w:r>
      <w:r w:rsidRPr="00135113">
        <w:rPr>
          <w:rFonts w:ascii="Courier New" w:hAnsi="Courier New" w:cs="Courier New"/>
        </w:rPr>
        <w:t>.............</w:t>
      </w:r>
    </w:p>
    <w:p w:rsidR="008101BF" w:rsidRDefault="008101BF" w:rsidP="008101BF">
      <w:pPr>
        <w:rPr>
          <w:rFonts w:ascii="Courier New" w:hAnsi="Courier New" w:cs="Courier New"/>
          <w:b/>
        </w:rPr>
      </w:pPr>
      <w:r>
        <w:rPr>
          <w:rFonts w:ascii="Courier New" w:hAnsi="Courier New" w:cs="Courier New"/>
        </w:rPr>
        <w:tab/>
      </w:r>
      <w:r>
        <w:rPr>
          <w:rFonts w:ascii="Courier New" w:hAnsi="Courier New" w:cs="Courier New"/>
        </w:rPr>
        <w:tab/>
        <w:t xml:space="preserve"> </w:t>
      </w:r>
      <w:r w:rsidRPr="00135113">
        <w:rPr>
          <w:rFonts w:ascii="Courier New" w:hAnsi="Courier New" w:cs="Courier New"/>
          <w:b/>
        </w:rPr>
        <w:t>The registrar’s</w:t>
      </w:r>
      <w:r>
        <w:rPr>
          <w:rFonts w:ascii="Courier New" w:hAnsi="Courier New" w:cs="Courier New"/>
          <w:b/>
        </w:rPr>
        <w:t xml:space="preserve"> </w:t>
      </w:r>
      <w:r w:rsidRPr="00135113">
        <w:rPr>
          <w:rFonts w:ascii="Courier New" w:hAnsi="Courier New" w:cs="Courier New"/>
          <w:b/>
        </w:rPr>
        <w:t xml:space="preserve">certificate of incorporation of </w:t>
      </w:r>
      <w:r>
        <w:rPr>
          <w:rFonts w:ascii="Courier New" w:hAnsi="Courier New" w:cs="Courier New"/>
          <w:b/>
        </w:rPr>
        <w:t xml:space="preserve"> </w:t>
      </w:r>
    </w:p>
    <w:p w:rsidR="008101BF" w:rsidRDefault="008101BF" w:rsidP="008101BF">
      <w:pPr>
        <w:rPr>
          <w:rFonts w:ascii="Courier New" w:hAnsi="Courier New" w:cs="Courier New"/>
          <w:b/>
        </w:rPr>
      </w:pPr>
      <w:r>
        <w:rPr>
          <w:rFonts w:ascii="Courier New" w:hAnsi="Courier New" w:cs="Courier New"/>
          <w:b/>
        </w:rPr>
        <w:t xml:space="preserve">           </w:t>
      </w:r>
      <w:r w:rsidRPr="00135113">
        <w:rPr>
          <w:rFonts w:ascii="Courier New" w:hAnsi="Courier New" w:cs="Courier New"/>
          <w:b/>
        </w:rPr>
        <w:t>any association</w:t>
      </w:r>
      <w:r>
        <w:rPr>
          <w:rFonts w:ascii="Courier New" w:hAnsi="Courier New" w:cs="Courier New"/>
          <w:b/>
        </w:rPr>
        <w:t xml:space="preserve"> </w:t>
      </w:r>
      <w:r w:rsidRPr="00135113">
        <w:rPr>
          <w:rFonts w:ascii="Courier New" w:hAnsi="Courier New" w:cs="Courier New"/>
          <w:b/>
        </w:rPr>
        <w:t>is</w:t>
      </w:r>
      <w:r>
        <w:rPr>
          <w:rFonts w:ascii="Courier New" w:hAnsi="Courier New" w:cs="Courier New"/>
          <w:b/>
        </w:rPr>
        <w:t xml:space="preserve"> </w:t>
      </w:r>
      <w:r w:rsidRPr="00135113">
        <w:rPr>
          <w:rFonts w:ascii="Courier New" w:hAnsi="Courier New" w:cs="Courier New"/>
          <w:b/>
        </w:rPr>
        <w:t>conclusive</w:t>
      </w:r>
      <w:r>
        <w:rPr>
          <w:rFonts w:ascii="Courier New" w:hAnsi="Courier New" w:cs="Courier New"/>
          <w:b/>
        </w:rPr>
        <w:t xml:space="preserve"> </w:t>
      </w:r>
      <w:r w:rsidRPr="00135113">
        <w:rPr>
          <w:rFonts w:ascii="Courier New" w:hAnsi="Courier New" w:cs="Courier New"/>
          <w:b/>
        </w:rPr>
        <w:t>evidence that</w:t>
      </w:r>
      <w:r>
        <w:rPr>
          <w:rFonts w:ascii="Courier New" w:hAnsi="Courier New" w:cs="Courier New"/>
          <w:b/>
        </w:rPr>
        <w:t xml:space="preserve"> </w:t>
      </w:r>
      <w:r w:rsidRPr="00135113">
        <w:rPr>
          <w:rFonts w:ascii="Courier New" w:hAnsi="Courier New" w:cs="Courier New"/>
          <w:b/>
        </w:rPr>
        <w:t xml:space="preserve">all   </w:t>
      </w:r>
      <w:r>
        <w:rPr>
          <w:rFonts w:ascii="Courier New" w:hAnsi="Courier New" w:cs="Courier New"/>
          <w:b/>
        </w:rPr>
        <w:t xml:space="preserve"> </w:t>
      </w:r>
    </w:p>
    <w:p w:rsidR="008101BF" w:rsidRDefault="008101BF" w:rsidP="008101BF">
      <w:pPr>
        <w:rPr>
          <w:rFonts w:ascii="Courier New" w:hAnsi="Courier New" w:cs="Courier New"/>
          <w:b/>
        </w:rPr>
      </w:pPr>
      <w:r>
        <w:rPr>
          <w:rFonts w:ascii="Courier New" w:hAnsi="Courier New" w:cs="Courier New"/>
          <w:b/>
        </w:rPr>
        <w:t xml:space="preserve">           </w:t>
      </w:r>
      <w:r w:rsidRPr="00135113">
        <w:rPr>
          <w:rFonts w:ascii="Courier New" w:hAnsi="Courier New" w:cs="Courier New"/>
          <w:b/>
        </w:rPr>
        <w:t>the requirements of the Act</w:t>
      </w:r>
      <w:r>
        <w:rPr>
          <w:rFonts w:ascii="Courier New" w:hAnsi="Courier New" w:cs="Courier New"/>
          <w:b/>
        </w:rPr>
        <w:t>,</w:t>
      </w:r>
      <w:r w:rsidRPr="00135113">
        <w:rPr>
          <w:rFonts w:ascii="Courier New" w:hAnsi="Courier New" w:cs="Courier New"/>
          <w:b/>
        </w:rPr>
        <w:t xml:space="preserve"> in respect of </w:t>
      </w:r>
    </w:p>
    <w:p w:rsidR="008101BF" w:rsidRDefault="008101BF" w:rsidP="008101BF">
      <w:pPr>
        <w:rPr>
          <w:rFonts w:ascii="Courier New" w:hAnsi="Courier New" w:cs="Courier New"/>
          <w:b/>
        </w:rPr>
      </w:pPr>
      <w:r>
        <w:rPr>
          <w:rFonts w:ascii="Courier New" w:hAnsi="Courier New" w:cs="Courier New"/>
          <w:b/>
        </w:rPr>
        <w:t xml:space="preserve">           </w:t>
      </w:r>
      <w:r w:rsidRPr="00135113">
        <w:rPr>
          <w:rFonts w:ascii="Courier New" w:hAnsi="Courier New" w:cs="Courier New"/>
          <w:b/>
        </w:rPr>
        <w:t>registration and of matters precedent</w:t>
      </w:r>
      <w:r>
        <w:rPr>
          <w:rFonts w:ascii="Courier New" w:hAnsi="Courier New" w:cs="Courier New"/>
          <w:b/>
        </w:rPr>
        <w:t xml:space="preserve"> </w:t>
      </w:r>
      <w:r w:rsidRPr="00135113">
        <w:rPr>
          <w:rFonts w:ascii="Courier New" w:hAnsi="Courier New" w:cs="Courier New"/>
          <w:b/>
        </w:rPr>
        <w:t xml:space="preserve">and </w:t>
      </w:r>
      <w:r>
        <w:rPr>
          <w:rFonts w:ascii="Courier New" w:hAnsi="Courier New" w:cs="Courier New"/>
          <w:b/>
        </w:rPr>
        <w:t xml:space="preserve"> </w:t>
      </w:r>
    </w:p>
    <w:p w:rsidR="008101BF" w:rsidRDefault="008101BF" w:rsidP="008101BF">
      <w:pPr>
        <w:rPr>
          <w:rFonts w:ascii="Courier New" w:hAnsi="Courier New" w:cs="Courier New"/>
          <w:b/>
        </w:rPr>
      </w:pPr>
      <w:r>
        <w:rPr>
          <w:rFonts w:ascii="Courier New" w:hAnsi="Courier New" w:cs="Courier New"/>
          <w:b/>
        </w:rPr>
        <w:t xml:space="preserve">           </w:t>
      </w:r>
      <w:r w:rsidRPr="00135113">
        <w:rPr>
          <w:rFonts w:ascii="Courier New" w:hAnsi="Courier New" w:cs="Courier New"/>
          <w:b/>
        </w:rPr>
        <w:t xml:space="preserve">incidental thereto, have been complied  with, and  </w:t>
      </w:r>
      <w:r>
        <w:rPr>
          <w:rFonts w:ascii="Courier New" w:hAnsi="Courier New" w:cs="Courier New"/>
          <w:b/>
        </w:rPr>
        <w:t xml:space="preserve"> </w:t>
      </w:r>
    </w:p>
    <w:p w:rsidR="008101BF" w:rsidRDefault="008101BF" w:rsidP="008101BF">
      <w:pPr>
        <w:rPr>
          <w:rFonts w:ascii="Courier New" w:hAnsi="Courier New" w:cs="Courier New"/>
          <w:b/>
        </w:rPr>
      </w:pPr>
      <w:r>
        <w:rPr>
          <w:rFonts w:ascii="Courier New" w:hAnsi="Courier New" w:cs="Courier New"/>
          <w:b/>
        </w:rPr>
        <w:t xml:space="preserve">           </w:t>
      </w:r>
      <w:r w:rsidRPr="00135113">
        <w:rPr>
          <w:rFonts w:ascii="Courier New" w:hAnsi="Courier New" w:cs="Courier New"/>
          <w:b/>
        </w:rPr>
        <w:t xml:space="preserve">that  the association is company authorised to be </w:t>
      </w:r>
      <w:r>
        <w:rPr>
          <w:rFonts w:ascii="Courier New" w:hAnsi="Courier New" w:cs="Courier New"/>
          <w:b/>
        </w:rPr>
        <w:t xml:space="preserve"> </w:t>
      </w:r>
    </w:p>
    <w:p w:rsidR="008101BF" w:rsidRPr="00135113" w:rsidRDefault="008101BF" w:rsidP="008101BF">
      <w:pPr>
        <w:rPr>
          <w:rFonts w:ascii="Courier New" w:hAnsi="Courier New" w:cs="Courier New"/>
          <w:b/>
        </w:rPr>
      </w:pPr>
      <w:r>
        <w:rPr>
          <w:rFonts w:ascii="Courier New" w:hAnsi="Courier New" w:cs="Courier New"/>
          <w:b/>
        </w:rPr>
        <w:t xml:space="preserve">           </w:t>
      </w:r>
      <w:r w:rsidRPr="00135113">
        <w:rPr>
          <w:rFonts w:ascii="Courier New" w:hAnsi="Courier New" w:cs="Courier New"/>
          <w:b/>
        </w:rPr>
        <w:t>registered  and duly registered under the Act</w:t>
      </w:r>
      <w:r>
        <w:rPr>
          <w:rFonts w:ascii="Courier New" w:hAnsi="Courier New" w:cs="Courier New"/>
          <w:b/>
        </w:rPr>
        <w:t>.</w:t>
      </w:r>
    </w:p>
    <w:p w:rsidR="008101BF" w:rsidRPr="00135113" w:rsidRDefault="008101BF" w:rsidP="008101BF">
      <w:pPr>
        <w:rPr>
          <w:rFonts w:ascii="Courier New" w:hAnsi="Courier New" w:cs="Courier New"/>
        </w:rPr>
      </w:pPr>
      <w:r>
        <w:rPr>
          <w:rFonts w:ascii="Courier New" w:hAnsi="Courier New" w:cs="Courier New"/>
        </w:rPr>
        <w:t xml:space="preserve">           </w:t>
      </w:r>
      <w:r w:rsidRPr="00135113">
        <w:rPr>
          <w:rFonts w:ascii="Courier New" w:hAnsi="Courier New" w:cs="Courier New"/>
        </w:rPr>
        <w:t>............</w:t>
      </w:r>
    </w:p>
    <w:p w:rsidR="008101BF" w:rsidRDefault="008101BF" w:rsidP="008101BF">
      <w:pPr>
        <w:ind w:left="708"/>
        <w:rPr>
          <w:rFonts w:ascii="Courier New" w:hAnsi="Courier New" w:cs="Courier New"/>
          <w:b/>
        </w:rPr>
      </w:pPr>
      <w:r>
        <w:rPr>
          <w:rFonts w:ascii="Courier New" w:hAnsi="Courier New" w:cs="Courier New"/>
          <w:b/>
        </w:rPr>
        <w:t xml:space="preserve"> </w:t>
      </w:r>
    </w:p>
    <w:p w:rsidR="008101BF" w:rsidRDefault="008101BF" w:rsidP="008101BF">
      <w:pPr>
        <w:ind w:left="708"/>
        <w:rPr>
          <w:rFonts w:ascii="Courier New" w:hAnsi="Courier New" w:cs="Courier New"/>
          <w:b/>
        </w:rPr>
      </w:pPr>
      <w:r>
        <w:rPr>
          <w:rFonts w:ascii="Courier New" w:hAnsi="Courier New" w:cs="Courier New"/>
          <w:b/>
        </w:rPr>
        <w:t xml:space="preserve">      “</w:t>
      </w:r>
      <w:r w:rsidRPr="00135113">
        <w:rPr>
          <w:rFonts w:ascii="Courier New" w:hAnsi="Courier New" w:cs="Courier New"/>
          <w:b/>
        </w:rPr>
        <w:t>A certified copy of the</w:t>
      </w:r>
      <w:r>
        <w:rPr>
          <w:rFonts w:ascii="Courier New" w:hAnsi="Courier New" w:cs="Courier New"/>
          <w:b/>
        </w:rPr>
        <w:t xml:space="preserve"> </w:t>
      </w:r>
      <w:r w:rsidRPr="00135113">
        <w:rPr>
          <w:rFonts w:ascii="Courier New" w:hAnsi="Courier New" w:cs="Courier New"/>
          <w:b/>
        </w:rPr>
        <w:t>certificate</w:t>
      </w:r>
      <w:r>
        <w:rPr>
          <w:rFonts w:ascii="Courier New" w:hAnsi="Courier New" w:cs="Courier New"/>
          <w:b/>
        </w:rPr>
        <w:t xml:space="preserve"> </w:t>
      </w:r>
      <w:r w:rsidRPr="00135113">
        <w:rPr>
          <w:rFonts w:ascii="Courier New" w:hAnsi="Courier New" w:cs="Courier New"/>
          <w:b/>
        </w:rPr>
        <w:t>is</w:t>
      </w:r>
      <w:r>
        <w:rPr>
          <w:rFonts w:ascii="Courier New" w:hAnsi="Courier New" w:cs="Courier New"/>
          <w:b/>
        </w:rPr>
        <w:t xml:space="preserve"> </w:t>
      </w:r>
      <w:r w:rsidRPr="00135113">
        <w:rPr>
          <w:rFonts w:ascii="Courier New" w:hAnsi="Courier New" w:cs="Courier New"/>
          <w:b/>
        </w:rPr>
        <w:t xml:space="preserve">admissible </w:t>
      </w:r>
      <w:r>
        <w:rPr>
          <w:rFonts w:ascii="Courier New" w:hAnsi="Courier New" w:cs="Courier New"/>
          <w:b/>
        </w:rPr>
        <w:t xml:space="preserve"> </w:t>
      </w:r>
    </w:p>
    <w:p w:rsidR="008101BF" w:rsidRDefault="008101BF" w:rsidP="008101BF">
      <w:pPr>
        <w:ind w:left="708"/>
        <w:rPr>
          <w:rFonts w:ascii="Courier New" w:hAnsi="Courier New" w:cs="Courier New"/>
          <w:b/>
        </w:rPr>
      </w:pPr>
      <w:r>
        <w:rPr>
          <w:rFonts w:ascii="Courier New" w:hAnsi="Courier New" w:cs="Courier New"/>
          <w:b/>
        </w:rPr>
        <w:lastRenderedPageBreak/>
        <w:t xml:space="preserve">       i</w:t>
      </w:r>
      <w:r w:rsidRPr="00135113">
        <w:rPr>
          <w:rFonts w:ascii="Courier New" w:hAnsi="Courier New" w:cs="Courier New"/>
          <w:b/>
        </w:rPr>
        <w:t>n</w:t>
      </w:r>
      <w:r>
        <w:rPr>
          <w:rFonts w:ascii="Courier New" w:hAnsi="Courier New" w:cs="Courier New"/>
          <w:b/>
        </w:rPr>
        <w:t xml:space="preserve"> </w:t>
      </w:r>
      <w:r w:rsidRPr="00135113">
        <w:rPr>
          <w:rFonts w:ascii="Courier New" w:hAnsi="Courier New" w:cs="Courier New"/>
          <w:b/>
        </w:rPr>
        <w:t>evidence in legal pro</w:t>
      </w:r>
      <w:r>
        <w:rPr>
          <w:rFonts w:ascii="Courier New" w:hAnsi="Courier New" w:cs="Courier New"/>
          <w:b/>
        </w:rPr>
        <w:t>c</w:t>
      </w:r>
      <w:r w:rsidRPr="00135113">
        <w:rPr>
          <w:rFonts w:ascii="Courier New" w:hAnsi="Courier New" w:cs="Courier New"/>
          <w:b/>
        </w:rPr>
        <w:t>eed</w:t>
      </w:r>
      <w:r>
        <w:rPr>
          <w:rFonts w:ascii="Courier New" w:hAnsi="Courier New" w:cs="Courier New"/>
          <w:b/>
        </w:rPr>
        <w:t>ings and</w:t>
      </w:r>
      <w:r w:rsidRPr="00135113">
        <w:rPr>
          <w:rFonts w:ascii="Courier New" w:hAnsi="Courier New" w:cs="Courier New"/>
          <w:b/>
        </w:rPr>
        <w:t xml:space="preserve">, as against </w:t>
      </w:r>
    </w:p>
    <w:p w:rsidR="008101BF" w:rsidRDefault="008101BF" w:rsidP="008101BF">
      <w:pPr>
        <w:ind w:firstLine="708"/>
        <w:rPr>
          <w:rFonts w:ascii="Courier New" w:hAnsi="Courier New" w:cs="Courier New"/>
          <w:b/>
        </w:rPr>
      </w:pPr>
      <w:r>
        <w:rPr>
          <w:rFonts w:ascii="Courier New" w:hAnsi="Courier New" w:cs="Courier New"/>
          <w:b/>
        </w:rPr>
        <w:t xml:space="preserve">       the </w:t>
      </w:r>
      <w:r w:rsidRPr="00135113">
        <w:rPr>
          <w:rFonts w:ascii="Courier New" w:hAnsi="Courier New" w:cs="Courier New"/>
          <w:b/>
        </w:rPr>
        <w:t>company itself, registration may</w:t>
      </w:r>
      <w:r>
        <w:rPr>
          <w:rFonts w:ascii="Courier New" w:hAnsi="Courier New" w:cs="Courier New"/>
          <w:b/>
        </w:rPr>
        <w:t xml:space="preserve"> </w:t>
      </w:r>
      <w:r w:rsidRPr="00135113">
        <w:rPr>
          <w:rFonts w:ascii="Courier New" w:hAnsi="Courier New" w:cs="Courier New"/>
          <w:b/>
        </w:rPr>
        <w:t xml:space="preserve">be evidenced  </w:t>
      </w:r>
    </w:p>
    <w:p w:rsidR="008101BF" w:rsidRDefault="008101BF" w:rsidP="008101BF">
      <w:pPr>
        <w:ind w:left="708"/>
        <w:rPr>
          <w:rFonts w:ascii="Courier New" w:hAnsi="Courier New" w:cs="Courier New"/>
          <w:b/>
        </w:rPr>
      </w:pPr>
      <w:r>
        <w:rPr>
          <w:rFonts w:ascii="Courier New" w:hAnsi="Courier New" w:cs="Courier New"/>
          <w:b/>
        </w:rPr>
        <w:t xml:space="preserve">       </w:t>
      </w:r>
      <w:r w:rsidRPr="00135113">
        <w:rPr>
          <w:rFonts w:ascii="Courier New" w:hAnsi="Courier New" w:cs="Courier New"/>
          <w:b/>
        </w:rPr>
        <w:t>by other means, as</w:t>
      </w:r>
      <w:r>
        <w:rPr>
          <w:rFonts w:ascii="Courier New" w:hAnsi="Courier New" w:cs="Courier New"/>
          <w:b/>
        </w:rPr>
        <w:t xml:space="preserve"> </w:t>
      </w:r>
      <w:r w:rsidRPr="00135113">
        <w:rPr>
          <w:rFonts w:ascii="Courier New" w:hAnsi="Courier New" w:cs="Courier New"/>
          <w:b/>
        </w:rPr>
        <w:t>for</w:t>
      </w:r>
      <w:r>
        <w:rPr>
          <w:rFonts w:ascii="Courier New" w:hAnsi="Courier New" w:cs="Courier New"/>
          <w:b/>
        </w:rPr>
        <w:t xml:space="preserve"> </w:t>
      </w:r>
      <w:r w:rsidRPr="00135113">
        <w:rPr>
          <w:rFonts w:ascii="Courier New" w:hAnsi="Courier New" w:cs="Courier New"/>
          <w:b/>
        </w:rPr>
        <w:t xml:space="preserve">instance, by producing its </w:t>
      </w:r>
      <w:r>
        <w:rPr>
          <w:rFonts w:ascii="Courier New" w:hAnsi="Courier New" w:cs="Courier New"/>
          <w:b/>
        </w:rPr>
        <w:t xml:space="preserve"> </w:t>
      </w:r>
    </w:p>
    <w:p w:rsidR="008101BF" w:rsidRDefault="008101BF" w:rsidP="008101BF">
      <w:pPr>
        <w:ind w:left="708"/>
        <w:rPr>
          <w:rFonts w:ascii="Courier New" w:hAnsi="Courier New" w:cs="Courier New"/>
          <w:b/>
        </w:rPr>
      </w:pPr>
      <w:r>
        <w:rPr>
          <w:rFonts w:ascii="Courier New" w:hAnsi="Courier New" w:cs="Courier New"/>
          <w:b/>
        </w:rPr>
        <w:t xml:space="preserve">       </w:t>
      </w:r>
      <w:r w:rsidRPr="00135113">
        <w:rPr>
          <w:rFonts w:ascii="Courier New" w:hAnsi="Courier New" w:cs="Courier New"/>
          <w:b/>
        </w:rPr>
        <w:t>sealed share certificate.</w:t>
      </w:r>
      <w:r>
        <w:rPr>
          <w:rFonts w:ascii="Courier New" w:hAnsi="Courier New" w:cs="Courier New"/>
          <w:b/>
        </w:rPr>
        <w:t>”</w:t>
      </w:r>
    </w:p>
    <w:p w:rsidR="008101BF" w:rsidRDefault="008101BF" w:rsidP="008101BF">
      <w:pPr>
        <w:rPr>
          <w:rFonts w:ascii="Courier New" w:hAnsi="Courier New" w:cs="Courier New"/>
          <w:b/>
        </w:rPr>
      </w:pPr>
    </w:p>
    <w:p w:rsidR="008101BF" w:rsidRDefault="008101BF" w:rsidP="008101BF">
      <w:pPr>
        <w:rPr>
          <w:rFonts w:ascii="Courier New" w:hAnsi="Courier New" w:cs="Courier New"/>
          <w:b/>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Şahadet Hukuku kurallarına göre, bir </w:t>
      </w:r>
      <w:r w:rsidRPr="00135113">
        <w:rPr>
          <w:rFonts w:ascii="Courier New" w:hAnsi="Courier New" w:cs="Courier New"/>
        </w:rPr>
        <w:t>kamu</w:t>
      </w:r>
      <w:r>
        <w:rPr>
          <w:rFonts w:ascii="Courier New" w:hAnsi="Courier New" w:cs="Courier New"/>
        </w:rPr>
        <w:t xml:space="preserve"> </w:t>
      </w:r>
      <w:r w:rsidRPr="00135113">
        <w:rPr>
          <w:rFonts w:ascii="Courier New" w:hAnsi="Courier New" w:cs="Courier New"/>
        </w:rPr>
        <w:t>belgesi</w:t>
      </w:r>
      <w:r>
        <w:rPr>
          <w:rFonts w:ascii="Courier New" w:hAnsi="Courier New" w:cs="Courier New"/>
        </w:rPr>
        <w:t>nin</w:t>
      </w:r>
      <w:r w:rsidRPr="00135113">
        <w:rPr>
          <w:rFonts w:ascii="Courier New" w:hAnsi="Courier New" w:cs="Courier New"/>
        </w:rPr>
        <w:t xml:space="preserve">  </w:t>
      </w:r>
      <w:r w:rsidRPr="00135113">
        <w:rPr>
          <w:rFonts w:ascii="Courier New" w:hAnsi="Courier New" w:cs="Courier New"/>
          <w:b/>
        </w:rPr>
        <w:t>(public</w:t>
      </w:r>
      <w:r>
        <w:rPr>
          <w:rFonts w:ascii="Courier New" w:hAnsi="Courier New" w:cs="Courier New"/>
          <w:b/>
        </w:rPr>
        <w:t xml:space="preserve"> </w:t>
      </w:r>
      <w:r w:rsidRPr="00135113">
        <w:rPr>
          <w:rFonts w:ascii="Courier New" w:hAnsi="Courier New" w:cs="Courier New"/>
          <w:b/>
        </w:rPr>
        <w:t>document)</w:t>
      </w:r>
      <w:r>
        <w:rPr>
          <w:rFonts w:ascii="Courier New" w:hAnsi="Courier New" w:cs="Courier New"/>
          <w:b/>
        </w:rPr>
        <w:t xml:space="preserve"> </w:t>
      </w:r>
      <w:r w:rsidRPr="007C2FFB">
        <w:rPr>
          <w:rFonts w:ascii="Courier New" w:hAnsi="Courier New" w:cs="Courier New"/>
        </w:rPr>
        <w:t>içeriği</w:t>
      </w:r>
      <w:r>
        <w:rPr>
          <w:rFonts w:ascii="Courier New" w:hAnsi="Courier New" w:cs="Courier New"/>
        </w:rPr>
        <w:t xml:space="preserve"> gerek </w:t>
      </w:r>
      <w:r w:rsidRPr="00BF26A6">
        <w:rPr>
          <w:rFonts w:ascii="Courier New" w:hAnsi="Courier New" w:cs="Courier New"/>
          <w:b/>
        </w:rPr>
        <w:t>birincil şahadet</w:t>
      </w:r>
      <w:r>
        <w:rPr>
          <w:rFonts w:ascii="Courier New" w:hAnsi="Courier New" w:cs="Courier New"/>
          <w:b/>
        </w:rPr>
        <w:t xml:space="preserve"> </w:t>
      </w:r>
      <w:r w:rsidRPr="00BF26A6">
        <w:rPr>
          <w:rFonts w:ascii="Courier New" w:hAnsi="Courier New" w:cs="Courier New"/>
          <w:b/>
        </w:rPr>
        <w:t>(</w:t>
      </w:r>
      <w:r w:rsidRPr="007C2FFB">
        <w:rPr>
          <w:rFonts w:ascii="Courier New" w:hAnsi="Courier New" w:cs="Courier New"/>
          <w:b/>
        </w:rPr>
        <w:t xml:space="preserve">primary  </w:t>
      </w:r>
      <w:r w:rsidRPr="00BF26A6">
        <w:rPr>
          <w:rFonts w:ascii="Courier New" w:hAnsi="Courier New" w:cs="Courier New"/>
          <w:b/>
        </w:rPr>
        <w:t>evidence)</w:t>
      </w:r>
      <w:r>
        <w:rPr>
          <w:rFonts w:ascii="Courier New" w:hAnsi="Courier New" w:cs="Courier New"/>
          <w:b/>
        </w:rPr>
        <w:t xml:space="preserve"> </w:t>
      </w:r>
      <w:r w:rsidRPr="00B936E2">
        <w:rPr>
          <w:rFonts w:ascii="Courier New" w:hAnsi="Courier New" w:cs="Courier New"/>
        </w:rPr>
        <w:t>gerekse</w:t>
      </w:r>
      <w:r>
        <w:rPr>
          <w:rFonts w:ascii="Courier New" w:hAnsi="Courier New" w:cs="Courier New"/>
        </w:rPr>
        <w:t xml:space="preserve"> </w:t>
      </w:r>
      <w:r>
        <w:rPr>
          <w:rFonts w:ascii="Courier New" w:hAnsi="Courier New" w:cs="Courier New"/>
          <w:b/>
        </w:rPr>
        <w:t>ikincil şahadet (</w:t>
      </w:r>
      <w:r w:rsidRPr="007C2FFB">
        <w:rPr>
          <w:rFonts w:ascii="Courier New" w:hAnsi="Courier New" w:cs="Courier New"/>
          <w:b/>
        </w:rPr>
        <w:t>secondary</w:t>
      </w:r>
      <w:r>
        <w:rPr>
          <w:rFonts w:ascii="Courier New" w:hAnsi="Courier New" w:cs="Courier New"/>
          <w:b/>
        </w:rPr>
        <w:t xml:space="preserve"> </w:t>
      </w:r>
      <w:r w:rsidRPr="007C2FFB">
        <w:rPr>
          <w:rFonts w:ascii="Courier New" w:hAnsi="Courier New" w:cs="Courier New"/>
          <w:b/>
        </w:rPr>
        <w:t>evidence</w:t>
      </w:r>
      <w:r>
        <w:rPr>
          <w:rFonts w:ascii="Courier New" w:hAnsi="Courier New" w:cs="Courier New"/>
          <w:b/>
        </w:rPr>
        <w:t xml:space="preserve">) </w:t>
      </w:r>
      <w:r>
        <w:rPr>
          <w:rFonts w:ascii="Courier New" w:hAnsi="Courier New" w:cs="Courier New"/>
        </w:rPr>
        <w:t>ile  ispat edilebilir.</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sidRPr="00611EF4">
        <w:rPr>
          <w:rFonts w:ascii="Courier New" w:hAnsi="Courier New" w:cs="Courier New"/>
        </w:rPr>
        <w:t>Bu</w:t>
      </w:r>
      <w:r>
        <w:rPr>
          <w:rFonts w:ascii="Courier New" w:hAnsi="Courier New" w:cs="Courier New"/>
        </w:rPr>
        <w:t xml:space="preserve"> </w:t>
      </w:r>
      <w:r w:rsidRPr="00611EF4">
        <w:rPr>
          <w:rFonts w:ascii="Courier New" w:hAnsi="Courier New" w:cs="Courier New"/>
        </w:rPr>
        <w:t>hususta</w:t>
      </w:r>
      <w:r>
        <w:rPr>
          <w:rFonts w:ascii="Courier New" w:hAnsi="Courier New" w:cs="Courier New"/>
          <w:b/>
        </w:rPr>
        <w:t xml:space="preserve"> Phipson on Evidence 14 ed. para 36-01 s.</w:t>
      </w:r>
      <w:r w:rsidRPr="00611EF4">
        <w:rPr>
          <w:rFonts w:ascii="Courier New" w:hAnsi="Courier New" w:cs="Courier New"/>
          <w:b/>
        </w:rPr>
        <w:t>964’</w:t>
      </w:r>
      <w:r w:rsidRPr="00611EF4">
        <w:rPr>
          <w:rFonts w:ascii="Courier New" w:hAnsi="Courier New" w:cs="Courier New"/>
        </w:rPr>
        <w:t>te şöyle denmektedir:</w:t>
      </w:r>
      <w:r>
        <w:rPr>
          <w:rFonts w:ascii="Courier New" w:hAnsi="Courier New" w:cs="Courier New"/>
        </w:rPr>
        <w:tab/>
      </w:r>
    </w:p>
    <w:p w:rsidR="008101BF" w:rsidRDefault="008101BF" w:rsidP="008101BF">
      <w:pPr>
        <w:ind w:firstLine="708"/>
        <w:rPr>
          <w:rFonts w:ascii="Courier New" w:hAnsi="Courier New" w:cs="Courier New"/>
        </w:rPr>
      </w:pPr>
    </w:p>
    <w:p w:rsidR="008101BF" w:rsidRDefault="008101BF" w:rsidP="008101BF">
      <w:pPr>
        <w:ind w:firstLine="708"/>
        <w:rPr>
          <w:rFonts w:ascii="Courier New" w:hAnsi="Courier New" w:cs="Courier New"/>
          <w:b/>
        </w:rPr>
      </w:pPr>
      <w:r>
        <w:rPr>
          <w:rFonts w:ascii="Courier New" w:hAnsi="Courier New" w:cs="Courier New"/>
        </w:rPr>
        <w:t>“</w:t>
      </w:r>
      <w:r>
        <w:rPr>
          <w:rFonts w:ascii="Courier New" w:hAnsi="Courier New" w:cs="Courier New"/>
          <w:b/>
        </w:rPr>
        <w:t>The contents o</w:t>
      </w:r>
      <w:r w:rsidRPr="00611EF4">
        <w:rPr>
          <w:rFonts w:ascii="Courier New" w:hAnsi="Courier New" w:cs="Courier New"/>
          <w:b/>
        </w:rPr>
        <w:t xml:space="preserve">f public and judicial documents are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611EF4">
        <w:rPr>
          <w:rFonts w:ascii="Courier New" w:hAnsi="Courier New" w:cs="Courier New"/>
          <w:b/>
        </w:rPr>
        <w:t>provable either by primary or</w:t>
      </w:r>
      <w:r>
        <w:rPr>
          <w:rFonts w:ascii="Courier New" w:hAnsi="Courier New" w:cs="Courier New"/>
          <w:b/>
        </w:rPr>
        <w:t xml:space="preserve"> (</w:t>
      </w:r>
      <w:r w:rsidRPr="00611EF4">
        <w:rPr>
          <w:rFonts w:ascii="Courier New" w:hAnsi="Courier New" w:cs="Courier New"/>
          <w:b/>
        </w:rPr>
        <w:t xml:space="preserve"> more usually) by </w:t>
      </w:r>
      <w:r>
        <w:rPr>
          <w:rFonts w:ascii="Courier New" w:hAnsi="Courier New" w:cs="Courier New"/>
          <w:b/>
        </w:rPr>
        <w:t xml:space="preserve"> </w:t>
      </w:r>
    </w:p>
    <w:p w:rsidR="008101BF" w:rsidRPr="00611EF4" w:rsidRDefault="008101BF" w:rsidP="008101BF">
      <w:pPr>
        <w:ind w:firstLine="708"/>
        <w:rPr>
          <w:rFonts w:ascii="Courier New" w:hAnsi="Courier New" w:cs="Courier New"/>
          <w:b/>
        </w:rPr>
      </w:pPr>
      <w:r>
        <w:rPr>
          <w:rFonts w:ascii="Courier New" w:hAnsi="Courier New" w:cs="Courier New"/>
          <w:b/>
        </w:rPr>
        <w:t xml:space="preserve"> </w:t>
      </w:r>
      <w:r w:rsidRPr="00611EF4">
        <w:rPr>
          <w:rFonts w:ascii="Courier New" w:hAnsi="Courier New" w:cs="Courier New"/>
          <w:b/>
        </w:rPr>
        <w:t>secondary evidence.....”</w:t>
      </w:r>
    </w:p>
    <w:p w:rsidR="008101BF" w:rsidRDefault="008101BF" w:rsidP="008101BF">
      <w:pPr>
        <w:rPr>
          <w:rFonts w:ascii="Courier New" w:hAnsi="Courier New" w:cs="Courier New"/>
          <w:b/>
        </w:rPr>
      </w:pPr>
    </w:p>
    <w:p w:rsidR="008101BF" w:rsidRDefault="008101BF" w:rsidP="008101BF">
      <w:pPr>
        <w:spacing w:line="360" w:lineRule="auto"/>
        <w:rPr>
          <w:rFonts w:ascii="Courier New" w:hAnsi="Courier New" w:cs="Courier New"/>
          <w:b/>
        </w:rPr>
      </w:pPr>
    </w:p>
    <w:p w:rsidR="008101BF" w:rsidRPr="00183DDD" w:rsidRDefault="008101BF" w:rsidP="008101BF">
      <w:pPr>
        <w:spacing w:line="360" w:lineRule="auto"/>
        <w:ind w:firstLine="708"/>
        <w:rPr>
          <w:rFonts w:ascii="Courier New" w:hAnsi="Courier New" w:cs="Courier New"/>
        </w:rPr>
      </w:pPr>
      <w:r w:rsidRPr="00776314">
        <w:rPr>
          <w:rFonts w:ascii="Courier New" w:hAnsi="Courier New" w:cs="Courier New"/>
        </w:rPr>
        <w:t>Diğer</w:t>
      </w:r>
      <w:r>
        <w:rPr>
          <w:rFonts w:ascii="Courier New" w:hAnsi="Courier New" w:cs="Courier New"/>
        </w:rPr>
        <w:t xml:space="preserve"> </w:t>
      </w:r>
      <w:r w:rsidRPr="00776314">
        <w:rPr>
          <w:rFonts w:ascii="Courier New" w:hAnsi="Courier New" w:cs="Courier New"/>
        </w:rPr>
        <w:t>yandan</w:t>
      </w:r>
      <w:r>
        <w:rPr>
          <w:rFonts w:ascii="Courier New" w:hAnsi="Courier New" w:cs="Courier New"/>
          <w:b/>
        </w:rPr>
        <w:t xml:space="preserve">; </w:t>
      </w:r>
      <w:r w:rsidRPr="007535B6">
        <w:rPr>
          <w:rFonts w:ascii="Courier New" w:hAnsi="Courier New" w:cs="Courier New"/>
        </w:rPr>
        <w:t>b</w:t>
      </w:r>
      <w:r w:rsidRPr="00183DDD">
        <w:rPr>
          <w:rFonts w:ascii="Courier New" w:hAnsi="Courier New" w:cs="Courier New"/>
        </w:rPr>
        <w:t>i</w:t>
      </w:r>
      <w:r>
        <w:rPr>
          <w:rFonts w:ascii="Courier New" w:hAnsi="Courier New" w:cs="Courier New"/>
        </w:rPr>
        <w:t xml:space="preserve">r kamu belgesinin </w:t>
      </w:r>
      <w:r w:rsidRPr="00D7526A">
        <w:rPr>
          <w:rFonts w:ascii="Courier New" w:hAnsi="Courier New" w:cs="Courier New"/>
        </w:rPr>
        <w:t>kopyaları</w:t>
      </w:r>
      <w:r>
        <w:rPr>
          <w:rFonts w:ascii="Courier New" w:hAnsi="Courier New" w:cs="Courier New"/>
        </w:rPr>
        <w:t xml:space="preserve"> </w:t>
      </w:r>
      <w:r w:rsidRPr="00334278">
        <w:rPr>
          <w:rFonts w:ascii="Courier New" w:hAnsi="Courier New" w:cs="Courier New"/>
          <w:b/>
        </w:rPr>
        <w:t>(E</w:t>
      </w:r>
      <w:r w:rsidRPr="00D7526A">
        <w:rPr>
          <w:rFonts w:ascii="Courier New" w:hAnsi="Courier New" w:cs="Courier New"/>
          <w:b/>
        </w:rPr>
        <w:t>xemplifications; Office</w:t>
      </w:r>
      <w:r>
        <w:rPr>
          <w:rFonts w:ascii="Courier New" w:hAnsi="Courier New" w:cs="Courier New"/>
          <w:b/>
        </w:rPr>
        <w:t xml:space="preserve"> </w:t>
      </w:r>
      <w:r w:rsidRPr="00D7526A">
        <w:rPr>
          <w:rFonts w:ascii="Courier New" w:hAnsi="Courier New" w:cs="Courier New"/>
          <w:b/>
        </w:rPr>
        <w:t xml:space="preserve">copies; examined </w:t>
      </w:r>
      <w:r>
        <w:rPr>
          <w:rFonts w:ascii="Courier New" w:hAnsi="Courier New" w:cs="Courier New"/>
          <w:b/>
        </w:rPr>
        <w:t xml:space="preserve">copies; </w:t>
      </w:r>
      <w:r w:rsidRPr="00D7526A">
        <w:rPr>
          <w:rFonts w:ascii="Courier New" w:hAnsi="Courier New" w:cs="Courier New"/>
          <w:b/>
        </w:rPr>
        <w:t xml:space="preserve">certified  copies; </w:t>
      </w:r>
      <w:r>
        <w:rPr>
          <w:rFonts w:ascii="Courier New" w:hAnsi="Courier New" w:cs="Courier New"/>
          <w:b/>
        </w:rPr>
        <w:t xml:space="preserve">copies printed by authority) </w:t>
      </w:r>
      <w:r>
        <w:rPr>
          <w:rFonts w:ascii="Courier New" w:hAnsi="Courier New" w:cs="Courier New"/>
        </w:rPr>
        <w:t xml:space="preserve">ilgili kamu belgesinin  içeriğini ispat açısından </w:t>
      </w:r>
      <w:r w:rsidRPr="00183DDD">
        <w:rPr>
          <w:rFonts w:ascii="Courier New" w:hAnsi="Courier New" w:cs="Courier New"/>
        </w:rPr>
        <w:t>ikincil şahadet</w:t>
      </w:r>
      <w:r w:rsidRPr="00EC402E">
        <w:rPr>
          <w:rFonts w:ascii="Courier New" w:hAnsi="Courier New" w:cs="Courier New"/>
          <w:b/>
        </w:rPr>
        <w:t xml:space="preserve"> (</w:t>
      </w:r>
      <w:r w:rsidRPr="00DC1048">
        <w:rPr>
          <w:rFonts w:ascii="Courier New" w:hAnsi="Courier New" w:cs="Courier New"/>
          <w:b/>
        </w:rPr>
        <w:t>secondary   evidence)</w:t>
      </w:r>
      <w:r w:rsidRPr="00183DDD">
        <w:rPr>
          <w:rFonts w:ascii="Courier New" w:hAnsi="Courier New" w:cs="Courier New"/>
        </w:rPr>
        <w:t xml:space="preserve"> olarak</w:t>
      </w:r>
      <w:r>
        <w:rPr>
          <w:rFonts w:ascii="Courier New" w:hAnsi="Courier New" w:cs="Courier New"/>
        </w:rPr>
        <w:t xml:space="preserve"> geçerlidir </w:t>
      </w:r>
      <w:r w:rsidRPr="00334278">
        <w:rPr>
          <w:rFonts w:ascii="Courier New" w:hAnsi="Courier New" w:cs="Courier New"/>
          <w:b/>
        </w:rPr>
        <w:t>(Bkz</w:t>
      </w:r>
      <w:r>
        <w:rPr>
          <w:rFonts w:ascii="Courier New" w:hAnsi="Courier New" w:cs="Courier New"/>
          <w:b/>
        </w:rPr>
        <w:t>.</w:t>
      </w:r>
      <w:r>
        <w:rPr>
          <w:rFonts w:ascii="Courier New" w:hAnsi="Courier New" w:cs="Courier New"/>
        </w:rPr>
        <w:t xml:space="preserve"> </w:t>
      </w:r>
      <w:r>
        <w:rPr>
          <w:rFonts w:ascii="Courier New" w:hAnsi="Courier New" w:cs="Courier New"/>
          <w:b/>
        </w:rPr>
        <w:t>Halsbury’s Laws of England 3rd. ed,Vol 15,para 651, s.363, 364).</w:t>
      </w:r>
      <w:r w:rsidRPr="00135113">
        <w:rPr>
          <w:rFonts w:ascii="Courier New" w:hAnsi="Courier New" w:cs="Courier New"/>
          <w:b/>
        </w:rPr>
        <w:t xml:space="preserve"> </w:t>
      </w:r>
    </w:p>
    <w:p w:rsidR="008101BF" w:rsidRPr="004D2212"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rPr>
      </w:pPr>
      <w:r>
        <w:rPr>
          <w:rFonts w:ascii="Courier New" w:hAnsi="Courier New" w:cs="Courier New"/>
        </w:rPr>
        <w:tab/>
      </w:r>
      <w:r w:rsidRPr="00135113">
        <w:rPr>
          <w:rFonts w:ascii="Courier New" w:hAnsi="Courier New" w:cs="Courier New"/>
        </w:rPr>
        <w:t>Davacı No</w:t>
      </w:r>
      <w:r>
        <w:rPr>
          <w:rFonts w:ascii="Courier New" w:hAnsi="Courier New" w:cs="Courier New"/>
        </w:rPr>
        <w:t xml:space="preserve">.1 ve No.2’nin İngiltere’de kayıtlı birer   şirket </w:t>
      </w:r>
      <w:r w:rsidRPr="00135113">
        <w:rPr>
          <w:rFonts w:ascii="Courier New" w:hAnsi="Courier New" w:cs="Courier New"/>
        </w:rPr>
        <w:t>oldukları</w:t>
      </w:r>
      <w:r>
        <w:rPr>
          <w:rFonts w:ascii="Courier New" w:hAnsi="Courier New" w:cs="Courier New"/>
        </w:rPr>
        <w:t xml:space="preserve"> hususunda Alt </w:t>
      </w:r>
      <w:r w:rsidRPr="00135113">
        <w:rPr>
          <w:rFonts w:ascii="Courier New" w:hAnsi="Courier New" w:cs="Courier New"/>
        </w:rPr>
        <w:t>Mahke</w:t>
      </w:r>
      <w:r>
        <w:rPr>
          <w:rFonts w:ascii="Courier New" w:hAnsi="Courier New" w:cs="Courier New"/>
        </w:rPr>
        <w:t xml:space="preserve">me huzurunda yukarıda  bahsi geçen mevzuatlara uygun olarak </w:t>
      </w:r>
      <w:r w:rsidRPr="00350B5A">
        <w:rPr>
          <w:rFonts w:ascii="Courier New" w:hAnsi="Courier New" w:cs="Courier New"/>
          <w:b/>
        </w:rPr>
        <w:t xml:space="preserve">birincil </w:t>
      </w:r>
      <w:r>
        <w:rPr>
          <w:rFonts w:ascii="Courier New" w:hAnsi="Courier New" w:cs="Courier New"/>
          <w:b/>
        </w:rPr>
        <w:t xml:space="preserve">nitelikli  belgesel </w:t>
      </w:r>
      <w:r w:rsidRPr="00350B5A">
        <w:rPr>
          <w:rFonts w:ascii="Courier New" w:hAnsi="Courier New" w:cs="Courier New"/>
          <w:b/>
        </w:rPr>
        <w:t>şahadet</w:t>
      </w:r>
      <w:r>
        <w:rPr>
          <w:rFonts w:ascii="Courier New" w:hAnsi="Courier New" w:cs="Courier New"/>
          <w:b/>
        </w:rPr>
        <w:t xml:space="preserve"> (primary evidence) </w:t>
      </w:r>
      <w:r>
        <w:rPr>
          <w:rFonts w:ascii="Courier New" w:hAnsi="Courier New" w:cs="Courier New"/>
        </w:rPr>
        <w:t xml:space="preserve">sunulmadığı gibi, </w:t>
      </w:r>
      <w:r w:rsidRPr="00021A54">
        <w:rPr>
          <w:rFonts w:ascii="Courier New" w:hAnsi="Courier New" w:cs="Courier New"/>
          <w:b/>
        </w:rPr>
        <w:t>ikincil  nitelikli</w:t>
      </w:r>
      <w:r>
        <w:rPr>
          <w:rFonts w:ascii="Courier New" w:hAnsi="Courier New" w:cs="Courier New"/>
          <w:b/>
        </w:rPr>
        <w:t xml:space="preserve"> </w:t>
      </w:r>
      <w:r w:rsidRPr="00021A54">
        <w:rPr>
          <w:rFonts w:ascii="Courier New" w:hAnsi="Courier New" w:cs="Courier New"/>
          <w:b/>
        </w:rPr>
        <w:t>belgesel şahadet</w:t>
      </w:r>
      <w:r>
        <w:rPr>
          <w:rFonts w:ascii="Courier New" w:hAnsi="Courier New" w:cs="Courier New"/>
          <w:b/>
        </w:rPr>
        <w:t xml:space="preserve"> </w:t>
      </w:r>
      <w:r w:rsidRPr="00DC1048">
        <w:rPr>
          <w:rFonts w:ascii="Courier New" w:hAnsi="Courier New" w:cs="Courier New"/>
          <w:b/>
        </w:rPr>
        <w:t>(secondary</w:t>
      </w:r>
      <w:r>
        <w:rPr>
          <w:rFonts w:ascii="Courier New" w:hAnsi="Courier New" w:cs="Courier New"/>
          <w:b/>
        </w:rPr>
        <w:t xml:space="preserve"> </w:t>
      </w:r>
      <w:r w:rsidRPr="00DC1048">
        <w:rPr>
          <w:rFonts w:ascii="Courier New" w:hAnsi="Courier New" w:cs="Courier New"/>
          <w:b/>
        </w:rPr>
        <w:t>evidence)</w:t>
      </w:r>
      <w:r>
        <w:rPr>
          <w:rFonts w:ascii="Courier New" w:hAnsi="Courier New" w:cs="Courier New"/>
          <w:b/>
        </w:rPr>
        <w:t xml:space="preserve"> </w:t>
      </w:r>
      <w:r>
        <w:rPr>
          <w:rFonts w:ascii="Courier New" w:hAnsi="Courier New" w:cs="Courier New"/>
        </w:rPr>
        <w:t>de ibraz  edilmiş değildir.</w:t>
      </w:r>
    </w:p>
    <w:p w:rsidR="008101BF" w:rsidRPr="00B20513" w:rsidRDefault="008101BF" w:rsidP="008101BF">
      <w:pPr>
        <w:spacing w:line="360" w:lineRule="auto"/>
        <w:rPr>
          <w:rFonts w:ascii="Courier New" w:hAnsi="Courier New" w:cs="Courier New"/>
        </w:rPr>
      </w:pPr>
      <w:r>
        <w:rPr>
          <w:rFonts w:ascii="Courier New" w:hAnsi="Courier New" w:cs="Courier New"/>
        </w:rPr>
        <w:tab/>
      </w: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Pek tabiidir ki, ilgili</w:t>
      </w:r>
      <w:r>
        <w:rPr>
          <w:rFonts w:ascii="Courier New" w:hAnsi="Courier New" w:cs="Courier New"/>
        </w:rPr>
        <w:t xml:space="preserve"> </w:t>
      </w:r>
      <w:r w:rsidRPr="00135113">
        <w:rPr>
          <w:rFonts w:ascii="Courier New" w:hAnsi="Courier New" w:cs="Courier New"/>
        </w:rPr>
        <w:t xml:space="preserve">şirketlerin </w:t>
      </w:r>
      <w:r>
        <w:rPr>
          <w:rFonts w:ascii="Courier New" w:hAnsi="Courier New" w:cs="Courier New"/>
        </w:rPr>
        <w:t>İngiltere</w:t>
      </w:r>
      <w:r w:rsidRPr="00135113">
        <w:rPr>
          <w:rFonts w:ascii="Courier New" w:hAnsi="Courier New" w:cs="Courier New"/>
        </w:rPr>
        <w:t xml:space="preserve"> Şirketler Mukayyitliğinde kayıtlı</w:t>
      </w:r>
      <w:r>
        <w:rPr>
          <w:rFonts w:ascii="Courier New" w:hAnsi="Courier New" w:cs="Courier New"/>
        </w:rPr>
        <w:t xml:space="preserve"> </w:t>
      </w:r>
      <w:r w:rsidRPr="00135113">
        <w:rPr>
          <w:rFonts w:ascii="Courier New" w:hAnsi="Courier New" w:cs="Courier New"/>
        </w:rPr>
        <w:t>oldukları hususunu</w:t>
      </w:r>
      <w:r>
        <w:rPr>
          <w:rFonts w:ascii="Courier New" w:hAnsi="Courier New" w:cs="Courier New"/>
        </w:rPr>
        <w:t xml:space="preserve"> </w:t>
      </w:r>
      <w:r w:rsidRPr="00135113">
        <w:rPr>
          <w:rFonts w:ascii="Courier New" w:hAnsi="Courier New" w:cs="Courier New"/>
        </w:rPr>
        <w:t>ispat için</w:t>
      </w:r>
      <w:r>
        <w:rPr>
          <w:rFonts w:ascii="Courier New" w:hAnsi="Courier New" w:cs="Courier New"/>
        </w:rPr>
        <w:t>,</w:t>
      </w:r>
      <w:r w:rsidRPr="00135113">
        <w:rPr>
          <w:rFonts w:ascii="Courier New" w:hAnsi="Courier New" w:cs="Courier New"/>
        </w:rPr>
        <w:t xml:space="preserve">  </w:t>
      </w:r>
      <w:r w:rsidRPr="00135113">
        <w:rPr>
          <w:rFonts w:ascii="Courier New" w:hAnsi="Courier New" w:cs="Courier New"/>
          <w:b/>
        </w:rPr>
        <w:t>İngiltere Şirketler Mukayyitliğindeki kayıtlar (entry) ile  ilgili sözlü</w:t>
      </w:r>
      <w:r>
        <w:rPr>
          <w:rFonts w:ascii="Courier New" w:hAnsi="Courier New" w:cs="Courier New"/>
          <w:b/>
        </w:rPr>
        <w:t xml:space="preserve"> </w:t>
      </w:r>
      <w:r w:rsidRPr="00135113">
        <w:rPr>
          <w:rFonts w:ascii="Courier New" w:hAnsi="Courier New" w:cs="Courier New"/>
          <w:b/>
        </w:rPr>
        <w:t>şahadet</w:t>
      </w:r>
      <w:r>
        <w:rPr>
          <w:rFonts w:ascii="Courier New" w:hAnsi="Courier New" w:cs="Courier New"/>
          <w:b/>
        </w:rPr>
        <w:t xml:space="preserve"> (oral evidence), </w:t>
      </w:r>
      <w:r w:rsidRPr="007D1591">
        <w:rPr>
          <w:rFonts w:ascii="Courier New" w:hAnsi="Courier New" w:cs="Courier New"/>
          <w:b/>
        </w:rPr>
        <w:t>şayia şahadet</w:t>
      </w:r>
      <w:r w:rsidRPr="00135113">
        <w:rPr>
          <w:rFonts w:ascii="Courier New" w:hAnsi="Courier New" w:cs="Courier New"/>
        </w:rPr>
        <w:t xml:space="preserve"> </w:t>
      </w:r>
      <w:r w:rsidRPr="00135113">
        <w:rPr>
          <w:rFonts w:ascii="Courier New" w:hAnsi="Courier New" w:cs="Courier New"/>
          <w:b/>
        </w:rPr>
        <w:t>(hearsay)</w:t>
      </w:r>
      <w:r>
        <w:rPr>
          <w:rFonts w:ascii="Courier New" w:hAnsi="Courier New" w:cs="Courier New"/>
          <w:b/>
        </w:rPr>
        <w:t xml:space="preserve"> </w:t>
      </w:r>
      <w:r w:rsidRPr="00135113">
        <w:rPr>
          <w:rFonts w:ascii="Courier New" w:hAnsi="Courier New" w:cs="Courier New"/>
        </w:rPr>
        <w:t>kural</w:t>
      </w:r>
      <w:r>
        <w:rPr>
          <w:rFonts w:ascii="Courier New" w:hAnsi="Courier New" w:cs="Courier New"/>
        </w:rPr>
        <w:t xml:space="preserve">ına istisna </w:t>
      </w:r>
      <w:r w:rsidRPr="00135113">
        <w:rPr>
          <w:rFonts w:ascii="Courier New" w:hAnsi="Courier New" w:cs="Courier New"/>
        </w:rPr>
        <w:t>olarak</w:t>
      </w:r>
      <w:r>
        <w:rPr>
          <w:rFonts w:ascii="Courier New" w:hAnsi="Courier New" w:cs="Courier New"/>
        </w:rPr>
        <w:t xml:space="preserve"> </w:t>
      </w:r>
      <w:r w:rsidRPr="00135113">
        <w:rPr>
          <w:rFonts w:ascii="Courier New" w:hAnsi="Courier New" w:cs="Courier New"/>
          <w:b/>
        </w:rPr>
        <w:t>(common</w:t>
      </w:r>
      <w:r>
        <w:rPr>
          <w:rFonts w:ascii="Courier New" w:hAnsi="Courier New" w:cs="Courier New"/>
          <w:b/>
        </w:rPr>
        <w:t xml:space="preserve"> </w:t>
      </w:r>
      <w:r w:rsidRPr="00135113">
        <w:rPr>
          <w:rFonts w:ascii="Courier New" w:hAnsi="Courier New" w:cs="Courier New"/>
          <w:b/>
        </w:rPr>
        <w:t>law</w:t>
      </w:r>
      <w:r>
        <w:rPr>
          <w:rFonts w:ascii="Courier New" w:hAnsi="Courier New" w:cs="Courier New"/>
          <w:b/>
        </w:rPr>
        <w:t xml:space="preserve"> </w:t>
      </w:r>
      <w:r w:rsidRPr="00135113">
        <w:rPr>
          <w:rFonts w:ascii="Courier New" w:hAnsi="Courier New" w:cs="Courier New"/>
          <w:b/>
        </w:rPr>
        <w:t xml:space="preserve">exception to the   </w:t>
      </w:r>
      <w:r w:rsidRPr="00135113">
        <w:rPr>
          <w:rFonts w:ascii="Courier New" w:hAnsi="Courier New" w:cs="Courier New"/>
          <w:b/>
        </w:rPr>
        <w:lastRenderedPageBreak/>
        <w:t>hearsay)</w:t>
      </w:r>
      <w:r>
        <w:rPr>
          <w:rFonts w:ascii="Courier New" w:hAnsi="Courier New" w:cs="Courier New"/>
          <w:b/>
        </w:rPr>
        <w:t xml:space="preserve"> </w:t>
      </w:r>
      <w:r>
        <w:rPr>
          <w:rFonts w:ascii="Courier New" w:hAnsi="Courier New" w:cs="Courier New"/>
        </w:rPr>
        <w:t>kabul edilebilmekle birlikte bu hususta da herhangi bir sözlü şahadet Alt Mahkemeye sunulmuş değildir</w:t>
      </w:r>
      <w:r w:rsidRPr="00135113">
        <w:rPr>
          <w:rFonts w:ascii="Courier New" w:hAnsi="Courier New" w:cs="Courier New"/>
        </w:rPr>
        <w:t>.</w:t>
      </w:r>
    </w:p>
    <w:p w:rsidR="008101BF" w:rsidRDefault="008101BF" w:rsidP="008101BF">
      <w:pPr>
        <w:spacing w:line="360" w:lineRule="auto"/>
        <w:ind w:firstLine="708"/>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b/>
        </w:rPr>
        <w:tab/>
      </w:r>
      <w:r w:rsidRPr="00135113">
        <w:rPr>
          <w:rFonts w:ascii="Courier New" w:hAnsi="Courier New" w:cs="Courier New"/>
        </w:rPr>
        <w:t>Yukarıdaki</w:t>
      </w:r>
      <w:r>
        <w:rPr>
          <w:rFonts w:ascii="Courier New" w:hAnsi="Courier New" w:cs="Courier New"/>
        </w:rPr>
        <w:t xml:space="preserve"> </w:t>
      </w:r>
      <w:r w:rsidRPr="00135113">
        <w:rPr>
          <w:rFonts w:ascii="Courier New" w:hAnsi="Courier New" w:cs="Courier New"/>
        </w:rPr>
        <w:t>hukuki</w:t>
      </w:r>
      <w:r>
        <w:rPr>
          <w:rFonts w:ascii="Courier New" w:hAnsi="Courier New" w:cs="Courier New"/>
        </w:rPr>
        <w:t xml:space="preserve"> </w:t>
      </w:r>
      <w:r w:rsidRPr="00135113">
        <w:rPr>
          <w:rFonts w:ascii="Courier New" w:hAnsi="Courier New" w:cs="Courier New"/>
        </w:rPr>
        <w:t>durum</w:t>
      </w:r>
      <w:r>
        <w:rPr>
          <w:rFonts w:ascii="Courier New" w:hAnsi="Courier New" w:cs="Courier New"/>
        </w:rPr>
        <w:t xml:space="preserve"> </w:t>
      </w:r>
      <w:r w:rsidRPr="00135113">
        <w:rPr>
          <w:rFonts w:ascii="Courier New" w:hAnsi="Courier New" w:cs="Courier New"/>
        </w:rPr>
        <w:t>ışığında, Alt Mahkeme</w:t>
      </w:r>
      <w:r>
        <w:rPr>
          <w:rFonts w:ascii="Courier New" w:hAnsi="Courier New" w:cs="Courier New"/>
        </w:rPr>
        <w:t xml:space="preserve"> huzurunda</w:t>
      </w:r>
      <w:r w:rsidRPr="00135113">
        <w:rPr>
          <w:rFonts w:ascii="Courier New" w:hAnsi="Courier New" w:cs="Courier New"/>
        </w:rPr>
        <w:t>, yukarıda ifade</w:t>
      </w:r>
      <w:r>
        <w:rPr>
          <w:rFonts w:ascii="Courier New" w:hAnsi="Courier New" w:cs="Courier New"/>
        </w:rPr>
        <w:t xml:space="preserve"> </w:t>
      </w:r>
      <w:r w:rsidRPr="00135113">
        <w:rPr>
          <w:rFonts w:ascii="Courier New" w:hAnsi="Courier New" w:cs="Courier New"/>
        </w:rPr>
        <w:t>edilen</w:t>
      </w:r>
      <w:r>
        <w:rPr>
          <w:rFonts w:ascii="Courier New" w:hAnsi="Courier New" w:cs="Courier New"/>
        </w:rPr>
        <w:t xml:space="preserve"> </w:t>
      </w:r>
      <w:r w:rsidRPr="00135113">
        <w:rPr>
          <w:rFonts w:ascii="Courier New" w:hAnsi="Courier New" w:cs="Courier New"/>
        </w:rPr>
        <w:t>belgesel</w:t>
      </w:r>
      <w:r>
        <w:rPr>
          <w:rFonts w:ascii="Courier New" w:hAnsi="Courier New" w:cs="Courier New"/>
        </w:rPr>
        <w:t xml:space="preserve"> </w:t>
      </w:r>
      <w:r w:rsidRPr="00135113">
        <w:rPr>
          <w:rFonts w:ascii="Courier New" w:hAnsi="Courier New" w:cs="Courier New"/>
        </w:rPr>
        <w:t>nitelikli</w:t>
      </w:r>
      <w:r>
        <w:rPr>
          <w:rFonts w:ascii="Courier New" w:hAnsi="Courier New" w:cs="Courier New"/>
        </w:rPr>
        <w:t xml:space="preserve"> </w:t>
      </w:r>
      <w:r w:rsidRPr="00135113">
        <w:rPr>
          <w:rFonts w:ascii="Courier New" w:hAnsi="Courier New" w:cs="Courier New"/>
        </w:rPr>
        <w:t>birincil</w:t>
      </w:r>
      <w:r>
        <w:rPr>
          <w:rFonts w:ascii="Courier New" w:hAnsi="Courier New" w:cs="Courier New"/>
        </w:rPr>
        <w:t xml:space="preserve"> </w:t>
      </w:r>
      <w:r w:rsidRPr="00135113">
        <w:rPr>
          <w:rFonts w:ascii="Courier New" w:hAnsi="Courier New" w:cs="Courier New"/>
        </w:rPr>
        <w:t>veya  ikincil</w:t>
      </w:r>
      <w:r>
        <w:rPr>
          <w:rFonts w:ascii="Courier New" w:hAnsi="Courier New" w:cs="Courier New"/>
        </w:rPr>
        <w:t xml:space="preserve"> </w:t>
      </w:r>
      <w:r w:rsidRPr="00135113">
        <w:rPr>
          <w:rFonts w:ascii="Courier New" w:hAnsi="Courier New" w:cs="Courier New"/>
        </w:rPr>
        <w:t>şahadet</w:t>
      </w:r>
      <w:r>
        <w:rPr>
          <w:rFonts w:ascii="Courier New" w:hAnsi="Courier New" w:cs="Courier New"/>
        </w:rPr>
        <w:t xml:space="preserve"> </w:t>
      </w:r>
      <w:r w:rsidRPr="00135113">
        <w:rPr>
          <w:rFonts w:ascii="Courier New" w:hAnsi="Courier New" w:cs="Courier New"/>
        </w:rPr>
        <w:t>yokluğunda</w:t>
      </w:r>
      <w:r>
        <w:rPr>
          <w:rFonts w:ascii="Courier New" w:hAnsi="Courier New" w:cs="Courier New"/>
        </w:rPr>
        <w:t xml:space="preserve"> </w:t>
      </w:r>
      <w:r w:rsidRPr="00135113">
        <w:rPr>
          <w:rFonts w:ascii="Courier New" w:hAnsi="Courier New" w:cs="Courier New"/>
        </w:rPr>
        <w:t xml:space="preserve">veya İngiltere Şirketler  Mukayyitliğindeki </w:t>
      </w:r>
      <w:r>
        <w:rPr>
          <w:rFonts w:ascii="Courier New" w:hAnsi="Courier New" w:cs="Courier New"/>
          <w:b/>
        </w:rPr>
        <w:t xml:space="preserve">resmi (official) </w:t>
      </w:r>
      <w:r w:rsidRPr="002A289F">
        <w:rPr>
          <w:rFonts w:ascii="Courier New" w:hAnsi="Courier New" w:cs="Courier New"/>
          <w:b/>
        </w:rPr>
        <w:t xml:space="preserve">kayıtlar </w:t>
      </w:r>
      <w:r w:rsidRPr="00135113">
        <w:rPr>
          <w:rFonts w:ascii="Courier New" w:hAnsi="Courier New" w:cs="Courier New"/>
          <w:b/>
        </w:rPr>
        <w:t>(entry)</w:t>
      </w:r>
      <w:r w:rsidRPr="00135113">
        <w:rPr>
          <w:rFonts w:ascii="Courier New" w:hAnsi="Courier New" w:cs="Courier New"/>
        </w:rPr>
        <w:t xml:space="preserve"> ile  ilgili sözlü şahadet yokluğunda</w:t>
      </w:r>
      <w:r>
        <w:rPr>
          <w:rFonts w:ascii="Courier New" w:hAnsi="Courier New" w:cs="Courier New"/>
        </w:rPr>
        <w:t xml:space="preserve"> </w:t>
      </w:r>
      <w:r w:rsidRPr="00E77548">
        <w:rPr>
          <w:rFonts w:ascii="Courier New" w:hAnsi="Courier New" w:cs="Courier New"/>
          <w:b/>
        </w:rPr>
        <w:t>Alt Mahkeme; Davacı No.1 ve 2’nin yetkili vekili Davacı Tanığı No.2 Ant</w:t>
      </w:r>
      <w:r>
        <w:rPr>
          <w:rFonts w:ascii="Courier New" w:hAnsi="Courier New" w:cs="Courier New"/>
          <w:b/>
        </w:rPr>
        <w:t>h</w:t>
      </w:r>
      <w:r w:rsidRPr="00E77548">
        <w:rPr>
          <w:rFonts w:ascii="Courier New" w:hAnsi="Courier New" w:cs="Courier New"/>
          <w:b/>
        </w:rPr>
        <w:t>ony Bass’ın ilgili  şirketlerin İngiltere’de</w:t>
      </w:r>
      <w:r w:rsidRPr="00CC5375">
        <w:rPr>
          <w:rFonts w:ascii="Courier New" w:hAnsi="Courier New" w:cs="Courier New"/>
        </w:rPr>
        <w:t xml:space="preserve"> </w:t>
      </w:r>
      <w:r w:rsidRPr="00135113">
        <w:rPr>
          <w:rFonts w:ascii="Courier New" w:hAnsi="Courier New" w:cs="Courier New"/>
        </w:rPr>
        <w:t>kayıt</w:t>
      </w:r>
      <w:r>
        <w:rPr>
          <w:rFonts w:ascii="Courier New" w:hAnsi="Courier New" w:cs="Courier New"/>
        </w:rPr>
        <w:t xml:space="preserve">lı </w:t>
      </w:r>
      <w:r w:rsidRPr="00135113">
        <w:rPr>
          <w:rFonts w:ascii="Courier New" w:hAnsi="Courier New" w:cs="Courier New"/>
        </w:rPr>
        <w:t>birer</w:t>
      </w:r>
      <w:r>
        <w:rPr>
          <w:rFonts w:ascii="Courier New" w:hAnsi="Courier New" w:cs="Courier New"/>
        </w:rPr>
        <w:t xml:space="preserve"> </w:t>
      </w:r>
      <w:r w:rsidRPr="00135113">
        <w:rPr>
          <w:rFonts w:ascii="Courier New" w:hAnsi="Courier New" w:cs="Courier New"/>
        </w:rPr>
        <w:t>şirket oldukları   hususundaki sözlü şahadet</w:t>
      </w:r>
      <w:r>
        <w:rPr>
          <w:rFonts w:ascii="Courier New" w:hAnsi="Courier New" w:cs="Courier New"/>
        </w:rPr>
        <w:t xml:space="preserve"> </w:t>
      </w:r>
      <w:r w:rsidRPr="00135113">
        <w:rPr>
          <w:rFonts w:ascii="Courier New" w:hAnsi="Courier New" w:cs="Courier New"/>
        </w:rPr>
        <w:t>kısmını</w:t>
      </w:r>
      <w:r>
        <w:rPr>
          <w:rFonts w:ascii="Courier New" w:hAnsi="Courier New" w:cs="Courier New"/>
        </w:rPr>
        <w:t xml:space="preserve">, </w:t>
      </w:r>
      <w:r w:rsidRPr="00135113">
        <w:rPr>
          <w:rFonts w:ascii="Courier New" w:hAnsi="Courier New" w:cs="Courier New"/>
          <w:b/>
        </w:rPr>
        <w:t>şayia şahadet</w:t>
      </w:r>
      <w:r>
        <w:rPr>
          <w:rFonts w:ascii="Courier New" w:hAnsi="Courier New" w:cs="Courier New"/>
          <w:b/>
        </w:rPr>
        <w:t xml:space="preserve"> </w:t>
      </w:r>
      <w:r w:rsidRPr="00135113">
        <w:rPr>
          <w:rFonts w:ascii="Courier New" w:hAnsi="Courier New" w:cs="Courier New"/>
          <w:b/>
        </w:rPr>
        <w:t>(hearsay evidence)/geçersiz şahadet</w:t>
      </w:r>
      <w:r>
        <w:rPr>
          <w:rFonts w:ascii="Courier New" w:hAnsi="Courier New" w:cs="Courier New"/>
          <w:b/>
        </w:rPr>
        <w:t xml:space="preserve"> </w:t>
      </w:r>
      <w:r w:rsidRPr="00135113">
        <w:rPr>
          <w:rFonts w:ascii="Courier New" w:hAnsi="Courier New" w:cs="Courier New"/>
          <w:b/>
        </w:rPr>
        <w:t>(inadmissible evidence)</w:t>
      </w:r>
      <w:r w:rsidRPr="00135113">
        <w:rPr>
          <w:rFonts w:ascii="Courier New" w:hAnsi="Courier New" w:cs="Courier New"/>
        </w:rPr>
        <w:t xml:space="preserve"> saymamakla  hata</w:t>
      </w:r>
      <w:r>
        <w:rPr>
          <w:rFonts w:ascii="Courier New" w:hAnsi="Courier New" w:cs="Courier New"/>
        </w:rPr>
        <w:t xml:space="preserve"> </w:t>
      </w:r>
      <w:r w:rsidRPr="00135113">
        <w:rPr>
          <w:rFonts w:ascii="Courier New" w:hAnsi="Courier New" w:cs="Courier New"/>
        </w:rPr>
        <w:t>etmiştir.</w:t>
      </w:r>
      <w:r>
        <w:rPr>
          <w:rFonts w:ascii="Courier New" w:hAnsi="Courier New" w:cs="Courier New"/>
        </w:rPr>
        <w:t xml:space="preserve"> </w:t>
      </w:r>
    </w:p>
    <w:p w:rsidR="008101BF" w:rsidRDefault="008101BF" w:rsidP="008101BF">
      <w:pPr>
        <w:spacing w:line="360" w:lineRule="auto"/>
        <w:rPr>
          <w:rFonts w:ascii="Courier New" w:hAnsi="Courier New" w:cs="Courier New"/>
        </w:rPr>
      </w:pPr>
      <w:r w:rsidRPr="00135113">
        <w:rPr>
          <w:rFonts w:ascii="Courier New" w:hAnsi="Courier New" w:cs="Courier New"/>
        </w:rPr>
        <w:tab/>
      </w:r>
    </w:p>
    <w:p w:rsidR="008101BF" w:rsidRDefault="008101BF" w:rsidP="008101BF">
      <w:pPr>
        <w:spacing w:line="360" w:lineRule="auto"/>
        <w:ind w:firstLine="708"/>
        <w:rPr>
          <w:rFonts w:ascii="Courier New" w:hAnsi="Courier New" w:cs="Courier New"/>
          <w:b/>
        </w:rPr>
      </w:pPr>
      <w:r w:rsidRPr="00135113">
        <w:rPr>
          <w:rFonts w:ascii="Courier New" w:hAnsi="Courier New" w:cs="Courier New"/>
        </w:rPr>
        <w:t>Yukarıdakiler ışığında</w:t>
      </w:r>
      <w:r>
        <w:rPr>
          <w:rFonts w:ascii="Courier New" w:hAnsi="Courier New" w:cs="Courier New"/>
        </w:rPr>
        <w:t>,</w:t>
      </w:r>
      <w:r w:rsidRPr="00135113">
        <w:rPr>
          <w:rFonts w:ascii="Courier New" w:hAnsi="Courier New" w:cs="Courier New"/>
        </w:rPr>
        <w:t xml:space="preserve"> </w:t>
      </w:r>
      <w:r w:rsidRPr="00400BF0">
        <w:rPr>
          <w:rFonts w:ascii="Courier New" w:hAnsi="Courier New" w:cs="Courier New"/>
          <w:b/>
        </w:rPr>
        <w:t>9.istinaf sebebi</w:t>
      </w:r>
      <w:r w:rsidRPr="00135113">
        <w:rPr>
          <w:rFonts w:ascii="Courier New" w:hAnsi="Courier New" w:cs="Courier New"/>
        </w:rPr>
        <w:t xml:space="preserve"> de kabul  edilir.</w:t>
      </w:r>
      <w:r>
        <w:rPr>
          <w:rFonts w:ascii="Courier New" w:hAnsi="Courier New" w:cs="Courier New"/>
          <w:b/>
        </w:rPr>
        <w:t xml:space="preserve">   </w:t>
      </w:r>
    </w:p>
    <w:p w:rsidR="008101BF" w:rsidRPr="00135113" w:rsidRDefault="008101BF" w:rsidP="008101BF">
      <w:pPr>
        <w:spacing w:line="360" w:lineRule="auto"/>
        <w:rPr>
          <w:rFonts w:ascii="Courier New" w:hAnsi="Courier New" w:cs="Courier New"/>
          <w:b/>
        </w:rPr>
      </w:pPr>
      <w:r>
        <w:rPr>
          <w:rFonts w:ascii="Courier New" w:hAnsi="Courier New" w:cs="Courier New"/>
          <w:b/>
        </w:rPr>
        <w:t xml:space="preserve">                                                    </w:t>
      </w:r>
    </w:p>
    <w:p w:rsidR="008101BF" w:rsidRPr="00E77548" w:rsidRDefault="008101BF" w:rsidP="008101BF">
      <w:pPr>
        <w:spacing w:line="360" w:lineRule="auto"/>
        <w:ind w:firstLine="708"/>
        <w:rPr>
          <w:rFonts w:ascii="Courier New" w:hAnsi="Courier New" w:cs="Courier New"/>
          <w:b/>
        </w:rPr>
      </w:pPr>
      <w:r w:rsidRPr="00135113">
        <w:rPr>
          <w:rFonts w:ascii="Courier New" w:hAnsi="Courier New" w:cs="Courier New"/>
        </w:rPr>
        <w:t>Bu</w:t>
      </w:r>
      <w:r>
        <w:rPr>
          <w:rFonts w:ascii="Courier New" w:hAnsi="Courier New" w:cs="Courier New"/>
        </w:rPr>
        <w:t xml:space="preserve"> </w:t>
      </w:r>
      <w:r w:rsidRPr="00135113">
        <w:rPr>
          <w:rFonts w:ascii="Courier New" w:hAnsi="Courier New" w:cs="Courier New"/>
        </w:rPr>
        <w:t>safhada</w:t>
      </w:r>
      <w:r>
        <w:rPr>
          <w:rFonts w:ascii="Courier New" w:hAnsi="Courier New" w:cs="Courier New"/>
        </w:rPr>
        <w:t>,</w:t>
      </w:r>
      <w:r w:rsidRPr="00135113">
        <w:rPr>
          <w:rFonts w:ascii="Courier New" w:hAnsi="Courier New" w:cs="Courier New"/>
        </w:rPr>
        <w:t xml:space="preserve"> 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vukatının</w:t>
      </w:r>
      <w:r>
        <w:rPr>
          <w:rFonts w:ascii="Courier New" w:hAnsi="Courier New" w:cs="Courier New"/>
        </w:rPr>
        <w:t xml:space="preserve"> </w:t>
      </w:r>
      <w:r w:rsidRPr="00E77548">
        <w:rPr>
          <w:rFonts w:ascii="Courier New" w:hAnsi="Courier New" w:cs="Courier New"/>
          <w:b/>
        </w:rPr>
        <w:t>7. ve 8. istinaf  sebebinin 5,6 ve 12.</w:t>
      </w:r>
      <w:r>
        <w:rPr>
          <w:rFonts w:ascii="Courier New" w:hAnsi="Courier New" w:cs="Courier New"/>
          <w:b/>
        </w:rPr>
        <w:t xml:space="preserve"> </w:t>
      </w:r>
      <w:r w:rsidRPr="00E77548">
        <w:rPr>
          <w:rFonts w:ascii="Courier New" w:hAnsi="Courier New" w:cs="Courier New"/>
          <w:b/>
        </w:rPr>
        <w:t xml:space="preserve">istinaf sebebi ile birlikte ele  alınması uygundur. </w:t>
      </w:r>
    </w:p>
    <w:p w:rsidR="008101BF" w:rsidRDefault="008101BF" w:rsidP="008101BF">
      <w:pPr>
        <w:spacing w:line="360" w:lineRule="auto"/>
        <w:rPr>
          <w:rFonts w:ascii="Courier New" w:hAnsi="Courier New" w:cs="Courier New"/>
        </w:rPr>
      </w:pPr>
    </w:p>
    <w:p w:rsidR="008101BF" w:rsidRPr="00E77548" w:rsidRDefault="008101BF" w:rsidP="008101BF">
      <w:pPr>
        <w:spacing w:line="360" w:lineRule="auto"/>
        <w:rPr>
          <w:rFonts w:ascii="Courier New" w:hAnsi="Courier New" w:cs="Courier New"/>
          <w:b/>
        </w:rPr>
      </w:pPr>
      <w:r w:rsidRPr="00E77548">
        <w:rPr>
          <w:rFonts w:ascii="Courier New" w:hAnsi="Courier New" w:cs="Courier New"/>
          <w:b/>
        </w:rPr>
        <w:tab/>
        <w:t>Bu safhada Davalı No.1’in 8.istinaf sebebini irdeleyelim.</w:t>
      </w:r>
    </w:p>
    <w:p w:rsidR="008101BF" w:rsidRPr="00E77548" w:rsidRDefault="008101BF" w:rsidP="008101BF">
      <w:pPr>
        <w:spacing w:line="360" w:lineRule="auto"/>
        <w:rPr>
          <w:rFonts w:ascii="Courier New" w:hAnsi="Courier New" w:cs="Courier New"/>
          <w:b/>
        </w:rPr>
      </w:pPr>
    </w:p>
    <w:p w:rsidR="008101BF" w:rsidRPr="00135113" w:rsidRDefault="008101BF" w:rsidP="008101BF">
      <w:pPr>
        <w:spacing w:line="360" w:lineRule="auto"/>
        <w:rPr>
          <w:rFonts w:ascii="Courier New" w:hAnsi="Courier New" w:cs="Courier New"/>
        </w:rPr>
      </w:pPr>
      <w:r w:rsidRPr="00E77548">
        <w:rPr>
          <w:rFonts w:ascii="Courier New" w:hAnsi="Courier New" w:cs="Courier New"/>
          <w:b/>
        </w:rPr>
        <w:tab/>
        <w:t>Davalı  No.1, 8. istinaf sebebinde ve Davalı No.1 Avukatı da istinaftaki hitabında;</w:t>
      </w:r>
      <w:r w:rsidRPr="00CC5375">
        <w:rPr>
          <w:rFonts w:ascii="Courier New" w:hAnsi="Courier New" w:cs="Courier New"/>
        </w:rPr>
        <w:t xml:space="preserve"> Alt Mahkemenin, </w:t>
      </w:r>
      <w:r w:rsidRPr="00E77548">
        <w:rPr>
          <w:rFonts w:ascii="Courier New" w:hAnsi="Courier New" w:cs="Courier New"/>
          <w:b/>
        </w:rPr>
        <w:t>dava konusu aracın  Davacı No.1’e Greenshields isimli şirket tarafından satıldığını gösteren Emare</w:t>
      </w:r>
      <w:r>
        <w:rPr>
          <w:rFonts w:ascii="Courier New" w:hAnsi="Courier New" w:cs="Courier New"/>
          <w:b/>
        </w:rPr>
        <w:t xml:space="preserve"> No.</w:t>
      </w:r>
      <w:r w:rsidRPr="00E77548">
        <w:rPr>
          <w:rFonts w:ascii="Courier New" w:hAnsi="Courier New" w:cs="Courier New"/>
          <w:b/>
        </w:rPr>
        <w:t xml:space="preserve"> 6 fatura fotokopi olmakla birlikte</w:t>
      </w:r>
      <w:r>
        <w:rPr>
          <w:rFonts w:ascii="Courier New" w:hAnsi="Courier New" w:cs="Courier New"/>
          <w:b/>
        </w:rPr>
        <w:t xml:space="preserve">, </w:t>
      </w:r>
      <w:r w:rsidRPr="00E77548">
        <w:rPr>
          <w:rFonts w:ascii="Courier New" w:hAnsi="Courier New" w:cs="Courier New"/>
          <w:b/>
        </w:rPr>
        <w:t>bunu Şahadet Yasası’nın 5. maddesi uyarınca bilgisayar çıktısı olarak kabul edip emare olarak ibrazına</w:t>
      </w:r>
      <w:r w:rsidRPr="00CC5375">
        <w:rPr>
          <w:rFonts w:ascii="Courier New" w:hAnsi="Courier New" w:cs="Courier New"/>
        </w:rPr>
        <w:t xml:space="preserve"> </w:t>
      </w:r>
      <w:r>
        <w:rPr>
          <w:rFonts w:ascii="Courier New" w:hAnsi="Courier New" w:cs="Courier New"/>
        </w:rPr>
        <w:t>izin vermekle hata ettiğini, her halü</w:t>
      </w:r>
      <w:r w:rsidRPr="00135113">
        <w:rPr>
          <w:rFonts w:ascii="Courier New" w:hAnsi="Courier New" w:cs="Courier New"/>
        </w:rPr>
        <w:t>karda</w:t>
      </w:r>
      <w:r>
        <w:rPr>
          <w:rFonts w:ascii="Courier New" w:hAnsi="Courier New" w:cs="Courier New"/>
        </w:rPr>
        <w:t>,</w:t>
      </w:r>
      <w:r w:rsidRPr="00135113">
        <w:rPr>
          <w:rFonts w:ascii="Courier New" w:hAnsi="Courier New" w:cs="Courier New"/>
        </w:rPr>
        <w:t xml:space="preserve"> Emare</w:t>
      </w:r>
      <w:r>
        <w:rPr>
          <w:rFonts w:ascii="Courier New" w:hAnsi="Courier New" w:cs="Courier New"/>
        </w:rPr>
        <w:t xml:space="preserve"> No.</w:t>
      </w:r>
      <w:r w:rsidRPr="00135113">
        <w:rPr>
          <w:rFonts w:ascii="Courier New" w:hAnsi="Courier New" w:cs="Courier New"/>
        </w:rPr>
        <w:t xml:space="preserve"> 6</w:t>
      </w:r>
      <w:r>
        <w:rPr>
          <w:rFonts w:ascii="Courier New" w:hAnsi="Courier New" w:cs="Courier New"/>
        </w:rPr>
        <w:t xml:space="preserve"> faturanın dava konusu ar</w:t>
      </w:r>
      <w:r w:rsidRPr="00135113">
        <w:rPr>
          <w:rFonts w:ascii="Courier New" w:hAnsi="Courier New" w:cs="Courier New"/>
        </w:rPr>
        <w:t>acın</w:t>
      </w:r>
      <w:r>
        <w:rPr>
          <w:rFonts w:ascii="Courier New" w:hAnsi="Courier New" w:cs="Courier New"/>
        </w:rPr>
        <w:t xml:space="preserve"> </w:t>
      </w:r>
      <w:r w:rsidRPr="00135113">
        <w:rPr>
          <w:rFonts w:ascii="Courier New" w:hAnsi="Courier New" w:cs="Courier New"/>
        </w:rPr>
        <w:t>mülkiyetinin</w:t>
      </w:r>
      <w:r>
        <w:rPr>
          <w:rFonts w:ascii="Courier New" w:hAnsi="Courier New" w:cs="Courier New"/>
        </w:rPr>
        <w:t xml:space="preserve"> </w:t>
      </w:r>
      <w:r w:rsidRPr="00135113">
        <w:rPr>
          <w:rFonts w:ascii="Courier New" w:hAnsi="Courier New" w:cs="Courier New"/>
        </w:rPr>
        <w:t>Davacı No</w:t>
      </w:r>
      <w:r>
        <w:rPr>
          <w:rFonts w:ascii="Courier New" w:hAnsi="Courier New" w:cs="Courier New"/>
        </w:rPr>
        <w:t>.</w:t>
      </w:r>
      <w:r w:rsidRPr="00135113">
        <w:rPr>
          <w:rFonts w:ascii="Courier New" w:hAnsi="Courier New" w:cs="Courier New"/>
        </w:rPr>
        <w:t>1’e ait olduğunu ispatlamaya yeterli olmadı</w:t>
      </w:r>
      <w:r>
        <w:rPr>
          <w:rFonts w:ascii="Courier New" w:hAnsi="Courier New" w:cs="Courier New"/>
        </w:rPr>
        <w:t xml:space="preserve">ğını ve Mahkemenin Emare No. 6 faturaya </w:t>
      </w:r>
      <w:r w:rsidRPr="00135113">
        <w:rPr>
          <w:rFonts w:ascii="Courier New" w:hAnsi="Courier New" w:cs="Courier New"/>
        </w:rPr>
        <w:t>değer vermekl</w:t>
      </w:r>
      <w:r>
        <w:rPr>
          <w:rFonts w:ascii="Courier New" w:hAnsi="Courier New" w:cs="Courier New"/>
        </w:rPr>
        <w:t>e hata ettiğini iddia etmiştir.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lastRenderedPageBreak/>
        <w:tab/>
        <w:t xml:space="preserve">Davacılar </w:t>
      </w:r>
      <w:r>
        <w:rPr>
          <w:rFonts w:ascii="Courier New" w:hAnsi="Courier New" w:cs="Courier New"/>
        </w:rPr>
        <w:t>A</w:t>
      </w:r>
      <w:r w:rsidRPr="00135113">
        <w:rPr>
          <w:rFonts w:ascii="Courier New" w:hAnsi="Courier New" w:cs="Courier New"/>
        </w:rPr>
        <w:t xml:space="preserve">vukatı ise istinaftaki hitabında, </w:t>
      </w:r>
      <w:r>
        <w:rPr>
          <w:rFonts w:ascii="Courier New" w:hAnsi="Courier New" w:cs="Courier New"/>
        </w:rPr>
        <w:t>M</w:t>
      </w:r>
      <w:r w:rsidRPr="00135113">
        <w:rPr>
          <w:rFonts w:ascii="Courier New" w:hAnsi="Courier New" w:cs="Courier New"/>
        </w:rPr>
        <w:t>ahkeme  huzurundaki şahadetin Emare</w:t>
      </w:r>
      <w:r>
        <w:rPr>
          <w:rFonts w:ascii="Courier New" w:hAnsi="Courier New" w:cs="Courier New"/>
        </w:rPr>
        <w:t xml:space="preserve"> No.</w:t>
      </w:r>
      <w:r w:rsidRPr="00135113">
        <w:rPr>
          <w:rFonts w:ascii="Courier New" w:hAnsi="Courier New" w:cs="Courier New"/>
        </w:rPr>
        <w:t xml:space="preserve"> 6</w:t>
      </w:r>
      <w:r>
        <w:rPr>
          <w:rFonts w:ascii="Courier New" w:hAnsi="Courier New" w:cs="Courier New"/>
        </w:rPr>
        <w:t>’</w:t>
      </w:r>
      <w:r w:rsidRPr="00135113">
        <w:rPr>
          <w:rFonts w:ascii="Courier New" w:hAnsi="Courier New" w:cs="Courier New"/>
        </w:rPr>
        <w:t>nın bilgisayar çıktısı olduğu  yönünde olduğunu ileri sürmüştür.</w:t>
      </w:r>
    </w:p>
    <w:p w:rsidR="008101BF" w:rsidRDefault="008101BF" w:rsidP="008101BF">
      <w:pPr>
        <w:spacing w:line="360" w:lineRule="auto"/>
        <w:rPr>
          <w:rFonts w:ascii="Courier New" w:hAnsi="Courier New" w:cs="Courier New"/>
        </w:rPr>
      </w:pPr>
    </w:p>
    <w:p w:rsidR="008101BF" w:rsidRPr="00107D5E" w:rsidRDefault="008101BF" w:rsidP="008101BF">
      <w:pPr>
        <w:spacing w:line="360" w:lineRule="auto"/>
        <w:rPr>
          <w:rFonts w:ascii="Courier New" w:hAnsi="Courier New" w:cs="Courier New"/>
        </w:rPr>
      </w:pPr>
      <w:r w:rsidRPr="00135113">
        <w:rPr>
          <w:rFonts w:ascii="Courier New" w:hAnsi="Courier New" w:cs="Courier New"/>
        </w:rPr>
        <w:tab/>
      </w:r>
      <w:r w:rsidRPr="00107D5E">
        <w:rPr>
          <w:rFonts w:ascii="Courier New" w:hAnsi="Courier New" w:cs="Courier New"/>
        </w:rPr>
        <w:t>Alt Mahkeme,</w:t>
      </w:r>
      <w:r>
        <w:rPr>
          <w:rFonts w:ascii="Courier New" w:hAnsi="Courier New" w:cs="Courier New"/>
        </w:rPr>
        <w:t xml:space="preserve"> </w:t>
      </w:r>
      <w:r w:rsidRPr="00107D5E">
        <w:rPr>
          <w:rFonts w:ascii="Courier New" w:hAnsi="Courier New" w:cs="Courier New"/>
        </w:rPr>
        <w:t>davanın</w:t>
      </w:r>
      <w:r>
        <w:rPr>
          <w:rFonts w:ascii="Courier New" w:hAnsi="Courier New" w:cs="Courier New"/>
        </w:rPr>
        <w:t xml:space="preserve"> </w:t>
      </w:r>
      <w:r w:rsidRPr="00107D5E">
        <w:rPr>
          <w:rFonts w:ascii="Courier New" w:hAnsi="Courier New" w:cs="Courier New"/>
        </w:rPr>
        <w:t>dinlendiği</w:t>
      </w:r>
      <w:r>
        <w:rPr>
          <w:rFonts w:ascii="Courier New" w:hAnsi="Courier New" w:cs="Courier New"/>
        </w:rPr>
        <w:t xml:space="preserve"> </w:t>
      </w:r>
      <w:r w:rsidRPr="00107D5E">
        <w:rPr>
          <w:rFonts w:ascii="Courier New" w:hAnsi="Courier New" w:cs="Courier New"/>
        </w:rPr>
        <w:t>esnada,</w:t>
      </w:r>
      <w:r>
        <w:rPr>
          <w:rFonts w:ascii="Courier New" w:hAnsi="Courier New" w:cs="Courier New"/>
        </w:rPr>
        <w:t xml:space="preserve"> </w:t>
      </w:r>
      <w:r w:rsidRPr="00107D5E">
        <w:rPr>
          <w:rFonts w:ascii="Courier New" w:hAnsi="Courier New" w:cs="Courier New"/>
        </w:rPr>
        <w:t>Emare</w:t>
      </w:r>
      <w:r>
        <w:rPr>
          <w:rFonts w:ascii="Courier New" w:hAnsi="Courier New" w:cs="Courier New"/>
        </w:rPr>
        <w:t xml:space="preserve"> No.</w:t>
      </w:r>
      <w:r w:rsidRPr="00107D5E">
        <w:rPr>
          <w:rFonts w:ascii="Courier New" w:hAnsi="Courier New" w:cs="Courier New"/>
        </w:rPr>
        <w:t xml:space="preserve"> 6’daki  faturayı,</w:t>
      </w:r>
      <w:r>
        <w:rPr>
          <w:rFonts w:ascii="Courier New" w:hAnsi="Courier New" w:cs="Courier New"/>
        </w:rPr>
        <w:t xml:space="preserve"> </w:t>
      </w:r>
      <w:r w:rsidRPr="00107D5E">
        <w:rPr>
          <w:rFonts w:ascii="Courier New" w:hAnsi="Courier New" w:cs="Courier New"/>
        </w:rPr>
        <w:t>Davalı</w:t>
      </w:r>
      <w:r>
        <w:rPr>
          <w:rFonts w:ascii="Courier New" w:hAnsi="Courier New" w:cs="Courier New"/>
        </w:rPr>
        <w:t xml:space="preserve"> </w:t>
      </w:r>
      <w:r w:rsidRPr="00107D5E">
        <w:rPr>
          <w:rFonts w:ascii="Courier New" w:hAnsi="Courier New" w:cs="Courier New"/>
        </w:rPr>
        <w:t>No</w:t>
      </w:r>
      <w:r>
        <w:rPr>
          <w:rFonts w:ascii="Courier New" w:hAnsi="Courier New" w:cs="Courier New"/>
        </w:rPr>
        <w:t>.</w:t>
      </w:r>
      <w:r w:rsidRPr="00107D5E">
        <w:rPr>
          <w:rFonts w:ascii="Courier New" w:hAnsi="Courier New" w:cs="Courier New"/>
        </w:rPr>
        <w:t>1</w:t>
      </w:r>
      <w:r>
        <w:rPr>
          <w:rFonts w:ascii="Courier New" w:hAnsi="Courier New" w:cs="Courier New"/>
        </w:rPr>
        <w:t xml:space="preserve"> A</w:t>
      </w:r>
      <w:r w:rsidRPr="00107D5E">
        <w:rPr>
          <w:rFonts w:ascii="Courier New" w:hAnsi="Courier New" w:cs="Courier New"/>
        </w:rPr>
        <w:t>vukatı</w:t>
      </w:r>
      <w:r>
        <w:rPr>
          <w:rFonts w:ascii="Courier New" w:hAnsi="Courier New" w:cs="Courier New"/>
        </w:rPr>
        <w:t xml:space="preserve">nın, </w:t>
      </w:r>
      <w:r w:rsidRPr="00107D5E">
        <w:rPr>
          <w:rFonts w:ascii="Courier New" w:hAnsi="Courier New" w:cs="Courier New"/>
        </w:rPr>
        <w:t>konu</w:t>
      </w:r>
      <w:r>
        <w:rPr>
          <w:rFonts w:ascii="Courier New" w:hAnsi="Courier New" w:cs="Courier New"/>
        </w:rPr>
        <w:t xml:space="preserve"> </w:t>
      </w:r>
      <w:r w:rsidRPr="00107D5E">
        <w:rPr>
          <w:rFonts w:ascii="Courier New" w:hAnsi="Courier New" w:cs="Courier New"/>
        </w:rPr>
        <w:t>belgenin fotokopi bir belge</w:t>
      </w:r>
      <w:r>
        <w:rPr>
          <w:rFonts w:ascii="Courier New" w:hAnsi="Courier New" w:cs="Courier New"/>
        </w:rPr>
        <w:t xml:space="preserve"> olduğu ve </w:t>
      </w:r>
      <w:r w:rsidRPr="00107D5E">
        <w:rPr>
          <w:rFonts w:ascii="Courier New" w:hAnsi="Courier New" w:cs="Courier New"/>
        </w:rPr>
        <w:t>herhangi bir</w:t>
      </w:r>
      <w:r>
        <w:rPr>
          <w:rFonts w:ascii="Courier New" w:hAnsi="Courier New" w:cs="Courier New"/>
        </w:rPr>
        <w:t xml:space="preserve"> </w:t>
      </w:r>
      <w:r w:rsidRPr="00107D5E">
        <w:rPr>
          <w:rFonts w:ascii="Courier New" w:hAnsi="Courier New" w:cs="Courier New"/>
        </w:rPr>
        <w:t>şekilde</w:t>
      </w:r>
      <w:r>
        <w:rPr>
          <w:rFonts w:ascii="Courier New" w:hAnsi="Courier New" w:cs="Courier New"/>
        </w:rPr>
        <w:t xml:space="preserve"> </w:t>
      </w:r>
      <w:r w:rsidRPr="00107D5E">
        <w:rPr>
          <w:rFonts w:ascii="Courier New" w:hAnsi="Courier New" w:cs="Courier New"/>
        </w:rPr>
        <w:t>bilgisayar</w:t>
      </w:r>
      <w:r>
        <w:rPr>
          <w:rFonts w:ascii="Courier New" w:hAnsi="Courier New" w:cs="Courier New"/>
        </w:rPr>
        <w:t xml:space="preserve"> kaydı   olmadığı </w:t>
      </w:r>
      <w:r w:rsidRPr="00107D5E">
        <w:rPr>
          <w:rFonts w:ascii="Courier New" w:hAnsi="Courier New" w:cs="Courier New"/>
        </w:rPr>
        <w:t>hususundaki</w:t>
      </w:r>
      <w:r>
        <w:rPr>
          <w:rFonts w:ascii="Courier New" w:hAnsi="Courier New" w:cs="Courier New"/>
        </w:rPr>
        <w:t xml:space="preserve"> </w:t>
      </w:r>
      <w:r w:rsidRPr="00107D5E">
        <w:rPr>
          <w:rFonts w:ascii="Courier New" w:hAnsi="Courier New" w:cs="Courier New"/>
        </w:rPr>
        <w:t>itirazına</w:t>
      </w:r>
      <w:r>
        <w:rPr>
          <w:rFonts w:ascii="Courier New" w:hAnsi="Courier New" w:cs="Courier New"/>
        </w:rPr>
        <w:t xml:space="preserve"> </w:t>
      </w:r>
      <w:r w:rsidRPr="00107D5E">
        <w:rPr>
          <w:rFonts w:ascii="Courier New" w:hAnsi="Courier New" w:cs="Courier New"/>
        </w:rPr>
        <w:t>rağmen, Emare</w:t>
      </w:r>
      <w:r>
        <w:rPr>
          <w:rFonts w:ascii="Courier New" w:hAnsi="Courier New" w:cs="Courier New"/>
        </w:rPr>
        <w:t xml:space="preserve"> No.</w:t>
      </w:r>
      <w:r w:rsidRPr="00107D5E">
        <w:rPr>
          <w:rFonts w:ascii="Courier New" w:hAnsi="Courier New" w:cs="Courier New"/>
        </w:rPr>
        <w:t xml:space="preserve"> 6’yı</w:t>
      </w:r>
      <w:r>
        <w:rPr>
          <w:rFonts w:ascii="Courier New" w:hAnsi="Courier New" w:cs="Courier New"/>
        </w:rPr>
        <w:t xml:space="preserve"> </w:t>
      </w:r>
      <w:r w:rsidRPr="00107D5E">
        <w:rPr>
          <w:rFonts w:ascii="Courier New" w:hAnsi="Courier New" w:cs="Courier New"/>
        </w:rPr>
        <w:t>bir   bilgisayar</w:t>
      </w:r>
      <w:r>
        <w:rPr>
          <w:rFonts w:ascii="Courier New" w:hAnsi="Courier New" w:cs="Courier New"/>
        </w:rPr>
        <w:t xml:space="preserve"> </w:t>
      </w:r>
      <w:r w:rsidRPr="00107D5E">
        <w:rPr>
          <w:rFonts w:ascii="Courier New" w:hAnsi="Courier New" w:cs="Courier New"/>
        </w:rPr>
        <w:t>çıktısı</w:t>
      </w:r>
      <w:r>
        <w:rPr>
          <w:rFonts w:ascii="Courier New" w:hAnsi="Courier New" w:cs="Courier New"/>
        </w:rPr>
        <w:t xml:space="preserve"> </w:t>
      </w:r>
      <w:r w:rsidRPr="00107D5E">
        <w:rPr>
          <w:rFonts w:ascii="Courier New" w:hAnsi="Courier New" w:cs="Courier New"/>
        </w:rPr>
        <w:t>olarak</w:t>
      </w:r>
      <w:r>
        <w:rPr>
          <w:rFonts w:ascii="Courier New" w:hAnsi="Courier New" w:cs="Courier New"/>
        </w:rPr>
        <w:t xml:space="preserve"> </w:t>
      </w:r>
      <w:r w:rsidRPr="00107D5E">
        <w:rPr>
          <w:rFonts w:ascii="Courier New" w:hAnsi="Courier New" w:cs="Courier New"/>
        </w:rPr>
        <w:t>kabul</w:t>
      </w:r>
      <w:r>
        <w:rPr>
          <w:rFonts w:ascii="Courier New" w:hAnsi="Courier New" w:cs="Courier New"/>
        </w:rPr>
        <w:t xml:space="preserve"> </w:t>
      </w:r>
      <w:r w:rsidRPr="00107D5E">
        <w:rPr>
          <w:rFonts w:ascii="Courier New" w:hAnsi="Courier New" w:cs="Courier New"/>
        </w:rPr>
        <w:t>e</w:t>
      </w:r>
      <w:r>
        <w:rPr>
          <w:rFonts w:ascii="Courier New" w:hAnsi="Courier New" w:cs="Courier New"/>
        </w:rPr>
        <w:t xml:space="preserve">tmiş ve </w:t>
      </w:r>
      <w:r w:rsidRPr="00107D5E">
        <w:rPr>
          <w:rFonts w:ascii="Courier New" w:hAnsi="Courier New" w:cs="Courier New"/>
        </w:rPr>
        <w:t>emare</w:t>
      </w:r>
      <w:r>
        <w:rPr>
          <w:rFonts w:ascii="Courier New" w:hAnsi="Courier New" w:cs="Courier New"/>
        </w:rPr>
        <w:t xml:space="preserve"> </w:t>
      </w:r>
      <w:r w:rsidRPr="00107D5E">
        <w:rPr>
          <w:rFonts w:ascii="Courier New" w:hAnsi="Courier New" w:cs="Courier New"/>
        </w:rPr>
        <w:t>olarak</w:t>
      </w:r>
      <w:r>
        <w:rPr>
          <w:rFonts w:ascii="Courier New" w:hAnsi="Courier New" w:cs="Courier New"/>
        </w:rPr>
        <w:t xml:space="preserve"> </w:t>
      </w:r>
      <w:r w:rsidRPr="00107D5E">
        <w:rPr>
          <w:rFonts w:ascii="Courier New" w:hAnsi="Courier New" w:cs="Courier New"/>
        </w:rPr>
        <w:t>ibrazına  izin</w:t>
      </w:r>
      <w:r>
        <w:rPr>
          <w:rFonts w:ascii="Courier New" w:hAnsi="Courier New" w:cs="Courier New"/>
        </w:rPr>
        <w:t xml:space="preserve"> </w:t>
      </w:r>
      <w:r w:rsidRPr="00107D5E">
        <w:rPr>
          <w:rFonts w:ascii="Courier New" w:hAnsi="Courier New" w:cs="Courier New"/>
        </w:rPr>
        <w:t xml:space="preserve">vermiştir. </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Alt Mahkeme, hükmünde </w:t>
      </w:r>
      <w:r w:rsidRPr="00135113">
        <w:rPr>
          <w:rFonts w:ascii="Courier New" w:hAnsi="Courier New" w:cs="Courier New"/>
        </w:rPr>
        <w:t>ise</w:t>
      </w:r>
      <w:r>
        <w:rPr>
          <w:rFonts w:ascii="Courier New" w:hAnsi="Courier New" w:cs="Courier New"/>
        </w:rPr>
        <w:t>, Davacıların yetkili vekili olan</w:t>
      </w:r>
      <w:r w:rsidRPr="00135113">
        <w:rPr>
          <w:rFonts w:ascii="Courier New" w:hAnsi="Courier New" w:cs="Courier New"/>
        </w:rPr>
        <w:t xml:space="preserve">  Davacı</w:t>
      </w:r>
      <w:r>
        <w:rPr>
          <w:rFonts w:ascii="Courier New" w:hAnsi="Courier New" w:cs="Courier New"/>
        </w:rPr>
        <w:t xml:space="preserve">lar </w:t>
      </w:r>
      <w:r w:rsidRPr="00135113">
        <w:rPr>
          <w:rFonts w:ascii="Courier New" w:hAnsi="Courier New" w:cs="Courier New"/>
        </w:rPr>
        <w:t xml:space="preserve">Tanığı </w:t>
      </w:r>
      <w:r>
        <w:rPr>
          <w:rFonts w:ascii="Courier New" w:hAnsi="Courier New" w:cs="Courier New"/>
        </w:rPr>
        <w:t xml:space="preserve">No.2 Anthony Bass’ın </w:t>
      </w:r>
      <w:r w:rsidRPr="00135113">
        <w:rPr>
          <w:rFonts w:ascii="Courier New" w:hAnsi="Courier New" w:cs="Courier New"/>
        </w:rPr>
        <w:t>şahadeti</w:t>
      </w:r>
      <w:r>
        <w:rPr>
          <w:rFonts w:ascii="Courier New" w:hAnsi="Courier New" w:cs="Courier New"/>
        </w:rPr>
        <w:t xml:space="preserve"> </w:t>
      </w:r>
      <w:r w:rsidRPr="00135113">
        <w:rPr>
          <w:rFonts w:ascii="Courier New" w:hAnsi="Courier New" w:cs="Courier New"/>
        </w:rPr>
        <w:t>yanında,</w:t>
      </w:r>
      <w:r>
        <w:rPr>
          <w:rFonts w:ascii="Courier New" w:hAnsi="Courier New" w:cs="Courier New"/>
        </w:rPr>
        <w:t xml:space="preserve"> </w:t>
      </w:r>
      <w:r w:rsidRPr="00135113">
        <w:rPr>
          <w:rFonts w:ascii="Courier New" w:hAnsi="Courier New" w:cs="Courier New"/>
        </w:rPr>
        <w:t>Emare</w:t>
      </w:r>
      <w:r>
        <w:rPr>
          <w:rFonts w:ascii="Courier New" w:hAnsi="Courier New" w:cs="Courier New"/>
        </w:rPr>
        <w:t xml:space="preserve"> No.</w:t>
      </w:r>
      <w:r w:rsidRPr="00135113">
        <w:rPr>
          <w:rFonts w:ascii="Courier New" w:hAnsi="Courier New" w:cs="Courier New"/>
        </w:rPr>
        <w:t xml:space="preserve"> 6</w:t>
      </w:r>
      <w:r>
        <w:rPr>
          <w:rFonts w:ascii="Courier New" w:hAnsi="Courier New" w:cs="Courier New"/>
        </w:rPr>
        <w:t>’daki bilgisayar çıktısına</w:t>
      </w:r>
      <w:r w:rsidRPr="00135113">
        <w:rPr>
          <w:rFonts w:ascii="Courier New" w:hAnsi="Courier New" w:cs="Courier New"/>
        </w:rPr>
        <w:t xml:space="preserve"> </w:t>
      </w:r>
      <w:r>
        <w:rPr>
          <w:rFonts w:ascii="Courier New" w:hAnsi="Courier New" w:cs="Courier New"/>
        </w:rPr>
        <w:t xml:space="preserve">değer vererek, Davacı </w:t>
      </w:r>
      <w:r w:rsidRPr="00135113">
        <w:rPr>
          <w:rFonts w:ascii="Courier New" w:hAnsi="Courier New" w:cs="Courier New"/>
        </w:rPr>
        <w:t>No</w:t>
      </w:r>
      <w:r>
        <w:rPr>
          <w:rFonts w:ascii="Courier New" w:hAnsi="Courier New" w:cs="Courier New"/>
        </w:rPr>
        <w:t>.</w:t>
      </w:r>
      <w:r w:rsidRPr="00135113">
        <w:rPr>
          <w:rFonts w:ascii="Courier New" w:hAnsi="Courier New" w:cs="Courier New"/>
        </w:rPr>
        <w:t>1’in    dava</w:t>
      </w:r>
      <w:r>
        <w:rPr>
          <w:rFonts w:ascii="Courier New" w:hAnsi="Courier New" w:cs="Courier New"/>
        </w:rPr>
        <w:t xml:space="preserve"> </w:t>
      </w:r>
      <w:r w:rsidRPr="00135113">
        <w:rPr>
          <w:rFonts w:ascii="Courier New" w:hAnsi="Courier New" w:cs="Courier New"/>
        </w:rPr>
        <w:t>konusu</w:t>
      </w:r>
      <w:r>
        <w:rPr>
          <w:rFonts w:ascii="Courier New" w:hAnsi="Courier New" w:cs="Courier New"/>
        </w:rPr>
        <w:t xml:space="preserve"> </w:t>
      </w:r>
      <w:r w:rsidRPr="00135113">
        <w:rPr>
          <w:rFonts w:ascii="Courier New" w:hAnsi="Courier New" w:cs="Courier New"/>
        </w:rPr>
        <w:t>aracın</w:t>
      </w:r>
      <w:r>
        <w:rPr>
          <w:rFonts w:ascii="Courier New" w:hAnsi="Courier New" w:cs="Courier New"/>
        </w:rPr>
        <w:t xml:space="preserve"> </w:t>
      </w:r>
      <w:r w:rsidRPr="00135113">
        <w:rPr>
          <w:rFonts w:ascii="Courier New" w:hAnsi="Courier New" w:cs="Courier New"/>
        </w:rPr>
        <w:t>fatura</w:t>
      </w:r>
      <w:r>
        <w:rPr>
          <w:rFonts w:ascii="Courier New" w:hAnsi="Courier New" w:cs="Courier New"/>
        </w:rPr>
        <w:t xml:space="preserve"> </w:t>
      </w:r>
      <w:r w:rsidRPr="00135113">
        <w:rPr>
          <w:rFonts w:ascii="Courier New" w:hAnsi="Courier New" w:cs="Courier New"/>
        </w:rPr>
        <w:t>tarihi</w:t>
      </w:r>
      <w:r>
        <w:rPr>
          <w:rFonts w:ascii="Courier New" w:hAnsi="Courier New" w:cs="Courier New"/>
        </w:rPr>
        <w:t xml:space="preserve"> </w:t>
      </w:r>
      <w:r w:rsidRPr="00135113">
        <w:rPr>
          <w:rFonts w:ascii="Courier New" w:hAnsi="Courier New" w:cs="Courier New"/>
        </w:rPr>
        <w:t>olan</w:t>
      </w:r>
      <w:r>
        <w:rPr>
          <w:rFonts w:ascii="Courier New" w:hAnsi="Courier New" w:cs="Courier New"/>
        </w:rPr>
        <w:t xml:space="preserve"> </w:t>
      </w:r>
      <w:r w:rsidRPr="00135113">
        <w:rPr>
          <w:rFonts w:ascii="Courier New" w:hAnsi="Courier New" w:cs="Courier New"/>
        </w:rPr>
        <w:t>16.4.2004</w:t>
      </w:r>
      <w:r>
        <w:rPr>
          <w:rFonts w:ascii="Courier New" w:hAnsi="Courier New" w:cs="Courier New"/>
        </w:rPr>
        <w:t xml:space="preserve"> </w:t>
      </w:r>
      <w:r w:rsidRPr="00135113">
        <w:rPr>
          <w:rFonts w:ascii="Courier New" w:hAnsi="Courier New" w:cs="Courier New"/>
        </w:rPr>
        <w:t>tarihinden  itibaren mülkiyet</w:t>
      </w:r>
      <w:r>
        <w:rPr>
          <w:rFonts w:ascii="Courier New" w:hAnsi="Courier New" w:cs="Courier New"/>
        </w:rPr>
        <w:t xml:space="preserve"> </w:t>
      </w:r>
      <w:r w:rsidRPr="00135113">
        <w:rPr>
          <w:rFonts w:ascii="Courier New" w:hAnsi="Courier New" w:cs="Courier New"/>
        </w:rPr>
        <w:t>sahibi</w:t>
      </w:r>
      <w:r>
        <w:rPr>
          <w:rFonts w:ascii="Courier New" w:hAnsi="Courier New" w:cs="Courier New"/>
        </w:rPr>
        <w:t xml:space="preserve"> </w:t>
      </w:r>
      <w:r w:rsidRPr="00135113">
        <w:rPr>
          <w:rFonts w:ascii="Courier New" w:hAnsi="Courier New" w:cs="Courier New"/>
        </w:rPr>
        <w:t>olduğu</w:t>
      </w:r>
      <w:r>
        <w:rPr>
          <w:rFonts w:ascii="Courier New" w:hAnsi="Courier New" w:cs="Courier New"/>
        </w:rPr>
        <w:t xml:space="preserve"> </w:t>
      </w:r>
      <w:r w:rsidRPr="00135113">
        <w:rPr>
          <w:rFonts w:ascii="Courier New" w:hAnsi="Courier New" w:cs="Courier New"/>
        </w:rPr>
        <w:t>hususunda bulgu</w:t>
      </w:r>
      <w:r>
        <w:rPr>
          <w:rFonts w:ascii="Courier New" w:hAnsi="Courier New" w:cs="Courier New"/>
        </w:rPr>
        <w:t xml:space="preserve"> </w:t>
      </w:r>
      <w:r w:rsidRPr="00135113">
        <w:rPr>
          <w:rFonts w:ascii="Courier New" w:hAnsi="Courier New" w:cs="Courier New"/>
        </w:rPr>
        <w:t>yapmıştır.</w:t>
      </w:r>
    </w:p>
    <w:p w:rsidR="008101BF" w:rsidRDefault="008101BF" w:rsidP="008101BF">
      <w:pPr>
        <w:spacing w:line="360" w:lineRule="auto"/>
        <w:ind w:firstLine="708"/>
        <w:rPr>
          <w:rFonts w:ascii="Courier New" w:hAnsi="Courier New" w:cs="Courier New"/>
        </w:rPr>
      </w:pPr>
    </w:p>
    <w:p w:rsidR="008101BF" w:rsidRPr="00E77548" w:rsidRDefault="008101BF" w:rsidP="008101BF">
      <w:pPr>
        <w:spacing w:line="360" w:lineRule="auto"/>
        <w:ind w:firstLine="708"/>
        <w:rPr>
          <w:rFonts w:ascii="Courier New" w:hAnsi="Courier New" w:cs="Courier New"/>
          <w:b/>
        </w:rPr>
      </w:pPr>
      <w:r w:rsidRPr="00E77548">
        <w:rPr>
          <w:rFonts w:ascii="Courier New" w:hAnsi="Courier New" w:cs="Courier New"/>
          <w:b/>
        </w:rPr>
        <w:t>Bu safhada yapılacak olan irdeleme iki yönlü olacaktır:</w:t>
      </w:r>
    </w:p>
    <w:p w:rsidR="008101BF" w:rsidRPr="007F476F" w:rsidRDefault="008101BF" w:rsidP="008101BF">
      <w:pPr>
        <w:spacing w:line="360" w:lineRule="auto"/>
        <w:ind w:firstLine="708"/>
        <w:rPr>
          <w:rFonts w:ascii="Courier New" w:hAnsi="Courier New" w:cs="Courier New"/>
          <w:b/>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1. Emare No. 6 olarak ibrazına izin verilen fatura nitelikli  belgenin, </w:t>
      </w:r>
      <w:r w:rsidRPr="00E77548">
        <w:rPr>
          <w:rFonts w:ascii="Courier New" w:hAnsi="Courier New" w:cs="Courier New"/>
          <w:b/>
        </w:rPr>
        <w:t>Fasıl 9 Şahadet Yasası</w:t>
      </w:r>
      <w:r>
        <w:rPr>
          <w:rFonts w:ascii="Courier New" w:hAnsi="Courier New" w:cs="Courier New"/>
          <w:b/>
        </w:rPr>
        <w:t>’</w:t>
      </w:r>
      <w:r w:rsidRPr="00E77548">
        <w:rPr>
          <w:rFonts w:ascii="Courier New" w:hAnsi="Courier New" w:cs="Courier New"/>
          <w:b/>
        </w:rPr>
        <w:t xml:space="preserve">nın 5(A)(1). maddesi uyarınca </w:t>
      </w:r>
      <w:r>
        <w:rPr>
          <w:rFonts w:ascii="Courier New" w:hAnsi="Courier New" w:cs="Courier New"/>
          <w:b/>
        </w:rPr>
        <w:t>“</w:t>
      </w:r>
      <w:r w:rsidRPr="00072FEB">
        <w:rPr>
          <w:rFonts w:ascii="Courier New" w:hAnsi="Courier New" w:cs="Courier New"/>
          <w:b/>
        </w:rPr>
        <w:t xml:space="preserve">bilgisayardan elde edilen </w:t>
      </w:r>
      <w:r w:rsidRPr="006F716B">
        <w:rPr>
          <w:rFonts w:ascii="Courier New" w:hAnsi="Courier New" w:cs="Courier New"/>
          <w:b/>
        </w:rPr>
        <w:t>belgenin içeriğinde</w:t>
      </w:r>
      <w:r>
        <w:rPr>
          <w:rFonts w:ascii="Courier New" w:hAnsi="Courier New" w:cs="Courier New"/>
          <w:b/>
        </w:rPr>
        <w:t xml:space="preserve"> </w:t>
      </w:r>
      <w:r w:rsidRPr="006F716B">
        <w:rPr>
          <w:rFonts w:ascii="Courier New" w:hAnsi="Courier New" w:cs="Courier New"/>
          <w:b/>
        </w:rPr>
        <w:t>yer alan</w:t>
      </w:r>
      <w:r>
        <w:rPr>
          <w:rFonts w:ascii="Courier New" w:hAnsi="Courier New" w:cs="Courier New"/>
          <w:b/>
        </w:rPr>
        <w:t xml:space="preserve"> ve sözlü şahadet olarak kabul edilebilecek </w:t>
      </w:r>
      <w:r w:rsidRPr="006F716B">
        <w:rPr>
          <w:rFonts w:ascii="Courier New" w:hAnsi="Courier New" w:cs="Courier New"/>
          <w:b/>
        </w:rPr>
        <w:t>beyan</w:t>
      </w:r>
      <w:r>
        <w:rPr>
          <w:rFonts w:ascii="Courier New" w:hAnsi="Courier New" w:cs="Courier New"/>
        </w:rPr>
        <w:t>”</w:t>
      </w:r>
      <w:r w:rsidRPr="00135113">
        <w:rPr>
          <w:rFonts w:ascii="Courier New" w:hAnsi="Courier New" w:cs="Courier New"/>
        </w:rPr>
        <w:t xml:space="preserve"> </w:t>
      </w:r>
      <w:r>
        <w:rPr>
          <w:rFonts w:ascii="Courier New" w:hAnsi="Courier New" w:cs="Courier New"/>
        </w:rPr>
        <w:t>kapsamında</w:t>
      </w:r>
      <w:r w:rsidRPr="00BE2B5F">
        <w:rPr>
          <w:rFonts w:ascii="Courier New" w:hAnsi="Courier New" w:cs="Courier New"/>
          <w:b/>
        </w:rPr>
        <w:t xml:space="preserve"> </w:t>
      </w:r>
      <w:r w:rsidRPr="006F716B">
        <w:rPr>
          <w:rFonts w:ascii="Courier New" w:hAnsi="Courier New" w:cs="Courier New"/>
        </w:rPr>
        <w:t>kabul edilip edilemeyeceği;</w:t>
      </w:r>
    </w:p>
    <w:p w:rsidR="008101BF" w:rsidRPr="006F716B" w:rsidRDefault="008101BF" w:rsidP="008101BF">
      <w:pPr>
        <w:spacing w:line="360" w:lineRule="auto"/>
        <w:ind w:firstLine="708"/>
        <w:rPr>
          <w:rFonts w:ascii="Courier New" w:hAnsi="Courier New" w:cs="Courier New"/>
        </w:rPr>
      </w:pPr>
    </w:p>
    <w:p w:rsidR="008101BF" w:rsidRPr="00E77548" w:rsidRDefault="008101BF" w:rsidP="008101BF">
      <w:pPr>
        <w:spacing w:line="360" w:lineRule="auto"/>
        <w:ind w:firstLine="708"/>
        <w:rPr>
          <w:rFonts w:ascii="Courier New" w:hAnsi="Courier New" w:cs="Courier New"/>
          <w:b/>
        </w:rPr>
      </w:pPr>
      <w:r>
        <w:rPr>
          <w:rFonts w:ascii="Courier New" w:hAnsi="Courier New" w:cs="Courier New"/>
        </w:rPr>
        <w:t>2. Emare No. 6 olarak ibrazına izin verilen fatura nitelikli belgenin,</w:t>
      </w:r>
      <w:r w:rsidRPr="00837932">
        <w:rPr>
          <w:rFonts w:ascii="Courier New" w:hAnsi="Courier New" w:cs="Courier New"/>
          <w:b/>
        </w:rPr>
        <w:t xml:space="preserve"> </w:t>
      </w:r>
      <w:r w:rsidRPr="00E77548">
        <w:rPr>
          <w:rFonts w:ascii="Courier New" w:hAnsi="Courier New" w:cs="Courier New"/>
          <w:b/>
        </w:rPr>
        <w:t>Fasıl 9 Şahadet Yasası’nın 5(A)(1). maddesi uyarınca</w:t>
      </w:r>
      <w:r w:rsidRPr="00BE2B5F">
        <w:rPr>
          <w:rFonts w:ascii="Courier New" w:hAnsi="Courier New" w:cs="Courier New"/>
          <w:b/>
        </w:rPr>
        <w:t xml:space="preserve"> </w:t>
      </w:r>
      <w:r>
        <w:rPr>
          <w:rFonts w:ascii="Courier New" w:hAnsi="Courier New" w:cs="Courier New"/>
          <w:b/>
        </w:rPr>
        <w:t>“</w:t>
      </w:r>
      <w:r w:rsidRPr="00072FEB">
        <w:rPr>
          <w:rFonts w:ascii="Courier New" w:hAnsi="Courier New" w:cs="Courier New"/>
          <w:b/>
        </w:rPr>
        <w:t xml:space="preserve">bilgisayardan elde edilen </w:t>
      </w:r>
      <w:r w:rsidRPr="006F716B">
        <w:rPr>
          <w:rFonts w:ascii="Courier New" w:hAnsi="Courier New" w:cs="Courier New"/>
          <w:b/>
        </w:rPr>
        <w:t>belgenin içeriğinde</w:t>
      </w:r>
      <w:r>
        <w:rPr>
          <w:rFonts w:ascii="Courier New" w:hAnsi="Courier New" w:cs="Courier New"/>
          <w:b/>
        </w:rPr>
        <w:t xml:space="preserve"> </w:t>
      </w:r>
      <w:r w:rsidRPr="006F716B">
        <w:rPr>
          <w:rFonts w:ascii="Courier New" w:hAnsi="Courier New" w:cs="Courier New"/>
          <w:b/>
        </w:rPr>
        <w:t>yer alan</w:t>
      </w:r>
      <w:r>
        <w:rPr>
          <w:rFonts w:ascii="Courier New" w:hAnsi="Courier New" w:cs="Courier New"/>
          <w:b/>
        </w:rPr>
        <w:t xml:space="preserve"> ve sözlü şahadet olarak kabul edilebilecek </w:t>
      </w:r>
      <w:r w:rsidRPr="006F716B">
        <w:rPr>
          <w:rFonts w:ascii="Courier New" w:hAnsi="Courier New" w:cs="Courier New"/>
          <w:b/>
        </w:rPr>
        <w:t>beyan</w:t>
      </w:r>
      <w:r>
        <w:rPr>
          <w:rFonts w:ascii="Courier New" w:hAnsi="Courier New" w:cs="Courier New"/>
        </w:rPr>
        <w:t>”</w:t>
      </w:r>
      <w:r w:rsidRPr="00135113">
        <w:rPr>
          <w:rFonts w:ascii="Courier New" w:hAnsi="Courier New" w:cs="Courier New"/>
        </w:rPr>
        <w:t xml:space="preserve"> </w:t>
      </w:r>
      <w:r>
        <w:rPr>
          <w:rFonts w:ascii="Courier New" w:hAnsi="Courier New" w:cs="Courier New"/>
        </w:rPr>
        <w:t xml:space="preserve"> kapsamında değerlendirilmemesi durumunda, Fasıl 9 Şahadet Yasası’nın 4(1). maddesi tahtında, </w:t>
      </w:r>
      <w:r>
        <w:rPr>
          <w:rFonts w:ascii="Courier New" w:hAnsi="Courier New" w:cs="Courier New"/>
          <w:b/>
        </w:rPr>
        <w:t>asıl (orijinal</w:t>
      </w:r>
      <w:r w:rsidRPr="007F476F">
        <w:rPr>
          <w:rFonts w:ascii="Courier New" w:hAnsi="Courier New" w:cs="Courier New"/>
          <w:b/>
        </w:rPr>
        <w:t>)</w:t>
      </w:r>
      <w:r>
        <w:rPr>
          <w:rFonts w:ascii="Courier New" w:hAnsi="Courier New" w:cs="Courier New"/>
          <w:b/>
        </w:rPr>
        <w:t xml:space="preserve"> </w:t>
      </w:r>
      <w:r w:rsidRPr="00E77548">
        <w:rPr>
          <w:rFonts w:ascii="Courier New" w:hAnsi="Courier New" w:cs="Courier New"/>
          <w:b/>
        </w:rPr>
        <w:t>belge olmayıp fotokopi olduğu</w:t>
      </w:r>
      <w:r>
        <w:rPr>
          <w:rFonts w:ascii="Courier New" w:hAnsi="Courier New" w:cs="Courier New"/>
          <w:b/>
        </w:rPr>
        <w:t xml:space="preserve"> </w:t>
      </w:r>
      <w:r w:rsidRPr="00E77548">
        <w:rPr>
          <w:rFonts w:ascii="Courier New" w:hAnsi="Courier New" w:cs="Courier New"/>
          <w:b/>
        </w:rPr>
        <w:t>halde ibrazına izin verilip verilemeyeceği</w:t>
      </w:r>
      <w:r>
        <w:rPr>
          <w:rFonts w:ascii="Courier New" w:hAnsi="Courier New" w:cs="Courier New"/>
          <w:b/>
        </w:rPr>
        <w:t>.</w:t>
      </w:r>
    </w:p>
    <w:p w:rsidR="008101BF" w:rsidRPr="00E77548" w:rsidRDefault="008101BF" w:rsidP="008101BF">
      <w:pPr>
        <w:spacing w:line="360" w:lineRule="auto"/>
        <w:ind w:firstLine="708"/>
        <w:rPr>
          <w:rFonts w:ascii="Courier New" w:hAnsi="Courier New" w:cs="Courier New"/>
          <w:b/>
        </w:rPr>
      </w:pPr>
    </w:p>
    <w:p w:rsidR="008101BF" w:rsidRDefault="008101BF" w:rsidP="008101BF">
      <w:pPr>
        <w:spacing w:line="360" w:lineRule="auto"/>
        <w:ind w:firstLine="708"/>
        <w:rPr>
          <w:rFonts w:ascii="Courier New" w:hAnsi="Courier New" w:cs="Courier New"/>
        </w:rPr>
      </w:pPr>
      <w:r w:rsidRPr="004E2F1A">
        <w:rPr>
          <w:rFonts w:ascii="Courier New" w:hAnsi="Courier New" w:cs="Courier New"/>
          <w:b/>
        </w:rPr>
        <w:lastRenderedPageBreak/>
        <w:t>Davacıların yetkili vekili olan Davacılar Tanığı No.2 Ant</w:t>
      </w:r>
      <w:r>
        <w:rPr>
          <w:rFonts w:ascii="Courier New" w:hAnsi="Courier New" w:cs="Courier New"/>
          <w:b/>
        </w:rPr>
        <w:t>h</w:t>
      </w:r>
      <w:r w:rsidRPr="004E2F1A">
        <w:rPr>
          <w:rFonts w:ascii="Courier New" w:hAnsi="Courier New" w:cs="Courier New"/>
          <w:b/>
        </w:rPr>
        <w:t>ony</w:t>
      </w:r>
      <w:r>
        <w:rPr>
          <w:rFonts w:ascii="Courier New" w:hAnsi="Courier New" w:cs="Courier New"/>
          <w:b/>
        </w:rPr>
        <w:t xml:space="preserve"> </w:t>
      </w:r>
      <w:r w:rsidRPr="004E2F1A">
        <w:rPr>
          <w:rFonts w:ascii="Courier New" w:hAnsi="Courier New" w:cs="Courier New"/>
          <w:b/>
        </w:rPr>
        <w:t xml:space="preserve">Bass </w:t>
      </w:r>
      <w:r>
        <w:rPr>
          <w:rFonts w:ascii="Courier New" w:hAnsi="Courier New" w:cs="Courier New"/>
        </w:rPr>
        <w:t xml:space="preserve">tarafından </w:t>
      </w:r>
      <w:r w:rsidRPr="00135113">
        <w:rPr>
          <w:rFonts w:ascii="Courier New" w:hAnsi="Courier New" w:cs="Courier New"/>
        </w:rPr>
        <w:t>ibra</w:t>
      </w:r>
      <w:r>
        <w:rPr>
          <w:rFonts w:ascii="Courier New" w:hAnsi="Courier New" w:cs="Courier New"/>
        </w:rPr>
        <w:t>z</w:t>
      </w:r>
      <w:r w:rsidRPr="00135113">
        <w:rPr>
          <w:rFonts w:ascii="Courier New" w:hAnsi="Courier New" w:cs="Courier New"/>
        </w:rPr>
        <w:t xml:space="preserve"> edilmek istenen Emare</w:t>
      </w:r>
      <w:r>
        <w:rPr>
          <w:rFonts w:ascii="Courier New" w:hAnsi="Courier New" w:cs="Courier New"/>
        </w:rPr>
        <w:t xml:space="preserve"> No. </w:t>
      </w:r>
      <w:r w:rsidRPr="00135113">
        <w:rPr>
          <w:rFonts w:ascii="Courier New" w:hAnsi="Courier New" w:cs="Courier New"/>
        </w:rPr>
        <w:t>6</w:t>
      </w:r>
      <w:r>
        <w:rPr>
          <w:rFonts w:ascii="Courier New" w:hAnsi="Courier New" w:cs="Courier New"/>
        </w:rPr>
        <w:t xml:space="preserve"> </w:t>
      </w:r>
      <w:r w:rsidRPr="00135113">
        <w:rPr>
          <w:rFonts w:ascii="Courier New" w:hAnsi="Courier New" w:cs="Courier New"/>
        </w:rPr>
        <w:t>belge  incelendiğinde</w:t>
      </w:r>
      <w:r>
        <w:rPr>
          <w:rFonts w:ascii="Courier New" w:hAnsi="Courier New" w:cs="Courier New"/>
        </w:rPr>
        <w:t>, bu belgenin,</w:t>
      </w:r>
      <w:r w:rsidRPr="00135113">
        <w:rPr>
          <w:rFonts w:ascii="Courier New" w:hAnsi="Courier New" w:cs="Courier New"/>
        </w:rPr>
        <w:t xml:space="preserve"> </w:t>
      </w:r>
      <w:r>
        <w:rPr>
          <w:rFonts w:ascii="Courier New" w:hAnsi="Courier New" w:cs="Courier New"/>
        </w:rPr>
        <w:t xml:space="preserve">satıcı </w:t>
      </w:r>
      <w:r w:rsidRPr="00966AA1">
        <w:rPr>
          <w:rFonts w:ascii="Courier New" w:hAnsi="Courier New" w:cs="Courier New"/>
          <w:b/>
        </w:rPr>
        <w:t xml:space="preserve">Greenshields JCB </w:t>
      </w:r>
      <w:r>
        <w:rPr>
          <w:rFonts w:ascii="Courier New" w:hAnsi="Courier New" w:cs="Courier New"/>
          <w:b/>
        </w:rPr>
        <w:t>L</w:t>
      </w:r>
      <w:r w:rsidRPr="00966AA1">
        <w:rPr>
          <w:rFonts w:ascii="Courier New" w:hAnsi="Courier New" w:cs="Courier New"/>
          <w:b/>
        </w:rPr>
        <w:t>imited</w:t>
      </w:r>
      <w:r>
        <w:rPr>
          <w:rFonts w:ascii="Courier New" w:hAnsi="Courier New" w:cs="Courier New"/>
          <w:b/>
        </w:rPr>
        <w:t xml:space="preserve"> </w:t>
      </w:r>
      <w:r>
        <w:rPr>
          <w:rFonts w:ascii="Courier New" w:hAnsi="Courier New" w:cs="Courier New"/>
        </w:rPr>
        <w:t>tarafından ı</w:t>
      </w:r>
      <w:r w:rsidRPr="00135113">
        <w:rPr>
          <w:rFonts w:ascii="Courier New" w:hAnsi="Courier New" w:cs="Courier New"/>
        </w:rPr>
        <w:t>sdar edilmiş</w:t>
      </w:r>
      <w:r>
        <w:rPr>
          <w:rFonts w:ascii="Courier New" w:hAnsi="Courier New" w:cs="Courier New"/>
        </w:rPr>
        <w:t xml:space="preserve">, </w:t>
      </w:r>
      <w:r w:rsidRPr="00135113">
        <w:rPr>
          <w:rFonts w:ascii="Courier New" w:hAnsi="Courier New" w:cs="Courier New"/>
        </w:rPr>
        <w:t>16/4/2004 tarihini ihtiva eden</w:t>
      </w:r>
      <w:r>
        <w:rPr>
          <w:rFonts w:ascii="Courier New" w:hAnsi="Courier New" w:cs="Courier New"/>
        </w:rPr>
        <w:t xml:space="preserve">, satıcı ve alıcının herhangi bir imzasını taşımayan, içeriği açısından fatura nitelikli </w:t>
      </w:r>
      <w:r w:rsidRPr="00135113">
        <w:rPr>
          <w:rFonts w:ascii="Courier New" w:hAnsi="Courier New" w:cs="Courier New"/>
        </w:rPr>
        <w:t>bir</w:t>
      </w:r>
      <w:r>
        <w:rPr>
          <w:rFonts w:ascii="Courier New" w:hAnsi="Courier New" w:cs="Courier New"/>
        </w:rPr>
        <w:t xml:space="preserve"> belge </w:t>
      </w:r>
      <w:r w:rsidRPr="00135113">
        <w:rPr>
          <w:rFonts w:ascii="Courier New" w:hAnsi="Courier New" w:cs="Courier New"/>
        </w:rPr>
        <w:t>olduğu görülmektedir.</w:t>
      </w:r>
      <w:r>
        <w:rPr>
          <w:rFonts w:ascii="Courier New" w:hAnsi="Courier New" w:cs="Courier New"/>
        </w:rPr>
        <w:t xml:space="preserve">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Bu belgedeki </w:t>
      </w:r>
      <w:r w:rsidRPr="00135113">
        <w:rPr>
          <w:rFonts w:ascii="Courier New" w:hAnsi="Courier New" w:cs="Courier New"/>
        </w:rPr>
        <w:t>beyan</w:t>
      </w:r>
      <w:r>
        <w:rPr>
          <w:rFonts w:ascii="Courier New" w:hAnsi="Courier New" w:cs="Courier New"/>
        </w:rPr>
        <w:t xml:space="preserve"> irdelendiğinde, bu beyanın </w:t>
      </w:r>
      <w:r w:rsidRPr="00135113">
        <w:rPr>
          <w:rFonts w:ascii="Courier New" w:hAnsi="Courier New" w:cs="Courier New"/>
        </w:rPr>
        <w:t>h</w:t>
      </w:r>
      <w:r>
        <w:rPr>
          <w:rFonts w:ascii="Courier New" w:hAnsi="Courier New" w:cs="Courier New"/>
        </w:rPr>
        <w:t xml:space="preserve">erhangi bir  şekilde </w:t>
      </w:r>
      <w:r w:rsidRPr="00135113">
        <w:rPr>
          <w:rFonts w:ascii="Courier New" w:hAnsi="Courier New" w:cs="Courier New"/>
        </w:rPr>
        <w:t>33/2006</w:t>
      </w:r>
      <w:r>
        <w:rPr>
          <w:rFonts w:ascii="Courier New" w:hAnsi="Courier New" w:cs="Courier New"/>
        </w:rPr>
        <w:t xml:space="preserve"> </w:t>
      </w:r>
      <w:r w:rsidRPr="00135113">
        <w:rPr>
          <w:rFonts w:ascii="Courier New" w:hAnsi="Courier New" w:cs="Courier New"/>
        </w:rPr>
        <w:t>say</w:t>
      </w:r>
      <w:r>
        <w:rPr>
          <w:rFonts w:ascii="Courier New" w:hAnsi="Courier New" w:cs="Courier New"/>
        </w:rPr>
        <w:t>ılı Y</w:t>
      </w:r>
      <w:r w:rsidRPr="00135113">
        <w:rPr>
          <w:rFonts w:ascii="Courier New" w:hAnsi="Courier New" w:cs="Courier New"/>
        </w:rPr>
        <w:t>asa</w:t>
      </w:r>
      <w:r>
        <w:rPr>
          <w:rFonts w:ascii="Courier New" w:hAnsi="Courier New" w:cs="Courier New"/>
        </w:rPr>
        <w:t xml:space="preserve"> </w:t>
      </w:r>
      <w:r w:rsidRPr="00135113">
        <w:rPr>
          <w:rFonts w:ascii="Courier New" w:hAnsi="Courier New" w:cs="Courier New"/>
        </w:rPr>
        <w:t xml:space="preserve">ile </w:t>
      </w:r>
      <w:r>
        <w:rPr>
          <w:rFonts w:ascii="Courier New" w:hAnsi="Courier New" w:cs="Courier New"/>
        </w:rPr>
        <w:t xml:space="preserve">değiştirilmiş </w:t>
      </w:r>
      <w:r w:rsidRPr="00135113">
        <w:rPr>
          <w:rFonts w:ascii="Courier New" w:hAnsi="Courier New" w:cs="Courier New"/>
        </w:rPr>
        <w:t>şekli</w:t>
      </w:r>
      <w:r>
        <w:rPr>
          <w:rFonts w:ascii="Courier New" w:hAnsi="Courier New" w:cs="Courier New"/>
        </w:rPr>
        <w:t xml:space="preserve"> ile </w:t>
      </w:r>
      <w:r w:rsidRPr="00135113">
        <w:rPr>
          <w:rFonts w:ascii="Courier New" w:hAnsi="Courier New" w:cs="Courier New"/>
        </w:rPr>
        <w:t>Fasıl</w:t>
      </w:r>
      <w:r>
        <w:rPr>
          <w:rFonts w:ascii="Courier New" w:hAnsi="Courier New" w:cs="Courier New"/>
        </w:rPr>
        <w:t xml:space="preserve"> 9 Şahadet Yasası’nın </w:t>
      </w:r>
      <w:r w:rsidRPr="00135113">
        <w:rPr>
          <w:rFonts w:ascii="Courier New" w:hAnsi="Courier New" w:cs="Courier New"/>
        </w:rPr>
        <w:t>5(A)(1)</w:t>
      </w:r>
      <w:r>
        <w:rPr>
          <w:rFonts w:ascii="Courier New" w:hAnsi="Courier New" w:cs="Courier New"/>
        </w:rPr>
        <w:t>. maddesinde belirtilen  “</w:t>
      </w:r>
      <w:r w:rsidRPr="00072FEB">
        <w:rPr>
          <w:rFonts w:ascii="Courier New" w:hAnsi="Courier New" w:cs="Courier New"/>
          <w:b/>
        </w:rPr>
        <w:t>bilgisayardan elde edilen belge</w:t>
      </w:r>
      <w:r w:rsidRPr="00ED4891">
        <w:rPr>
          <w:rFonts w:ascii="Courier New" w:hAnsi="Courier New" w:cs="Courier New"/>
          <w:b/>
        </w:rPr>
        <w:t>nin içeriğinde</w:t>
      </w:r>
      <w:r>
        <w:rPr>
          <w:rFonts w:ascii="Courier New" w:hAnsi="Courier New" w:cs="Courier New"/>
          <w:b/>
        </w:rPr>
        <w:t xml:space="preserve"> </w:t>
      </w:r>
      <w:r w:rsidRPr="00ED4891">
        <w:rPr>
          <w:rFonts w:ascii="Courier New" w:hAnsi="Courier New" w:cs="Courier New"/>
          <w:b/>
        </w:rPr>
        <w:t>yer alan ve sözlü şahadet olarak kabul edilen beyan</w:t>
      </w:r>
      <w:r>
        <w:rPr>
          <w:rFonts w:ascii="Courier New" w:hAnsi="Courier New" w:cs="Courier New"/>
          <w:b/>
        </w:rPr>
        <w:t>”</w:t>
      </w:r>
      <w:r w:rsidRPr="00135113">
        <w:rPr>
          <w:rFonts w:ascii="Courier New" w:hAnsi="Courier New" w:cs="Courier New"/>
        </w:rPr>
        <w:t xml:space="preserve"> </w:t>
      </w:r>
      <w:r>
        <w:rPr>
          <w:rFonts w:ascii="Courier New" w:hAnsi="Courier New" w:cs="Courier New"/>
        </w:rPr>
        <w:t xml:space="preserve"> kapsamında değerlendirilmesi olası değildir. Şöyle ki;</w:t>
      </w:r>
    </w:p>
    <w:p w:rsidR="008101BF" w:rsidRDefault="008101BF" w:rsidP="008101BF">
      <w:pPr>
        <w:spacing w:line="360" w:lineRule="auto"/>
        <w:rPr>
          <w:rFonts w:ascii="Courier New" w:hAnsi="Courier New" w:cs="Courier New"/>
        </w:rPr>
      </w:pPr>
      <w:r w:rsidRPr="00135113">
        <w:rPr>
          <w:rFonts w:ascii="Courier New" w:hAnsi="Courier New" w:cs="Courier New"/>
        </w:rPr>
        <w:tab/>
        <w:t>Bir</w:t>
      </w:r>
      <w:r>
        <w:rPr>
          <w:rFonts w:ascii="Courier New" w:hAnsi="Courier New" w:cs="Courier New"/>
        </w:rPr>
        <w:t xml:space="preserve"> </w:t>
      </w:r>
      <w:r w:rsidRPr="00135113">
        <w:rPr>
          <w:rFonts w:ascii="Courier New" w:hAnsi="Courier New" w:cs="Courier New"/>
        </w:rPr>
        <w:t>belgenin</w:t>
      </w:r>
      <w:r>
        <w:rPr>
          <w:rFonts w:ascii="Courier New" w:hAnsi="Courier New" w:cs="Courier New"/>
        </w:rPr>
        <w:t xml:space="preserve"> </w:t>
      </w:r>
      <w:r w:rsidRPr="00135113">
        <w:rPr>
          <w:rFonts w:ascii="Courier New" w:hAnsi="Courier New" w:cs="Courier New"/>
        </w:rPr>
        <w:t>içeriğinde</w:t>
      </w:r>
      <w:r>
        <w:rPr>
          <w:rFonts w:ascii="Courier New" w:hAnsi="Courier New" w:cs="Courier New"/>
        </w:rPr>
        <w:t xml:space="preserve"> </w:t>
      </w:r>
      <w:r w:rsidRPr="00135113">
        <w:rPr>
          <w:rFonts w:ascii="Courier New" w:hAnsi="Courier New" w:cs="Courier New"/>
        </w:rPr>
        <w:t>yer alan beyanın</w:t>
      </w:r>
      <w:r>
        <w:rPr>
          <w:rFonts w:ascii="Courier New" w:hAnsi="Courier New" w:cs="Courier New"/>
        </w:rPr>
        <w:t xml:space="preserve"> 33/2006 sayılı Yasa ile değiştirilmiş şekli ile </w:t>
      </w:r>
      <w:r w:rsidRPr="004E2F1A">
        <w:rPr>
          <w:rFonts w:ascii="Courier New" w:hAnsi="Courier New" w:cs="Courier New"/>
          <w:b/>
        </w:rPr>
        <w:t>Fasıl 9 Şahadet Yasası’nın  5(A)(1)(2)(3).</w:t>
      </w:r>
      <w:r>
        <w:rPr>
          <w:rFonts w:ascii="Courier New" w:hAnsi="Courier New" w:cs="Courier New"/>
        </w:rPr>
        <w:t xml:space="preserve"> m</w:t>
      </w:r>
      <w:r w:rsidRPr="00135113">
        <w:rPr>
          <w:rFonts w:ascii="Courier New" w:hAnsi="Courier New" w:cs="Courier New"/>
        </w:rPr>
        <w:t>addesinde</w:t>
      </w:r>
      <w:r>
        <w:rPr>
          <w:rFonts w:ascii="Courier New" w:hAnsi="Courier New" w:cs="Courier New"/>
        </w:rPr>
        <w:t xml:space="preserve"> </w:t>
      </w:r>
      <w:r w:rsidRPr="00135113">
        <w:rPr>
          <w:rFonts w:ascii="Courier New" w:hAnsi="Courier New" w:cs="Courier New"/>
        </w:rPr>
        <w:t>ifade</w:t>
      </w:r>
      <w:r>
        <w:rPr>
          <w:rFonts w:ascii="Courier New" w:hAnsi="Courier New" w:cs="Courier New"/>
        </w:rPr>
        <w:t xml:space="preserve"> </w:t>
      </w:r>
      <w:r w:rsidRPr="00135113">
        <w:rPr>
          <w:rFonts w:ascii="Courier New" w:hAnsi="Courier New" w:cs="Courier New"/>
        </w:rPr>
        <w:t>edilen</w:t>
      </w:r>
      <w:r>
        <w:rPr>
          <w:rFonts w:ascii="Courier New" w:hAnsi="Courier New" w:cs="Courier New"/>
        </w:rPr>
        <w:t xml:space="preserve"> </w:t>
      </w:r>
      <w:r w:rsidRPr="00135113">
        <w:rPr>
          <w:rFonts w:ascii="Courier New" w:hAnsi="Courier New" w:cs="Courier New"/>
        </w:rPr>
        <w:t>“</w:t>
      </w:r>
      <w:r w:rsidRPr="00135113">
        <w:rPr>
          <w:rFonts w:ascii="Courier New" w:hAnsi="Courier New" w:cs="Courier New"/>
          <w:b/>
        </w:rPr>
        <w:t>bilgis</w:t>
      </w:r>
      <w:r>
        <w:rPr>
          <w:rFonts w:ascii="Courier New" w:hAnsi="Courier New" w:cs="Courier New"/>
          <w:b/>
        </w:rPr>
        <w:t xml:space="preserve">ayardan elde  edilen belgenin </w:t>
      </w:r>
      <w:r w:rsidRPr="00135113">
        <w:rPr>
          <w:rFonts w:ascii="Courier New" w:hAnsi="Courier New" w:cs="Courier New"/>
          <w:b/>
        </w:rPr>
        <w:t>içeriğinde yer alan</w:t>
      </w:r>
      <w:r>
        <w:rPr>
          <w:rFonts w:ascii="Courier New" w:hAnsi="Courier New" w:cs="Courier New"/>
          <w:b/>
        </w:rPr>
        <w:t xml:space="preserve"> ve sözlü şahadet olarak kabul edilen </w:t>
      </w:r>
      <w:r w:rsidRPr="00135113">
        <w:rPr>
          <w:rFonts w:ascii="Courier New" w:hAnsi="Courier New" w:cs="Courier New"/>
          <w:b/>
        </w:rPr>
        <w:t xml:space="preserve">beyan” </w:t>
      </w:r>
      <w:r>
        <w:rPr>
          <w:rFonts w:ascii="Courier New" w:hAnsi="Courier New" w:cs="Courier New"/>
        </w:rPr>
        <w:t xml:space="preserve"> niteliğinde sayılması için, </w:t>
      </w:r>
      <w:r w:rsidRPr="00135113">
        <w:rPr>
          <w:rFonts w:ascii="Courier New" w:hAnsi="Courier New" w:cs="Courier New"/>
        </w:rPr>
        <w:t xml:space="preserve">Yasanın </w:t>
      </w:r>
      <w:r>
        <w:rPr>
          <w:rFonts w:ascii="Courier New" w:hAnsi="Courier New" w:cs="Courier New"/>
        </w:rPr>
        <w:t>5 A(1)(</w:t>
      </w:r>
      <w:r w:rsidRPr="00135113">
        <w:rPr>
          <w:rFonts w:ascii="Courier New" w:hAnsi="Courier New" w:cs="Courier New"/>
        </w:rPr>
        <w:t>2</w:t>
      </w:r>
      <w:r>
        <w:rPr>
          <w:rFonts w:ascii="Courier New" w:hAnsi="Courier New" w:cs="Courier New"/>
        </w:rPr>
        <w:t>) (A)(B)(C)(Ç)(3). maddesinde sıralanan</w:t>
      </w:r>
      <w:r w:rsidRPr="00135113">
        <w:rPr>
          <w:rFonts w:ascii="Courier New" w:hAnsi="Courier New" w:cs="Courier New"/>
        </w:rPr>
        <w:t xml:space="preserve"> aşağıd</w:t>
      </w:r>
      <w:r>
        <w:rPr>
          <w:rFonts w:ascii="Courier New" w:hAnsi="Courier New" w:cs="Courier New"/>
        </w:rPr>
        <w:t xml:space="preserve">aki şartların mevcut olması </w:t>
      </w:r>
      <w:r w:rsidRPr="00135113">
        <w:rPr>
          <w:rFonts w:ascii="Courier New" w:hAnsi="Courier New" w:cs="Courier New"/>
        </w:rPr>
        <w:t>gerekmektedir</w:t>
      </w:r>
      <w:r>
        <w:rPr>
          <w:rFonts w:ascii="Courier New" w:hAnsi="Courier New" w:cs="Courier New"/>
        </w:rPr>
        <w:t>:</w:t>
      </w:r>
      <w:r w:rsidRPr="00135113">
        <w:rPr>
          <w:rFonts w:ascii="Courier New" w:hAnsi="Courier New" w:cs="Courier New"/>
        </w:rPr>
        <w:t xml:space="preserve">  </w:t>
      </w:r>
    </w:p>
    <w:p w:rsidR="008101BF" w:rsidRPr="00135113" w:rsidRDefault="008101BF" w:rsidP="008101BF">
      <w:pPr>
        <w:spacing w:line="360" w:lineRule="auto"/>
        <w:rPr>
          <w:rFonts w:ascii="Courier New" w:hAnsi="Courier New" w:cs="Courier New"/>
        </w:rPr>
      </w:pPr>
    </w:p>
    <w:p w:rsidR="008101BF" w:rsidRPr="00135113" w:rsidRDefault="008101BF" w:rsidP="008101BF">
      <w:pPr>
        <w:numPr>
          <w:ilvl w:val="0"/>
          <w:numId w:val="9"/>
        </w:numPr>
        <w:spacing w:line="360" w:lineRule="auto"/>
        <w:rPr>
          <w:rFonts w:ascii="Courier New" w:hAnsi="Courier New" w:cs="Courier New"/>
          <w:u w:val="single"/>
        </w:rPr>
      </w:pPr>
      <w:r w:rsidRPr="00135113">
        <w:rPr>
          <w:rFonts w:ascii="Courier New" w:hAnsi="Courier New" w:cs="Courier New"/>
        </w:rPr>
        <w:t>Beyanı</w:t>
      </w:r>
      <w:r>
        <w:rPr>
          <w:rFonts w:ascii="Courier New" w:hAnsi="Courier New" w:cs="Courier New"/>
        </w:rPr>
        <w:t xml:space="preserve"> </w:t>
      </w:r>
      <w:r w:rsidRPr="00135113">
        <w:rPr>
          <w:rFonts w:ascii="Courier New" w:hAnsi="Courier New" w:cs="Courier New"/>
        </w:rPr>
        <w:t>içeren belgenin</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w:t>
      </w:r>
      <w:r w:rsidRPr="00135113">
        <w:rPr>
          <w:rFonts w:ascii="Courier New" w:hAnsi="Courier New" w:cs="Courier New"/>
        </w:rPr>
        <w:t>faaliyetle</w:t>
      </w:r>
      <w:r>
        <w:rPr>
          <w:rFonts w:ascii="Courier New" w:hAnsi="Courier New" w:cs="Courier New"/>
        </w:rPr>
        <w:t xml:space="preserve"> </w:t>
      </w:r>
      <w:r w:rsidRPr="00135113">
        <w:rPr>
          <w:rFonts w:ascii="Courier New" w:hAnsi="Courier New" w:cs="Courier New"/>
        </w:rPr>
        <w:t>ilgili</w:t>
      </w:r>
      <w:r>
        <w:rPr>
          <w:rFonts w:ascii="Courier New" w:hAnsi="Courier New" w:cs="Courier New"/>
        </w:rPr>
        <w:t xml:space="preserve"> </w:t>
      </w:r>
      <w:r w:rsidRPr="00135113">
        <w:rPr>
          <w:rFonts w:ascii="Courier New" w:hAnsi="Courier New" w:cs="Courier New"/>
        </w:rPr>
        <w:t>ol</w:t>
      </w:r>
      <w:r>
        <w:rPr>
          <w:rFonts w:ascii="Courier New" w:hAnsi="Courier New" w:cs="Courier New"/>
        </w:rPr>
        <w:t>ması halinde; (bu faaliyetin kâ</w:t>
      </w:r>
      <w:r w:rsidRPr="00135113">
        <w:rPr>
          <w:rFonts w:ascii="Courier New" w:hAnsi="Courier New" w:cs="Courier New"/>
        </w:rPr>
        <w:t>r amaçlı olup olmamasına bakılmaksızın)  bilgisayar</w:t>
      </w:r>
      <w:r>
        <w:rPr>
          <w:rFonts w:ascii="Courier New" w:hAnsi="Courier New" w:cs="Courier New"/>
        </w:rPr>
        <w:t xml:space="preserve"> </w:t>
      </w:r>
      <w:r w:rsidRPr="00135113">
        <w:rPr>
          <w:rFonts w:ascii="Courier New" w:hAnsi="Courier New" w:cs="Courier New"/>
        </w:rPr>
        <w:t>kayıtlarının</w:t>
      </w:r>
      <w:r>
        <w:rPr>
          <w:rFonts w:ascii="Courier New" w:hAnsi="Courier New" w:cs="Courier New"/>
        </w:rPr>
        <w:t xml:space="preserve"> </w:t>
      </w:r>
      <w:r w:rsidRPr="00135113">
        <w:rPr>
          <w:rFonts w:ascii="Courier New" w:hAnsi="Courier New" w:cs="Courier New"/>
        </w:rPr>
        <w:t>belli bir</w:t>
      </w:r>
      <w:r>
        <w:rPr>
          <w:rFonts w:ascii="Courier New" w:hAnsi="Courier New" w:cs="Courier New"/>
        </w:rPr>
        <w:t xml:space="preserve"> </w:t>
      </w:r>
      <w:r w:rsidRPr="00135113">
        <w:rPr>
          <w:rFonts w:ascii="Courier New" w:hAnsi="Courier New" w:cs="Courier New"/>
        </w:rPr>
        <w:t>dönem</w:t>
      </w:r>
      <w:r>
        <w:rPr>
          <w:rFonts w:ascii="Courier New" w:hAnsi="Courier New" w:cs="Courier New"/>
        </w:rPr>
        <w:t xml:space="preserve"> </w:t>
      </w:r>
      <w:r w:rsidRPr="00135113">
        <w:rPr>
          <w:rFonts w:ascii="Courier New" w:hAnsi="Courier New" w:cs="Courier New"/>
        </w:rPr>
        <w:t>içerisinde</w:t>
      </w:r>
      <w:r>
        <w:rPr>
          <w:rFonts w:ascii="Courier New" w:hAnsi="Courier New" w:cs="Courier New"/>
        </w:rPr>
        <w:t xml:space="preserve"> </w:t>
      </w:r>
      <w:r w:rsidRPr="00135113">
        <w:rPr>
          <w:rFonts w:ascii="Courier New" w:hAnsi="Courier New" w:cs="Courier New"/>
          <w:u w:val="single"/>
        </w:rPr>
        <w:t>bu  faaliyetle ilgili  doğal veya yasal olarak toplanan bilgileri işlemek amacı ile sistematik  olarak yapılması;</w:t>
      </w:r>
    </w:p>
    <w:p w:rsidR="008101BF" w:rsidRPr="00135113" w:rsidRDefault="008101BF" w:rsidP="008101BF">
      <w:pPr>
        <w:numPr>
          <w:ilvl w:val="0"/>
          <w:numId w:val="9"/>
        </w:numPr>
        <w:spacing w:line="360" w:lineRule="auto"/>
        <w:rPr>
          <w:rFonts w:ascii="Courier New" w:hAnsi="Courier New" w:cs="Courier New"/>
        </w:rPr>
      </w:pPr>
      <w:r w:rsidRPr="00135113">
        <w:rPr>
          <w:rFonts w:ascii="Courier New" w:hAnsi="Courier New" w:cs="Courier New"/>
        </w:rPr>
        <w:t>Yukarıdaki</w:t>
      </w:r>
      <w:r>
        <w:rPr>
          <w:rFonts w:ascii="Courier New" w:hAnsi="Courier New" w:cs="Courier New"/>
        </w:rPr>
        <w:t xml:space="preserve"> </w:t>
      </w:r>
      <w:r w:rsidRPr="00135113">
        <w:rPr>
          <w:rFonts w:ascii="Courier New" w:hAnsi="Courier New" w:cs="Courier New"/>
        </w:rPr>
        <w:t>şartlar dahilinde elde</w:t>
      </w:r>
      <w:r>
        <w:rPr>
          <w:rFonts w:ascii="Courier New" w:hAnsi="Courier New" w:cs="Courier New"/>
        </w:rPr>
        <w:t xml:space="preserve"> </w:t>
      </w:r>
      <w:r w:rsidRPr="00135113">
        <w:rPr>
          <w:rFonts w:ascii="Courier New" w:hAnsi="Courier New" w:cs="Courier New"/>
        </w:rPr>
        <w:t>edilen</w:t>
      </w:r>
      <w:r>
        <w:rPr>
          <w:rFonts w:ascii="Courier New" w:hAnsi="Courier New" w:cs="Courier New"/>
        </w:rPr>
        <w:t xml:space="preserve"> </w:t>
      </w:r>
      <w:r w:rsidRPr="00135113">
        <w:rPr>
          <w:rFonts w:ascii="Courier New" w:hAnsi="Courier New" w:cs="Courier New"/>
        </w:rPr>
        <w:t>kayıtlardaki bir beyanda</w:t>
      </w:r>
      <w:r>
        <w:rPr>
          <w:rFonts w:ascii="Courier New" w:hAnsi="Courier New" w:cs="Courier New"/>
        </w:rPr>
        <w:t xml:space="preserve"> </w:t>
      </w:r>
      <w:r w:rsidRPr="00135113">
        <w:rPr>
          <w:rFonts w:ascii="Courier New" w:hAnsi="Courier New" w:cs="Courier New"/>
        </w:rPr>
        <w:t>yer alan</w:t>
      </w:r>
      <w:r>
        <w:rPr>
          <w:rFonts w:ascii="Courier New" w:hAnsi="Courier New" w:cs="Courier New"/>
        </w:rPr>
        <w:t xml:space="preserve"> </w:t>
      </w:r>
      <w:r w:rsidRPr="00135113">
        <w:rPr>
          <w:rFonts w:ascii="Courier New" w:hAnsi="Courier New" w:cs="Courier New"/>
        </w:rPr>
        <w:t>bilgi</w:t>
      </w:r>
      <w:r>
        <w:rPr>
          <w:rFonts w:ascii="Courier New" w:hAnsi="Courier New" w:cs="Courier New"/>
        </w:rPr>
        <w:t xml:space="preserve"> </w:t>
      </w:r>
      <w:r w:rsidRPr="00135113">
        <w:rPr>
          <w:rFonts w:ascii="Courier New" w:hAnsi="Courier New" w:cs="Courier New"/>
        </w:rPr>
        <w:t>olması veya bu</w:t>
      </w:r>
      <w:r>
        <w:rPr>
          <w:rFonts w:ascii="Courier New" w:hAnsi="Courier New" w:cs="Courier New"/>
        </w:rPr>
        <w:t xml:space="preserve"> </w:t>
      </w:r>
      <w:r w:rsidRPr="00135113">
        <w:rPr>
          <w:rFonts w:ascii="Courier New" w:hAnsi="Courier New" w:cs="Courier New"/>
        </w:rPr>
        <w:t>bilgilerden kaynaklanan ayn</w:t>
      </w:r>
      <w:r>
        <w:rPr>
          <w:rFonts w:ascii="Courier New" w:hAnsi="Courier New" w:cs="Courier New"/>
        </w:rPr>
        <w:t xml:space="preserve">ı </w:t>
      </w:r>
      <w:r w:rsidRPr="00135113">
        <w:rPr>
          <w:rFonts w:ascii="Courier New" w:hAnsi="Courier New" w:cs="Courier New"/>
        </w:rPr>
        <w:t>tür</w:t>
      </w:r>
      <w:r>
        <w:rPr>
          <w:rFonts w:ascii="Courier New" w:hAnsi="Courier New" w:cs="Courier New"/>
        </w:rPr>
        <w:t xml:space="preserve"> bilgiler olması;</w:t>
      </w:r>
    </w:p>
    <w:p w:rsidR="008101BF" w:rsidRPr="00135113" w:rsidRDefault="008101BF" w:rsidP="008101BF">
      <w:pPr>
        <w:numPr>
          <w:ilvl w:val="0"/>
          <w:numId w:val="9"/>
        </w:numPr>
        <w:spacing w:line="360" w:lineRule="auto"/>
        <w:rPr>
          <w:rFonts w:ascii="Courier New" w:hAnsi="Courier New" w:cs="Courier New"/>
        </w:rPr>
      </w:pPr>
      <w:r w:rsidRPr="00135113">
        <w:rPr>
          <w:rFonts w:ascii="Courier New" w:hAnsi="Courier New" w:cs="Courier New"/>
        </w:rPr>
        <w:t>Bahse konu belli dönem içerisinde veya belli dönem içerisindeki</w:t>
      </w:r>
      <w:r>
        <w:rPr>
          <w:rFonts w:ascii="Courier New" w:hAnsi="Courier New" w:cs="Courier New"/>
        </w:rPr>
        <w:t xml:space="preserve"> </w:t>
      </w:r>
      <w:r w:rsidRPr="00135113">
        <w:rPr>
          <w:rFonts w:ascii="Courier New" w:hAnsi="Courier New" w:cs="Courier New"/>
        </w:rPr>
        <w:t>bir zaman</w:t>
      </w:r>
      <w:r>
        <w:rPr>
          <w:rFonts w:ascii="Courier New" w:hAnsi="Courier New" w:cs="Courier New"/>
        </w:rPr>
        <w:t xml:space="preserve"> </w:t>
      </w:r>
      <w:r w:rsidRPr="00135113">
        <w:rPr>
          <w:rFonts w:ascii="Courier New" w:hAnsi="Courier New" w:cs="Courier New"/>
        </w:rPr>
        <w:t>diliminde bilgisayarın</w:t>
      </w:r>
      <w:r>
        <w:rPr>
          <w:rFonts w:ascii="Courier New" w:hAnsi="Courier New" w:cs="Courier New"/>
        </w:rPr>
        <w:t xml:space="preserve"> </w:t>
      </w:r>
      <w:r w:rsidRPr="00135113">
        <w:rPr>
          <w:rFonts w:ascii="Courier New" w:hAnsi="Courier New" w:cs="Courier New"/>
        </w:rPr>
        <w:t>düzenli çalışıp</w:t>
      </w:r>
      <w:r>
        <w:rPr>
          <w:rFonts w:ascii="Courier New" w:hAnsi="Courier New" w:cs="Courier New"/>
        </w:rPr>
        <w:t xml:space="preserve"> </w:t>
      </w:r>
      <w:r w:rsidRPr="00135113">
        <w:rPr>
          <w:rFonts w:ascii="Courier New" w:hAnsi="Courier New" w:cs="Courier New"/>
        </w:rPr>
        <w:t xml:space="preserve">çalışmadığına bakılmaksızın; belgenin içeriğini, </w:t>
      </w:r>
      <w:r w:rsidRPr="00135113">
        <w:rPr>
          <w:rFonts w:ascii="Courier New" w:hAnsi="Courier New" w:cs="Courier New"/>
        </w:rPr>
        <w:lastRenderedPageBreak/>
        <w:t>ortaya çıkışını veya içeriğinin</w:t>
      </w:r>
      <w:r>
        <w:rPr>
          <w:rFonts w:ascii="Courier New" w:hAnsi="Courier New" w:cs="Courier New"/>
        </w:rPr>
        <w:t xml:space="preserve"> </w:t>
      </w:r>
      <w:r w:rsidRPr="00135113">
        <w:rPr>
          <w:rFonts w:ascii="Courier New" w:hAnsi="Courier New" w:cs="Courier New"/>
        </w:rPr>
        <w:t>doğruluğunu</w:t>
      </w:r>
      <w:r>
        <w:rPr>
          <w:rFonts w:ascii="Courier New" w:hAnsi="Courier New" w:cs="Courier New"/>
        </w:rPr>
        <w:t xml:space="preserve"> </w:t>
      </w:r>
      <w:r w:rsidRPr="00135113">
        <w:rPr>
          <w:rFonts w:ascii="Courier New" w:hAnsi="Courier New" w:cs="Courier New"/>
        </w:rPr>
        <w:t>etkileyecek nitelikte olmaması;</w:t>
      </w:r>
    </w:p>
    <w:p w:rsidR="008101BF" w:rsidRDefault="008101BF" w:rsidP="008101BF">
      <w:pPr>
        <w:numPr>
          <w:ilvl w:val="0"/>
          <w:numId w:val="9"/>
        </w:numPr>
        <w:spacing w:line="360" w:lineRule="auto"/>
        <w:rPr>
          <w:rFonts w:ascii="Courier New" w:hAnsi="Courier New" w:cs="Courier New"/>
        </w:rPr>
      </w:pPr>
      <w:r>
        <w:rPr>
          <w:rFonts w:ascii="Courier New" w:hAnsi="Courier New" w:cs="Courier New"/>
        </w:rPr>
        <w:t xml:space="preserve">Beyanda </w:t>
      </w:r>
      <w:r w:rsidRPr="00135113">
        <w:rPr>
          <w:rFonts w:ascii="Courier New" w:hAnsi="Courier New" w:cs="Courier New"/>
        </w:rPr>
        <w:t>yer alan</w:t>
      </w:r>
      <w:r>
        <w:rPr>
          <w:rFonts w:ascii="Courier New" w:hAnsi="Courier New" w:cs="Courier New"/>
        </w:rPr>
        <w:t xml:space="preserve"> </w:t>
      </w:r>
      <w:r w:rsidRPr="00135113">
        <w:rPr>
          <w:rFonts w:ascii="Courier New" w:hAnsi="Courier New" w:cs="Courier New"/>
        </w:rPr>
        <w:t>bilgiler, bilgisay</w:t>
      </w:r>
      <w:r>
        <w:rPr>
          <w:rFonts w:ascii="Courier New" w:hAnsi="Courier New" w:cs="Courier New"/>
        </w:rPr>
        <w:t xml:space="preserve">arın normal faaliyetlerinin gerçekleşmesi </w:t>
      </w:r>
      <w:r w:rsidRPr="00135113">
        <w:rPr>
          <w:rFonts w:ascii="Courier New" w:hAnsi="Courier New" w:cs="Courier New"/>
        </w:rPr>
        <w:t>sırasında elde edilen bilg</w:t>
      </w:r>
      <w:r>
        <w:rPr>
          <w:rFonts w:ascii="Courier New" w:hAnsi="Courier New" w:cs="Courier New"/>
        </w:rPr>
        <w:t xml:space="preserve">ilerden kaynaklanmış olması </w:t>
      </w:r>
      <w:r w:rsidRPr="00135113">
        <w:rPr>
          <w:rFonts w:ascii="Courier New" w:hAnsi="Courier New" w:cs="Courier New"/>
        </w:rPr>
        <w:t>gereklidir.</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Özetle, Emare No. 6 </w:t>
      </w:r>
      <w:r w:rsidRPr="00135113">
        <w:rPr>
          <w:rFonts w:ascii="Courier New" w:hAnsi="Courier New" w:cs="Courier New"/>
        </w:rPr>
        <w:t>belgenin içeriğinde</w:t>
      </w:r>
      <w:r>
        <w:rPr>
          <w:rFonts w:ascii="Courier New" w:hAnsi="Courier New" w:cs="Courier New"/>
        </w:rPr>
        <w:t xml:space="preserve"> </w:t>
      </w:r>
      <w:r w:rsidRPr="00135113">
        <w:rPr>
          <w:rFonts w:ascii="Courier New" w:hAnsi="Courier New" w:cs="Courier New"/>
        </w:rPr>
        <w:t xml:space="preserve">yer alan beyanın  </w:t>
      </w:r>
      <w:r>
        <w:rPr>
          <w:rFonts w:ascii="Courier New" w:hAnsi="Courier New" w:cs="Courier New"/>
        </w:rPr>
        <w:t xml:space="preserve">33/2006 sayılı Yasa ile değiştirilmiş şekli ile </w:t>
      </w:r>
      <w:r w:rsidRPr="004E2F1A">
        <w:rPr>
          <w:rFonts w:ascii="Courier New" w:hAnsi="Courier New" w:cs="Courier New"/>
          <w:b/>
        </w:rPr>
        <w:t>Fasıl 9  Şahadet Yasası’nın 5(A)(1)(2)(3)</w:t>
      </w:r>
      <w:r w:rsidRPr="00CC5375">
        <w:rPr>
          <w:rFonts w:ascii="Courier New" w:hAnsi="Courier New" w:cs="Courier New"/>
        </w:rPr>
        <w:t xml:space="preserve"> </w:t>
      </w:r>
      <w:r w:rsidRPr="00135113">
        <w:rPr>
          <w:rFonts w:ascii="Courier New" w:hAnsi="Courier New" w:cs="Courier New"/>
        </w:rPr>
        <w:t>maddesinde</w:t>
      </w:r>
      <w:r>
        <w:rPr>
          <w:rFonts w:ascii="Courier New" w:hAnsi="Courier New" w:cs="Courier New"/>
        </w:rPr>
        <w:t xml:space="preserve"> </w:t>
      </w:r>
      <w:r w:rsidRPr="00135113">
        <w:rPr>
          <w:rFonts w:ascii="Courier New" w:hAnsi="Courier New" w:cs="Courier New"/>
        </w:rPr>
        <w:t>ifade</w:t>
      </w:r>
      <w:r>
        <w:rPr>
          <w:rFonts w:ascii="Courier New" w:hAnsi="Courier New" w:cs="Courier New"/>
        </w:rPr>
        <w:t xml:space="preserve"> </w:t>
      </w:r>
      <w:r w:rsidRPr="00135113">
        <w:rPr>
          <w:rFonts w:ascii="Courier New" w:hAnsi="Courier New" w:cs="Courier New"/>
        </w:rPr>
        <w:t>edilen   “</w:t>
      </w:r>
      <w:r w:rsidRPr="00135113">
        <w:rPr>
          <w:rFonts w:ascii="Courier New" w:hAnsi="Courier New" w:cs="Courier New"/>
          <w:b/>
        </w:rPr>
        <w:t>bilgis</w:t>
      </w:r>
      <w:r>
        <w:rPr>
          <w:rFonts w:ascii="Courier New" w:hAnsi="Courier New" w:cs="Courier New"/>
          <w:b/>
        </w:rPr>
        <w:t xml:space="preserve">ayardan elde edilen belgenin içeriğinde yer alan ve sözlü şahadet olarak kabul edilen </w:t>
      </w:r>
      <w:r w:rsidRPr="00135113">
        <w:rPr>
          <w:rFonts w:ascii="Courier New" w:hAnsi="Courier New" w:cs="Courier New"/>
          <w:b/>
        </w:rPr>
        <w:t xml:space="preserve">beyan” </w:t>
      </w:r>
      <w:r>
        <w:rPr>
          <w:rFonts w:ascii="Courier New" w:hAnsi="Courier New" w:cs="Courier New"/>
        </w:rPr>
        <w:t xml:space="preserve">niteliğinde  sayılması ve ilgili belgenin emare olarak ibrazına izin verilmesi için, mahkeme huzurunda, </w:t>
      </w:r>
      <w:r w:rsidRPr="00F2620C">
        <w:rPr>
          <w:rFonts w:ascii="Courier New" w:hAnsi="Courier New" w:cs="Courier New"/>
          <w:b/>
          <w:u w:val="single"/>
        </w:rPr>
        <w:t>öncelikle</w:t>
      </w:r>
      <w:r>
        <w:rPr>
          <w:rFonts w:ascii="Courier New" w:hAnsi="Courier New" w:cs="Courier New"/>
        </w:rPr>
        <w:t xml:space="preserve"> aşağıdaki iki hususta şahadet mevcut </w:t>
      </w:r>
      <w:r w:rsidRPr="008C1711">
        <w:rPr>
          <w:rFonts w:ascii="Courier New" w:hAnsi="Courier New" w:cs="Courier New"/>
        </w:rPr>
        <w:t>olması gerekir:</w:t>
      </w:r>
    </w:p>
    <w:p w:rsidR="008101BF" w:rsidRPr="00792C92" w:rsidRDefault="008101BF" w:rsidP="008101BF">
      <w:pPr>
        <w:spacing w:line="360" w:lineRule="auto"/>
        <w:ind w:firstLine="708"/>
        <w:rPr>
          <w:rFonts w:ascii="Courier New" w:hAnsi="Courier New" w:cs="Courier New"/>
          <w:u w:val="single"/>
        </w:rPr>
      </w:pPr>
    </w:p>
    <w:p w:rsidR="008101BF" w:rsidRDefault="008101BF" w:rsidP="008101BF">
      <w:pPr>
        <w:numPr>
          <w:ilvl w:val="0"/>
          <w:numId w:val="9"/>
        </w:numPr>
        <w:spacing w:line="360" w:lineRule="auto"/>
        <w:rPr>
          <w:rFonts w:ascii="Courier New" w:hAnsi="Courier New" w:cs="Courier New"/>
          <w:u w:val="single"/>
        </w:rPr>
      </w:pPr>
      <w:r w:rsidRPr="004E2F1A">
        <w:rPr>
          <w:rFonts w:ascii="Courier New" w:hAnsi="Courier New" w:cs="Courier New"/>
          <w:b/>
        </w:rPr>
        <w:t>Greenshields JCB Limited’in araç satış faaliyetleri ile ilgili bilgisayar kayıtlarının, belli bir dönemdeki</w:t>
      </w:r>
      <w:r w:rsidRPr="00CC5375">
        <w:rPr>
          <w:rFonts w:ascii="Courier New" w:hAnsi="Courier New" w:cs="Courier New"/>
        </w:rPr>
        <w:t xml:space="preserve"> </w:t>
      </w:r>
      <w:r w:rsidRPr="00135113">
        <w:rPr>
          <w:rFonts w:ascii="Courier New" w:hAnsi="Courier New" w:cs="Courier New"/>
          <w:u w:val="single"/>
        </w:rPr>
        <w:t xml:space="preserve">doğal veya yasal olarak toplanan bilgileri işlemek amacı </w:t>
      </w:r>
      <w:r>
        <w:rPr>
          <w:rFonts w:ascii="Courier New" w:hAnsi="Courier New" w:cs="Courier New"/>
          <w:u w:val="single"/>
        </w:rPr>
        <w:t>ile sistematik olarak yapıldığı</w:t>
      </w:r>
      <w:r w:rsidRPr="00135113">
        <w:rPr>
          <w:rFonts w:ascii="Courier New" w:hAnsi="Courier New" w:cs="Courier New"/>
          <w:u w:val="single"/>
        </w:rPr>
        <w:t>;</w:t>
      </w:r>
    </w:p>
    <w:p w:rsidR="008101BF" w:rsidRPr="00135113" w:rsidRDefault="008101BF" w:rsidP="008101BF">
      <w:pPr>
        <w:spacing w:line="360" w:lineRule="auto"/>
        <w:rPr>
          <w:rFonts w:ascii="Courier New" w:hAnsi="Courier New" w:cs="Courier New"/>
          <w:u w:val="single"/>
        </w:rPr>
      </w:pPr>
    </w:p>
    <w:p w:rsidR="008101BF" w:rsidRPr="004E2F1A" w:rsidRDefault="008101BF" w:rsidP="008101BF">
      <w:pPr>
        <w:numPr>
          <w:ilvl w:val="0"/>
          <w:numId w:val="9"/>
        </w:numPr>
        <w:spacing w:line="360" w:lineRule="auto"/>
        <w:rPr>
          <w:rFonts w:ascii="Courier New" w:hAnsi="Courier New" w:cs="Courier New"/>
          <w:b/>
          <w:u w:val="single"/>
        </w:rPr>
      </w:pPr>
      <w:r>
        <w:rPr>
          <w:rFonts w:ascii="Courier New" w:hAnsi="Courier New" w:cs="Courier New"/>
        </w:rPr>
        <w:t xml:space="preserve">Emare No. 6 belgedeki beyanda yer alan bilgilerin </w:t>
      </w:r>
      <w:r w:rsidRPr="004E2F1A">
        <w:rPr>
          <w:rFonts w:ascii="Courier New" w:hAnsi="Courier New" w:cs="Courier New"/>
          <w:b/>
        </w:rPr>
        <w:t>Greenshields JCB limited’in araç satış faaliyetleri</w:t>
      </w:r>
      <w:r>
        <w:rPr>
          <w:rFonts w:ascii="Courier New" w:hAnsi="Courier New" w:cs="Courier New"/>
          <w:b/>
        </w:rPr>
        <w:t xml:space="preserve"> ile ilgili bilgisayar kayıtlarının  </w:t>
      </w:r>
      <w:r w:rsidRPr="004E2F1A">
        <w:rPr>
          <w:rFonts w:ascii="Courier New" w:hAnsi="Courier New" w:cs="Courier New"/>
          <w:b/>
        </w:rPr>
        <w:t>normal olarak gerçekleşmesi sırasında elde edilen bilgilerden kaynaklandığı.</w:t>
      </w:r>
    </w:p>
    <w:p w:rsidR="008101BF" w:rsidRPr="009D6532" w:rsidRDefault="008101BF" w:rsidP="008101BF">
      <w:pPr>
        <w:spacing w:line="360" w:lineRule="auto"/>
        <w:rPr>
          <w:rFonts w:ascii="Courier New" w:hAnsi="Courier New" w:cs="Courier New"/>
          <w:u w:val="single"/>
        </w:rPr>
      </w:pPr>
    </w:p>
    <w:p w:rsidR="008101BF" w:rsidRDefault="008101BF" w:rsidP="008101BF">
      <w:pPr>
        <w:spacing w:line="360" w:lineRule="auto"/>
        <w:ind w:firstLine="708"/>
        <w:rPr>
          <w:rFonts w:ascii="Courier New" w:hAnsi="Courier New" w:cs="Courier New"/>
        </w:rPr>
      </w:pPr>
      <w:r w:rsidRPr="00C52A8B">
        <w:rPr>
          <w:rFonts w:ascii="Courier New" w:hAnsi="Courier New" w:cs="Courier New"/>
        </w:rPr>
        <w:t>Davacı No</w:t>
      </w:r>
      <w:r>
        <w:rPr>
          <w:rFonts w:ascii="Courier New" w:hAnsi="Courier New" w:cs="Courier New"/>
        </w:rPr>
        <w:t>.</w:t>
      </w:r>
      <w:r w:rsidRPr="00C52A8B">
        <w:rPr>
          <w:rFonts w:ascii="Courier New" w:hAnsi="Courier New" w:cs="Courier New"/>
        </w:rPr>
        <w:t>1 ve 2’nin yetkili vekilleri olarak şahadet veren Ant</w:t>
      </w:r>
      <w:r>
        <w:rPr>
          <w:rFonts w:ascii="Courier New" w:hAnsi="Courier New" w:cs="Courier New"/>
        </w:rPr>
        <w:t>h</w:t>
      </w:r>
      <w:r w:rsidRPr="00C52A8B">
        <w:rPr>
          <w:rFonts w:ascii="Courier New" w:hAnsi="Courier New" w:cs="Courier New"/>
        </w:rPr>
        <w:t>o</w:t>
      </w:r>
      <w:r>
        <w:rPr>
          <w:rFonts w:ascii="Courier New" w:hAnsi="Courier New" w:cs="Courier New"/>
        </w:rPr>
        <w:t>ny Bass’ın, Greenshields JCB L</w:t>
      </w:r>
      <w:r w:rsidRPr="00C52A8B">
        <w:rPr>
          <w:rFonts w:ascii="Courier New" w:hAnsi="Courier New" w:cs="Courier New"/>
        </w:rPr>
        <w:t>imited’in bil</w:t>
      </w:r>
      <w:r>
        <w:rPr>
          <w:rFonts w:ascii="Courier New" w:hAnsi="Courier New" w:cs="Courier New"/>
        </w:rPr>
        <w:t xml:space="preserve">gisayar kayıtları </w:t>
      </w:r>
      <w:r w:rsidRPr="00C52A8B">
        <w:rPr>
          <w:rFonts w:ascii="Courier New" w:hAnsi="Courier New" w:cs="Courier New"/>
        </w:rPr>
        <w:t>veya Emare</w:t>
      </w:r>
      <w:r>
        <w:rPr>
          <w:rFonts w:ascii="Courier New" w:hAnsi="Courier New" w:cs="Courier New"/>
        </w:rPr>
        <w:t xml:space="preserve"> No.</w:t>
      </w:r>
      <w:r w:rsidRPr="00C52A8B">
        <w:rPr>
          <w:rFonts w:ascii="Courier New" w:hAnsi="Courier New" w:cs="Courier New"/>
        </w:rPr>
        <w:t xml:space="preserve"> 6 belgenin içeriğindeki beyan ile ilgili olarak bilgi sahibi olmasının söz konusu olamayacağı açıktır. Nitekim</w:t>
      </w:r>
      <w:r>
        <w:rPr>
          <w:rFonts w:ascii="Courier New" w:hAnsi="Courier New" w:cs="Courier New"/>
        </w:rPr>
        <w:t>,</w:t>
      </w:r>
      <w:r w:rsidRPr="00C52A8B">
        <w:rPr>
          <w:rFonts w:ascii="Courier New" w:hAnsi="Courier New" w:cs="Courier New"/>
        </w:rPr>
        <w:t xml:space="preserve"> </w:t>
      </w:r>
      <w:r>
        <w:rPr>
          <w:rFonts w:ascii="Courier New" w:hAnsi="Courier New" w:cs="Courier New"/>
        </w:rPr>
        <w:t>T</w:t>
      </w:r>
      <w:r w:rsidRPr="00C52A8B">
        <w:rPr>
          <w:rFonts w:ascii="Courier New" w:hAnsi="Courier New" w:cs="Courier New"/>
        </w:rPr>
        <w:t xml:space="preserve">anık bu yönde herhangi bir şahadet de vermiş değildir. </w:t>
      </w:r>
    </w:p>
    <w:p w:rsidR="008101BF" w:rsidRDefault="008101BF" w:rsidP="008101BF">
      <w:pPr>
        <w:spacing w:line="360" w:lineRule="auto"/>
        <w:rPr>
          <w:rFonts w:ascii="Courier New" w:hAnsi="Courier New" w:cs="Courier New"/>
        </w:rPr>
      </w:pPr>
    </w:p>
    <w:p w:rsidR="008101BF" w:rsidRPr="00C52A8B" w:rsidRDefault="008101BF" w:rsidP="008101BF">
      <w:pPr>
        <w:spacing w:line="360" w:lineRule="auto"/>
        <w:ind w:firstLine="708"/>
        <w:rPr>
          <w:rFonts w:ascii="Courier New" w:hAnsi="Courier New" w:cs="Courier New"/>
        </w:rPr>
      </w:pPr>
      <w:r w:rsidRPr="00C52A8B">
        <w:rPr>
          <w:rFonts w:ascii="Courier New" w:hAnsi="Courier New" w:cs="Courier New"/>
        </w:rPr>
        <w:lastRenderedPageBreak/>
        <w:t>Tanığın verdiği tek şahadet, Emare</w:t>
      </w:r>
      <w:r>
        <w:rPr>
          <w:rFonts w:ascii="Courier New" w:hAnsi="Courier New" w:cs="Courier New"/>
        </w:rPr>
        <w:t xml:space="preserve"> No.</w:t>
      </w:r>
      <w:r w:rsidRPr="00C52A8B">
        <w:rPr>
          <w:rFonts w:ascii="Courier New" w:hAnsi="Courier New" w:cs="Courier New"/>
        </w:rPr>
        <w:t xml:space="preserve"> 6 fatura nitelikli belgeyi araç satın alan</w:t>
      </w:r>
      <w:r>
        <w:rPr>
          <w:rFonts w:ascii="Courier New" w:hAnsi="Courier New" w:cs="Courier New"/>
        </w:rPr>
        <w:t>, “alıcı”</w:t>
      </w:r>
      <w:r w:rsidRPr="00C52A8B">
        <w:rPr>
          <w:rFonts w:ascii="Courier New" w:hAnsi="Courier New" w:cs="Courier New"/>
        </w:rPr>
        <w:t xml:space="preserve"> konumunda olan Davacı No</w:t>
      </w:r>
      <w:r>
        <w:rPr>
          <w:rFonts w:ascii="Courier New" w:hAnsi="Courier New" w:cs="Courier New"/>
        </w:rPr>
        <w:t>.</w:t>
      </w:r>
      <w:r w:rsidRPr="00C52A8B">
        <w:rPr>
          <w:rFonts w:ascii="Courier New" w:hAnsi="Courier New" w:cs="Courier New"/>
        </w:rPr>
        <w:t>1’in bilgisayar kayıtlarından temin ettiğidir.</w:t>
      </w:r>
    </w:p>
    <w:p w:rsidR="008101BF" w:rsidRDefault="008101BF" w:rsidP="008101BF">
      <w:pPr>
        <w:spacing w:line="360" w:lineRule="auto"/>
        <w:rPr>
          <w:rFonts w:ascii="Courier New" w:hAnsi="Courier New" w:cs="Courier New"/>
          <w:b/>
        </w:rPr>
      </w:pPr>
    </w:p>
    <w:p w:rsidR="008101BF" w:rsidRDefault="008101BF" w:rsidP="008101BF">
      <w:pPr>
        <w:spacing w:line="360" w:lineRule="auto"/>
        <w:ind w:firstLine="708"/>
        <w:rPr>
          <w:rFonts w:ascii="Courier New" w:hAnsi="Courier New" w:cs="Courier New"/>
          <w:b/>
        </w:rPr>
      </w:pPr>
      <w:r w:rsidRPr="00FA62D9">
        <w:rPr>
          <w:rFonts w:ascii="Courier New" w:hAnsi="Courier New" w:cs="Courier New"/>
        </w:rPr>
        <w:t>Yukarıda belirtilen iki hususta</w:t>
      </w:r>
      <w:r>
        <w:rPr>
          <w:rFonts w:ascii="Courier New" w:hAnsi="Courier New" w:cs="Courier New"/>
        </w:rPr>
        <w:t>n</w:t>
      </w:r>
      <w:r w:rsidRPr="00FA62D9">
        <w:rPr>
          <w:rFonts w:ascii="Courier New" w:hAnsi="Courier New" w:cs="Courier New"/>
        </w:rPr>
        <w:t>,</w:t>
      </w:r>
      <w:r>
        <w:rPr>
          <w:rFonts w:ascii="Courier New" w:hAnsi="Courier New" w:cs="Courier New"/>
        </w:rPr>
        <w:t xml:space="preserve"> Greenshields JCB L</w:t>
      </w:r>
      <w:r w:rsidRPr="00FA62D9">
        <w:rPr>
          <w:rFonts w:ascii="Courier New" w:hAnsi="Courier New" w:cs="Courier New"/>
        </w:rPr>
        <w:t>imited’in</w:t>
      </w:r>
      <w:r>
        <w:rPr>
          <w:rFonts w:ascii="Courier New" w:hAnsi="Courier New" w:cs="Courier New"/>
        </w:rPr>
        <w:t xml:space="preserve"> </w:t>
      </w:r>
      <w:r w:rsidRPr="00FA62D9">
        <w:rPr>
          <w:rFonts w:ascii="Courier New" w:hAnsi="Courier New" w:cs="Courier New"/>
        </w:rPr>
        <w:t>herhangi bir yetkilisi tarafıdan verilen şahadet yokluğunda, Davacı No</w:t>
      </w:r>
      <w:r>
        <w:rPr>
          <w:rFonts w:ascii="Courier New" w:hAnsi="Courier New" w:cs="Courier New"/>
        </w:rPr>
        <w:t>.</w:t>
      </w:r>
      <w:r w:rsidRPr="00FA62D9">
        <w:rPr>
          <w:rFonts w:ascii="Courier New" w:hAnsi="Courier New" w:cs="Courier New"/>
        </w:rPr>
        <w:t>1 ve 2’nin yetkili vekilleri olarak</w:t>
      </w:r>
      <w:r w:rsidRPr="00B101EB">
        <w:rPr>
          <w:rFonts w:ascii="Courier New" w:hAnsi="Courier New" w:cs="Courier New"/>
        </w:rPr>
        <w:t xml:space="preserve"> şahadet veren Ant</w:t>
      </w:r>
      <w:r>
        <w:rPr>
          <w:rFonts w:ascii="Courier New" w:hAnsi="Courier New" w:cs="Courier New"/>
        </w:rPr>
        <w:t>h</w:t>
      </w:r>
      <w:r w:rsidRPr="00B101EB">
        <w:rPr>
          <w:rFonts w:ascii="Courier New" w:hAnsi="Courier New" w:cs="Courier New"/>
        </w:rPr>
        <w:t>ony</w:t>
      </w:r>
      <w:r>
        <w:rPr>
          <w:rFonts w:ascii="Courier New" w:hAnsi="Courier New" w:cs="Courier New"/>
        </w:rPr>
        <w:t xml:space="preserve"> Bass’ın, </w:t>
      </w:r>
      <w:r w:rsidRPr="00EB17CF">
        <w:rPr>
          <w:rFonts w:ascii="Courier New" w:hAnsi="Courier New" w:cs="Courier New"/>
        </w:rPr>
        <w:t>Davacı No</w:t>
      </w:r>
      <w:r>
        <w:rPr>
          <w:rFonts w:ascii="Courier New" w:hAnsi="Courier New" w:cs="Courier New"/>
        </w:rPr>
        <w:t>.</w:t>
      </w:r>
      <w:r w:rsidRPr="00EB17CF">
        <w:rPr>
          <w:rFonts w:ascii="Courier New" w:hAnsi="Courier New" w:cs="Courier New"/>
        </w:rPr>
        <w:t>1’in bilgisayar kayıtlarından</w:t>
      </w:r>
      <w:r>
        <w:rPr>
          <w:rFonts w:ascii="Courier New" w:hAnsi="Courier New" w:cs="Courier New"/>
        </w:rPr>
        <w:t xml:space="preserve"> </w:t>
      </w:r>
      <w:r w:rsidRPr="00EB17CF">
        <w:rPr>
          <w:rFonts w:ascii="Courier New" w:hAnsi="Courier New" w:cs="Courier New"/>
        </w:rPr>
        <w:t>elde ettiği</w:t>
      </w:r>
      <w:r>
        <w:rPr>
          <w:rFonts w:ascii="Courier New" w:hAnsi="Courier New" w:cs="Courier New"/>
        </w:rPr>
        <w:t>,</w:t>
      </w:r>
      <w:r w:rsidRPr="00EB17CF">
        <w:rPr>
          <w:rFonts w:ascii="Courier New" w:hAnsi="Courier New" w:cs="Courier New"/>
        </w:rPr>
        <w:t xml:space="preserve"> ancak Greenshields JCB </w:t>
      </w:r>
      <w:r>
        <w:rPr>
          <w:rFonts w:ascii="Courier New" w:hAnsi="Courier New" w:cs="Courier New"/>
        </w:rPr>
        <w:t>L</w:t>
      </w:r>
      <w:r w:rsidRPr="00EB17CF">
        <w:rPr>
          <w:rFonts w:ascii="Courier New" w:hAnsi="Courier New" w:cs="Courier New"/>
        </w:rPr>
        <w:t>imited’in ısdar ettiği fatura nitelikli belgenin içeriğindeki beyan</w:t>
      </w:r>
      <w:r>
        <w:rPr>
          <w:rFonts w:ascii="Courier New" w:hAnsi="Courier New" w:cs="Courier New"/>
        </w:rPr>
        <w:t xml:space="preserve">ın, </w:t>
      </w:r>
      <w:r w:rsidRPr="00EB17CF">
        <w:rPr>
          <w:rFonts w:ascii="Courier New" w:hAnsi="Courier New" w:cs="Courier New"/>
        </w:rPr>
        <w:t>33/2006 sayılı Yasa ile değiştirilmiş şekli ile Fasıl 9 Şahadet Yasası</w:t>
      </w:r>
      <w:r>
        <w:rPr>
          <w:rFonts w:ascii="Courier New" w:hAnsi="Courier New" w:cs="Courier New"/>
        </w:rPr>
        <w:t>’</w:t>
      </w:r>
      <w:r w:rsidRPr="00EB17CF">
        <w:rPr>
          <w:rFonts w:ascii="Courier New" w:hAnsi="Courier New" w:cs="Courier New"/>
        </w:rPr>
        <w:t>nın 5</w:t>
      </w:r>
      <w:r>
        <w:rPr>
          <w:rFonts w:ascii="Courier New" w:hAnsi="Courier New" w:cs="Courier New"/>
        </w:rPr>
        <w:t xml:space="preserve"> A(1)</w:t>
      </w:r>
      <w:r w:rsidRPr="00EB17CF">
        <w:rPr>
          <w:rFonts w:ascii="Courier New" w:hAnsi="Courier New" w:cs="Courier New"/>
        </w:rPr>
        <w:t>(2)(3)</w:t>
      </w:r>
      <w:r>
        <w:rPr>
          <w:rFonts w:ascii="Courier New" w:hAnsi="Courier New" w:cs="Courier New"/>
        </w:rPr>
        <w:t>.</w:t>
      </w:r>
      <w:r w:rsidRPr="00EB17CF">
        <w:rPr>
          <w:rFonts w:ascii="Courier New" w:hAnsi="Courier New" w:cs="Courier New"/>
        </w:rPr>
        <w:t xml:space="preserve"> </w:t>
      </w:r>
      <w:r>
        <w:rPr>
          <w:rFonts w:ascii="Courier New" w:hAnsi="Courier New" w:cs="Courier New"/>
        </w:rPr>
        <w:t>m</w:t>
      </w:r>
      <w:r w:rsidRPr="00EB17CF">
        <w:rPr>
          <w:rFonts w:ascii="Courier New" w:hAnsi="Courier New" w:cs="Courier New"/>
        </w:rPr>
        <w:t>addesinde</w:t>
      </w:r>
      <w:r>
        <w:rPr>
          <w:rFonts w:ascii="Courier New" w:hAnsi="Courier New" w:cs="Courier New"/>
        </w:rPr>
        <w:t xml:space="preserve"> </w:t>
      </w:r>
      <w:r w:rsidRPr="00EB17CF">
        <w:rPr>
          <w:rFonts w:ascii="Courier New" w:hAnsi="Courier New" w:cs="Courier New"/>
        </w:rPr>
        <w:t>ifade</w:t>
      </w:r>
      <w:r>
        <w:rPr>
          <w:rFonts w:ascii="Courier New" w:hAnsi="Courier New" w:cs="Courier New"/>
        </w:rPr>
        <w:t xml:space="preserve"> </w:t>
      </w:r>
      <w:r w:rsidRPr="00EB17CF">
        <w:rPr>
          <w:rFonts w:ascii="Courier New" w:hAnsi="Courier New" w:cs="Courier New"/>
        </w:rPr>
        <w:t>edilen</w:t>
      </w:r>
      <w:r>
        <w:rPr>
          <w:rFonts w:ascii="Courier New" w:hAnsi="Courier New" w:cs="Courier New"/>
        </w:rPr>
        <w:t>,</w:t>
      </w:r>
      <w:r w:rsidRPr="00EB17CF">
        <w:rPr>
          <w:rFonts w:ascii="Courier New" w:hAnsi="Courier New" w:cs="Courier New"/>
        </w:rPr>
        <w:t xml:space="preserve"> “</w:t>
      </w:r>
      <w:r w:rsidRPr="00FA62D9">
        <w:rPr>
          <w:rFonts w:ascii="Courier New" w:hAnsi="Courier New" w:cs="Courier New"/>
          <w:b/>
        </w:rPr>
        <w:t>bilgisayardan</w:t>
      </w:r>
      <w:r>
        <w:rPr>
          <w:rFonts w:ascii="Courier New" w:hAnsi="Courier New" w:cs="Courier New"/>
          <w:b/>
        </w:rPr>
        <w:t xml:space="preserve"> </w:t>
      </w:r>
      <w:r w:rsidRPr="00FA62D9">
        <w:rPr>
          <w:rFonts w:ascii="Courier New" w:hAnsi="Courier New" w:cs="Courier New"/>
          <w:b/>
        </w:rPr>
        <w:t>elde</w:t>
      </w:r>
      <w:r>
        <w:rPr>
          <w:rFonts w:ascii="Courier New" w:hAnsi="Courier New" w:cs="Courier New"/>
          <w:b/>
        </w:rPr>
        <w:t xml:space="preserve"> </w:t>
      </w:r>
      <w:r w:rsidRPr="00FA62D9">
        <w:rPr>
          <w:rFonts w:ascii="Courier New" w:hAnsi="Courier New" w:cs="Courier New"/>
          <w:b/>
        </w:rPr>
        <w:t>edilen belgenin içeriğinde</w:t>
      </w:r>
      <w:r>
        <w:rPr>
          <w:rFonts w:ascii="Courier New" w:hAnsi="Courier New" w:cs="Courier New"/>
          <w:b/>
        </w:rPr>
        <w:t xml:space="preserve"> </w:t>
      </w:r>
      <w:r w:rsidRPr="00FA62D9">
        <w:rPr>
          <w:rFonts w:ascii="Courier New" w:hAnsi="Courier New" w:cs="Courier New"/>
          <w:b/>
        </w:rPr>
        <w:t>yer</w:t>
      </w:r>
      <w:r>
        <w:rPr>
          <w:rFonts w:ascii="Courier New" w:hAnsi="Courier New" w:cs="Courier New"/>
          <w:b/>
        </w:rPr>
        <w:t xml:space="preserve"> a</w:t>
      </w:r>
      <w:r w:rsidRPr="00FA62D9">
        <w:rPr>
          <w:rFonts w:ascii="Courier New" w:hAnsi="Courier New" w:cs="Courier New"/>
          <w:b/>
        </w:rPr>
        <w:t>lan ve sözlü şahadet</w:t>
      </w:r>
      <w:r>
        <w:rPr>
          <w:rFonts w:ascii="Courier New" w:hAnsi="Courier New" w:cs="Courier New"/>
          <w:b/>
        </w:rPr>
        <w:t xml:space="preserve"> olarak kabul edilen</w:t>
      </w:r>
      <w:r w:rsidRPr="00135113">
        <w:rPr>
          <w:rFonts w:ascii="Courier New" w:hAnsi="Courier New" w:cs="Courier New"/>
          <w:b/>
        </w:rPr>
        <w:t xml:space="preserve"> beyan”</w:t>
      </w:r>
      <w:r>
        <w:rPr>
          <w:rFonts w:ascii="Courier New" w:hAnsi="Courier New" w:cs="Courier New"/>
          <w:b/>
        </w:rPr>
        <w:t xml:space="preserve"> </w:t>
      </w:r>
      <w:r w:rsidRPr="00135113">
        <w:rPr>
          <w:rFonts w:ascii="Courier New" w:hAnsi="Courier New" w:cs="Courier New"/>
        </w:rPr>
        <w:t>niteliğinde  sayılması</w:t>
      </w:r>
      <w:r>
        <w:rPr>
          <w:rFonts w:ascii="Courier New" w:hAnsi="Courier New" w:cs="Courier New"/>
        </w:rPr>
        <w:t xml:space="preserve"> olası değildir.</w:t>
      </w:r>
      <w:r w:rsidRPr="00135113">
        <w:rPr>
          <w:rFonts w:ascii="Courier New" w:hAnsi="Courier New" w:cs="Courier New"/>
        </w:rPr>
        <w:t xml:space="preserve"> </w:t>
      </w:r>
    </w:p>
    <w:p w:rsidR="008101BF" w:rsidRPr="00C745F3" w:rsidRDefault="008101BF" w:rsidP="008101BF">
      <w:pPr>
        <w:spacing w:line="360" w:lineRule="auto"/>
        <w:ind w:firstLine="708"/>
        <w:rPr>
          <w:rFonts w:ascii="Courier New" w:hAnsi="Courier New" w:cs="Courier New"/>
          <w:b/>
        </w:rPr>
      </w:pPr>
    </w:p>
    <w:p w:rsidR="008101BF" w:rsidRDefault="008101BF" w:rsidP="008101BF">
      <w:pPr>
        <w:spacing w:line="360" w:lineRule="auto"/>
        <w:ind w:firstLine="708"/>
        <w:rPr>
          <w:rFonts w:ascii="Courier New" w:hAnsi="Courier New" w:cs="Courier New"/>
        </w:rPr>
      </w:pPr>
      <w:r w:rsidRPr="004E2F1A">
        <w:rPr>
          <w:rFonts w:ascii="Courier New" w:hAnsi="Courier New" w:cs="Courier New"/>
          <w:b/>
        </w:rPr>
        <w:t>Diğer yandan, Davalı No.1 Avukatının diğer itirazı</w:t>
      </w:r>
      <w:r>
        <w:rPr>
          <w:rFonts w:ascii="Courier New" w:hAnsi="Courier New" w:cs="Courier New"/>
          <w:b/>
        </w:rPr>
        <w:t>,</w:t>
      </w:r>
      <w:r w:rsidRPr="00431A24">
        <w:rPr>
          <w:rFonts w:ascii="Courier New" w:hAnsi="Courier New" w:cs="Courier New"/>
        </w:rPr>
        <w:t xml:space="preserve"> </w:t>
      </w:r>
      <w:r>
        <w:rPr>
          <w:rFonts w:ascii="Courier New" w:hAnsi="Courier New" w:cs="Courier New"/>
        </w:rPr>
        <w:t xml:space="preserve">konu belgenin </w:t>
      </w:r>
      <w:r w:rsidRPr="00135113">
        <w:rPr>
          <w:rFonts w:ascii="Courier New" w:hAnsi="Courier New" w:cs="Courier New"/>
        </w:rPr>
        <w:t>asıl</w:t>
      </w:r>
      <w:r>
        <w:rPr>
          <w:rFonts w:ascii="Courier New" w:hAnsi="Courier New" w:cs="Courier New"/>
        </w:rPr>
        <w:t xml:space="preserve"> olmayıp </w:t>
      </w:r>
      <w:r w:rsidRPr="00135113">
        <w:rPr>
          <w:rFonts w:ascii="Courier New" w:hAnsi="Courier New" w:cs="Courier New"/>
        </w:rPr>
        <w:t xml:space="preserve">fotokopi olduğu </w:t>
      </w:r>
      <w:r>
        <w:rPr>
          <w:rFonts w:ascii="Courier New" w:hAnsi="Courier New" w:cs="Courier New"/>
        </w:rPr>
        <w:t xml:space="preserve">hususu ile </w:t>
      </w:r>
      <w:r w:rsidRPr="00135113">
        <w:rPr>
          <w:rFonts w:ascii="Courier New" w:hAnsi="Courier New" w:cs="Courier New"/>
        </w:rPr>
        <w:t xml:space="preserve">sınırlıdır. </w:t>
      </w:r>
    </w:p>
    <w:p w:rsidR="008101BF" w:rsidRPr="00ED4891"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Bu durumda, bu safhadan sonraki incelememi,</w:t>
      </w:r>
      <w:r w:rsidRPr="00CC5375">
        <w:rPr>
          <w:rFonts w:ascii="Courier New" w:hAnsi="Courier New" w:cs="Courier New"/>
        </w:rPr>
        <w:t xml:space="preserve"> </w:t>
      </w:r>
      <w:r w:rsidRPr="004E2F1A">
        <w:rPr>
          <w:rFonts w:ascii="Courier New" w:hAnsi="Courier New" w:cs="Courier New"/>
          <w:b/>
        </w:rPr>
        <w:t>Fasıl 9 Şahadet Yasası</w:t>
      </w:r>
      <w:r>
        <w:rPr>
          <w:rFonts w:ascii="Courier New" w:hAnsi="Courier New" w:cs="Courier New"/>
          <w:b/>
        </w:rPr>
        <w:t>’</w:t>
      </w:r>
      <w:r w:rsidRPr="004E2F1A">
        <w:rPr>
          <w:rFonts w:ascii="Courier New" w:hAnsi="Courier New" w:cs="Courier New"/>
          <w:b/>
        </w:rPr>
        <w:t>nın 4. madde</w:t>
      </w:r>
      <w:r>
        <w:rPr>
          <w:rFonts w:ascii="Courier New" w:hAnsi="Courier New" w:cs="Courier New"/>
          <w:b/>
        </w:rPr>
        <w:t>si</w:t>
      </w:r>
      <w:r w:rsidRPr="004E2F1A">
        <w:rPr>
          <w:rFonts w:ascii="Courier New" w:hAnsi="Courier New" w:cs="Courier New"/>
          <w:b/>
        </w:rPr>
        <w:t xml:space="preserve">nin (1).ve (2).fıkrası çerçevesinde  Greenshields JCB Limited yetkililerinin konu belgeyi ibraz için mahkemeye tanık olarak çağrılmış olup olmadığına bakmaksızın, </w:t>
      </w:r>
      <w:r w:rsidRPr="004E2692">
        <w:rPr>
          <w:rFonts w:ascii="Courier New" w:hAnsi="Courier New" w:cs="Courier New"/>
        </w:rPr>
        <w:t>sadece</w:t>
      </w:r>
      <w:r>
        <w:rPr>
          <w:rFonts w:ascii="Courier New" w:hAnsi="Courier New" w:cs="Courier New"/>
        </w:rPr>
        <w:t xml:space="preserve"> konu belgenin asıl veya suret olup  olmaması veya fotokopi olması ile sınırlamayı </w:t>
      </w:r>
      <w:r w:rsidRPr="00135113">
        <w:rPr>
          <w:rFonts w:ascii="Courier New" w:hAnsi="Courier New" w:cs="Courier New"/>
        </w:rPr>
        <w:t>uygun</w:t>
      </w:r>
      <w:r>
        <w:rPr>
          <w:rFonts w:ascii="Courier New" w:hAnsi="Courier New" w:cs="Courier New"/>
        </w:rPr>
        <w:t xml:space="preserve"> görürüm</w:t>
      </w:r>
      <w:r w:rsidRPr="00135113">
        <w:rPr>
          <w:rFonts w:ascii="Courier New" w:hAnsi="Courier New" w:cs="Courier New"/>
        </w:rPr>
        <w:t>.</w:t>
      </w:r>
    </w:p>
    <w:p w:rsidR="008101BF" w:rsidRDefault="008101BF" w:rsidP="008101BF">
      <w:pPr>
        <w:spacing w:line="360" w:lineRule="auto"/>
        <w:ind w:firstLine="360"/>
        <w:rPr>
          <w:rFonts w:ascii="Courier New" w:hAnsi="Courier New" w:cs="Courier New"/>
        </w:rPr>
      </w:pPr>
    </w:p>
    <w:p w:rsidR="008101BF" w:rsidRPr="00310A46" w:rsidRDefault="008101BF" w:rsidP="008101BF">
      <w:pPr>
        <w:spacing w:line="360" w:lineRule="auto"/>
        <w:ind w:firstLine="708"/>
        <w:rPr>
          <w:rFonts w:ascii="Courier New" w:hAnsi="Courier New" w:cs="Courier New"/>
        </w:rPr>
      </w:pPr>
      <w:r>
        <w:rPr>
          <w:rFonts w:ascii="Courier New" w:hAnsi="Courier New" w:cs="Courier New"/>
        </w:rPr>
        <w:t xml:space="preserve">Huzurumuzdaki </w:t>
      </w:r>
      <w:r w:rsidRPr="00135113">
        <w:rPr>
          <w:rFonts w:ascii="Courier New" w:hAnsi="Courier New" w:cs="Courier New"/>
        </w:rPr>
        <w:t xml:space="preserve">meselede, </w:t>
      </w:r>
      <w:r>
        <w:rPr>
          <w:rFonts w:ascii="Courier New" w:hAnsi="Courier New" w:cs="Courier New"/>
        </w:rPr>
        <w:t xml:space="preserve">ibraz edilmek istenen </w:t>
      </w:r>
      <w:r w:rsidRPr="00135113">
        <w:rPr>
          <w:rFonts w:ascii="Courier New" w:hAnsi="Courier New" w:cs="Courier New"/>
        </w:rPr>
        <w:t>belge</w:t>
      </w:r>
      <w:r>
        <w:rPr>
          <w:rFonts w:ascii="Courier New" w:hAnsi="Courier New" w:cs="Courier New"/>
        </w:rPr>
        <w:t xml:space="preserve">nin   Fasıl 9 </w:t>
      </w:r>
      <w:r w:rsidRPr="00310A46">
        <w:rPr>
          <w:rFonts w:ascii="Courier New" w:hAnsi="Courier New" w:cs="Courier New"/>
        </w:rPr>
        <w:t>Şahadet Yasası</w:t>
      </w:r>
      <w:r>
        <w:rPr>
          <w:rFonts w:ascii="Courier New" w:hAnsi="Courier New" w:cs="Courier New"/>
        </w:rPr>
        <w:t>’</w:t>
      </w:r>
      <w:r w:rsidRPr="00310A46">
        <w:rPr>
          <w:rFonts w:ascii="Courier New" w:hAnsi="Courier New" w:cs="Courier New"/>
        </w:rPr>
        <w:t>nın 4.madde</w:t>
      </w:r>
      <w:r>
        <w:rPr>
          <w:rFonts w:ascii="Courier New" w:hAnsi="Courier New" w:cs="Courier New"/>
        </w:rPr>
        <w:t>si</w:t>
      </w:r>
      <w:r w:rsidRPr="00310A46">
        <w:rPr>
          <w:rFonts w:ascii="Courier New" w:hAnsi="Courier New" w:cs="Courier New"/>
        </w:rPr>
        <w:t>nin (1).</w:t>
      </w:r>
      <w:r>
        <w:rPr>
          <w:rFonts w:ascii="Courier New" w:hAnsi="Courier New" w:cs="Courier New"/>
        </w:rPr>
        <w:t xml:space="preserve"> </w:t>
      </w:r>
      <w:r w:rsidRPr="00310A46">
        <w:rPr>
          <w:rFonts w:ascii="Courier New" w:hAnsi="Courier New" w:cs="Courier New"/>
        </w:rPr>
        <w:t>fıkrası uyarınca asıl</w:t>
      </w:r>
      <w:r>
        <w:rPr>
          <w:rFonts w:ascii="Courier New" w:hAnsi="Courier New" w:cs="Courier New"/>
        </w:rPr>
        <w:t xml:space="preserve"> </w:t>
      </w:r>
      <w:r w:rsidRPr="00431A24">
        <w:rPr>
          <w:rFonts w:ascii="Courier New" w:hAnsi="Courier New" w:cs="Courier New"/>
          <w:b/>
        </w:rPr>
        <w:t>(orijinal)</w:t>
      </w:r>
      <w:r>
        <w:rPr>
          <w:rFonts w:ascii="Courier New" w:hAnsi="Courier New" w:cs="Courier New"/>
        </w:rPr>
        <w:t xml:space="preserve"> </w:t>
      </w:r>
      <w:r w:rsidRPr="00310A46">
        <w:rPr>
          <w:rFonts w:ascii="Courier New" w:hAnsi="Courier New" w:cs="Courier New"/>
        </w:rPr>
        <w:t>olmadığı gibi,</w:t>
      </w:r>
      <w:r>
        <w:rPr>
          <w:rFonts w:ascii="Courier New" w:hAnsi="Courier New" w:cs="Courier New"/>
        </w:rPr>
        <w:t xml:space="preserve"> </w:t>
      </w:r>
      <w:r w:rsidRPr="00310A46">
        <w:rPr>
          <w:rFonts w:ascii="Courier New" w:hAnsi="Courier New" w:cs="Courier New"/>
        </w:rPr>
        <w:t>ayn</w:t>
      </w:r>
      <w:r>
        <w:rPr>
          <w:rFonts w:ascii="Courier New" w:hAnsi="Courier New" w:cs="Courier New"/>
        </w:rPr>
        <w:t>ı Y</w:t>
      </w:r>
      <w:r w:rsidRPr="00310A46">
        <w:rPr>
          <w:rFonts w:ascii="Courier New" w:hAnsi="Courier New" w:cs="Courier New"/>
        </w:rPr>
        <w:t>asanın 4. maddesinin (2).</w:t>
      </w:r>
      <w:r>
        <w:rPr>
          <w:rFonts w:ascii="Courier New" w:hAnsi="Courier New" w:cs="Courier New"/>
        </w:rPr>
        <w:t xml:space="preserve"> f</w:t>
      </w:r>
      <w:r w:rsidRPr="00310A46">
        <w:rPr>
          <w:rFonts w:ascii="Courier New" w:hAnsi="Courier New" w:cs="Courier New"/>
        </w:rPr>
        <w:t>ıkrasına</w:t>
      </w:r>
      <w:r>
        <w:rPr>
          <w:rFonts w:ascii="Courier New" w:hAnsi="Courier New" w:cs="Courier New"/>
        </w:rPr>
        <w:t xml:space="preserve"> </w:t>
      </w:r>
      <w:r w:rsidRPr="00310A46">
        <w:rPr>
          <w:rFonts w:ascii="Courier New" w:hAnsi="Courier New" w:cs="Courier New"/>
        </w:rPr>
        <w:t>uygun olarak da</w:t>
      </w:r>
      <w:r>
        <w:rPr>
          <w:rFonts w:ascii="Courier New" w:hAnsi="Courier New" w:cs="Courier New"/>
        </w:rPr>
        <w:t xml:space="preserve">, </w:t>
      </w:r>
      <w:r w:rsidRPr="00310A46">
        <w:rPr>
          <w:rFonts w:ascii="Courier New" w:hAnsi="Courier New" w:cs="Courier New"/>
        </w:rPr>
        <w:t>mahkemenin onayladığı bir biçimde tasdik edilmiş aslına uygun suretinin</w:t>
      </w:r>
      <w:r>
        <w:rPr>
          <w:rFonts w:ascii="Courier New" w:hAnsi="Courier New" w:cs="Courier New"/>
        </w:rPr>
        <w:t xml:space="preserve"> de </w:t>
      </w:r>
      <w:r w:rsidRPr="00310A46">
        <w:rPr>
          <w:rFonts w:ascii="Courier New" w:hAnsi="Courier New" w:cs="Courier New"/>
        </w:rPr>
        <w:t>olmadığı, anc</w:t>
      </w:r>
      <w:r>
        <w:rPr>
          <w:rFonts w:ascii="Courier New" w:hAnsi="Courier New" w:cs="Courier New"/>
        </w:rPr>
        <w:t>ak bir fotokopi olduğu açıklıkla görülmektedir.</w:t>
      </w:r>
    </w:p>
    <w:p w:rsidR="008101BF" w:rsidRPr="00310A46" w:rsidRDefault="008101BF" w:rsidP="008101BF">
      <w:pPr>
        <w:spacing w:line="360" w:lineRule="auto"/>
        <w:ind w:firstLine="360"/>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lastRenderedPageBreak/>
        <w:tab/>
        <w:t>Bu safhada irdelenmesi gereken, Emare No. 6’daki fatura  nitelikli fotokopi belgenin içeriğini ispat açısından, konu fotokopi belgenin ikincil şahadet olarak değerlendirilip değerlendirilemeyeceğidir.</w:t>
      </w:r>
    </w:p>
    <w:p w:rsidR="008101BF" w:rsidRDefault="008101BF" w:rsidP="008101BF">
      <w:pPr>
        <w:spacing w:line="360" w:lineRule="auto"/>
        <w:rPr>
          <w:rFonts w:ascii="Courier New" w:hAnsi="Courier New" w:cs="Courier New"/>
        </w:rPr>
      </w:pPr>
    </w:p>
    <w:p w:rsidR="008101BF" w:rsidRPr="008D241B" w:rsidRDefault="008101BF" w:rsidP="008101BF">
      <w:pPr>
        <w:spacing w:line="360" w:lineRule="auto"/>
        <w:rPr>
          <w:rFonts w:ascii="Courier New" w:hAnsi="Courier New" w:cs="Courier New"/>
        </w:rPr>
      </w:pPr>
      <w:r w:rsidRPr="00135113">
        <w:rPr>
          <w:rFonts w:ascii="Courier New" w:hAnsi="Courier New" w:cs="Courier New"/>
        </w:rPr>
        <w:tab/>
      </w:r>
      <w:r>
        <w:rPr>
          <w:rFonts w:ascii="Courier New" w:hAnsi="Courier New" w:cs="Courier New"/>
        </w:rPr>
        <w:t>Özel bir evrağın fotokopisi</w:t>
      </w:r>
      <w:r w:rsidRPr="008D241B">
        <w:rPr>
          <w:rFonts w:ascii="Courier New" w:hAnsi="Courier New" w:cs="Courier New"/>
        </w:rPr>
        <w:t xml:space="preserve"> o evrağın muhteviyatının  ispat</w:t>
      </w:r>
      <w:r>
        <w:rPr>
          <w:rFonts w:ascii="Courier New" w:hAnsi="Courier New" w:cs="Courier New"/>
        </w:rPr>
        <w:t xml:space="preserve">ı için ikincil şahadet (secondary evidence) olarak  </w:t>
      </w:r>
      <w:r w:rsidRPr="008D241B">
        <w:rPr>
          <w:rFonts w:ascii="Courier New" w:hAnsi="Courier New" w:cs="Courier New"/>
        </w:rPr>
        <w:t>değerlendirilebilir.</w:t>
      </w:r>
    </w:p>
    <w:p w:rsidR="008101BF" w:rsidRDefault="008101BF" w:rsidP="008101BF">
      <w:pPr>
        <w:spacing w:line="360" w:lineRule="auto"/>
        <w:rPr>
          <w:rFonts w:ascii="Courier New" w:hAnsi="Courier New" w:cs="Courier New"/>
          <w:b/>
        </w:rPr>
      </w:pPr>
      <w:r w:rsidRPr="00135113">
        <w:rPr>
          <w:rFonts w:ascii="Courier New" w:hAnsi="Courier New" w:cs="Courier New"/>
        </w:rPr>
        <w:tab/>
        <w:t>Bu hususta</w:t>
      </w:r>
      <w:r>
        <w:rPr>
          <w:rFonts w:ascii="Courier New" w:hAnsi="Courier New" w:cs="Courier New"/>
        </w:rPr>
        <w:t xml:space="preserve"> </w:t>
      </w:r>
      <w:r w:rsidRPr="00135113">
        <w:rPr>
          <w:rFonts w:ascii="Courier New" w:hAnsi="Courier New" w:cs="Courier New"/>
          <w:b/>
        </w:rPr>
        <w:t>Phipson On Evidence</w:t>
      </w:r>
      <w:r>
        <w:rPr>
          <w:rFonts w:ascii="Courier New" w:hAnsi="Courier New" w:cs="Courier New"/>
          <w:b/>
        </w:rPr>
        <w:t xml:space="preserve"> 14.</w:t>
      </w:r>
      <w:r w:rsidRPr="00135113">
        <w:rPr>
          <w:rFonts w:ascii="Courier New" w:hAnsi="Courier New" w:cs="Courier New"/>
          <w:b/>
        </w:rPr>
        <w:t>ed.paragraf 36-17,</w:t>
      </w:r>
    </w:p>
    <w:p w:rsidR="008101BF" w:rsidRDefault="008101BF" w:rsidP="008101BF">
      <w:pPr>
        <w:spacing w:line="360" w:lineRule="auto"/>
        <w:rPr>
          <w:rFonts w:ascii="Courier New" w:hAnsi="Courier New" w:cs="Courier New"/>
        </w:rPr>
      </w:pPr>
      <w:r w:rsidRPr="00135113">
        <w:rPr>
          <w:rFonts w:ascii="Courier New" w:hAnsi="Courier New" w:cs="Courier New"/>
          <w:b/>
        </w:rPr>
        <w:t>s.973’de</w:t>
      </w:r>
      <w:r>
        <w:rPr>
          <w:rFonts w:ascii="Courier New" w:hAnsi="Courier New" w:cs="Courier New"/>
          <w:b/>
        </w:rPr>
        <w:t xml:space="preserve"> </w:t>
      </w:r>
      <w:r w:rsidRPr="00135113">
        <w:rPr>
          <w:rFonts w:ascii="Courier New" w:hAnsi="Courier New" w:cs="Courier New"/>
          <w:b/>
        </w:rPr>
        <w:t>machine,</w:t>
      </w:r>
      <w:r>
        <w:rPr>
          <w:rFonts w:ascii="Courier New" w:hAnsi="Courier New" w:cs="Courier New"/>
          <w:b/>
        </w:rPr>
        <w:t xml:space="preserve"> </w:t>
      </w:r>
      <w:r w:rsidRPr="00135113">
        <w:rPr>
          <w:rFonts w:ascii="Courier New" w:hAnsi="Courier New" w:cs="Courier New"/>
          <w:b/>
        </w:rPr>
        <w:t>print</w:t>
      </w:r>
      <w:r>
        <w:rPr>
          <w:rFonts w:ascii="Courier New" w:hAnsi="Courier New" w:cs="Courier New"/>
          <w:b/>
        </w:rPr>
        <w:t xml:space="preserve"> </w:t>
      </w:r>
      <w:r w:rsidRPr="00135113">
        <w:rPr>
          <w:rFonts w:ascii="Courier New" w:hAnsi="Courier New" w:cs="Courier New"/>
          <w:b/>
        </w:rPr>
        <w:t>and</w:t>
      </w:r>
      <w:r>
        <w:rPr>
          <w:rFonts w:ascii="Courier New" w:hAnsi="Courier New" w:cs="Courier New"/>
          <w:b/>
        </w:rPr>
        <w:t xml:space="preserve"> </w:t>
      </w:r>
      <w:r w:rsidRPr="00135113">
        <w:rPr>
          <w:rFonts w:ascii="Courier New" w:hAnsi="Courier New" w:cs="Courier New"/>
          <w:b/>
        </w:rPr>
        <w:t>photographic</w:t>
      </w:r>
      <w:r>
        <w:rPr>
          <w:rFonts w:ascii="Courier New" w:hAnsi="Courier New" w:cs="Courier New"/>
          <w:b/>
        </w:rPr>
        <w:t xml:space="preserve"> </w:t>
      </w:r>
      <w:r w:rsidRPr="00135113">
        <w:rPr>
          <w:rFonts w:ascii="Courier New" w:hAnsi="Courier New" w:cs="Courier New"/>
          <w:b/>
        </w:rPr>
        <w:t xml:space="preserve">copies </w:t>
      </w:r>
      <w:r w:rsidRPr="00135113">
        <w:rPr>
          <w:rFonts w:ascii="Courier New" w:hAnsi="Courier New" w:cs="Courier New"/>
        </w:rPr>
        <w:t>yan başlığı  altında şöyle denmektedir:</w:t>
      </w:r>
    </w:p>
    <w:p w:rsidR="008101BF" w:rsidRDefault="008101BF" w:rsidP="008101BF">
      <w:pPr>
        <w:spacing w:line="360" w:lineRule="auto"/>
        <w:ind w:left="708"/>
        <w:rPr>
          <w:rFonts w:ascii="Courier New" w:hAnsi="Courier New" w:cs="Courier New"/>
          <w:b/>
        </w:rPr>
      </w:pPr>
      <w:r>
        <w:rPr>
          <w:rFonts w:ascii="Courier New" w:hAnsi="Courier New" w:cs="Courier New"/>
        </w:rPr>
        <w:t>“</w:t>
      </w:r>
      <w:r w:rsidRPr="00135113">
        <w:rPr>
          <w:rFonts w:ascii="Courier New" w:hAnsi="Courier New" w:cs="Courier New"/>
          <w:b/>
        </w:rPr>
        <w:t>A copy</w:t>
      </w:r>
      <w:r>
        <w:rPr>
          <w:rFonts w:ascii="Courier New" w:hAnsi="Courier New" w:cs="Courier New"/>
          <w:b/>
        </w:rPr>
        <w:t xml:space="preserve"> </w:t>
      </w:r>
      <w:r w:rsidRPr="00135113">
        <w:rPr>
          <w:rFonts w:ascii="Courier New" w:hAnsi="Courier New" w:cs="Courier New"/>
          <w:b/>
        </w:rPr>
        <w:t>made</w:t>
      </w:r>
      <w:r>
        <w:rPr>
          <w:rFonts w:ascii="Courier New" w:hAnsi="Courier New" w:cs="Courier New"/>
          <w:b/>
        </w:rPr>
        <w:t xml:space="preserve"> </w:t>
      </w:r>
      <w:r w:rsidRPr="00135113">
        <w:rPr>
          <w:rFonts w:ascii="Courier New" w:hAnsi="Courier New" w:cs="Courier New"/>
          <w:b/>
        </w:rPr>
        <w:t>by a copying</w:t>
      </w:r>
      <w:r>
        <w:rPr>
          <w:rFonts w:ascii="Courier New" w:hAnsi="Courier New" w:cs="Courier New"/>
          <w:b/>
        </w:rPr>
        <w:t xml:space="preserve"> </w:t>
      </w:r>
      <w:r w:rsidRPr="00135113">
        <w:rPr>
          <w:rFonts w:ascii="Courier New" w:hAnsi="Courier New" w:cs="Courier New"/>
          <w:b/>
        </w:rPr>
        <w:t>machin</w:t>
      </w:r>
      <w:r>
        <w:rPr>
          <w:rFonts w:ascii="Courier New" w:hAnsi="Courier New" w:cs="Courier New"/>
          <w:b/>
        </w:rPr>
        <w:t xml:space="preserve">e </w:t>
      </w:r>
      <w:r w:rsidRPr="00135113">
        <w:rPr>
          <w:rFonts w:ascii="Courier New" w:hAnsi="Courier New" w:cs="Courier New"/>
          <w:b/>
        </w:rPr>
        <w:t>is</w:t>
      </w:r>
      <w:r>
        <w:rPr>
          <w:rFonts w:ascii="Courier New" w:hAnsi="Courier New" w:cs="Courier New"/>
          <w:b/>
        </w:rPr>
        <w:t xml:space="preserve"> </w:t>
      </w:r>
      <w:r w:rsidRPr="00135113">
        <w:rPr>
          <w:rFonts w:ascii="Courier New" w:hAnsi="Courier New" w:cs="Courier New"/>
          <w:b/>
        </w:rPr>
        <w:t>regarded</w:t>
      </w:r>
      <w:r>
        <w:rPr>
          <w:rFonts w:ascii="Courier New" w:hAnsi="Courier New" w:cs="Courier New"/>
          <w:b/>
        </w:rPr>
        <w:t xml:space="preserve"> </w:t>
      </w:r>
      <w:r w:rsidRPr="00135113">
        <w:rPr>
          <w:rFonts w:ascii="Courier New" w:hAnsi="Courier New" w:cs="Courier New"/>
          <w:b/>
        </w:rPr>
        <w:t>only</w:t>
      </w:r>
      <w:r>
        <w:rPr>
          <w:rFonts w:ascii="Courier New" w:hAnsi="Courier New" w:cs="Courier New"/>
          <w:b/>
        </w:rPr>
        <w:t xml:space="preserve"> a</w:t>
      </w:r>
      <w:r w:rsidRPr="00135113">
        <w:rPr>
          <w:rFonts w:ascii="Courier New" w:hAnsi="Courier New" w:cs="Courier New"/>
          <w:b/>
        </w:rPr>
        <w:t xml:space="preserve">s a </w:t>
      </w:r>
      <w:r>
        <w:rPr>
          <w:rFonts w:ascii="Courier New" w:hAnsi="Courier New" w:cs="Courier New"/>
          <w:b/>
        </w:rPr>
        <w:t xml:space="preserve"> </w:t>
      </w:r>
    </w:p>
    <w:p w:rsidR="008101BF" w:rsidRPr="00135113" w:rsidRDefault="008101BF" w:rsidP="008101BF">
      <w:pPr>
        <w:spacing w:line="360" w:lineRule="auto"/>
        <w:ind w:left="708"/>
        <w:rPr>
          <w:rFonts w:ascii="Courier New" w:hAnsi="Courier New" w:cs="Courier New"/>
          <w:b/>
        </w:rPr>
      </w:pPr>
      <w:r>
        <w:rPr>
          <w:rFonts w:ascii="Courier New" w:hAnsi="Courier New" w:cs="Courier New"/>
          <w:b/>
        </w:rPr>
        <w:t xml:space="preserve"> </w:t>
      </w:r>
      <w:r w:rsidRPr="00135113">
        <w:rPr>
          <w:rFonts w:ascii="Courier New" w:hAnsi="Courier New" w:cs="Courier New"/>
          <w:b/>
        </w:rPr>
        <w:t>secondary</w:t>
      </w:r>
      <w:r>
        <w:rPr>
          <w:rFonts w:ascii="Courier New" w:hAnsi="Courier New" w:cs="Courier New"/>
          <w:b/>
        </w:rPr>
        <w:t xml:space="preserve"> evidence of </w:t>
      </w:r>
      <w:r w:rsidRPr="00135113">
        <w:rPr>
          <w:rFonts w:ascii="Courier New" w:hAnsi="Courier New" w:cs="Courier New"/>
          <w:b/>
        </w:rPr>
        <w:t>the</w:t>
      </w:r>
      <w:r>
        <w:rPr>
          <w:rFonts w:ascii="Courier New" w:hAnsi="Courier New" w:cs="Courier New"/>
          <w:b/>
        </w:rPr>
        <w:t xml:space="preserve"> </w:t>
      </w:r>
      <w:r w:rsidRPr="00135113">
        <w:rPr>
          <w:rFonts w:ascii="Courier New" w:hAnsi="Courier New" w:cs="Courier New"/>
          <w:b/>
        </w:rPr>
        <w:t>ori</w:t>
      </w:r>
      <w:r>
        <w:rPr>
          <w:rFonts w:ascii="Courier New" w:hAnsi="Courier New" w:cs="Courier New"/>
          <w:b/>
        </w:rPr>
        <w:t>g</w:t>
      </w:r>
      <w:r w:rsidRPr="00135113">
        <w:rPr>
          <w:rFonts w:ascii="Courier New" w:hAnsi="Courier New" w:cs="Courier New"/>
          <w:b/>
        </w:rPr>
        <w:t>inal.</w:t>
      </w:r>
      <w:r>
        <w:rPr>
          <w:rFonts w:ascii="Courier New" w:hAnsi="Courier New" w:cs="Courier New"/>
          <w:b/>
        </w:rPr>
        <w:t>”</w:t>
      </w:r>
      <w:r w:rsidRPr="00135113">
        <w:rPr>
          <w:rFonts w:ascii="Courier New" w:hAnsi="Courier New" w:cs="Courier New"/>
          <w:b/>
        </w:rPr>
        <w:t xml:space="preserve">  </w:t>
      </w:r>
    </w:p>
    <w:p w:rsidR="008101BF" w:rsidRPr="00135113" w:rsidRDefault="008101BF" w:rsidP="008101BF">
      <w:pPr>
        <w:spacing w:line="360" w:lineRule="auto"/>
        <w:rPr>
          <w:rFonts w:ascii="Courier New" w:hAnsi="Courier New" w:cs="Courier New"/>
          <w:b/>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Şahadet</w:t>
      </w:r>
      <w:r>
        <w:rPr>
          <w:rFonts w:ascii="Courier New" w:hAnsi="Courier New" w:cs="Courier New"/>
        </w:rPr>
        <w:t xml:space="preserve"> </w:t>
      </w:r>
      <w:r w:rsidRPr="00135113">
        <w:rPr>
          <w:rFonts w:ascii="Courier New" w:hAnsi="Courier New" w:cs="Courier New"/>
        </w:rPr>
        <w:t>Hukuku</w:t>
      </w:r>
      <w:r>
        <w:rPr>
          <w:rFonts w:ascii="Courier New" w:hAnsi="Courier New" w:cs="Courier New"/>
        </w:rPr>
        <w:t xml:space="preserve"> </w:t>
      </w:r>
      <w:r w:rsidRPr="00135113">
        <w:rPr>
          <w:rFonts w:ascii="Courier New" w:hAnsi="Courier New" w:cs="Courier New"/>
        </w:rPr>
        <w:t>genel</w:t>
      </w:r>
      <w:r>
        <w:rPr>
          <w:rFonts w:ascii="Courier New" w:hAnsi="Courier New" w:cs="Courier New"/>
        </w:rPr>
        <w:t xml:space="preserve"> </w:t>
      </w:r>
      <w:r w:rsidRPr="00135113">
        <w:rPr>
          <w:rFonts w:ascii="Courier New" w:hAnsi="Courier New" w:cs="Courier New"/>
        </w:rPr>
        <w:t>prensiplerine</w:t>
      </w:r>
      <w:r>
        <w:rPr>
          <w:rFonts w:ascii="Courier New" w:hAnsi="Courier New" w:cs="Courier New"/>
        </w:rPr>
        <w:t xml:space="preserve"> </w:t>
      </w:r>
      <w:r w:rsidRPr="00135113">
        <w:rPr>
          <w:rFonts w:ascii="Courier New" w:hAnsi="Courier New" w:cs="Courier New"/>
        </w:rPr>
        <w:t>göre,</w:t>
      </w:r>
      <w:r>
        <w:rPr>
          <w:rFonts w:ascii="Courier New" w:hAnsi="Courier New" w:cs="Courier New"/>
        </w:rPr>
        <w:t xml:space="preserve"> </w:t>
      </w:r>
      <w:r w:rsidRPr="00135113">
        <w:rPr>
          <w:rFonts w:ascii="Courier New" w:hAnsi="Courier New" w:cs="Courier New"/>
        </w:rPr>
        <w:t>özel</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w:t>
      </w:r>
      <w:r w:rsidRPr="00135113">
        <w:rPr>
          <w:rFonts w:ascii="Courier New" w:hAnsi="Courier New" w:cs="Courier New"/>
        </w:rPr>
        <w:t xml:space="preserve">evrağın </w:t>
      </w:r>
      <w:r>
        <w:rPr>
          <w:rFonts w:ascii="Courier New" w:hAnsi="Courier New" w:cs="Courier New"/>
        </w:rPr>
        <w:t xml:space="preserve"> </w:t>
      </w:r>
      <w:r w:rsidRPr="00400BF0">
        <w:rPr>
          <w:rFonts w:ascii="Courier New" w:hAnsi="Courier New" w:cs="Courier New"/>
        </w:rPr>
        <w:t>(belgenin)</w:t>
      </w:r>
      <w:r>
        <w:rPr>
          <w:rFonts w:ascii="Courier New" w:hAnsi="Courier New" w:cs="Courier New"/>
        </w:rPr>
        <w:t xml:space="preserve"> </w:t>
      </w:r>
      <w:r w:rsidRPr="00135113">
        <w:rPr>
          <w:rFonts w:ascii="Courier New" w:hAnsi="Courier New" w:cs="Courier New"/>
        </w:rPr>
        <w:t>içeriği ile ilgili olarak, birincil</w:t>
      </w:r>
      <w:r>
        <w:rPr>
          <w:rFonts w:ascii="Courier New" w:hAnsi="Courier New" w:cs="Courier New"/>
        </w:rPr>
        <w:t xml:space="preserve"> </w:t>
      </w:r>
      <w:r w:rsidRPr="00135113">
        <w:rPr>
          <w:rFonts w:ascii="Courier New" w:hAnsi="Courier New" w:cs="Courier New"/>
        </w:rPr>
        <w:t>şahadetin</w:t>
      </w:r>
      <w:r>
        <w:rPr>
          <w:rFonts w:ascii="Courier New" w:hAnsi="Courier New" w:cs="Courier New"/>
        </w:rPr>
        <w:t xml:space="preserve"> </w:t>
      </w:r>
      <w:r w:rsidRPr="00135113">
        <w:rPr>
          <w:rFonts w:ascii="Courier New" w:hAnsi="Courier New" w:cs="Courier New"/>
        </w:rPr>
        <w:t>elde  edilebilir</w:t>
      </w:r>
      <w:r>
        <w:rPr>
          <w:rFonts w:ascii="Courier New" w:hAnsi="Courier New" w:cs="Courier New"/>
        </w:rPr>
        <w:t xml:space="preserve"> </w:t>
      </w:r>
      <w:r w:rsidRPr="00135113">
        <w:rPr>
          <w:rFonts w:ascii="Courier New" w:hAnsi="Courier New" w:cs="Courier New"/>
        </w:rPr>
        <w:t>olma</w:t>
      </w:r>
      <w:r>
        <w:rPr>
          <w:rFonts w:ascii="Courier New" w:hAnsi="Courier New" w:cs="Courier New"/>
        </w:rPr>
        <w:t xml:space="preserve"> durumunda, ikincil şahadet geçersiz </w:t>
      </w:r>
      <w:r w:rsidRPr="00135113">
        <w:rPr>
          <w:rFonts w:ascii="Courier New" w:hAnsi="Courier New" w:cs="Courier New"/>
        </w:rPr>
        <w:t xml:space="preserve">şahadet </w:t>
      </w:r>
      <w:r w:rsidRPr="00BA1470">
        <w:rPr>
          <w:rFonts w:ascii="Courier New" w:hAnsi="Courier New" w:cs="Courier New"/>
          <w:b/>
        </w:rPr>
        <w:t>(inadmissible evidence)</w:t>
      </w:r>
      <w:r>
        <w:rPr>
          <w:rFonts w:ascii="Courier New" w:hAnsi="Courier New" w:cs="Courier New"/>
        </w:rPr>
        <w:t xml:space="preserve"> </w:t>
      </w:r>
      <w:r w:rsidRPr="00135113">
        <w:rPr>
          <w:rFonts w:ascii="Courier New" w:hAnsi="Courier New" w:cs="Courier New"/>
        </w:rPr>
        <w:t>olarak</w:t>
      </w:r>
      <w:r>
        <w:rPr>
          <w:rFonts w:ascii="Courier New" w:hAnsi="Courier New" w:cs="Courier New"/>
        </w:rPr>
        <w:t xml:space="preserve"> telâki edilir. Bundan dolayı da </w:t>
      </w:r>
      <w:r w:rsidRPr="00135113">
        <w:rPr>
          <w:rFonts w:ascii="Courier New" w:hAnsi="Courier New" w:cs="Courier New"/>
        </w:rPr>
        <w:t>ikincil</w:t>
      </w:r>
      <w:r>
        <w:rPr>
          <w:rFonts w:ascii="Courier New" w:hAnsi="Courier New" w:cs="Courier New"/>
        </w:rPr>
        <w:t xml:space="preserve"> </w:t>
      </w:r>
      <w:r w:rsidRPr="00135113">
        <w:rPr>
          <w:rFonts w:ascii="Courier New" w:hAnsi="Courier New" w:cs="Courier New"/>
        </w:rPr>
        <w:t>şahad</w:t>
      </w:r>
      <w:r>
        <w:rPr>
          <w:rFonts w:ascii="Courier New" w:hAnsi="Courier New" w:cs="Courier New"/>
        </w:rPr>
        <w:t xml:space="preserve">etin ibrazından önce, </w:t>
      </w:r>
      <w:r w:rsidRPr="00135113">
        <w:rPr>
          <w:rFonts w:ascii="Courier New" w:hAnsi="Courier New" w:cs="Courier New"/>
        </w:rPr>
        <w:t>birincil</w:t>
      </w:r>
      <w:r>
        <w:rPr>
          <w:rFonts w:ascii="Courier New" w:hAnsi="Courier New" w:cs="Courier New"/>
        </w:rPr>
        <w:t xml:space="preserve"> </w:t>
      </w:r>
      <w:r w:rsidRPr="00135113">
        <w:rPr>
          <w:rFonts w:ascii="Courier New" w:hAnsi="Courier New" w:cs="Courier New"/>
        </w:rPr>
        <w:t>şahadetin elde  e</w:t>
      </w:r>
      <w:r>
        <w:rPr>
          <w:rFonts w:ascii="Courier New" w:hAnsi="Courier New" w:cs="Courier New"/>
        </w:rPr>
        <w:t>dilemediğinin ispatı gereklidir: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 xml:space="preserve">İkincil şahadetin </w:t>
      </w:r>
      <w:r w:rsidRPr="00135113">
        <w:rPr>
          <w:rFonts w:ascii="Courier New" w:hAnsi="Courier New" w:cs="Courier New"/>
          <w:b/>
        </w:rPr>
        <w:t>(secondary  evidence)</w:t>
      </w:r>
      <w:r w:rsidRPr="00135113">
        <w:rPr>
          <w:rFonts w:ascii="Courier New" w:hAnsi="Courier New" w:cs="Courier New"/>
        </w:rPr>
        <w:t xml:space="preserve"> geçerli şahadet  olarak</w:t>
      </w:r>
      <w:r>
        <w:rPr>
          <w:rFonts w:ascii="Courier New" w:hAnsi="Courier New" w:cs="Courier New"/>
        </w:rPr>
        <w:t xml:space="preserve"> </w:t>
      </w:r>
      <w:r w:rsidRPr="00135113">
        <w:rPr>
          <w:rFonts w:ascii="Courier New" w:hAnsi="Courier New" w:cs="Courier New"/>
        </w:rPr>
        <w:t>kabul edilmesi için aşağıdaki istisnai durumlardan  birinin ger</w:t>
      </w:r>
      <w:r>
        <w:rPr>
          <w:rFonts w:ascii="Courier New" w:hAnsi="Courier New" w:cs="Courier New"/>
        </w:rPr>
        <w:t>çekleştiğinin ispatı gereklidir:</w:t>
      </w:r>
    </w:p>
    <w:p w:rsidR="008101BF" w:rsidRPr="00135113" w:rsidRDefault="008101BF" w:rsidP="008101BF">
      <w:pPr>
        <w:spacing w:line="360" w:lineRule="auto"/>
        <w:rPr>
          <w:rFonts w:ascii="Courier New" w:hAnsi="Courier New" w:cs="Courier New"/>
          <w:b/>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1. </w:t>
      </w:r>
      <w:r w:rsidRPr="00135113">
        <w:rPr>
          <w:rFonts w:ascii="Courier New" w:hAnsi="Courier New" w:cs="Courier New"/>
        </w:rPr>
        <w:t>Orijinali .</w:t>
      </w:r>
      <w:r>
        <w:rPr>
          <w:rFonts w:ascii="Courier New" w:hAnsi="Courier New" w:cs="Courier New"/>
        </w:rPr>
        <w:t xml:space="preserve">..... kanun tarafından </w:t>
      </w:r>
      <w:r w:rsidRPr="00135113">
        <w:rPr>
          <w:rFonts w:ascii="Courier New" w:hAnsi="Courier New" w:cs="Courier New"/>
        </w:rPr>
        <w:t xml:space="preserve">kayıdı gerekli özel </w:t>
      </w:r>
      <w:r>
        <w:rPr>
          <w:rFonts w:ascii="Courier New" w:hAnsi="Courier New" w:cs="Courier New"/>
        </w:rPr>
        <w:t xml:space="preserve"> </w:t>
      </w:r>
    </w:p>
    <w:p w:rsidR="008101BF" w:rsidRPr="00135113" w:rsidRDefault="008101BF" w:rsidP="008101BF">
      <w:pPr>
        <w:spacing w:line="360" w:lineRule="auto"/>
        <w:ind w:firstLine="708"/>
        <w:rPr>
          <w:rFonts w:ascii="Courier New" w:hAnsi="Courier New" w:cs="Courier New"/>
        </w:rPr>
      </w:pPr>
      <w:r>
        <w:rPr>
          <w:rFonts w:ascii="Courier New" w:hAnsi="Courier New" w:cs="Courier New"/>
        </w:rPr>
        <w:t xml:space="preserve">   </w:t>
      </w:r>
      <w:r w:rsidRPr="00135113">
        <w:rPr>
          <w:rFonts w:ascii="Courier New" w:hAnsi="Courier New" w:cs="Courier New"/>
        </w:rPr>
        <w:t>bir evrak ise;</w:t>
      </w: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2</w:t>
      </w:r>
      <w:r>
        <w:rPr>
          <w:rFonts w:ascii="Courier New" w:hAnsi="Courier New" w:cs="Courier New"/>
        </w:rPr>
        <w:t>.</w:t>
      </w:r>
      <w:r w:rsidRPr="00135113">
        <w:rPr>
          <w:rFonts w:ascii="Courier New" w:hAnsi="Courier New" w:cs="Courier New"/>
        </w:rPr>
        <w:t xml:space="preserve"> Orijinal evrak,</w:t>
      </w:r>
      <w:r>
        <w:rPr>
          <w:rFonts w:ascii="Courier New" w:hAnsi="Courier New" w:cs="Courier New"/>
        </w:rPr>
        <w:t xml:space="preserve"> </w:t>
      </w:r>
      <w:r w:rsidRPr="00135113">
        <w:rPr>
          <w:rFonts w:ascii="Courier New" w:hAnsi="Courier New" w:cs="Courier New"/>
        </w:rPr>
        <w:t>karşı tarafın tasarrufunda</w:t>
      </w:r>
      <w:r>
        <w:rPr>
          <w:rFonts w:ascii="Courier New" w:hAnsi="Courier New" w:cs="Courier New"/>
        </w:rPr>
        <w:t xml:space="preserve"> </w:t>
      </w:r>
      <w:r w:rsidRPr="00135113">
        <w:rPr>
          <w:rFonts w:ascii="Courier New" w:hAnsi="Courier New" w:cs="Courier New"/>
        </w:rPr>
        <w:t>ise;</w:t>
      </w: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3</w:t>
      </w:r>
      <w:r>
        <w:rPr>
          <w:rFonts w:ascii="Courier New" w:hAnsi="Courier New" w:cs="Courier New"/>
        </w:rPr>
        <w:t>.</w:t>
      </w:r>
      <w:r w:rsidRPr="00135113">
        <w:rPr>
          <w:rFonts w:ascii="Courier New" w:hAnsi="Courier New" w:cs="Courier New"/>
        </w:rPr>
        <w:t xml:space="preserve"> Orijinal evrak yabancı bir kişinin tasarrufunda ise,</w:t>
      </w: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4</w:t>
      </w:r>
      <w:r>
        <w:rPr>
          <w:rFonts w:ascii="Courier New" w:hAnsi="Courier New" w:cs="Courier New"/>
        </w:rPr>
        <w:t>.</w:t>
      </w:r>
      <w:r w:rsidRPr="00135113">
        <w:rPr>
          <w:rFonts w:ascii="Courier New" w:hAnsi="Courier New" w:cs="Courier New"/>
        </w:rPr>
        <w:t> Orijinal evrak kaybolmuş veya</w:t>
      </w:r>
      <w:r>
        <w:rPr>
          <w:rFonts w:ascii="Courier New" w:hAnsi="Courier New" w:cs="Courier New"/>
        </w:rPr>
        <w:t xml:space="preserve"> </w:t>
      </w:r>
      <w:r w:rsidRPr="00135113">
        <w:rPr>
          <w:rFonts w:ascii="Courier New" w:hAnsi="Courier New" w:cs="Courier New"/>
        </w:rPr>
        <w:t>yok edilmiş ise;</w:t>
      </w:r>
    </w:p>
    <w:p w:rsidR="008101BF" w:rsidRDefault="008101BF" w:rsidP="008101BF">
      <w:pPr>
        <w:spacing w:line="360" w:lineRule="auto"/>
        <w:ind w:left="708"/>
        <w:rPr>
          <w:rFonts w:ascii="Courier New" w:hAnsi="Courier New" w:cs="Courier New"/>
        </w:rPr>
      </w:pPr>
      <w:r w:rsidRPr="00135113">
        <w:rPr>
          <w:rFonts w:ascii="Courier New" w:hAnsi="Courier New" w:cs="Courier New"/>
        </w:rPr>
        <w:t>5</w:t>
      </w:r>
      <w:r>
        <w:rPr>
          <w:rFonts w:ascii="Courier New" w:hAnsi="Courier New" w:cs="Courier New"/>
        </w:rPr>
        <w:t>.</w:t>
      </w:r>
      <w:r w:rsidRPr="00135113">
        <w:rPr>
          <w:rFonts w:ascii="Courier New" w:hAnsi="Courier New" w:cs="Courier New"/>
        </w:rPr>
        <w:t xml:space="preserve"> Orijinal evrak</w:t>
      </w:r>
      <w:r>
        <w:rPr>
          <w:rFonts w:ascii="Courier New" w:hAnsi="Courier New" w:cs="Courier New"/>
        </w:rPr>
        <w:t xml:space="preserve"> </w:t>
      </w:r>
      <w:r w:rsidRPr="00135113">
        <w:rPr>
          <w:rFonts w:ascii="Courier New" w:hAnsi="Courier New" w:cs="Courier New"/>
        </w:rPr>
        <w:t>yeterli ve</w:t>
      </w:r>
      <w:r>
        <w:rPr>
          <w:rFonts w:ascii="Courier New" w:hAnsi="Courier New" w:cs="Courier New"/>
        </w:rPr>
        <w:t xml:space="preserve"> </w:t>
      </w:r>
      <w:r w:rsidRPr="00135113">
        <w:rPr>
          <w:rFonts w:ascii="Courier New" w:hAnsi="Courier New" w:cs="Courier New"/>
        </w:rPr>
        <w:t xml:space="preserve">uygun arama neticesi  </w:t>
      </w:r>
      <w:r>
        <w:rPr>
          <w:rFonts w:ascii="Courier New" w:hAnsi="Courier New" w:cs="Courier New"/>
        </w:rPr>
        <w:t xml:space="preserve"> </w:t>
      </w:r>
    </w:p>
    <w:p w:rsidR="008101BF" w:rsidRPr="00135113" w:rsidRDefault="008101BF" w:rsidP="008101BF">
      <w:pPr>
        <w:spacing w:line="360" w:lineRule="auto"/>
        <w:ind w:left="708"/>
        <w:rPr>
          <w:rFonts w:ascii="Courier New" w:hAnsi="Courier New" w:cs="Courier New"/>
        </w:rPr>
      </w:pPr>
      <w:r>
        <w:rPr>
          <w:rFonts w:ascii="Courier New" w:hAnsi="Courier New" w:cs="Courier New"/>
        </w:rPr>
        <w:t xml:space="preserve">   </w:t>
      </w:r>
      <w:r w:rsidRPr="00135113">
        <w:rPr>
          <w:rFonts w:ascii="Courier New" w:hAnsi="Courier New" w:cs="Courier New"/>
        </w:rPr>
        <w:t>bulunamamışsa;</w:t>
      </w:r>
    </w:p>
    <w:p w:rsidR="008101BF" w:rsidRDefault="008101BF" w:rsidP="008101BF">
      <w:pPr>
        <w:spacing w:line="360" w:lineRule="auto"/>
        <w:ind w:left="708"/>
        <w:rPr>
          <w:rFonts w:ascii="Courier New" w:hAnsi="Courier New" w:cs="Courier New"/>
        </w:rPr>
      </w:pPr>
    </w:p>
    <w:p w:rsidR="008101BF" w:rsidRDefault="008101BF" w:rsidP="008101BF">
      <w:pPr>
        <w:spacing w:line="360" w:lineRule="auto"/>
        <w:ind w:left="708"/>
        <w:rPr>
          <w:rFonts w:ascii="Courier New" w:hAnsi="Courier New" w:cs="Courier New"/>
        </w:rPr>
      </w:pPr>
    </w:p>
    <w:p w:rsidR="008101BF" w:rsidRDefault="008101BF" w:rsidP="008101BF">
      <w:pPr>
        <w:spacing w:line="360" w:lineRule="auto"/>
        <w:ind w:left="708"/>
        <w:rPr>
          <w:rFonts w:ascii="Courier New" w:hAnsi="Courier New" w:cs="Courier New"/>
        </w:rPr>
      </w:pPr>
      <w:r w:rsidRPr="00135113">
        <w:rPr>
          <w:rFonts w:ascii="Courier New" w:hAnsi="Courier New" w:cs="Courier New"/>
        </w:rPr>
        <w:lastRenderedPageBreak/>
        <w:t>6</w:t>
      </w:r>
      <w:r>
        <w:rPr>
          <w:rFonts w:ascii="Courier New" w:hAnsi="Courier New" w:cs="Courier New"/>
        </w:rPr>
        <w:t>.</w:t>
      </w:r>
      <w:r w:rsidRPr="00135113">
        <w:rPr>
          <w:rFonts w:ascii="Courier New" w:hAnsi="Courier New" w:cs="Courier New"/>
        </w:rPr>
        <w:t xml:space="preserve"> </w:t>
      </w:r>
      <w:r>
        <w:rPr>
          <w:rFonts w:ascii="Courier New" w:hAnsi="Courier New" w:cs="Courier New"/>
        </w:rPr>
        <w:t>O</w:t>
      </w:r>
      <w:r w:rsidRPr="00135113">
        <w:rPr>
          <w:rFonts w:ascii="Courier New" w:hAnsi="Courier New" w:cs="Courier New"/>
        </w:rPr>
        <w:t>rijinal evrakın</w:t>
      </w:r>
      <w:r>
        <w:rPr>
          <w:rFonts w:ascii="Courier New" w:hAnsi="Courier New" w:cs="Courier New"/>
        </w:rPr>
        <w:t xml:space="preserve"> </w:t>
      </w:r>
      <w:r w:rsidRPr="00135113">
        <w:rPr>
          <w:rFonts w:ascii="Courier New" w:hAnsi="Courier New" w:cs="Courier New"/>
        </w:rPr>
        <w:t>ibrazının</w:t>
      </w:r>
      <w:r>
        <w:rPr>
          <w:rFonts w:ascii="Courier New" w:hAnsi="Courier New" w:cs="Courier New"/>
        </w:rPr>
        <w:t xml:space="preserve"> </w:t>
      </w:r>
      <w:r w:rsidRPr="00135113">
        <w:rPr>
          <w:rFonts w:ascii="Courier New" w:hAnsi="Courier New" w:cs="Courier New"/>
        </w:rPr>
        <w:t>fiziksel</w:t>
      </w:r>
      <w:r>
        <w:rPr>
          <w:rFonts w:ascii="Courier New" w:hAnsi="Courier New" w:cs="Courier New"/>
        </w:rPr>
        <w:t xml:space="preserve"> </w:t>
      </w:r>
      <w:r w:rsidRPr="00135113">
        <w:rPr>
          <w:rFonts w:ascii="Courier New" w:hAnsi="Courier New" w:cs="Courier New"/>
        </w:rPr>
        <w:t>olarak</w:t>
      </w:r>
      <w:r>
        <w:rPr>
          <w:rFonts w:ascii="Courier New" w:hAnsi="Courier New" w:cs="Courier New"/>
        </w:rPr>
        <w:t xml:space="preserve"> </w:t>
      </w:r>
      <w:r w:rsidRPr="00135113">
        <w:rPr>
          <w:rFonts w:ascii="Courier New" w:hAnsi="Courier New" w:cs="Courier New"/>
        </w:rPr>
        <w:t>imk</w:t>
      </w:r>
      <w:r>
        <w:rPr>
          <w:rFonts w:ascii="Courier New" w:hAnsi="Courier New" w:cs="Courier New"/>
        </w:rPr>
        <w:t>â</w:t>
      </w:r>
      <w:r w:rsidRPr="00135113">
        <w:rPr>
          <w:rFonts w:ascii="Courier New" w:hAnsi="Courier New" w:cs="Courier New"/>
        </w:rPr>
        <w:t xml:space="preserve">nsız   </w:t>
      </w:r>
      <w:r>
        <w:rPr>
          <w:rFonts w:ascii="Courier New" w:hAnsi="Courier New" w:cs="Courier New"/>
        </w:rPr>
        <w:t xml:space="preserve"> </w:t>
      </w:r>
    </w:p>
    <w:p w:rsidR="008101BF" w:rsidRPr="00135113" w:rsidRDefault="008101BF" w:rsidP="008101BF">
      <w:pPr>
        <w:spacing w:line="360" w:lineRule="auto"/>
        <w:ind w:left="708"/>
        <w:rPr>
          <w:rFonts w:ascii="Courier New" w:hAnsi="Courier New" w:cs="Courier New"/>
        </w:rPr>
      </w:pPr>
      <w:r>
        <w:rPr>
          <w:rFonts w:ascii="Courier New" w:hAnsi="Courier New" w:cs="Courier New"/>
        </w:rPr>
        <w:t xml:space="preserve">   veya yüksek derecede uygunsuz </w:t>
      </w:r>
      <w:r w:rsidRPr="00135113">
        <w:rPr>
          <w:rFonts w:ascii="Courier New" w:hAnsi="Courier New" w:cs="Courier New"/>
        </w:rPr>
        <w:t>olması ;</w:t>
      </w: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7</w:t>
      </w:r>
      <w:r>
        <w:rPr>
          <w:rFonts w:ascii="Courier New" w:hAnsi="Courier New" w:cs="Courier New"/>
        </w:rPr>
        <w:t>.</w:t>
      </w:r>
      <w:r w:rsidRPr="00135113">
        <w:rPr>
          <w:rFonts w:ascii="Courier New" w:hAnsi="Courier New" w:cs="Courier New"/>
        </w:rPr>
        <w:t xml:space="preserve"> Ara istidalarda.</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b/>
        </w:rPr>
        <w:tab/>
      </w:r>
      <w:r w:rsidRPr="00135113">
        <w:rPr>
          <w:rFonts w:ascii="Courier New" w:hAnsi="Courier New" w:cs="Courier New"/>
        </w:rPr>
        <w:t>Yukarıdaki</w:t>
      </w:r>
      <w:r>
        <w:rPr>
          <w:rFonts w:ascii="Courier New" w:hAnsi="Courier New" w:cs="Courier New"/>
        </w:rPr>
        <w:t xml:space="preserve"> </w:t>
      </w:r>
      <w:r w:rsidRPr="00135113">
        <w:rPr>
          <w:rFonts w:ascii="Courier New" w:hAnsi="Courier New" w:cs="Courier New"/>
        </w:rPr>
        <w:t>hususlarla ilgili</w:t>
      </w:r>
      <w:r>
        <w:rPr>
          <w:rFonts w:ascii="Courier New" w:hAnsi="Courier New" w:cs="Courier New"/>
        </w:rPr>
        <w:t xml:space="preserve"> </w:t>
      </w:r>
      <w:r w:rsidRPr="00135113">
        <w:rPr>
          <w:rFonts w:ascii="Courier New" w:hAnsi="Courier New" w:cs="Courier New"/>
        </w:rPr>
        <w:t xml:space="preserve">olarak </w:t>
      </w:r>
      <w:r>
        <w:rPr>
          <w:rFonts w:ascii="Courier New" w:hAnsi="Courier New" w:cs="Courier New"/>
          <w:b/>
        </w:rPr>
        <w:t>Halsbury’s Laws of England 3</w:t>
      </w:r>
      <w:r w:rsidRPr="00135113">
        <w:rPr>
          <w:rFonts w:ascii="Courier New" w:hAnsi="Courier New" w:cs="Courier New"/>
          <w:b/>
        </w:rPr>
        <w:t xml:space="preserve">rd ed,Vol 15,paragraf 645,s. 358’de </w:t>
      </w:r>
      <w:r w:rsidRPr="00135113">
        <w:rPr>
          <w:rFonts w:ascii="Courier New" w:hAnsi="Courier New" w:cs="Courier New"/>
        </w:rPr>
        <w:t>şöyle  denmektedir:</w:t>
      </w:r>
    </w:p>
    <w:p w:rsidR="008101BF" w:rsidRPr="00135113" w:rsidRDefault="008101BF" w:rsidP="008101BF">
      <w:pPr>
        <w:spacing w:line="360" w:lineRule="auto"/>
        <w:rPr>
          <w:rFonts w:ascii="Courier New" w:hAnsi="Courier New" w:cs="Courier New"/>
        </w:rPr>
      </w:pPr>
    </w:p>
    <w:p w:rsidR="008101BF" w:rsidRDefault="008101BF" w:rsidP="008101BF">
      <w:pPr>
        <w:ind w:firstLine="708"/>
        <w:rPr>
          <w:rFonts w:ascii="Courier New" w:hAnsi="Courier New" w:cs="Courier New"/>
          <w:b/>
        </w:rPr>
      </w:pPr>
      <w:r>
        <w:rPr>
          <w:rFonts w:ascii="Courier New" w:hAnsi="Courier New" w:cs="Courier New"/>
          <w:b/>
        </w:rPr>
        <w:t>“</w:t>
      </w:r>
      <w:r w:rsidRPr="00135113">
        <w:rPr>
          <w:rFonts w:ascii="Courier New" w:hAnsi="Courier New" w:cs="Courier New"/>
          <w:b/>
        </w:rPr>
        <w:t>645.</w:t>
      </w:r>
      <w:r>
        <w:rPr>
          <w:rFonts w:ascii="Courier New" w:hAnsi="Courier New" w:cs="Courier New"/>
          <w:b/>
        </w:rPr>
        <w:t xml:space="preserve"> </w:t>
      </w:r>
      <w:r w:rsidRPr="00135113">
        <w:rPr>
          <w:rFonts w:ascii="Courier New" w:hAnsi="Courier New" w:cs="Courier New"/>
          <w:b/>
        </w:rPr>
        <w:t xml:space="preserve">General rule. Secondary evidence of the contents of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private documents is inadmissible</w:t>
      </w:r>
      <w:r>
        <w:rPr>
          <w:rFonts w:ascii="Courier New" w:hAnsi="Courier New" w:cs="Courier New"/>
          <w:b/>
        </w:rPr>
        <w:t xml:space="preserve"> </w:t>
      </w:r>
      <w:r w:rsidRPr="00135113">
        <w:rPr>
          <w:rFonts w:ascii="Courier New" w:hAnsi="Courier New" w:cs="Courier New"/>
          <w:b/>
        </w:rPr>
        <w:t>if primary</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evidence</w:t>
      </w:r>
      <w:r>
        <w:rPr>
          <w:rFonts w:ascii="Courier New" w:hAnsi="Courier New" w:cs="Courier New"/>
          <w:b/>
        </w:rPr>
        <w:t xml:space="preserve"> </w:t>
      </w:r>
      <w:r w:rsidRPr="00135113">
        <w:rPr>
          <w:rFonts w:ascii="Courier New" w:hAnsi="Courier New" w:cs="Courier New"/>
          <w:b/>
        </w:rPr>
        <w:t>is available. Before secondary evidence</w:t>
      </w:r>
      <w:r>
        <w:rPr>
          <w:rFonts w:ascii="Courier New" w:hAnsi="Courier New" w:cs="Courier New"/>
          <w:b/>
        </w:rPr>
        <w:t xml:space="preserve"> </w:t>
      </w:r>
      <w:r w:rsidRPr="00135113">
        <w:rPr>
          <w:rFonts w:ascii="Courier New" w:hAnsi="Courier New" w:cs="Courier New"/>
          <w:b/>
        </w:rPr>
        <w:t xml:space="preserve">is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tendered,</w:t>
      </w:r>
      <w:r>
        <w:rPr>
          <w:rFonts w:ascii="Courier New" w:hAnsi="Courier New" w:cs="Courier New"/>
          <w:b/>
        </w:rPr>
        <w:t xml:space="preserve"> </w:t>
      </w:r>
      <w:r w:rsidRPr="00135113">
        <w:rPr>
          <w:rFonts w:ascii="Courier New" w:hAnsi="Courier New" w:cs="Courier New"/>
          <w:b/>
        </w:rPr>
        <w:t xml:space="preserve">it is therefore usually necessary to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account</w:t>
      </w:r>
      <w:r>
        <w:rPr>
          <w:rFonts w:ascii="Courier New" w:hAnsi="Courier New" w:cs="Courier New"/>
          <w:b/>
        </w:rPr>
        <w:t xml:space="preserve"> </w:t>
      </w:r>
      <w:r w:rsidRPr="00135113">
        <w:rPr>
          <w:rFonts w:ascii="Courier New" w:hAnsi="Courier New" w:cs="Courier New"/>
          <w:b/>
        </w:rPr>
        <w:t>for the absence</w:t>
      </w:r>
      <w:r>
        <w:rPr>
          <w:rFonts w:ascii="Courier New" w:hAnsi="Courier New" w:cs="Courier New"/>
          <w:b/>
        </w:rPr>
        <w:t xml:space="preserve"> </w:t>
      </w:r>
      <w:r w:rsidRPr="00135113">
        <w:rPr>
          <w:rFonts w:ascii="Courier New" w:hAnsi="Courier New" w:cs="Courier New"/>
          <w:b/>
        </w:rPr>
        <w:t>of</w:t>
      </w:r>
      <w:r>
        <w:rPr>
          <w:rFonts w:ascii="Courier New" w:hAnsi="Courier New" w:cs="Courier New"/>
          <w:b/>
        </w:rPr>
        <w:t xml:space="preserve"> </w:t>
      </w:r>
      <w:r w:rsidRPr="00135113">
        <w:rPr>
          <w:rFonts w:ascii="Courier New" w:hAnsi="Courier New" w:cs="Courier New"/>
          <w:b/>
        </w:rPr>
        <w:t>the</w:t>
      </w:r>
      <w:r>
        <w:rPr>
          <w:rFonts w:ascii="Courier New" w:hAnsi="Courier New" w:cs="Courier New"/>
          <w:b/>
        </w:rPr>
        <w:t xml:space="preserve"> </w:t>
      </w:r>
      <w:r w:rsidRPr="00135113">
        <w:rPr>
          <w:rFonts w:ascii="Courier New" w:hAnsi="Courier New" w:cs="Courier New"/>
          <w:b/>
        </w:rPr>
        <w:t>ori</w:t>
      </w:r>
      <w:r>
        <w:rPr>
          <w:rFonts w:ascii="Courier New" w:hAnsi="Courier New" w:cs="Courier New"/>
          <w:b/>
        </w:rPr>
        <w:t>g</w:t>
      </w:r>
      <w:r w:rsidRPr="00135113">
        <w:rPr>
          <w:rFonts w:ascii="Courier New" w:hAnsi="Courier New" w:cs="Courier New"/>
          <w:b/>
        </w:rPr>
        <w:t xml:space="preserve">inal document;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and for this purpose</w:t>
      </w:r>
      <w:r>
        <w:rPr>
          <w:rFonts w:ascii="Courier New" w:hAnsi="Courier New" w:cs="Courier New"/>
          <w:b/>
        </w:rPr>
        <w:t xml:space="preserve"> </w:t>
      </w:r>
      <w:r w:rsidRPr="00135113">
        <w:rPr>
          <w:rFonts w:ascii="Courier New" w:hAnsi="Courier New" w:cs="Courier New"/>
          <w:b/>
        </w:rPr>
        <w:t>proof</w:t>
      </w:r>
      <w:r>
        <w:rPr>
          <w:rFonts w:ascii="Courier New" w:hAnsi="Courier New" w:cs="Courier New"/>
          <w:b/>
        </w:rPr>
        <w:t xml:space="preserve"> </w:t>
      </w:r>
      <w:r w:rsidRPr="00135113">
        <w:rPr>
          <w:rFonts w:ascii="Courier New" w:hAnsi="Courier New" w:cs="Courier New"/>
          <w:b/>
        </w:rPr>
        <w:t>that primary</w:t>
      </w:r>
      <w:r>
        <w:rPr>
          <w:rFonts w:ascii="Courier New" w:hAnsi="Courier New" w:cs="Courier New"/>
          <w:b/>
        </w:rPr>
        <w:t xml:space="preserve"> </w:t>
      </w:r>
      <w:r w:rsidRPr="00135113">
        <w:rPr>
          <w:rFonts w:ascii="Courier New" w:hAnsi="Courier New" w:cs="Courier New"/>
          <w:b/>
        </w:rPr>
        <w:t>evidence</w:t>
      </w:r>
      <w:r>
        <w:rPr>
          <w:rFonts w:ascii="Courier New" w:hAnsi="Courier New" w:cs="Courier New"/>
          <w:b/>
        </w:rPr>
        <w:t xml:space="preserve">   </w:t>
      </w:r>
    </w:p>
    <w:p w:rsidR="008101BF" w:rsidRPr="00135113"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is</w:t>
      </w:r>
      <w:r>
        <w:rPr>
          <w:rFonts w:ascii="Courier New" w:hAnsi="Courier New" w:cs="Courier New"/>
          <w:b/>
        </w:rPr>
        <w:t xml:space="preserve"> </w:t>
      </w:r>
      <w:r w:rsidRPr="00135113">
        <w:rPr>
          <w:rFonts w:ascii="Courier New" w:hAnsi="Courier New" w:cs="Courier New"/>
          <w:b/>
        </w:rPr>
        <w:t>not</w:t>
      </w:r>
      <w:r>
        <w:rPr>
          <w:rFonts w:ascii="Courier New" w:hAnsi="Courier New" w:cs="Courier New"/>
          <w:b/>
        </w:rPr>
        <w:t xml:space="preserve"> </w:t>
      </w:r>
      <w:r w:rsidRPr="00135113">
        <w:rPr>
          <w:rFonts w:ascii="Courier New" w:hAnsi="Courier New" w:cs="Courier New"/>
          <w:b/>
        </w:rPr>
        <w:t>available</w:t>
      </w:r>
      <w:r>
        <w:rPr>
          <w:rFonts w:ascii="Courier New" w:hAnsi="Courier New" w:cs="Courier New"/>
          <w:b/>
        </w:rPr>
        <w:t xml:space="preserve"> </w:t>
      </w:r>
      <w:r w:rsidRPr="00135113">
        <w:rPr>
          <w:rFonts w:ascii="Courier New" w:hAnsi="Courier New" w:cs="Courier New"/>
          <w:b/>
        </w:rPr>
        <w:t>may be required.....</w:t>
      </w:r>
      <w:r>
        <w:rPr>
          <w:rFonts w:ascii="Courier New" w:hAnsi="Courier New" w:cs="Courier New"/>
          <w:b/>
        </w:rPr>
        <w:t>.....”</w:t>
      </w:r>
    </w:p>
    <w:p w:rsidR="008101BF" w:rsidRDefault="008101BF" w:rsidP="008101BF">
      <w:pPr>
        <w:rPr>
          <w:rFonts w:ascii="Courier New" w:hAnsi="Courier New" w:cs="Courier New"/>
          <w:b/>
        </w:rPr>
      </w:pPr>
    </w:p>
    <w:p w:rsidR="008101BF" w:rsidRPr="00135113" w:rsidRDefault="008101BF" w:rsidP="008101BF">
      <w:pPr>
        <w:rPr>
          <w:rFonts w:ascii="Courier New" w:hAnsi="Courier New" w:cs="Courier New"/>
          <w:b/>
        </w:rPr>
      </w:pPr>
    </w:p>
    <w:p w:rsidR="008101BF" w:rsidRDefault="008101BF" w:rsidP="008101BF">
      <w:pPr>
        <w:spacing w:line="360" w:lineRule="auto"/>
        <w:rPr>
          <w:rFonts w:ascii="Courier New" w:hAnsi="Courier New" w:cs="Courier New"/>
        </w:rPr>
      </w:pPr>
      <w:r w:rsidRPr="00135113">
        <w:rPr>
          <w:rFonts w:ascii="Courier New" w:hAnsi="Courier New" w:cs="Courier New"/>
        </w:rPr>
        <w:tab/>
      </w:r>
      <w:r>
        <w:rPr>
          <w:rFonts w:ascii="Courier New" w:hAnsi="Courier New" w:cs="Courier New"/>
        </w:rPr>
        <w:t>Y</w:t>
      </w:r>
      <w:r w:rsidRPr="00135113">
        <w:rPr>
          <w:rFonts w:ascii="Courier New" w:hAnsi="Courier New" w:cs="Courier New"/>
        </w:rPr>
        <w:t>ukarıdaki</w:t>
      </w:r>
      <w:r>
        <w:rPr>
          <w:rFonts w:ascii="Courier New" w:hAnsi="Courier New" w:cs="Courier New"/>
        </w:rPr>
        <w:t xml:space="preserve"> </w:t>
      </w:r>
      <w:r w:rsidRPr="00135113">
        <w:rPr>
          <w:rFonts w:ascii="Courier New" w:hAnsi="Courier New" w:cs="Courier New"/>
        </w:rPr>
        <w:t>kural ve istisnalar</w:t>
      </w:r>
      <w:r>
        <w:rPr>
          <w:rFonts w:ascii="Courier New" w:hAnsi="Courier New" w:cs="Courier New"/>
        </w:rPr>
        <w:t xml:space="preserve">, </w:t>
      </w:r>
      <w:r w:rsidRPr="00135113">
        <w:rPr>
          <w:rFonts w:ascii="Courier New" w:hAnsi="Courier New" w:cs="Courier New"/>
          <w:b/>
        </w:rPr>
        <w:t>Andreas Mahattou v.Viceroy   Shipping Co Ltd. And Another 1981</w:t>
      </w:r>
      <w:r>
        <w:rPr>
          <w:rFonts w:ascii="Courier New" w:hAnsi="Courier New" w:cs="Courier New"/>
          <w:b/>
        </w:rPr>
        <w:t xml:space="preserve"> </w:t>
      </w:r>
      <w:r w:rsidRPr="00135113">
        <w:rPr>
          <w:rFonts w:ascii="Courier New" w:hAnsi="Courier New" w:cs="Courier New"/>
          <w:b/>
        </w:rPr>
        <w:t>(1) CLR (s.335- 348)</w:t>
      </w:r>
      <w:r>
        <w:rPr>
          <w:rFonts w:ascii="Courier New" w:hAnsi="Courier New" w:cs="Courier New"/>
          <w:b/>
        </w:rPr>
        <w:t xml:space="preserve"> s.343 </w:t>
      </w:r>
      <w:r w:rsidRPr="00135113">
        <w:rPr>
          <w:rFonts w:ascii="Courier New" w:hAnsi="Courier New" w:cs="Courier New"/>
          <w:b/>
        </w:rPr>
        <w:t xml:space="preserve"> </w:t>
      </w:r>
      <w:r w:rsidRPr="00135113">
        <w:rPr>
          <w:rFonts w:ascii="Courier New" w:hAnsi="Courier New" w:cs="Courier New"/>
        </w:rPr>
        <w:t>davasında ise şöyle ifade</w:t>
      </w:r>
      <w:r>
        <w:rPr>
          <w:rFonts w:ascii="Courier New" w:hAnsi="Courier New" w:cs="Courier New"/>
        </w:rPr>
        <w:t xml:space="preserve"> </w:t>
      </w:r>
      <w:r w:rsidRPr="00135113">
        <w:rPr>
          <w:rFonts w:ascii="Courier New" w:hAnsi="Courier New" w:cs="Courier New"/>
        </w:rPr>
        <w:t xml:space="preserve">edilmiştir: </w:t>
      </w:r>
    </w:p>
    <w:p w:rsidR="008101BF" w:rsidRPr="00135113" w:rsidRDefault="008101BF" w:rsidP="008101BF">
      <w:pPr>
        <w:spacing w:line="360" w:lineRule="auto"/>
        <w:rPr>
          <w:rFonts w:ascii="Courier New" w:hAnsi="Courier New" w:cs="Courier New"/>
        </w:rPr>
      </w:pPr>
    </w:p>
    <w:p w:rsidR="008101BF" w:rsidRDefault="008101BF" w:rsidP="008101BF">
      <w:pPr>
        <w:ind w:firstLine="708"/>
        <w:rPr>
          <w:rFonts w:ascii="Courier New" w:hAnsi="Courier New" w:cs="Courier New"/>
          <w:b/>
        </w:rPr>
      </w:pPr>
      <w:r w:rsidRPr="00135113">
        <w:rPr>
          <w:rFonts w:ascii="Courier New" w:hAnsi="Courier New" w:cs="Courier New"/>
        </w:rPr>
        <w:t>“</w:t>
      </w:r>
      <w:r w:rsidRPr="00135113">
        <w:rPr>
          <w:rFonts w:ascii="Courier New" w:hAnsi="Courier New" w:cs="Courier New"/>
          <w:b/>
        </w:rPr>
        <w:t>It</w:t>
      </w:r>
      <w:r>
        <w:rPr>
          <w:rFonts w:ascii="Courier New" w:hAnsi="Courier New" w:cs="Courier New"/>
          <w:b/>
        </w:rPr>
        <w:t xml:space="preserve"> </w:t>
      </w:r>
      <w:r w:rsidRPr="00135113">
        <w:rPr>
          <w:rFonts w:ascii="Courier New" w:hAnsi="Courier New" w:cs="Courier New"/>
          <w:b/>
        </w:rPr>
        <w:t xml:space="preserve">is well established that when primary evidence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can</w:t>
      </w:r>
      <w:r>
        <w:rPr>
          <w:rFonts w:ascii="Courier New" w:hAnsi="Courier New" w:cs="Courier New"/>
          <w:b/>
        </w:rPr>
        <w:t xml:space="preserve"> </w:t>
      </w:r>
      <w:r w:rsidRPr="00135113">
        <w:rPr>
          <w:rFonts w:ascii="Courier New" w:hAnsi="Courier New" w:cs="Courier New"/>
          <w:b/>
        </w:rPr>
        <w:t xml:space="preserve">be adduced, especially in the case of documents,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 xml:space="preserve">secondary  evidence is not admissible. The only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 xml:space="preserve">recognised exceptions  evidence is not admissible. The </w:t>
      </w:r>
      <w:r>
        <w:rPr>
          <w:rFonts w:ascii="Courier New" w:hAnsi="Courier New" w:cs="Courier New"/>
          <w:b/>
        </w:rPr>
        <w:t xml:space="preserve"> </w:t>
      </w:r>
    </w:p>
    <w:p w:rsidR="008101BF" w:rsidRPr="00135113"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only recognised exceptions to such rule are:</w:t>
      </w:r>
    </w:p>
    <w:p w:rsidR="008101BF" w:rsidRDefault="008101BF" w:rsidP="008101BF">
      <w:pPr>
        <w:ind w:firstLine="708"/>
        <w:rPr>
          <w:rFonts w:ascii="Courier New" w:hAnsi="Courier New" w:cs="Courier New"/>
          <w:b/>
        </w:rPr>
      </w:pPr>
      <w:r w:rsidRPr="00135113">
        <w:rPr>
          <w:rFonts w:ascii="Courier New" w:hAnsi="Courier New" w:cs="Courier New"/>
          <w:b/>
        </w:rPr>
        <w:t>a) When the ori</w:t>
      </w:r>
      <w:r>
        <w:rPr>
          <w:rFonts w:ascii="Courier New" w:hAnsi="Courier New" w:cs="Courier New"/>
          <w:b/>
        </w:rPr>
        <w:t>g</w:t>
      </w:r>
      <w:r w:rsidRPr="00135113">
        <w:rPr>
          <w:rFonts w:ascii="Courier New" w:hAnsi="Courier New" w:cs="Courier New"/>
          <w:b/>
        </w:rPr>
        <w:t xml:space="preserve">inal is .... private one required by law </w:t>
      </w:r>
      <w:r>
        <w:rPr>
          <w:rFonts w:ascii="Courier New" w:hAnsi="Courier New" w:cs="Courier New"/>
          <w:b/>
        </w:rPr>
        <w:t xml:space="preserve"> </w:t>
      </w:r>
    </w:p>
    <w:p w:rsidR="008101BF" w:rsidRPr="00135113"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to be enrolled or registered.</w:t>
      </w:r>
    </w:p>
    <w:p w:rsidR="008101BF" w:rsidRDefault="008101BF" w:rsidP="008101BF">
      <w:pPr>
        <w:ind w:firstLine="708"/>
        <w:rPr>
          <w:rFonts w:ascii="Courier New" w:hAnsi="Courier New" w:cs="Courier New"/>
          <w:b/>
        </w:rPr>
      </w:pPr>
      <w:r w:rsidRPr="00135113">
        <w:rPr>
          <w:rFonts w:ascii="Courier New" w:hAnsi="Courier New" w:cs="Courier New"/>
          <w:b/>
        </w:rPr>
        <w:t>b) When the ori</w:t>
      </w:r>
      <w:r>
        <w:rPr>
          <w:rFonts w:ascii="Courier New" w:hAnsi="Courier New" w:cs="Courier New"/>
          <w:b/>
        </w:rPr>
        <w:t>g</w:t>
      </w:r>
      <w:r w:rsidRPr="00135113">
        <w:rPr>
          <w:rFonts w:ascii="Courier New" w:hAnsi="Courier New" w:cs="Courier New"/>
          <w:b/>
        </w:rPr>
        <w:t xml:space="preserve">inal is in the possession of the </w:t>
      </w:r>
      <w:r>
        <w:rPr>
          <w:rFonts w:ascii="Courier New" w:hAnsi="Courier New" w:cs="Courier New"/>
          <w:b/>
        </w:rPr>
        <w:t xml:space="preserve"> </w:t>
      </w:r>
    </w:p>
    <w:p w:rsidR="008101BF" w:rsidRPr="00135113"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adversary.</w:t>
      </w:r>
    </w:p>
    <w:p w:rsidR="008101BF" w:rsidRPr="00135113" w:rsidRDefault="008101BF" w:rsidP="008101BF">
      <w:pPr>
        <w:ind w:firstLine="708"/>
        <w:rPr>
          <w:rFonts w:ascii="Courier New" w:hAnsi="Courier New" w:cs="Courier New"/>
          <w:b/>
        </w:rPr>
      </w:pPr>
      <w:r w:rsidRPr="00135113">
        <w:rPr>
          <w:rFonts w:ascii="Courier New" w:hAnsi="Courier New" w:cs="Courier New"/>
          <w:b/>
        </w:rPr>
        <w:t>c) When the ori</w:t>
      </w:r>
      <w:r>
        <w:rPr>
          <w:rFonts w:ascii="Courier New" w:hAnsi="Courier New" w:cs="Courier New"/>
          <w:b/>
        </w:rPr>
        <w:t>g</w:t>
      </w:r>
      <w:r w:rsidRPr="00135113">
        <w:rPr>
          <w:rFonts w:ascii="Courier New" w:hAnsi="Courier New" w:cs="Courier New"/>
          <w:b/>
        </w:rPr>
        <w:t>inal is in the possession of the stranger.</w:t>
      </w:r>
    </w:p>
    <w:p w:rsidR="008101BF" w:rsidRPr="00135113" w:rsidRDefault="008101BF" w:rsidP="008101BF">
      <w:pPr>
        <w:rPr>
          <w:rFonts w:ascii="Courier New" w:hAnsi="Courier New" w:cs="Courier New"/>
          <w:b/>
        </w:rPr>
      </w:pPr>
      <w:r>
        <w:rPr>
          <w:rFonts w:ascii="Courier New" w:hAnsi="Courier New" w:cs="Courier New"/>
          <w:b/>
        </w:rPr>
        <w:t xml:space="preserve"> </w:t>
      </w:r>
      <w:r>
        <w:rPr>
          <w:rFonts w:ascii="Courier New" w:hAnsi="Courier New" w:cs="Courier New"/>
          <w:b/>
        </w:rPr>
        <w:tab/>
      </w:r>
      <w:r w:rsidRPr="00135113">
        <w:rPr>
          <w:rFonts w:ascii="Courier New" w:hAnsi="Courier New" w:cs="Courier New"/>
          <w:b/>
        </w:rPr>
        <w:t>d)</w:t>
      </w:r>
      <w:r w:rsidRPr="00135113">
        <w:rPr>
          <w:rFonts w:ascii="Courier New" w:hAnsi="Courier New" w:cs="Courier New"/>
        </w:rPr>
        <w:t> </w:t>
      </w:r>
      <w:r w:rsidRPr="00135113">
        <w:rPr>
          <w:rFonts w:ascii="Courier New" w:hAnsi="Courier New" w:cs="Courier New"/>
          <w:b/>
        </w:rPr>
        <w:t>When the ori</w:t>
      </w:r>
      <w:r>
        <w:rPr>
          <w:rFonts w:ascii="Courier New" w:hAnsi="Courier New" w:cs="Courier New"/>
          <w:b/>
        </w:rPr>
        <w:t>g</w:t>
      </w:r>
      <w:r w:rsidRPr="00135113">
        <w:rPr>
          <w:rFonts w:ascii="Courier New" w:hAnsi="Courier New" w:cs="Courier New"/>
          <w:b/>
        </w:rPr>
        <w:t>inal has been lost or destroyed.</w:t>
      </w:r>
    </w:p>
    <w:p w:rsidR="008101BF" w:rsidRDefault="008101BF" w:rsidP="008101BF">
      <w:pPr>
        <w:ind w:firstLine="708"/>
        <w:rPr>
          <w:rFonts w:ascii="Courier New" w:hAnsi="Courier New" w:cs="Courier New"/>
          <w:b/>
        </w:rPr>
      </w:pPr>
      <w:r w:rsidRPr="00135113">
        <w:rPr>
          <w:rFonts w:ascii="Courier New" w:hAnsi="Courier New" w:cs="Courier New"/>
          <w:b/>
        </w:rPr>
        <w:t>e) When the ori</w:t>
      </w:r>
      <w:r>
        <w:rPr>
          <w:rFonts w:ascii="Courier New" w:hAnsi="Courier New" w:cs="Courier New"/>
          <w:b/>
        </w:rPr>
        <w:t>g</w:t>
      </w:r>
      <w:r w:rsidRPr="00135113">
        <w:rPr>
          <w:rFonts w:ascii="Courier New" w:hAnsi="Courier New" w:cs="Courier New"/>
          <w:b/>
        </w:rPr>
        <w:t xml:space="preserve">inal could not be traced after proper and  </w:t>
      </w:r>
      <w:r>
        <w:rPr>
          <w:rFonts w:ascii="Courier New" w:hAnsi="Courier New" w:cs="Courier New"/>
          <w:b/>
        </w:rPr>
        <w:t xml:space="preserve"> </w:t>
      </w:r>
    </w:p>
    <w:p w:rsidR="008101BF" w:rsidRPr="00135113" w:rsidRDefault="008101BF" w:rsidP="008101BF">
      <w:pPr>
        <w:ind w:firstLine="708"/>
        <w:rPr>
          <w:rFonts w:ascii="Courier New" w:hAnsi="Courier New" w:cs="Courier New"/>
          <w:b/>
        </w:rPr>
      </w:pPr>
      <w:r>
        <w:rPr>
          <w:rFonts w:ascii="Courier New" w:hAnsi="Courier New" w:cs="Courier New"/>
          <w:b/>
        </w:rPr>
        <w:t xml:space="preserve">   </w:t>
      </w:r>
      <w:r w:rsidRPr="00135113">
        <w:rPr>
          <w:rFonts w:ascii="Courier New" w:hAnsi="Courier New" w:cs="Courier New"/>
          <w:b/>
        </w:rPr>
        <w:t>sufficient search for same has been carried out.</w:t>
      </w:r>
    </w:p>
    <w:p w:rsidR="008101BF" w:rsidRDefault="008101BF" w:rsidP="008101BF">
      <w:pPr>
        <w:rPr>
          <w:rFonts w:ascii="Courier New" w:hAnsi="Courier New" w:cs="Courier New"/>
          <w:b/>
        </w:rPr>
      </w:pPr>
      <w:r>
        <w:rPr>
          <w:rFonts w:ascii="Courier New" w:hAnsi="Courier New" w:cs="Courier New"/>
          <w:b/>
        </w:rPr>
        <w:t xml:space="preserve"> </w:t>
      </w:r>
      <w:r>
        <w:rPr>
          <w:rFonts w:ascii="Courier New" w:hAnsi="Courier New" w:cs="Courier New"/>
          <w:b/>
        </w:rPr>
        <w:tab/>
      </w:r>
      <w:r w:rsidRPr="00135113">
        <w:rPr>
          <w:rFonts w:ascii="Courier New" w:hAnsi="Courier New" w:cs="Courier New"/>
          <w:b/>
        </w:rPr>
        <w:t xml:space="preserve">f) In case of impossibility or inconvenience of </w:t>
      </w:r>
      <w:r>
        <w:rPr>
          <w:rFonts w:ascii="Courier New" w:hAnsi="Courier New" w:cs="Courier New"/>
          <w:b/>
        </w:rPr>
        <w:t xml:space="preserve"> </w:t>
      </w:r>
    </w:p>
    <w:p w:rsidR="008101BF" w:rsidRPr="00135113" w:rsidRDefault="008101BF" w:rsidP="008101BF">
      <w:pPr>
        <w:rPr>
          <w:rFonts w:ascii="Courier New" w:hAnsi="Courier New" w:cs="Courier New"/>
          <w:b/>
        </w:rPr>
      </w:pPr>
      <w:r>
        <w:rPr>
          <w:rFonts w:ascii="Courier New" w:hAnsi="Courier New" w:cs="Courier New"/>
          <w:b/>
        </w:rPr>
        <w:t xml:space="preserve">        </w:t>
      </w:r>
      <w:r w:rsidRPr="00135113">
        <w:rPr>
          <w:rFonts w:ascii="Courier New" w:hAnsi="Courier New" w:cs="Courier New"/>
          <w:b/>
        </w:rPr>
        <w:t>production.</w:t>
      </w:r>
    </w:p>
    <w:p w:rsidR="008101BF" w:rsidRPr="00135113" w:rsidRDefault="008101BF" w:rsidP="008101BF">
      <w:pPr>
        <w:ind w:firstLine="708"/>
        <w:rPr>
          <w:rFonts w:ascii="Courier New" w:hAnsi="Courier New" w:cs="Courier New"/>
          <w:b/>
        </w:rPr>
      </w:pPr>
      <w:r w:rsidRPr="00135113">
        <w:rPr>
          <w:rFonts w:ascii="Courier New" w:hAnsi="Courier New" w:cs="Courier New"/>
          <w:b/>
        </w:rPr>
        <w:t xml:space="preserve">g) </w:t>
      </w:r>
      <w:r>
        <w:rPr>
          <w:rFonts w:ascii="Courier New" w:hAnsi="Courier New" w:cs="Courier New"/>
          <w:b/>
        </w:rPr>
        <w:t>I</w:t>
      </w:r>
      <w:r w:rsidRPr="00135113">
        <w:rPr>
          <w:rFonts w:ascii="Courier New" w:hAnsi="Courier New" w:cs="Courier New"/>
          <w:b/>
        </w:rPr>
        <w:t>nterlocutory proceeding.</w:t>
      </w:r>
    </w:p>
    <w:p w:rsidR="008101BF" w:rsidRDefault="008101BF" w:rsidP="008101BF">
      <w:pPr>
        <w:spacing w:line="360" w:lineRule="auto"/>
        <w:rPr>
          <w:rFonts w:ascii="Courier New" w:hAnsi="Courier New" w:cs="Courier New"/>
          <w:b/>
        </w:rPr>
      </w:pPr>
    </w:p>
    <w:p w:rsidR="008101BF" w:rsidRPr="00135113" w:rsidRDefault="008101BF" w:rsidP="008101BF">
      <w:pPr>
        <w:spacing w:line="360" w:lineRule="auto"/>
        <w:rPr>
          <w:rFonts w:ascii="Courier New" w:hAnsi="Courier New" w:cs="Courier New"/>
          <w:b/>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b/>
        </w:rPr>
        <w:tab/>
      </w:r>
      <w:r w:rsidRPr="00135113">
        <w:rPr>
          <w:rFonts w:ascii="Courier New" w:hAnsi="Courier New" w:cs="Courier New"/>
        </w:rPr>
        <w:t>Yukarıdan görüleceği</w:t>
      </w:r>
      <w:r>
        <w:rPr>
          <w:rFonts w:ascii="Courier New" w:hAnsi="Courier New" w:cs="Courier New"/>
        </w:rPr>
        <w:t xml:space="preserve"> </w:t>
      </w:r>
      <w:r w:rsidRPr="00135113">
        <w:rPr>
          <w:rFonts w:ascii="Courier New" w:hAnsi="Courier New" w:cs="Courier New"/>
        </w:rPr>
        <w:t xml:space="preserve">üzere; özel bir </w:t>
      </w:r>
      <w:r>
        <w:rPr>
          <w:rFonts w:ascii="Courier New" w:hAnsi="Courier New" w:cs="Courier New"/>
        </w:rPr>
        <w:t xml:space="preserve">evrağın fotokopisi, o evrağın muhteviyatının </w:t>
      </w:r>
      <w:r w:rsidRPr="00135113">
        <w:rPr>
          <w:rFonts w:ascii="Courier New" w:hAnsi="Courier New" w:cs="Courier New"/>
        </w:rPr>
        <w:t>ispatı</w:t>
      </w:r>
      <w:r>
        <w:rPr>
          <w:rFonts w:ascii="Courier New" w:hAnsi="Courier New" w:cs="Courier New"/>
        </w:rPr>
        <w:t xml:space="preserve"> için </w:t>
      </w:r>
      <w:r w:rsidRPr="00135113">
        <w:rPr>
          <w:rFonts w:ascii="Courier New" w:hAnsi="Courier New" w:cs="Courier New"/>
        </w:rPr>
        <w:t>ikincil şahadet</w:t>
      </w:r>
      <w:r>
        <w:rPr>
          <w:rFonts w:ascii="Courier New" w:hAnsi="Courier New" w:cs="Courier New"/>
        </w:rPr>
        <w:t xml:space="preserve"> </w:t>
      </w:r>
      <w:r w:rsidRPr="00135113">
        <w:rPr>
          <w:rFonts w:ascii="Courier New" w:hAnsi="Courier New" w:cs="Courier New"/>
          <w:b/>
        </w:rPr>
        <w:t>(secondary evidence)</w:t>
      </w:r>
      <w:r>
        <w:rPr>
          <w:rFonts w:ascii="Courier New" w:hAnsi="Courier New" w:cs="Courier New"/>
          <w:b/>
        </w:rPr>
        <w:t xml:space="preserve"> </w:t>
      </w:r>
      <w:r w:rsidRPr="00135113">
        <w:rPr>
          <w:rFonts w:ascii="Courier New" w:hAnsi="Courier New" w:cs="Courier New"/>
        </w:rPr>
        <w:t>olarak ibraz edilebilir. Ancak, bir</w:t>
      </w:r>
      <w:r>
        <w:rPr>
          <w:rFonts w:ascii="Courier New" w:hAnsi="Courier New" w:cs="Courier New"/>
        </w:rPr>
        <w:t xml:space="preserve"> </w:t>
      </w:r>
      <w:r w:rsidRPr="00135113">
        <w:rPr>
          <w:rFonts w:ascii="Courier New" w:hAnsi="Courier New" w:cs="Courier New"/>
        </w:rPr>
        <w:t xml:space="preserve">asıl </w:t>
      </w:r>
      <w:r>
        <w:rPr>
          <w:rFonts w:ascii="Courier New" w:hAnsi="Courier New" w:cs="Courier New"/>
        </w:rPr>
        <w:t>(</w:t>
      </w:r>
      <w:r w:rsidRPr="00135113">
        <w:rPr>
          <w:rFonts w:ascii="Courier New" w:hAnsi="Courier New" w:cs="Courier New"/>
        </w:rPr>
        <w:t>orijinal</w:t>
      </w:r>
      <w:r>
        <w:rPr>
          <w:rFonts w:ascii="Courier New" w:hAnsi="Courier New" w:cs="Courier New"/>
        </w:rPr>
        <w:t xml:space="preserve">) evrağın fotokopisinin ibrazının geçerli </w:t>
      </w:r>
      <w:r w:rsidRPr="00135113">
        <w:rPr>
          <w:rFonts w:ascii="Courier New" w:hAnsi="Courier New" w:cs="Courier New"/>
        </w:rPr>
        <w:t xml:space="preserve">şahadet </w:t>
      </w:r>
      <w:r w:rsidRPr="00135113">
        <w:rPr>
          <w:rFonts w:ascii="Courier New" w:hAnsi="Courier New" w:cs="Courier New"/>
          <w:b/>
        </w:rPr>
        <w:t xml:space="preserve">(admissible </w:t>
      </w:r>
      <w:r w:rsidRPr="00135113">
        <w:rPr>
          <w:rFonts w:ascii="Courier New" w:hAnsi="Courier New" w:cs="Courier New"/>
          <w:b/>
        </w:rPr>
        <w:lastRenderedPageBreak/>
        <w:t>evidence)</w:t>
      </w:r>
      <w:r>
        <w:rPr>
          <w:rFonts w:ascii="Courier New" w:hAnsi="Courier New" w:cs="Courier New"/>
        </w:rPr>
        <w:t xml:space="preserve"> olarak kabulü ise öncelikle </w:t>
      </w:r>
      <w:r w:rsidRPr="00135113">
        <w:rPr>
          <w:rFonts w:ascii="Courier New" w:hAnsi="Courier New" w:cs="Courier New"/>
        </w:rPr>
        <w:t>yukarıd</w:t>
      </w:r>
      <w:r>
        <w:rPr>
          <w:rFonts w:ascii="Courier New" w:hAnsi="Courier New" w:cs="Courier New"/>
        </w:rPr>
        <w:t xml:space="preserve">a belirtilen </w:t>
      </w:r>
      <w:r w:rsidRPr="00135113">
        <w:rPr>
          <w:rFonts w:ascii="Courier New" w:hAnsi="Courier New" w:cs="Courier New"/>
        </w:rPr>
        <w:t>istisnalar</w:t>
      </w:r>
      <w:r>
        <w:rPr>
          <w:rFonts w:ascii="Courier New" w:hAnsi="Courier New" w:cs="Courier New"/>
        </w:rPr>
        <w:t xml:space="preserve">dan birini gerçekleştiğinin </w:t>
      </w:r>
      <w:r w:rsidRPr="00135113">
        <w:rPr>
          <w:rFonts w:ascii="Courier New" w:hAnsi="Courier New" w:cs="Courier New"/>
        </w:rPr>
        <w:t>ispatı</w:t>
      </w:r>
      <w:r>
        <w:rPr>
          <w:rFonts w:ascii="Courier New" w:hAnsi="Courier New" w:cs="Courier New"/>
        </w:rPr>
        <w:t xml:space="preserve">na </w:t>
      </w:r>
      <w:r w:rsidRPr="00135113">
        <w:rPr>
          <w:rFonts w:ascii="Courier New" w:hAnsi="Courier New" w:cs="Courier New"/>
        </w:rPr>
        <w:t xml:space="preserve">bağlıdır.  </w:t>
      </w:r>
    </w:p>
    <w:p w:rsidR="008101BF" w:rsidRDefault="008101BF" w:rsidP="008101BF">
      <w:pPr>
        <w:spacing w:line="360" w:lineRule="auto"/>
        <w:rPr>
          <w:rFonts w:ascii="Courier New" w:hAnsi="Courier New" w:cs="Courier New"/>
        </w:rPr>
      </w:pPr>
      <w:r w:rsidRPr="00135113">
        <w:rPr>
          <w:rFonts w:ascii="Courier New" w:hAnsi="Courier New" w:cs="Courier New"/>
        </w:rPr>
        <w:tab/>
      </w: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Alt Mahkeme huzurunda, yukarıda belirtilen </w:t>
      </w:r>
      <w:r w:rsidRPr="00135113">
        <w:rPr>
          <w:rFonts w:ascii="Courier New" w:hAnsi="Courier New" w:cs="Courier New"/>
        </w:rPr>
        <w:t xml:space="preserve">istisnalardan  </w:t>
      </w:r>
      <w:r>
        <w:rPr>
          <w:rFonts w:ascii="Courier New" w:hAnsi="Courier New" w:cs="Courier New"/>
        </w:rPr>
        <w:t>birinin mevcudiyeti ile ilgili olarak herhangi bir şahadetin mevcut olmadığı görülmektedir.</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Bu durumda;</w:t>
      </w:r>
      <w:r w:rsidRPr="00135113">
        <w:rPr>
          <w:rFonts w:ascii="Courier New" w:hAnsi="Courier New" w:cs="Courier New"/>
        </w:rPr>
        <w:t xml:space="preserve"> Alt Mahkeme Emare </w:t>
      </w:r>
      <w:r>
        <w:rPr>
          <w:rFonts w:ascii="Courier New" w:hAnsi="Courier New" w:cs="Courier New"/>
        </w:rPr>
        <w:t xml:space="preserve">No. </w:t>
      </w:r>
      <w:r w:rsidRPr="00135113">
        <w:rPr>
          <w:rFonts w:ascii="Courier New" w:hAnsi="Courier New" w:cs="Courier New"/>
        </w:rPr>
        <w:t>6’daki</w:t>
      </w:r>
      <w:r>
        <w:rPr>
          <w:rFonts w:ascii="Courier New" w:hAnsi="Courier New" w:cs="Courier New"/>
        </w:rPr>
        <w:t xml:space="preserve"> fatura nitelikli fotokopi belgenin</w:t>
      </w:r>
      <w:r w:rsidRPr="00135113">
        <w:rPr>
          <w:rFonts w:ascii="Courier New" w:hAnsi="Courier New" w:cs="Courier New"/>
        </w:rPr>
        <w:t xml:space="preserve"> emare olarak ibrazına izin vermekle</w:t>
      </w:r>
      <w:r>
        <w:rPr>
          <w:rFonts w:ascii="Courier New" w:hAnsi="Courier New" w:cs="Courier New"/>
        </w:rPr>
        <w:t xml:space="preserve"> </w:t>
      </w:r>
      <w:r w:rsidRPr="00135113">
        <w:rPr>
          <w:rFonts w:ascii="Courier New" w:hAnsi="Courier New" w:cs="Courier New"/>
        </w:rPr>
        <w:t>ve konu  fotokopi</w:t>
      </w:r>
      <w:r>
        <w:rPr>
          <w:rFonts w:ascii="Courier New" w:hAnsi="Courier New" w:cs="Courier New"/>
        </w:rPr>
        <w:t xml:space="preserve"> fatura nitelikli belgeyi </w:t>
      </w:r>
      <w:r w:rsidRPr="00135113">
        <w:rPr>
          <w:rFonts w:ascii="Courier New" w:hAnsi="Courier New" w:cs="Courier New"/>
        </w:rPr>
        <w:t xml:space="preserve">geçerli şahadet </w:t>
      </w:r>
      <w:r w:rsidRPr="00135113">
        <w:rPr>
          <w:rFonts w:ascii="Courier New" w:hAnsi="Courier New" w:cs="Courier New"/>
          <w:b/>
        </w:rPr>
        <w:t xml:space="preserve">(admissible  evidence) </w:t>
      </w:r>
      <w:r>
        <w:rPr>
          <w:rFonts w:ascii="Courier New" w:hAnsi="Courier New" w:cs="Courier New"/>
        </w:rPr>
        <w:t xml:space="preserve">olarak saymakla </w:t>
      </w:r>
      <w:r w:rsidRPr="00135113">
        <w:rPr>
          <w:rFonts w:ascii="Courier New" w:hAnsi="Courier New" w:cs="Courier New"/>
        </w:rPr>
        <w:t>hata etmiştir.</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Bu safhada irdelenmesi gereken,</w:t>
      </w:r>
      <w:r w:rsidRPr="00C47262">
        <w:rPr>
          <w:rFonts w:ascii="Courier New" w:hAnsi="Courier New" w:cs="Courier New"/>
        </w:rPr>
        <w:t xml:space="preserve"> </w:t>
      </w:r>
      <w:r w:rsidRPr="00135113">
        <w:rPr>
          <w:rFonts w:ascii="Courier New" w:hAnsi="Courier New" w:cs="Courier New"/>
        </w:rPr>
        <w:t>Alt Mahkeme huzurunda,    Davacı No</w:t>
      </w:r>
      <w:r>
        <w:rPr>
          <w:rFonts w:ascii="Courier New" w:hAnsi="Courier New" w:cs="Courier New"/>
        </w:rPr>
        <w:t>.</w:t>
      </w:r>
      <w:r w:rsidRPr="00135113">
        <w:rPr>
          <w:rFonts w:ascii="Courier New" w:hAnsi="Courier New" w:cs="Courier New"/>
        </w:rPr>
        <w:t>1’in</w:t>
      </w:r>
      <w:r>
        <w:rPr>
          <w:rFonts w:ascii="Courier New" w:hAnsi="Courier New" w:cs="Courier New"/>
        </w:rPr>
        <w:t>,</w:t>
      </w:r>
      <w:r w:rsidRPr="00135113">
        <w:rPr>
          <w:rFonts w:ascii="Courier New" w:hAnsi="Courier New" w:cs="Courier New"/>
        </w:rPr>
        <w:t xml:space="preserve"> dava konusu aracın kayıtlı mal sahibi olduğu  </w:t>
      </w:r>
      <w:r>
        <w:rPr>
          <w:rFonts w:ascii="Courier New" w:hAnsi="Courier New" w:cs="Courier New"/>
        </w:rPr>
        <w:t>hususunda yeterli şahadetin mevcut olup olmadığıdır.</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Alt Mahkeme huzurunda</w:t>
      </w:r>
      <w:r>
        <w:rPr>
          <w:rFonts w:ascii="Courier New" w:hAnsi="Courier New" w:cs="Courier New"/>
        </w:rPr>
        <w:t>ki şahadet irdelendiğinde</w:t>
      </w:r>
      <w:r w:rsidRPr="00135113">
        <w:rPr>
          <w:rFonts w:ascii="Courier New" w:hAnsi="Courier New" w:cs="Courier New"/>
        </w:rPr>
        <w:t>,</w:t>
      </w:r>
      <w:r>
        <w:rPr>
          <w:rFonts w:ascii="Courier New" w:hAnsi="Courier New" w:cs="Courier New"/>
        </w:rPr>
        <w:t xml:space="preserve"> </w:t>
      </w:r>
      <w:r w:rsidRPr="00135113">
        <w:rPr>
          <w:rFonts w:ascii="Courier New" w:hAnsi="Courier New" w:cs="Courier New"/>
        </w:rPr>
        <w:t>Davacı No</w:t>
      </w:r>
      <w:r>
        <w:rPr>
          <w:rFonts w:ascii="Courier New" w:hAnsi="Courier New" w:cs="Courier New"/>
        </w:rPr>
        <w:t>.</w:t>
      </w:r>
      <w:r w:rsidRPr="00135113">
        <w:rPr>
          <w:rFonts w:ascii="Courier New" w:hAnsi="Courier New" w:cs="Courier New"/>
        </w:rPr>
        <w:t>1’in</w:t>
      </w:r>
      <w:r>
        <w:rPr>
          <w:rFonts w:ascii="Courier New" w:hAnsi="Courier New" w:cs="Courier New"/>
        </w:rPr>
        <w:t>,</w:t>
      </w:r>
      <w:r w:rsidRPr="00135113">
        <w:rPr>
          <w:rFonts w:ascii="Courier New" w:hAnsi="Courier New" w:cs="Courier New"/>
        </w:rPr>
        <w:t xml:space="preserve"> dava konusu aracın</w:t>
      </w:r>
      <w:r>
        <w:rPr>
          <w:rFonts w:ascii="Courier New" w:hAnsi="Courier New" w:cs="Courier New"/>
        </w:rPr>
        <w:t xml:space="preserve"> </w:t>
      </w:r>
      <w:r w:rsidRPr="00135113">
        <w:rPr>
          <w:rFonts w:ascii="Courier New" w:hAnsi="Courier New" w:cs="Courier New"/>
        </w:rPr>
        <w:t>kayıtlı mal</w:t>
      </w:r>
      <w:r>
        <w:rPr>
          <w:rFonts w:ascii="Courier New" w:hAnsi="Courier New" w:cs="Courier New"/>
        </w:rPr>
        <w:t xml:space="preserve"> </w:t>
      </w:r>
      <w:r w:rsidRPr="00135113">
        <w:rPr>
          <w:rFonts w:ascii="Courier New" w:hAnsi="Courier New" w:cs="Courier New"/>
        </w:rPr>
        <w:t>sahibi</w:t>
      </w:r>
      <w:r>
        <w:rPr>
          <w:rFonts w:ascii="Courier New" w:hAnsi="Courier New" w:cs="Courier New"/>
        </w:rPr>
        <w:t xml:space="preserve"> </w:t>
      </w:r>
      <w:r w:rsidRPr="00135113">
        <w:rPr>
          <w:rFonts w:ascii="Courier New" w:hAnsi="Courier New" w:cs="Courier New"/>
        </w:rPr>
        <w:t>olduğu hususunu  ispat etme amacı</w:t>
      </w:r>
      <w:r>
        <w:rPr>
          <w:rFonts w:ascii="Courier New" w:hAnsi="Courier New" w:cs="Courier New"/>
        </w:rPr>
        <w:t xml:space="preserve"> </w:t>
      </w:r>
      <w:r w:rsidRPr="00135113">
        <w:rPr>
          <w:rFonts w:ascii="Courier New" w:hAnsi="Courier New" w:cs="Courier New"/>
        </w:rPr>
        <w:t xml:space="preserve">ile herhangi bir kamu belgesi </w:t>
      </w:r>
      <w:r w:rsidRPr="00135113">
        <w:rPr>
          <w:rFonts w:ascii="Courier New" w:hAnsi="Courier New" w:cs="Courier New"/>
          <w:b/>
        </w:rPr>
        <w:t>(public document)</w:t>
      </w:r>
      <w:r w:rsidRPr="00135113">
        <w:rPr>
          <w:rFonts w:ascii="Courier New" w:hAnsi="Courier New" w:cs="Courier New"/>
        </w:rPr>
        <w:t xml:space="preserve"> niteliğinde</w:t>
      </w:r>
      <w:r>
        <w:rPr>
          <w:rFonts w:ascii="Courier New" w:hAnsi="Courier New" w:cs="Courier New"/>
        </w:rPr>
        <w:t xml:space="preserve">ki </w:t>
      </w:r>
      <w:r w:rsidRPr="00135113">
        <w:rPr>
          <w:rFonts w:ascii="Courier New" w:hAnsi="Courier New" w:cs="Courier New"/>
        </w:rPr>
        <w:t>belgesel şahadet</w:t>
      </w:r>
      <w:r>
        <w:rPr>
          <w:rFonts w:ascii="Courier New" w:hAnsi="Courier New" w:cs="Courier New"/>
        </w:rPr>
        <w:t>i</w:t>
      </w:r>
      <w:r w:rsidRPr="00135113">
        <w:rPr>
          <w:rFonts w:ascii="Courier New" w:hAnsi="Courier New" w:cs="Courier New"/>
        </w:rPr>
        <w:t xml:space="preserve"> birincil şahadet </w:t>
      </w:r>
      <w:r>
        <w:rPr>
          <w:rFonts w:ascii="Courier New" w:hAnsi="Courier New" w:cs="Courier New"/>
          <w:b/>
        </w:rPr>
        <w:t>(p</w:t>
      </w:r>
      <w:r w:rsidRPr="00601986">
        <w:rPr>
          <w:rFonts w:ascii="Courier New" w:hAnsi="Courier New" w:cs="Courier New"/>
          <w:b/>
        </w:rPr>
        <w:t>rimary evidence)</w:t>
      </w:r>
      <w:r w:rsidRPr="00135113">
        <w:rPr>
          <w:rFonts w:ascii="Courier New" w:hAnsi="Courier New" w:cs="Courier New"/>
        </w:rPr>
        <w:t xml:space="preserve"> olarak </w:t>
      </w:r>
      <w:r>
        <w:rPr>
          <w:rFonts w:ascii="Courier New" w:hAnsi="Courier New" w:cs="Courier New"/>
        </w:rPr>
        <w:t xml:space="preserve">mahkemeye sunmadığı gibi, ilgili  </w:t>
      </w:r>
      <w:r w:rsidRPr="00135113">
        <w:rPr>
          <w:rFonts w:ascii="Courier New" w:hAnsi="Courier New" w:cs="Courier New"/>
        </w:rPr>
        <w:t>kamu belgesinin suretleri</w:t>
      </w:r>
      <w:r>
        <w:rPr>
          <w:rFonts w:ascii="Courier New" w:hAnsi="Courier New" w:cs="Courier New"/>
        </w:rPr>
        <w:t xml:space="preserve">ni de </w:t>
      </w:r>
      <w:r w:rsidRPr="00135113">
        <w:rPr>
          <w:rFonts w:ascii="Courier New" w:hAnsi="Courier New" w:cs="Courier New"/>
          <w:b/>
        </w:rPr>
        <w:t>(copies</w:t>
      </w:r>
      <w:r>
        <w:rPr>
          <w:rFonts w:ascii="Courier New" w:hAnsi="Courier New" w:cs="Courier New"/>
          <w:b/>
        </w:rPr>
        <w:t xml:space="preserve"> </w:t>
      </w:r>
      <w:r w:rsidRPr="00135113">
        <w:rPr>
          <w:rFonts w:ascii="Courier New" w:hAnsi="Courier New" w:cs="Courier New"/>
          <w:b/>
        </w:rPr>
        <w:t>of public document -  Exemplifications; Office copies; examined copies; certified copies; copies printed by authority)</w:t>
      </w:r>
      <w:r>
        <w:rPr>
          <w:rFonts w:ascii="Courier New" w:hAnsi="Courier New" w:cs="Courier New"/>
          <w:b/>
        </w:rPr>
        <w:t>.</w:t>
      </w:r>
      <w:r w:rsidRPr="00135113">
        <w:rPr>
          <w:rFonts w:ascii="Courier New" w:hAnsi="Courier New" w:cs="Courier New"/>
          <w:b/>
        </w:rPr>
        <w:t xml:space="preserve"> (Bkz</w:t>
      </w:r>
      <w:r>
        <w:rPr>
          <w:rFonts w:ascii="Courier New" w:hAnsi="Courier New" w:cs="Courier New"/>
          <w:b/>
        </w:rPr>
        <w:t>. S</w:t>
      </w:r>
      <w:r w:rsidRPr="00135113">
        <w:rPr>
          <w:rFonts w:ascii="Courier New" w:hAnsi="Courier New" w:cs="Courier New"/>
          <w:b/>
        </w:rPr>
        <w:t xml:space="preserve">upra </w:t>
      </w:r>
      <w:r>
        <w:rPr>
          <w:rFonts w:ascii="Courier New" w:hAnsi="Courier New" w:cs="Courier New"/>
          <w:b/>
        </w:rPr>
        <w:t>Halsbury’s Laws of England 3 rd ed, vol 15</w:t>
      </w:r>
      <w:r w:rsidRPr="00135113">
        <w:rPr>
          <w:rFonts w:ascii="Courier New" w:hAnsi="Courier New" w:cs="Courier New"/>
          <w:b/>
        </w:rPr>
        <w:t>, para 651</w:t>
      </w:r>
      <w:r>
        <w:rPr>
          <w:rFonts w:ascii="Courier New" w:hAnsi="Courier New" w:cs="Courier New"/>
          <w:b/>
        </w:rPr>
        <w:t>, s.363,364</w:t>
      </w:r>
      <w:r w:rsidRPr="00135113">
        <w:rPr>
          <w:rFonts w:ascii="Courier New" w:hAnsi="Courier New" w:cs="Courier New"/>
          <w:b/>
        </w:rPr>
        <w:t>)</w:t>
      </w:r>
      <w:r>
        <w:rPr>
          <w:rFonts w:ascii="Courier New" w:hAnsi="Courier New" w:cs="Courier New"/>
        </w:rPr>
        <w:t xml:space="preserve"> ikincil şahadet </w:t>
      </w:r>
      <w:r w:rsidRPr="003D02C2">
        <w:rPr>
          <w:rFonts w:ascii="Courier New" w:hAnsi="Courier New" w:cs="Courier New"/>
          <w:b/>
        </w:rPr>
        <w:t>(s</w:t>
      </w:r>
      <w:r w:rsidRPr="00601986">
        <w:rPr>
          <w:rFonts w:ascii="Courier New" w:hAnsi="Courier New" w:cs="Courier New"/>
          <w:b/>
        </w:rPr>
        <w:t>econdary evidence)</w:t>
      </w:r>
      <w:r>
        <w:rPr>
          <w:rFonts w:ascii="Courier New" w:hAnsi="Courier New" w:cs="Courier New"/>
        </w:rPr>
        <w:t xml:space="preserve"> olarak mahkemeye sunmadığı  görülmektedir.</w:t>
      </w:r>
    </w:p>
    <w:p w:rsidR="008101BF"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Pek tabiidir ki, konu aracın</w:t>
      </w:r>
      <w:r w:rsidRPr="00135113">
        <w:rPr>
          <w:rFonts w:ascii="Courier New" w:hAnsi="Courier New" w:cs="Courier New"/>
        </w:rPr>
        <w:t xml:space="preserve"> </w:t>
      </w:r>
      <w:r>
        <w:rPr>
          <w:rFonts w:ascii="Courier New" w:hAnsi="Courier New" w:cs="Courier New"/>
        </w:rPr>
        <w:t>İngilterede kayıtlı olduğu</w:t>
      </w:r>
      <w:r w:rsidRPr="00135113">
        <w:rPr>
          <w:rFonts w:ascii="Courier New" w:hAnsi="Courier New" w:cs="Courier New"/>
        </w:rPr>
        <w:t xml:space="preserve">  hususunu ispat için</w:t>
      </w:r>
      <w:r>
        <w:rPr>
          <w:rFonts w:ascii="Courier New" w:hAnsi="Courier New" w:cs="Courier New"/>
        </w:rPr>
        <w:t>,</w:t>
      </w:r>
      <w:r w:rsidRPr="00135113">
        <w:rPr>
          <w:rFonts w:ascii="Courier New" w:hAnsi="Courier New" w:cs="Courier New"/>
        </w:rPr>
        <w:t xml:space="preserve"> </w:t>
      </w:r>
      <w:r w:rsidRPr="00135113">
        <w:rPr>
          <w:rFonts w:ascii="Courier New" w:hAnsi="Courier New" w:cs="Courier New"/>
          <w:b/>
        </w:rPr>
        <w:t>İngiltere</w:t>
      </w:r>
      <w:r>
        <w:rPr>
          <w:rFonts w:ascii="Courier New" w:hAnsi="Courier New" w:cs="Courier New"/>
          <w:b/>
        </w:rPr>
        <w:t xml:space="preserve">’deki resmi (official) kayıtlar </w:t>
      </w:r>
      <w:r w:rsidRPr="00135113">
        <w:rPr>
          <w:rFonts w:ascii="Courier New" w:hAnsi="Courier New" w:cs="Courier New"/>
          <w:b/>
        </w:rPr>
        <w:t xml:space="preserve"> </w:t>
      </w:r>
      <w:r>
        <w:rPr>
          <w:rFonts w:ascii="Courier New" w:hAnsi="Courier New" w:cs="Courier New"/>
          <w:b/>
        </w:rPr>
        <w:t>(</w:t>
      </w:r>
      <w:r w:rsidRPr="00135113">
        <w:rPr>
          <w:rFonts w:ascii="Courier New" w:hAnsi="Courier New" w:cs="Courier New"/>
          <w:b/>
        </w:rPr>
        <w:t>entry) ile ilgili sözlü şahadet</w:t>
      </w:r>
      <w:r>
        <w:rPr>
          <w:rFonts w:ascii="Courier New" w:hAnsi="Courier New" w:cs="Courier New"/>
          <w:b/>
        </w:rPr>
        <w:t xml:space="preserve"> (oral evidence), </w:t>
      </w:r>
      <w:r w:rsidRPr="007D1591">
        <w:rPr>
          <w:rFonts w:ascii="Courier New" w:hAnsi="Courier New" w:cs="Courier New"/>
          <w:b/>
        </w:rPr>
        <w:t>şayia şahadet</w:t>
      </w:r>
      <w:r w:rsidRPr="00135113">
        <w:rPr>
          <w:rFonts w:ascii="Courier New" w:hAnsi="Courier New" w:cs="Courier New"/>
        </w:rPr>
        <w:t xml:space="preserve"> </w:t>
      </w:r>
      <w:r w:rsidRPr="00135113">
        <w:rPr>
          <w:rFonts w:ascii="Courier New" w:hAnsi="Courier New" w:cs="Courier New"/>
          <w:b/>
        </w:rPr>
        <w:t>(hearsay)</w:t>
      </w:r>
      <w:r>
        <w:rPr>
          <w:rFonts w:ascii="Courier New" w:hAnsi="Courier New" w:cs="Courier New"/>
          <w:b/>
        </w:rPr>
        <w:t xml:space="preserve"> </w:t>
      </w:r>
      <w:r w:rsidRPr="00135113">
        <w:rPr>
          <w:rFonts w:ascii="Courier New" w:hAnsi="Courier New" w:cs="Courier New"/>
        </w:rPr>
        <w:t>kural</w:t>
      </w:r>
      <w:r>
        <w:rPr>
          <w:rFonts w:ascii="Courier New" w:hAnsi="Courier New" w:cs="Courier New"/>
        </w:rPr>
        <w:t xml:space="preserve">ına istisna </w:t>
      </w:r>
      <w:r w:rsidRPr="00135113">
        <w:rPr>
          <w:rFonts w:ascii="Courier New" w:hAnsi="Courier New" w:cs="Courier New"/>
        </w:rPr>
        <w:t>olarak</w:t>
      </w:r>
      <w:r>
        <w:rPr>
          <w:rFonts w:ascii="Courier New" w:hAnsi="Courier New" w:cs="Courier New"/>
        </w:rPr>
        <w:t xml:space="preserve"> </w:t>
      </w:r>
      <w:r w:rsidRPr="00135113">
        <w:rPr>
          <w:rFonts w:ascii="Courier New" w:hAnsi="Courier New" w:cs="Courier New"/>
          <w:b/>
        </w:rPr>
        <w:t>(common law exception to the</w:t>
      </w:r>
      <w:r>
        <w:rPr>
          <w:rFonts w:ascii="Courier New" w:hAnsi="Courier New" w:cs="Courier New"/>
          <w:b/>
        </w:rPr>
        <w:t xml:space="preserve"> </w:t>
      </w:r>
      <w:r w:rsidRPr="00135113">
        <w:rPr>
          <w:rFonts w:ascii="Courier New" w:hAnsi="Courier New" w:cs="Courier New"/>
          <w:b/>
        </w:rPr>
        <w:t xml:space="preserve">hearsay) </w:t>
      </w:r>
      <w:r>
        <w:rPr>
          <w:rFonts w:ascii="Courier New" w:hAnsi="Courier New" w:cs="Courier New"/>
        </w:rPr>
        <w:t>kabul edilebilmekle birlikte, bu hususta da herhangi bir sözlü şahadet sunulmuş değildir</w:t>
      </w:r>
      <w:r w:rsidRPr="00135113">
        <w:rPr>
          <w:rFonts w:ascii="Courier New" w:hAnsi="Courier New" w:cs="Courier New"/>
        </w:rPr>
        <w:t>.</w:t>
      </w:r>
      <w:r>
        <w:rPr>
          <w:rFonts w:ascii="Courier New" w:hAnsi="Courier New" w:cs="Courier New"/>
          <w:b/>
        </w:rPr>
        <w:t xml:space="preserve">                                                      </w:t>
      </w:r>
      <w:r w:rsidRPr="00135113">
        <w:rPr>
          <w:rFonts w:ascii="Courier New" w:hAnsi="Courier New" w:cs="Courier New"/>
        </w:rPr>
        <w:lastRenderedPageBreak/>
        <w:tab/>
      </w:r>
      <w:r>
        <w:rPr>
          <w:rFonts w:ascii="Courier New" w:hAnsi="Courier New" w:cs="Courier New"/>
        </w:rPr>
        <w:t xml:space="preserve">Sonuç olarak, </w:t>
      </w:r>
      <w:r w:rsidRPr="00135113">
        <w:rPr>
          <w:rFonts w:ascii="Courier New" w:hAnsi="Courier New" w:cs="Courier New"/>
        </w:rPr>
        <w:t xml:space="preserve">Alt </w:t>
      </w:r>
      <w:r>
        <w:rPr>
          <w:rFonts w:ascii="Courier New" w:hAnsi="Courier New" w:cs="Courier New"/>
        </w:rPr>
        <w:t xml:space="preserve">Mahkeme, </w:t>
      </w:r>
      <w:r w:rsidRPr="00135113">
        <w:rPr>
          <w:rFonts w:ascii="Courier New" w:hAnsi="Courier New" w:cs="Courier New"/>
        </w:rPr>
        <w:t>Davacı No</w:t>
      </w:r>
      <w:r>
        <w:rPr>
          <w:rFonts w:ascii="Courier New" w:hAnsi="Courier New" w:cs="Courier New"/>
        </w:rPr>
        <w:t>.</w:t>
      </w:r>
      <w:r w:rsidRPr="00135113">
        <w:rPr>
          <w:rFonts w:ascii="Courier New" w:hAnsi="Courier New" w:cs="Courier New"/>
        </w:rPr>
        <w:t>1’in dava konusu</w:t>
      </w:r>
      <w:r>
        <w:rPr>
          <w:rFonts w:ascii="Courier New" w:hAnsi="Courier New" w:cs="Courier New"/>
        </w:rPr>
        <w:t xml:space="preserve"> aracın k</w:t>
      </w:r>
      <w:r w:rsidRPr="00135113">
        <w:rPr>
          <w:rFonts w:ascii="Courier New" w:hAnsi="Courier New" w:cs="Courier New"/>
        </w:rPr>
        <w:t>ayıtlı mal sahibi olduğu</w:t>
      </w:r>
      <w:r>
        <w:rPr>
          <w:rFonts w:ascii="Courier New" w:hAnsi="Courier New" w:cs="Courier New"/>
        </w:rPr>
        <w:t xml:space="preserve"> </w:t>
      </w:r>
      <w:r w:rsidRPr="00135113">
        <w:rPr>
          <w:rFonts w:ascii="Courier New" w:hAnsi="Courier New" w:cs="Courier New"/>
        </w:rPr>
        <w:t>hususunda</w:t>
      </w:r>
      <w:r>
        <w:rPr>
          <w:rFonts w:ascii="Courier New" w:hAnsi="Courier New" w:cs="Courier New"/>
        </w:rPr>
        <w:t xml:space="preserve"> </w:t>
      </w:r>
      <w:r w:rsidRPr="00135113">
        <w:rPr>
          <w:rFonts w:ascii="Courier New" w:hAnsi="Courier New" w:cs="Courier New"/>
        </w:rPr>
        <w:t xml:space="preserve">kamu belgesi   niteliğinde birincil veya ikincil </w:t>
      </w:r>
      <w:r>
        <w:rPr>
          <w:rFonts w:ascii="Courier New" w:hAnsi="Courier New" w:cs="Courier New"/>
        </w:rPr>
        <w:t>şahadet yokluğunda</w:t>
      </w:r>
      <w:r w:rsidRPr="00135113">
        <w:rPr>
          <w:rFonts w:ascii="Courier New" w:hAnsi="Courier New" w:cs="Courier New"/>
        </w:rPr>
        <w:t xml:space="preserve"> ve</w:t>
      </w:r>
      <w:r>
        <w:rPr>
          <w:rFonts w:ascii="Courier New" w:hAnsi="Courier New" w:cs="Courier New"/>
        </w:rPr>
        <w:t xml:space="preserve">ya İngiltere’deki </w:t>
      </w:r>
      <w:r w:rsidRPr="00EA3DFE">
        <w:rPr>
          <w:rFonts w:ascii="Courier New" w:hAnsi="Courier New" w:cs="Courier New"/>
        </w:rPr>
        <w:t>resmi (official) kayıtlar (entry)</w:t>
      </w:r>
      <w:r>
        <w:rPr>
          <w:rFonts w:ascii="Courier New" w:hAnsi="Courier New" w:cs="Courier New"/>
        </w:rPr>
        <w:t xml:space="preserve"> </w:t>
      </w:r>
      <w:r w:rsidRPr="00EA3DFE">
        <w:rPr>
          <w:rFonts w:ascii="Courier New" w:hAnsi="Courier New" w:cs="Courier New"/>
        </w:rPr>
        <w:t>ile ilgili  sözlü şahadet yokluğunda,</w:t>
      </w:r>
      <w:r>
        <w:rPr>
          <w:rFonts w:ascii="Courier New" w:hAnsi="Courier New" w:cs="Courier New"/>
        </w:rPr>
        <w:t xml:space="preserve"> </w:t>
      </w:r>
      <w:r w:rsidRPr="00135113">
        <w:rPr>
          <w:rFonts w:ascii="Courier New" w:hAnsi="Courier New" w:cs="Courier New"/>
        </w:rPr>
        <w:t xml:space="preserve">ayrıca geçerli şahadet olmayan  Emare </w:t>
      </w:r>
      <w:r>
        <w:rPr>
          <w:rFonts w:ascii="Courier New" w:hAnsi="Courier New" w:cs="Courier New"/>
        </w:rPr>
        <w:t xml:space="preserve">No. </w:t>
      </w:r>
      <w:r w:rsidRPr="00135113">
        <w:rPr>
          <w:rFonts w:ascii="Courier New" w:hAnsi="Courier New" w:cs="Courier New"/>
        </w:rPr>
        <w:t xml:space="preserve">6 fotokopi </w:t>
      </w:r>
      <w:r>
        <w:rPr>
          <w:rFonts w:ascii="Courier New" w:hAnsi="Courier New" w:cs="Courier New"/>
        </w:rPr>
        <w:t>fatura nitelikli belgeye</w:t>
      </w:r>
      <w:r w:rsidRPr="00135113">
        <w:rPr>
          <w:rFonts w:ascii="Courier New" w:hAnsi="Courier New" w:cs="Courier New"/>
        </w:rPr>
        <w:t xml:space="preserve"> değer vererek,  Davacı No</w:t>
      </w:r>
      <w:r>
        <w:rPr>
          <w:rFonts w:ascii="Courier New" w:hAnsi="Courier New" w:cs="Courier New"/>
        </w:rPr>
        <w:t>.1</w:t>
      </w:r>
      <w:r w:rsidRPr="00135113">
        <w:rPr>
          <w:rFonts w:ascii="Courier New" w:hAnsi="Courier New" w:cs="Courier New"/>
        </w:rPr>
        <w:t>’in dava konusu aracın fatura tarihi olan 16.4.2004  tarihinden itibaren mülkiyet sahibi olduğu hususunda bulgu yapmakla hata etmiştir.</w:t>
      </w:r>
    </w:p>
    <w:p w:rsidR="008101BF" w:rsidRDefault="008101BF" w:rsidP="008101BF">
      <w:pPr>
        <w:spacing w:line="360" w:lineRule="auto"/>
        <w:rPr>
          <w:rFonts w:ascii="Courier New" w:hAnsi="Courier New" w:cs="Courier New"/>
        </w:rPr>
      </w:pPr>
    </w:p>
    <w:p w:rsidR="008101BF" w:rsidRPr="004E2F1A" w:rsidRDefault="008101BF" w:rsidP="008101BF">
      <w:pPr>
        <w:spacing w:line="360" w:lineRule="auto"/>
        <w:ind w:firstLine="708"/>
        <w:rPr>
          <w:rFonts w:ascii="Courier New" w:hAnsi="Courier New" w:cs="Courier New"/>
          <w:b/>
        </w:rPr>
      </w:pPr>
      <w:r w:rsidRPr="004E2F1A">
        <w:rPr>
          <w:rFonts w:ascii="Courier New" w:hAnsi="Courier New" w:cs="Courier New"/>
          <w:b/>
        </w:rPr>
        <w:t>Bu durumda</w:t>
      </w:r>
      <w:r>
        <w:rPr>
          <w:rFonts w:ascii="Courier New" w:hAnsi="Courier New" w:cs="Courier New"/>
          <w:b/>
        </w:rPr>
        <w:t>,</w:t>
      </w:r>
      <w:r w:rsidRPr="004E2F1A">
        <w:rPr>
          <w:rFonts w:ascii="Courier New" w:hAnsi="Courier New" w:cs="Courier New"/>
          <w:b/>
        </w:rPr>
        <w:t xml:space="preserve"> Davalı No.1’in 8.istinaf sebebinin yukarıdaki  kısmı kabul edilir.</w:t>
      </w:r>
    </w:p>
    <w:p w:rsidR="008101BF" w:rsidRPr="000B3B24" w:rsidRDefault="008101BF" w:rsidP="008101BF">
      <w:pPr>
        <w:spacing w:line="360" w:lineRule="auto"/>
        <w:ind w:firstLine="708"/>
        <w:rPr>
          <w:rFonts w:ascii="Courier New" w:hAnsi="Courier New" w:cs="Courier New"/>
          <w:b/>
        </w:rPr>
      </w:pPr>
    </w:p>
    <w:p w:rsidR="008101BF" w:rsidRDefault="008101BF" w:rsidP="008101BF">
      <w:pPr>
        <w:spacing w:line="360" w:lineRule="auto"/>
        <w:rPr>
          <w:rFonts w:ascii="Courier New" w:hAnsi="Courier New" w:cs="Courier New"/>
        </w:rPr>
      </w:pPr>
      <w:r w:rsidRPr="00135113">
        <w:rPr>
          <w:rFonts w:ascii="Courier New" w:hAnsi="Courier New" w:cs="Courier New"/>
        </w:rPr>
        <w:tab/>
        <w:t>Diğer yandan,</w:t>
      </w:r>
      <w:r>
        <w:rPr>
          <w:rFonts w:ascii="Courier New" w:hAnsi="Courier New" w:cs="Courier New"/>
        </w:rPr>
        <w:t xml:space="preser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 8. istinaf sebebinde ayrıca, Emare</w:t>
      </w:r>
      <w:r>
        <w:rPr>
          <w:rFonts w:ascii="Courier New" w:hAnsi="Courier New" w:cs="Courier New"/>
        </w:rPr>
        <w:t xml:space="preserve"> No.</w:t>
      </w:r>
      <w:r w:rsidRPr="00135113">
        <w:rPr>
          <w:rFonts w:ascii="Courier New" w:hAnsi="Courier New" w:cs="Courier New"/>
        </w:rPr>
        <w:t xml:space="preserve"> 6 faturanın pullanmadığı nedeni ile emare olarak</w:t>
      </w:r>
      <w:r>
        <w:rPr>
          <w:rFonts w:ascii="Courier New" w:hAnsi="Courier New" w:cs="Courier New"/>
        </w:rPr>
        <w:t xml:space="preserve"> </w:t>
      </w:r>
      <w:r w:rsidRPr="00135113">
        <w:rPr>
          <w:rFonts w:ascii="Courier New" w:hAnsi="Courier New" w:cs="Courier New"/>
        </w:rPr>
        <w:t>ibraz edilemeyeceğini iddia etmiştir. Davalı No</w:t>
      </w:r>
      <w:r>
        <w:rPr>
          <w:rFonts w:ascii="Courier New" w:hAnsi="Courier New" w:cs="Courier New"/>
        </w:rPr>
        <w:t>.1 A</w:t>
      </w:r>
      <w:r w:rsidRPr="00135113">
        <w:rPr>
          <w:rFonts w:ascii="Courier New" w:hAnsi="Courier New" w:cs="Courier New"/>
        </w:rPr>
        <w:t>vukatı</w:t>
      </w:r>
      <w:r>
        <w:rPr>
          <w:rFonts w:ascii="Courier New" w:hAnsi="Courier New" w:cs="Courier New"/>
        </w:rPr>
        <w:t xml:space="preserve"> i</w:t>
      </w:r>
      <w:r w:rsidRPr="00135113">
        <w:rPr>
          <w:rFonts w:ascii="Courier New" w:hAnsi="Courier New" w:cs="Courier New"/>
        </w:rPr>
        <w:t>stinaftaki hitabında bu hususa değinmediği cihetle</w:t>
      </w:r>
      <w:r>
        <w:rPr>
          <w:rFonts w:ascii="Courier New" w:hAnsi="Courier New" w:cs="Courier New"/>
        </w:rPr>
        <w:t xml:space="preserve">, </w:t>
      </w:r>
      <w:r w:rsidRPr="00135113">
        <w:rPr>
          <w:rFonts w:ascii="Courier New" w:hAnsi="Courier New" w:cs="Courier New"/>
        </w:rPr>
        <w:t>bu</w:t>
      </w:r>
      <w:r>
        <w:rPr>
          <w:rFonts w:ascii="Courier New" w:hAnsi="Courier New" w:cs="Courier New"/>
        </w:rPr>
        <w:t xml:space="preserve"> </w:t>
      </w:r>
      <w:r w:rsidRPr="00135113">
        <w:rPr>
          <w:rFonts w:ascii="Courier New" w:hAnsi="Courier New" w:cs="Courier New"/>
        </w:rPr>
        <w:t>hususun incelenmesi gerekmemektedir.</w:t>
      </w:r>
    </w:p>
    <w:p w:rsidR="008101BF"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Pr>
          <w:rFonts w:ascii="Courier New" w:hAnsi="Courier New" w:cs="Courier New"/>
          <w:b/>
        </w:rPr>
        <w:tab/>
      </w:r>
      <w:r w:rsidRPr="004E2F1A">
        <w:rPr>
          <w:rFonts w:ascii="Courier New" w:hAnsi="Courier New" w:cs="Courier New"/>
          <w:b/>
        </w:rPr>
        <w:t>Davalı No.1’in 5, 6, 7 ve 12. istinaf sebebine ve</w:t>
      </w:r>
      <w:r>
        <w:rPr>
          <w:rFonts w:ascii="Courier New" w:hAnsi="Courier New" w:cs="Courier New"/>
          <w:b/>
        </w:rPr>
        <w:t xml:space="preserve"> </w:t>
      </w:r>
      <w:r w:rsidRPr="004E2F1A">
        <w:rPr>
          <w:rFonts w:ascii="Courier New" w:hAnsi="Courier New" w:cs="Courier New"/>
          <w:b/>
        </w:rPr>
        <w:t>Davalı No.1 Avukatının istinaftaki hitabına göre;</w:t>
      </w:r>
      <w:r>
        <w:rPr>
          <w:rFonts w:ascii="Courier New" w:hAnsi="Courier New" w:cs="Courier New"/>
          <w:b/>
        </w:rPr>
        <w:t xml:space="preserve"> </w:t>
      </w:r>
      <w:r w:rsidRPr="00A403EB">
        <w:rPr>
          <w:rFonts w:ascii="Courier New" w:hAnsi="Courier New" w:cs="Courier New"/>
        </w:rPr>
        <w:t>G</w:t>
      </w:r>
      <w:r w:rsidRPr="00135113">
        <w:rPr>
          <w:rFonts w:ascii="Courier New" w:hAnsi="Courier New" w:cs="Courier New"/>
        </w:rPr>
        <w:t>ümrük</w:t>
      </w:r>
      <w:r>
        <w:rPr>
          <w:rFonts w:ascii="Courier New" w:hAnsi="Courier New" w:cs="Courier New"/>
        </w:rPr>
        <w:t xml:space="preserve"> D</w:t>
      </w:r>
      <w:r w:rsidRPr="00135113">
        <w:rPr>
          <w:rFonts w:ascii="Courier New" w:hAnsi="Courier New" w:cs="Courier New"/>
        </w:rPr>
        <w:t xml:space="preserve">airesi, Emare </w:t>
      </w:r>
      <w:r>
        <w:rPr>
          <w:rFonts w:ascii="Courier New" w:hAnsi="Courier New" w:cs="Courier New"/>
        </w:rPr>
        <w:t xml:space="preserve">No. </w:t>
      </w:r>
      <w:r w:rsidRPr="00135113">
        <w:rPr>
          <w:rFonts w:ascii="Courier New" w:hAnsi="Courier New" w:cs="Courier New"/>
        </w:rPr>
        <w:t>2 faturayı geçerli kabul etmesine rağmen, Alt   Mahkemenin,</w:t>
      </w:r>
      <w:r>
        <w:rPr>
          <w:rFonts w:ascii="Courier New" w:hAnsi="Courier New" w:cs="Courier New"/>
        </w:rPr>
        <w:t xml:space="preserve"> </w:t>
      </w:r>
      <w:r w:rsidRPr="00135113">
        <w:rPr>
          <w:rFonts w:ascii="Courier New" w:hAnsi="Courier New" w:cs="Courier New"/>
        </w:rPr>
        <w:t>Davacı</w:t>
      </w:r>
      <w:r>
        <w:rPr>
          <w:rFonts w:ascii="Courier New" w:hAnsi="Courier New" w:cs="Courier New"/>
        </w:rPr>
        <w:t xml:space="preserve"> </w:t>
      </w:r>
      <w:r w:rsidRPr="00135113">
        <w:rPr>
          <w:rFonts w:ascii="Courier New" w:hAnsi="Courier New" w:cs="Courier New"/>
        </w:rPr>
        <w:t>Tanığının şahadetine</w:t>
      </w:r>
      <w:r>
        <w:rPr>
          <w:rFonts w:ascii="Courier New" w:hAnsi="Courier New" w:cs="Courier New"/>
        </w:rPr>
        <w:t xml:space="preserve"> itibar ederek, Emare No. 2 faturanın sahte veya geçersiz olduğu </w:t>
      </w:r>
      <w:r w:rsidRPr="00135113">
        <w:rPr>
          <w:rFonts w:ascii="Courier New" w:hAnsi="Courier New" w:cs="Courier New"/>
        </w:rPr>
        <w:t>bulgusuna varması</w:t>
      </w:r>
      <w:r>
        <w:rPr>
          <w:rFonts w:ascii="Courier New" w:hAnsi="Courier New" w:cs="Courier New"/>
        </w:rPr>
        <w:t xml:space="preserve"> ve </w:t>
      </w:r>
      <w:r w:rsidRPr="00135113">
        <w:rPr>
          <w:rFonts w:ascii="Courier New" w:hAnsi="Courier New" w:cs="Courier New"/>
        </w:rPr>
        <w:t xml:space="preserve">Davalı </w:t>
      </w:r>
      <w:r>
        <w:rPr>
          <w:rFonts w:ascii="Courier New" w:hAnsi="Courier New" w:cs="Courier New"/>
        </w:rPr>
        <w:t xml:space="preserve">No.1 aleyhine hüküm vermesi </w:t>
      </w:r>
      <w:r w:rsidRPr="00135113">
        <w:rPr>
          <w:rFonts w:ascii="Courier New" w:hAnsi="Courier New" w:cs="Courier New"/>
        </w:rPr>
        <w:t>hatalıdır.</w:t>
      </w: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r>
    </w:p>
    <w:p w:rsidR="008101BF" w:rsidRDefault="008101BF" w:rsidP="008101BF">
      <w:pPr>
        <w:spacing w:line="360" w:lineRule="auto"/>
        <w:rPr>
          <w:rFonts w:ascii="Courier New" w:hAnsi="Courier New" w:cs="Courier New"/>
        </w:rPr>
      </w:pPr>
      <w:r w:rsidRPr="00135113">
        <w:rPr>
          <w:rFonts w:ascii="Courier New" w:hAnsi="Courier New" w:cs="Courier New"/>
        </w:rPr>
        <w:tab/>
        <w:t>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vukatının 5</w:t>
      </w:r>
      <w:r>
        <w:rPr>
          <w:rFonts w:ascii="Courier New" w:hAnsi="Courier New" w:cs="Courier New"/>
        </w:rPr>
        <w:t>,</w:t>
      </w:r>
      <w:r w:rsidRPr="00135113">
        <w:rPr>
          <w:rFonts w:ascii="Courier New" w:hAnsi="Courier New" w:cs="Courier New"/>
        </w:rPr>
        <w:t>6</w:t>
      </w:r>
      <w:r>
        <w:rPr>
          <w:rFonts w:ascii="Courier New" w:hAnsi="Courier New" w:cs="Courier New"/>
        </w:rPr>
        <w:t>,</w:t>
      </w:r>
      <w:r w:rsidRPr="00135113">
        <w:rPr>
          <w:rFonts w:ascii="Courier New" w:hAnsi="Courier New" w:cs="Courier New"/>
        </w:rPr>
        <w:t xml:space="preserve"> 7 ve 12. istinaf sebepleri </w:t>
      </w:r>
      <w:r>
        <w:rPr>
          <w:rFonts w:ascii="Courier New" w:hAnsi="Courier New" w:cs="Courier New"/>
        </w:rPr>
        <w:t xml:space="preserve"> vasıtası ile</w:t>
      </w:r>
      <w:r w:rsidRPr="00135113">
        <w:rPr>
          <w:rFonts w:ascii="Courier New" w:hAnsi="Courier New" w:cs="Courier New"/>
        </w:rPr>
        <w:t xml:space="preserve"> </w:t>
      </w:r>
      <w:r>
        <w:rPr>
          <w:rFonts w:ascii="Courier New" w:hAnsi="Courier New" w:cs="Courier New"/>
        </w:rPr>
        <w:t>yakınması</w:t>
      </w:r>
      <w:r w:rsidRPr="00135113">
        <w:rPr>
          <w:rFonts w:ascii="Courier New" w:hAnsi="Courier New" w:cs="Courier New"/>
        </w:rPr>
        <w:t xml:space="preserve">, 37 yıl İngiliz Polisinde çalıştıktan  sonra emekliye ayrılıp halen araç inceleme uzmanı olarak görev  yapan </w:t>
      </w:r>
      <w:r>
        <w:rPr>
          <w:rFonts w:ascii="Courier New" w:hAnsi="Courier New" w:cs="Courier New"/>
        </w:rPr>
        <w:t xml:space="preserve">Davacıların yetkili vekili </w:t>
      </w:r>
      <w:r w:rsidRPr="004E2F1A">
        <w:rPr>
          <w:rFonts w:ascii="Courier New" w:hAnsi="Courier New" w:cs="Courier New"/>
          <w:b/>
        </w:rPr>
        <w:t>Davacılar Tanığı No</w:t>
      </w:r>
      <w:r>
        <w:rPr>
          <w:rFonts w:ascii="Courier New" w:hAnsi="Courier New" w:cs="Courier New"/>
          <w:b/>
        </w:rPr>
        <w:t>.</w:t>
      </w:r>
      <w:r w:rsidRPr="004E2F1A">
        <w:rPr>
          <w:rFonts w:ascii="Courier New" w:hAnsi="Courier New" w:cs="Courier New"/>
          <w:b/>
        </w:rPr>
        <w:t xml:space="preserve"> 2 Anthony Bass’ın</w:t>
      </w:r>
      <w:r>
        <w:rPr>
          <w:rFonts w:ascii="Courier New" w:hAnsi="Courier New" w:cs="Courier New"/>
          <w:b/>
        </w:rPr>
        <w:t>,</w:t>
      </w:r>
      <w:r w:rsidRPr="004E2F1A">
        <w:rPr>
          <w:rFonts w:ascii="Courier New" w:hAnsi="Courier New" w:cs="Courier New"/>
          <w:b/>
        </w:rPr>
        <w:t xml:space="preserve"> </w:t>
      </w:r>
      <w:r w:rsidRPr="00135113">
        <w:rPr>
          <w:rFonts w:ascii="Courier New" w:hAnsi="Courier New" w:cs="Courier New"/>
        </w:rPr>
        <w:t>Emare</w:t>
      </w:r>
      <w:r>
        <w:rPr>
          <w:rFonts w:ascii="Courier New" w:hAnsi="Courier New" w:cs="Courier New"/>
        </w:rPr>
        <w:t xml:space="preserve"> No.</w:t>
      </w:r>
      <w:r w:rsidRPr="00135113">
        <w:rPr>
          <w:rFonts w:ascii="Courier New" w:hAnsi="Courier New" w:cs="Courier New"/>
        </w:rPr>
        <w:t xml:space="preserve"> 2 faturanın asl</w:t>
      </w:r>
      <w:r>
        <w:rPr>
          <w:rFonts w:ascii="Courier New" w:hAnsi="Courier New" w:cs="Courier New"/>
        </w:rPr>
        <w:t xml:space="preserve">ının gerçekte başka olduğu ve </w:t>
      </w:r>
      <w:r w:rsidRPr="00135113">
        <w:rPr>
          <w:rFonts w:ascii="Courier New" w:hAnsi="Courier New" w:cs="Courier New"/>
        </w:rPr>
        <w:t>gerçekte başka olan o faturanın aslının İngiliz Polisinde  olduğu</w:t>
      </w:r>
      <w:r>
        <w:rPr>
          <w:rFonts w:ascii="Courier New" w:hAnsi="Courier New" w:cs="Courier New"/>
        </w:rPr>
        <w:t xml:space="preserve"> ve E</w:t>
      </w:r>
      <w:r w:rsidRPr="00135113">
        <w:rPr>
          <w:rFonts w:ascii="Courier New" w:hAnsi="Courier New" w:cs="Courier New"/>
        </w:rPr>
        <w:t>mare</w:t>
      </w:r>
      <w:r>
        <w:rPr>
          <w:rFonts w:ascii="Courier New" w:hAnsi="Courier New" w:cs="Courier New"/>
        </w:rPr>
        <w:t xml:space="preserve"> No.</w:t>
      </w:r>
      <w:r w:rsidRPr="00135113">
        <w:rPr>
          <w:rFonts w:ascii="Courier New" w:hAnsi="Courier New" w:cs="Courier New"/>
        </w:rPr>
        <w:t xml:space="preserve"> 2 faturanın gerçek</w:t>
      </w:r>
      <w:r>
        <w:rPr>
          <w:rFonts w:ascii="Courier New" w:hAnsi="Courier New" w:cs="Courier New"/>
        </w:rPr>
        <w:t xml:space="preserve"> </w:t>
      </w:r>
      <w:r w:rsidRPr="00135113">
        <w:rPr>
          <w:rFonts w:ascii="Courier New" w:hAnsi="Courier New" w:cs="Courier New"/>
        </w:rPr>
        <w:t>olmadığı</w:t>
      </w:r>
      <w:r>
        <w:rPr>
          <w:rFonts w:ascii="Courier New" w:hAnsi="Courier New" w:cs="Courier New"/>
        </w:rPr>
        <w:t xml:space="preserve"> </w:t>
      </w:r>
      <w:r w:rsidRPr="00135113">
        <w:rPr>
          <w:rFonts w:ascii="Courier New" w:hAnsi="Courier New" w:cs="Courier New"/>
        </w:rPr>
        <w:t>hususunda</w:t>
      </w:r>
      <w:r>
        <w:rPr>
          <w:rFonts w:ascii="Courier New" w:hAnsi="Courier New" w:cs="Courier New"/>
        </w:rPr>
        <w:t xml:space="preserve"> verdiği </w:t>
      </w:r>
      <w:r w:rsidRPr="00135113">
        <w:rPr>
          <w:rFonts w:ascii="Courier New" w:hAnsi="Courier New" w:cs="Courier New"/>
        </w:rPr>
        <w:t>şahadetin</w:t>
      </w:r>
      <w:r>
        <w:rPr>
          <w:rFonts w:ascii="Courier New" w:hAnsi="Courier New" w:cs="Courier New"/>
        </w:rPr>
        <w:t xml:space="preserve"> bu</w:t>
      </w:r>
      <w:r w:rsidRPr="00135113">
        <w:rPr>
          <w:rFonts w:ascii="Courier New" w:hAnsi="Courier New" w:cs="Courier New"/>
        </w:rPr>
        <w:t xml:space="preserve"> kısmını</w:t>
      </w:r>
      <w:r>
        <w:rPr>
          <w:rFonts w:ascii="Courier New" w:hAnsi="Courier New" w:cs="Courier New"/>
        </w:rPr>
        <w:t xml:space="preserve">n, </w:t>
      </w:r>
      <w:r w:rsidRPr="00135113">
        <w:rPr>
          <w:rFonts w:ascii="Courier New" w:hAnsi="Courier New" w:cs="Courier New"/>
        </w:rPr>
        <w:t>gerçek olduğu</w:t>
      </w:r>
      <w:r>
        <w:rPr>
          <w:rFonts w:ascii="Courier New" w:hAnsi="Courier New" w:cs="Courier New"/>
        </w:rPr>
        <w:t xml:space="preserve"> </w:t>
      </w:r>
      <w:r w:rsidRPr="00135113">
        <w:rPr>
          <w:rFonts w:ascii="Courier New" w:hAnsi="Courier New" w:cs="Courier New"/>
        </w:rPr>
        <w:t xml:space="preserve">iddia </w:t>
      </w:r>
      <w:r w:rsidRPr="00135113">
        <w:rPr>
          <w:rFonts w:ascii="Courier New" w:hAnsi="Courier New" w:cs="Courier New"/>
        </w:rPr>
        <w:lastRenderedPageBreak/>
        <w:t>edilen fatura sunulmadığı halde</w:t>
      </w:r>
      <w:r>
        <w:rPr>
          <w:rFonts w:ascii="Courier New" w:hAnsi="Courier New" w:cs="Courier New"/>
        </w:rPr>
        <w:t>,</w:t>
      </w:r>
      <w:r w:rsidRPr="00135113">
        <w:rPr>
          <w:rFonts w:ascii="Courier New" w:hAnsi="Courier New" w:cs="Courier New"/>
        </w:rPr>
        <w:t xml:space="preserve"> geçerli</w:t>
      </w:r>
      <w:r>
        <w:rPr>
          <w:rFonts w:ascii="Courier New" w:hAnsi="Courier New" w:cs="Courier New"/>
        </w:rPr>
        <w:t xml:space="preserve"> </w:t>
      </w:r>
      <w:r w:rsidRPr="00135113">
        <w:rPr>
          <w:rFonts w:ascii="Courier New" w:hAnsi="Courier New" w:cs="Courier New"/>
        </w:rPr>
        <w:t>şahadet olarak kabul etmesi veya</w:t>
      </w:r>
      <w:r>
        <w:rPr>
          <w:rFonts w:ascii="Courier New" w:hAnsi="Courier New" w:cs="Courier New"/>
        </w:rPr>
        <w:t xml:space="preserve"> </w:t>
      </w:r>
      <w:r w:rsidRPr="00135113">
        <w:rPr>
          <w:rFonts w:ascii="Courier New" w:hAnsi="Courier New" w:cs="Courier New"/>
        </w:rPr>
        <w:t>değer vermesidir.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 xml:space="preserve"> Alt M</w:t>
      </w:r>
      <w:r>
        <w:rPr>
          <w:rFonts w:ascii="Courier New" w:hAnsi="Courier New" w:cs="Courier New"/>
        </w:rPr>
        <w:t>ahkeme, hükmünde,</w:t>
      </w:r>
      <w:r w:rsidRPr="00135113">
        <w:rPr>
          <w:rFonts w:ascii="Courier New" w:hAnsi="Courier New" w:cs="Courier New"/>
        </w:rPr>
        <w:t xml:space="preserve"> </w:t>
      </w:r>
      <w:r w:rsidRPr="004E2F1A">
        <w:rPr>
          <w:rFonts w:ascii="Courier New" w:hAnsi="Courier New" w:cs="Courier New"/>
          <w:b/>
        </w:rPr>
        <w:t xml:space="preserve">Davacı Tanığı No.2 Anthony Bass’ın yukarıda iddia edilen şahadetine </w:t>
      </w:r>
      <w:r w:rsidRPr="00135113">
        <w:rPr>
          <w:rFonts w:ascii="Courier New" w:hAnsi="Courier New" w:cs="Courier New"/>
        </w:rPr>
        <w:t>inandığını</w:t>
      </w:r>
      <w:r>
        <w:rPr>
          <w:rFonts w:ascii="Courier New" w:hAnsi="Courier New" w:cs="Courier New"/>
        </w:rPr>
        <w:t xml:space="preserve"> </w:t>
      </w:r>
      <w:r w:rsidRPr="00135113">
        <w:rPr>
          <w:rFonts w:ascii="Courier New" w:hAnsi="Courier New" w:cs="Courier New"/>
        </w:rPr>
        <w:t>belirtmiş</w:t>
      </w:r>
      <w:r>
        <w:rPr>
          <w:rFonts w:ascii="Courier New" w:hAnsi="Courier New" w:cs="Courier New"/>
        </w:rPr>
        <w:t xml:space="preserve">, </w:t>
      </w:r>
      <w:r w:rsidRPr="00135113">
        <w:rPr>
          <w:rFonts w:ascii="Courier New" w:hAnsi="Courier New" w:cs="Courier New"/>
        </w:rPr>
        <w:t xml:space="preserve">ancak  Emare </w:t>
      </w:r>
      <w:r>
        <w:rPr>
          <w:rFonts w:ascii="Courier New" w:hAnsi="Courier New" w:cs="Courier New"/>
        </w:rPr>
        <w:t>No.</w:t>
      </w:r>
      <w:r w:rsidRPr="00135113">
        <w:rPr>
          <w:rFonts w:ascii="Courier New" w:hAnsi="Courier New" w:cs="Courier New"/>
        </w:rPr>
        <w:t>2 faturanın gerçek olup</w:t>
      </w:r>
      <w:r>
        <w:rPr>
          <w:rFonts w:ascii="Courier New" w:hAnsi="Courier New" w:cs="Courier New"/>
        </w:rPr>
        <w:t xml:space="preserve"> olmadığı veya sahte olup </w:t>
      </w:r>
      <w:r w:rsidRPr="00135113">
        <w:rPr>
          <w:rFonts w:ascii="Courier New" w:hAnsi="Courier New" w:cs="Courier New"/>
        </w:rPr>
        <w:t>olmadığı hususunda herhangi bir bulguda bulunmuş</w:t>
      </w:r>
      <w:r>
        <w:rPr>
          <w:rFonts w:ascii="Courier New" w:hAnsi="Courier New" w:cs="Courier New"/>
        </w:rPr>
        <w:t xml:space="preserve"> </w:t>
      </w:r>
      <w:r w:rsidRPr="00135113">
        <w:rPr>
          <w:rFonts w:ascii="Courier New" w:hAnsi="Courier New" w:cs="Courier New"/>
        </w:rPr>
        <w:t xml:space="preserve">değildir.  </w:t>
      </w:r>
      <w:r>
        <w:rPr>
          <w:rFonts w:ascii="Courier New" w:hAnsi="Courier New" w:cs="Courier New"/>
        </w:rPr>
        <w:t>Alt Mahkeme hükmünde, devamla, Emare No. 10 ve 11 çek tarihlerinin Emare No. 2 faturanın tarihinden öncesine ait  olduğuna dayanarak, Tanık Anthony Bass’ın şahadetini inanılır bulduğunu, Davalı No.1’in şahadetinin ise inanılır olmadığını belirtmiştir.</w:t>
      </w:r>
      <w:r w:rsidRPr="00135113">
        <w:rPr>
          <w:rFonts w:ascii="Courier New" w:hAnsi="Courier New" w:cs="Courier New"/>
        </w:rPr>
        <w:t xml:space="preserve">   </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 xml:space="preserve"> </w:t>
      </w:r>
      <w:r w:rsidRPr="00135113">
        <w:rPr>
          <w:rFonts w:ascii="Courier New" w:hAnsi="Courier New" w:cs="Courier New"/>
        </w:rPr>
        <w:tab/>
      </w:r>
      <w:r>
        <w:rPr>
          <w:rFonts w:ascii="Courier New" w:hAnsi="Courier New" w:cs="Courier New"/>
        </w:rPr>
        <w:t>G</w:t>
      </w:r>
      <w:r w:rsidRPr="00135113">
        <w:rPr>
          <w:rFonts w:ascii="Courier New" w:hAnsi="Courier New" w:cs="Courier New"/>
        </w:rPr>
        <w:t>erçek olduğu</w:t>
      </w:r>
      <w:r>
        <w:rPr>
          <w:rFonts w:ascii="Courier New" w:hAnsi="Courier New" w:cs="Courier New"/>
        </w:rPr>
        <w:t xml:space="preserve"> </w:t>
      </w:r>
      <w:r w:rsidRPr="00135113">
        <w:rPr>
          <w:rFonts w:ascii="Courier New" w:hAnsi="Courier New" w:cs="Courier New"/>
        </w:rPr>
        <w:t>iddia edilen</w:t>
      </w:r>
      <w:r>
        <w:rPr>
          <w:rFonts w:ascii="Courier New" w:hAnsi="Courier New" w:cs="Courier New"/>
        </w:rPr>
        <w:t xml:space="preserve"> </w:t>
      </w:r>
      <w:r w:rsidRPr="00135113">
        <w:rPr>
          <w:rFonts w:ascii="Courier New" w:hAnsi="Courier New" w:cs="Courier New"/>
        </w:rPr>
        <w:t>fatura</w:t>
      </w:r>
      <w:r>
        <w:rPr>
          <w:rFonts w:ascii="Courier New" w:hAnsi="Courier New" w:cs="Courier New"/>
        </w:rPr>
        <w:t xml:space="preserve"> </w:t>
      </w:r>
      <w:r w:rsidRPr="00135113">
        <w:rPr>
          <w:rFonts w:ascii="Courier New" w:hAnsi="Courier New" w:cs="Courier New"/>
        </w:rPr>
        <w:t>birincil</w:t>
      </w:r>
      <w:r>
        <w:rPr>
          <w:rFonts w:ascii="Courier New" w:hAnsi="Courier New" w:cs="Courier New"/>
        </w:rPr>
        <w:t xml:space="preserve"> </w:t>
      </w:r>
      <w:r w:rsidRPr="00135113">
        <w:rPr>
          <w:rFonts w:ascii="Courier New" w:hAnsi="Courier New" w:cs="Courier New"/>
        </w:rPr>
        <w:t>şahadet</w:t>
      </w:r>
      <w:r>
        <w:rPr>
          <w:rFonts w:ascii="Courier New" w:hAnsi="Courier New" w:cs="Courier New"/>
        </w:rPr>
        <w:t xml:space="preserve"> </w:t>
      </w:r>
      <w:r w:rsidRPr="00135113">
        <w:rPr>
          <w:rFonts w:ascii="Courier New" w:hAnsi="Courier New" w:cs="Courier New"/>
        </w:rPr>
        <w:t>olarak   Alt</w:t>
      </w:r>
      <w:r>
        <w:rPr>
          <w:rFonts w:ascii="Courier New" w:hAnsi="Courier New" w:cs="Courier New"/>
        </w:rPr>
        <w:t xml:space="preserve"> Mahkeme huzurunda </w:t>
      </w:r>
      <w:r w:rsidRPr="00135113">
        <w:rPr>
          <w:rFonts w:ascii="Courier New" w:hAnsi="Courier New" w:cs="Courier New"/>
        </w:rPr>
        <w:t>herhangi</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w:t>
      </w:r>
      <w:r w:rsidRPr="00135113">
        <w:rPr>
          <w:rFonts w:ascii="Courier New" w:hAnsi="Courier New" w:cs="Courier New"/>
        </w:rPr>
        <w:t>şekilde</w:t>
      </w:r>
      <w:r>
        <w:rPr>
          <w:rFonts w:ascii="Courier New" w:hAnsi="Courier New" w:cs="Courier New"/>
        </w:rPr>
        <w:t xml:space="preserve"> </w:t>
      </w:r>
      <w:r w:rsidRPr="00135113">
        <w:rPr>
          <w:rFonts w:ascii="Courier New" w:hAnsi="Courier New" w:cs="Courier New"/>
        </w:rPr>
        <w:t>sunulmadığı gibi,    gerçek</w:t>
      </w:r>
      <w:r>
        <w:rPr>
          <w:rFonts w:ascii="Courier New" w:hAnsi="Courier New" w:cs="Courier New"/>
        </w:rPr>
        <w:t xml:space="preserve"> </w:t>
      </w:r>
      <w:r w:rsidRPr="00135113">
        <w:rPr>
          <w:rFonts w:ascii="Courier New" w:hAnsi="Courier New" w:cs="Courier New"/>
        </w:rPr>
        <w:t>olduğu</w:t>
      </w:r>
      <w:r>
        <w:rPr>
          <w:rFonts w:ascii="Courier New" w:hAnsi="Courier New" w:cs="Courier New"/>
        </w:rPr>
        <w:t xml:space="preserve"> </w:t>
      </w:r>
      <w:r w:rsidRPr="00135113">
        <w:rPr>
          <w:rFonts w:ascii="Courier New" w:hAnsi="Courier New" w:cs="Courier New"/>
        </w:rPr>
        <w:t>iddia edilen</w:t>
      </w:r>
      <w:r>
        <w:rPr>
          <w:rFonts w:ascii="Courier New" w:hAnsi="Courier New" w:cs="Courier New"/>
        </w:rPr>
        <w:t xml:space="preserve"> </w:t>
      </w:r>
      <w:r w:rsidRPr="00135113">
        <w:rPr>
          <w:rFonts w:ascii="Courier New" w:hAnsi="Courier New" w:cs="Courier New"/>
        </w:rPr>
        <w:t>faturanın</w:t>
      </w:r>
      <w:r>
        <w:rPr>
          <w:rFonts w:ascii="Courier New" w:hAnsi="Courier New" w:cs="Courier New"/>
        </w:rPr>
        <w:t xml:space="preserve"> </w:t>
      </w:r>
      <w:r w:rsidRPr="00135113">
        <w:rPr>
          <w:rFonts w:ascii="Courier New" w:hAnsi="Courier New" w:cs="Courier New"/>
        </w:rPr>
        <w:t>neden</w:t>
      </w:r>
      <w:r>
        <w:rPr>
          <w:rFonts w:ascii="Courier New" w:hAnsi="Courier New" w:cs="Courier New"/>
        </w:rPr>
        <w:t xml:space="preserve"> </w:t>
      </w:r>
      <w:r w:rsidRPr="00135113">
        <w:rPr>
          <w:rFonts w:ascii="Courier New" w:hAnsi="Courier New" w:cs="Courier New"/>
        </w:rPr>
        <w:t>ibraz edilmediği hususunda da</w:t>
      </w:r>
      <w:r>
        <w:rPr>
          <w:rFonts w:ascii="Courier New" w:hAnsi="Courier New" w:cs="Courier New"/>
        </w:rPr>
        <w:t xml:space="preserve"> M</w:t>
      </w:r>
      <w:r w:rsidRPr="00135113">
        <w:rPr>
          <w:rFonts w:ascii="Courier New" w:hAnsi="Courier New" w:cs="Courier New"/>
        </w:rPr>
        <w:t>ahkemeye</w:t>
      </w:r>
      <w:r>
        <w:rPr>
          <w:rFonts w:ascii="Courier New" w:hAnsi="Courier New" w:cs="Courier New"/>
        </w:rPr>
        <w:t xml:space="preserve"> </w:t>
      </w:r>
      <w:r w:rsidRPr="00135113">
        <w:rPr>
          <w:rFonts w:ascii="Courier New" w:hAnsi="Courier New" w:cs="Courier New"/>
        </w:rPr>
        <w:t>herhangi</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i</w:t>
      </w:r>
      <w:r w:rsidRPr="00135113">
        <w:rPr>
          <w:rFonts w:ascii="Courier New" w:hAnsi="Courier New" w:cs="Courier New"/>
        </w:rPr>
        <w:t>zahat da verilmiş değildir. Emare</w:t>
      </w:r>
      <w:r>
        <w:rPr>
          <w:rFonts w:ascii="Courier New" w:hAnsi="Courier New" w:cs="Courier New"/>
        </w:rPr>
        <w:t xml:space="preserve"> No.</w:t>
      </w:r>
      <w:r w:rsidRPr="00135113">
        <w:rPr>
          <w:rFonts w:ascii="Courier New" w:hAnsi="Courier New" w:cs="Courier New"/>
        </w:rPr>
        <w:t xml:space="preserve"> 2 faturanın</w:t>
      </w:r>
      <w:r>
        <w:rPr>
          <w:rFonts w:ascii="Courier New" w:hAnsi="Courier New" w:cs="Courier New"/>
        </w:rPr>
        <w:t xml:space="preserve"> </w:t>
      </w:r>
      <w:r w:rsidRPr="00135113">
        <w:rPr>
          <w:rFonts w:ascii="Courier New" w:hAnsi="Courier New" w:cs="Courier New"/>
        </w:rPr>
        <w:t>sahte</w:t>
      </w:r>
      <w:r>
        <w:rPr>
          <w:rFonts w:ascii="Courier New" w:hAnsi="Courier New" w:cs="Courier New"/>
        </w:rPr>
        <w:t xml:space="preserve"> </w:t>
      </w:r>
      <w:r w:rsidRPr="00135113">
        <w:rPr>
          <w:rFonts w:ascii="Courier New" w:hAnsi="Courier New" w:cs="Courier New"/>
        </w:rPr>
        <w:t>olduğu</w:t>
      </w:r>
      <w:r>
        <w:rPr>
          <w:rFonts w:ascii="Courier New" w:hAnsi="Courier New" w:cs="Courier New"/>
        </w:rPr>
        <w:t xml:space="preserve"> </w:t>
      </w:r>
      <w:r w:rsidRPr="00135113">
        <w:rPr>
          <w:rFonts w:ascii="Courier New" w:hAnsi="Courier New" w:cs="Courier New"/>
        </w:rPr>
        <w:t>hususu</w:t>
      </w:r>
      <w:r>
        <w:rPr>
          <w:rFonts w:ascii="Courier New" w:hAnsi="Courier New" w:cs="Courier New"/>
        </w:rPr>
        <w:t xml:space="preserve"> </w:t>
      </w:r>
      <w:r w:rsidRPr="00135113">
        <w:rPr>
          <w:rFonts w:ascii="Courier New" w:hAnsi="Courier New" w:cs="Courier New"/>
        </w:rPr>
        <w:t>ikincil</w:t>
      </w:r>
      <w:r>
        <w:rPr>
          <w:rFonts w:ascii="Courier New" w:hAnsi="Courier New" w:cs="Courier New"/>
        </w:rPr>
        <w:t xml:space="preserve"> </w:t>
      </w:r>
      <w:r w:rsidRPr="00135113">
        <w:rPr>
          <w:rFonts w:ascii="Courier New" w:hAnsi="Courier New" w:cs="Courier New"/>
        </w:rPr>
        <w:t>şahadetle</w:t>
      </w:r>
      <w:r>
        <w:rPr>
          <w:rFonts w:ascii="Courier New" w:hAnsi="Courier New" w:cs="Courier New"/>
        </w:rPr>
        <w:t>,</w:t>
      </w:r>
      <w:r w:rsidRPr="00135113">
        <w:rPr>
          <w:rFonts w:ascii="Courier New" w:hAnsi="Courier New" w:cs="Courier New"/>
        </w:rPr>
        <w:t xml:space="preserve"> diğer</w:t>
      </w:r>
      <w:r>
        <w:rPr>
          <w:rFonts w:ascii="Courier New" w:hAnsi="Courier New" w:cs="Courier New"/>
        </w:rPr>
        <w:t xml:space="preserve"> </w:t>
      </w:r>
      <w:r w:rsidRPr="00135113">
        <w:rPr>
          <w:rFonts w:ascii="Courier New" w:hAnsi="Courier New" w:cs="Courier New"/>
        </w:rPr>
        <w:t>bir anlatımla</w:t>
      </w:r>
      <w:r>
        <w:rPr>
          <w:rFonts w:ascii="Courier New" w:hAnsi="Courier New" w:cs="Courier New"/>
        </w:rPr>
        <w:t xml:space="preserve">, </w:t>
      </w:r>
      <w:r w:rsidRPr="00135113">
        <w:rPr>
          <w:rFonts w:ascii="Courier New" w:hAnsi="Courier New" w:cs="Courier New"/>
        </w:rPr>
        <w:t>sözlü</w:t>
      </w:r>
      <w:r>
        <w:rPr>
          <w:rFonts w:ascii="Courier New" w:hAnsi="Courier New" w:cs="Courier New"/>
        </w:rPr>
        <w:t xml:space="preserve"> </w:t>
      </w:r>
      <w:r w:rsidRPr="00135113">
        <w:rPr>
          <w:rFonts w:ascii="Courier New" w:hAnsi="Courier New" w:cs="Courier New"/>
        </w:rPr>
        <w:t>şahadet</w:t>
      </w:r>
      <w:r>
        <w:rPr>
          <w:rFonts w:ascii="Courier New" w:hAnsi="Courier New" w:cs="Courier New"/>
        </w:rPr>
        <w:t xml:space="preserve"> </w:t>
      </w:r>
      <w:r w:rsidRPr="00135113">
        <w:rPr>
          <w:rFonts w:ascii="Courier New" w:hAnsi="Courier New" w:cs="Courier New"/>
          <w:b/>
        </w:rPr>
        <w:t>(oral evidence)</w:t>
      </w:r>
      <w:r w:rsidRPr="00135113">
        <w:rPr>
          <w:rFonts w:ascii="Courier New" w:hAnsi="Courier New" w:cs="Courier New"/>
        </w:rPr>
        <w:t xml:space="preserve">  ile kanıtlanmaya</w:t>
      </w:r>
      <w:r>
        <w:rPr>
          <w:rFonts w:ascii="Courier New" w:hAnsi="Courier New" w:cs="Courier New"/>
        </w:rPr>
        <w:t xml:space="preserve"> </w:t>
      </w:r>
      <w:r w:rsidRPr="00135113">
        <w:rPr>
          <w:rFonts w:ascii="Courier New" w:hAnsi="Courier New" w:cs="Courier New"/>
        </w:rPr>
        <w:t>çalışılmıştır.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Gerçek olduğu</w:t>
      </w:r>
      <w:r>
        <w:rPr>
          <w:rFonts w:ascii="Courier New" w:hAnsi="Courier New" w:cs="Courier New"/>
        </w:rPr>
        <w:t xml:space="preserve"> </w:t>
      </w:r>
      <w:r w:rsidRPr="00135113">
        <w:rPr>
          <w:rFonts w:ascii="Courier New" w:hAnsi="Courier New" w:cs="Courier New"/>
        </w:rPr>
        <w:t>iddia</w:t>
      </w:r>
      <w:r>
        <w:rPr>
          <w:rFonts w:ascii="Courier New" w:hAnsi="Courier New" w:cs="Courier New"/>
        </w:rPr>
        <w:t xml:space="preserve"> </w:t>
      </w:r>
      <w:r w:rsidRPr="00135113">
        <w:rPr>
          <w:rFonts w:ascii="Courier New" w:hAnsi="Courier New" w:cs="Courier New"/>
        </w:rPr>
        <w:t>edilen</w:t>
      </w:r>
      <w:r>
        <w:rPr>
          <w:rFonts w:ascii="Courier New" w:hAnsi="Courier New" w:cs="Courier New"/>
        </w:rPr>
        <w:t xml:space="preserve"> </w:t>
      </w:r>
      <w:r w:rsidRPr="00135113">
        <w:rPr>
          <w:rFonts w:ascii="Courier New" w:hAnsi="Courier New" w:cs="Courier New"/>
        </w:rPr>
        <w:t xml:space="preserve">faturanın </w:t>
      </w:r>
      <w:r>
        <w:rPr>
          <w:rFonts w:ascii="Courier New" w:hAnsi="Courier New" w:cs="Courier New"/>
        </w:rPr>
        <w:t>İngiliz Polisinde</w:t>
      </w:r>
      <w:r w:rsidRPr="00135113">
        <w:rPr>
          <w:rFonts w:ascii="Courier New" w:hAnsi="Courier New" w:cs="Courier New"/>
        </w:rPr>
        <w:t xml:space="preserve"> olduğu iddiası</w:t>
      </w:r>
      <w:r>
        <w:rPr>
          <w:rFonts w:ascii="Courier New" w:hAnsi="Courier New" w:cs="Courier New"/>
        </w:rPr>
        <w:t xml:space="preserve"> ise, </w:t>
      </w:r>
      <w:r w:rsidRPr="00135113">
        <w:rPr>
          <w:rFonts w:ascii="Courier New" w:hAnsi="Courier New" w:cs="Courier New"/>
        </w:rPr>
        <w:t>faturanın mahkemeye ibraz edilmemesi</w:t>
      </w:r>
      <w:r>
        <w:rPr>
          <w:rFonts w:ascii="Courier New" w:hAnsi="Courier New" w:cs="Courier New"/>
        </w:rPr>
        <w:t>ne</w:t>
      </w:r>
      <w:r w:rsidRPr="00135113">
        <w:rPr>
          <w:rFonts w:ascii="Courier New" w:hAnsi="Courier New" w:cs="Courier New"/>
        </w:rPr>
        <w:t xml:space="preserve">  bir izahat</w:t>
      </w:r>
      <w:r>
        <w:rPr>
          <w:rFonts w:ascii="Courier New" w:hAnsi="Courier New" w:cs="Courier New"/>
        </w:rPr>
        <w:t xml:space="preserve"> </w:t>
      </w:r>
      <w:r w:rsidRPr="00135113">
        <w:rPr>
          <w:rFonts w:ascii="Courier New" w:hAnsi="Courier New" w:cs="Courier New"/>
        </w:rPr>
        <w:t>veya tatminkâr bir izahat</w:t>
      </w:r>
      <w:r>
        <w:rPr>
          <w:rFonts w:ascii="Courier New" w:hAnsi="Courier New" w:cs="Courier New"/>
        </w:rPr>
        <w:t xml:space="preserve"> oluşturmaz</w:t>
      </w:r>
      <w:r w:rsidRPr="00135113">
        <w:rPr>
          <w:rFonts w:ascii="Courier New" w:hAnsi="Courier New" w:cs="Courier New"/>
        </w:rPr>
        <w:t>.</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b/>
        </w:rPr>
      </w:pPr>
      <w:r w:rsidRPr="00135113">
        <w:rPr>
          <w:rFonts w:ascii="Courier New" w:hAnsi="Courier New" w:cs="Courier New"/>
          <w:b/>
        </w:rPr>
        <w:tab/>
      </w:r>
      <w:r w:rsidRPr="00135113">
        <w:rPr>
          <w:rFonts w:ascii="Courier New" w:hAnsi="Courier New" w:cs="Courier New"/>
        </w:rPr>
        <w:t>Daha önce de</w:t>
      </w:r>
      <w:r>
        <w:rPr>
          <w:rFonts w:ascii="Courier New" w:hAnsi="Courier New" w:cs="Courier New"/>
        </w:rPr>
        <w:t xml:space="preserve"> </w:t>
      </w:r>
      <w:r w:rsidRPr="00135113">
        <w:rPr>
          <w:rFonts w:ascii="Courier New" w:hAnsi="Courier New" w:cs="Courier New"/>
        </w:rPr>
        <w:t>vurgulandığı</w:t>
      </w:r>
      <w:r>
        <w:rPr>
          <w:rFonts w:ascii="Courier New" w:hAnsi="Courier New" w:cs="Courier New"/>
        </w:rPr>
        <w:t xml:space="preserve"> </w:t>
      </w:r>
      <w:r w:rsidRPr="00135113">
        <w:rPr>
          <w:rFonts w:ascii="Courier New" w:hAnsi="Courier New" w:cs="Courier New"/>
        </w:rPr>
        <w:t>üzere</w:t>
      </w:r>
      <w:r>
        <w:rPr>
          <w:rFonts w:ascii="Courier New" w:hAnsi="Courier New" w:cs="Courier New"/>
        </w:rPr>
        <w:t xml:space="preserve"> </w:t>
      </w:r>
      <w:r w:rsidRPr="005312C2">
        <w:rPr>
          <w:rFonts w:ascii="Courier New" w:hAnsi="Courier New" w:cs="Courier New"/>
          <w:b/>
        </w:rPr>
        <w:t>(A</w:t>
      </w:r>
      <w:r>
        <w:rPr>
          <w:rFonts w:ascii="Courier New" w:hAnsi="Courier New" w:cs="Courier New"/>
          <w:b/>
        </w:rPr>
        <w:t>yrıca B</w:t>
      </w:r>
      <w:r w:rsidRPr="005312C2">
        <w:rPr>
          <w:rFonts w:ascii="Courier New" w:hAnsi="Courier New" w:cs="Courier New"/>
          <w:b/>
        </w:rPr>
        <w:t>kz</w:t>
      </w:r>
      <w:r>
        <w:rPr>
          <w:rFonts w:ascii="Courier New" w:hAnsi="Courier New" w:cs="Courier New"/>
          <w:b/>
        </w:rPr>
        <w:t>.</w:t>
      </w:r>
      <w:r w:rsidRPr="00135113">
        <w:rPr>
          <w:rFonts w:ascii="Courier New" w:hAnsi="Courier New" w:cs="Courier New"/>
          <w:b/>
        </w:rPr>
        <w:t>Andreas</w:t>
      </w:r>
      <w:r>
        <w:rPr>
          <w:rFonts w:ascii="Courier New" w:hAnsi="Courier New" w:cs="Courier New"/>
          <w:b/>
        </w:rPr>
        <w:t xml:space="preserve"> </w:t>
      </w:r>
      <w:r w:rsidRPr="00135113">
        <w:rPr>
          <w:rFonts w:ascii="Courier New" w:hAnsi="Courier New" w:cs="Courier New"/>
          <w:b/>
        </w:rPr>
        <w:t>Mahattou v.Viceroy</w:t>
      </w:r>
      <w:r>
        <w:rPr>
          <w:rFonts w:ascii="Courier New" w:hAnsi="Courier New" w:cs="Courier New"/>
          <w:b/>
        </w:rPr>
        <w:t xml:space="preserve"> </w:t>
      </w:r>
      <w:r w:rsidRPr="00135113">
        <w:rPr>
          <w:rFonts w:ascii="Courier New" w:hAnsi="Courier New" w:cs="Courier New"/>
          <w:b/>
        </w:rPr>
        <w:t>Shipping</w:t>
      </w:r>
      <w:r>
        <w:rPr>
          <w:rFonts w:ascii="Courier New" w:hAnsi="Courier New" w:cs="Courier New"/>
          <w:b/>
        </w:rPr>
        <w:t xml:space="preserve"> </w:t>
      </w:r>
      <w:r w:rsidRPr="00135113">
        <w:rPr>
          <w:rFonts w:ascii="Courier New" w:hAnsi="Courier New" w:cs="Courier New"/>
          <w:b/>
        </w:rPr>
        <w:t>Co Ltd.</w:t>
      </w:r>
      <w:r>
        <w:rPr>
          <w:rFonts w:ascii="Courier New" w:hAnsi="Courier New" w:cs="Courier New"/>
          <w:b/>
        </w:rPr>
        <w:t xml:space="preserve"> a</w:t>
      </w:r>
      <w:r w:rsidRPr="00135113">
        <w:rPr>
          <w:rFonts w:ascii="Courier New" w:hAnsi="Courier New" w:cs="Courier New"/>
          <w:b/>
        </w:rPr>
        <w:t>nd Another supra,s.343)</w:t>
      </w:r>
      <w:r>
        <w:rPr>
          <w:rFonts w:ascii="Courier New" w:hAnsi="Courier New" w:cs="Courier New"/>
          <w:b/>
        </w:rPr>
        <w:t>,</w:t>
      </w:r>
      <w:r w:rsidRPr="00135113">
        <w:rPr>
          <w:rFonts w:ascii="Courier New" w:hAnsi="Courier New" w:cs="Courier New"/>
          <w:b/>
        </w:rPr>
        <w:t xml:space="preserve"> </w:t>
      </w:r>
      <w:r w:rsidRPr="00135113">
        <w:rPr>
          <w:rFonts w:ascii="Courier New" w:hAnsi="Courier New" w:cs="Courier New"/>
        </w:rPr>
        <w:t>şahadet</w:t>
      </w:r>
      <w:r>
        <w:rPr>
          <w:rFonts w:ascii="Courier New" w:hAnsi="Courier New" w:cs="Courier New"/>
        </w:rPr>
        <w:t xml:space="preserve"> </w:t>
      </w:r>
      <w:r w:rsidRPr="00135113">
        <w:rPr>
          <w:rFonts w:ascii="Courier New" w:hAnsi="Courier New" w:cs="Courier New"/>
        </w:rPr>
        <w:t>hukukundaki genel</w:t>
      </w:r>
      <w:r>
        <w:rPr>
          <w:rFonts w:ascii="Courier New" w:hAnsi="Courier New" w:cs="Courier New"/>
        </w:rPr>
        <w:t xml:space="preserve"> </w:t>
      </w:r>
      <w:r w:rsidRPr="00135113">
        <w:rPr>
          <w:rFonts w:ascii="Courier New" w:hAnsi="Courier New" w:cs="Courier New"/>
        </w:rPr>
        <w:t>prensibe</w:t>
      </w:r>
      <w:r>
        <w:rPr>
          <w:rFonts w:ascii="Courier New" w:hAnsi="Courier New" w:cs="Courier New"/>
        </w:rPr>
        <w:t xml:space="preserve"> </w:t>
      </w:r>
      <w:r w:rsidRPr="00135113">
        <w:rPr>
          <w:rFonts w:ascii="Courier New" w:hAnsi="Courier New" w:cs="Courier New"/>
        </w:rPr>
        <w:t>göre</w:t>
      </w:r>
      <w:r>
        <w:rPr>
          <w:rFonts w:ascii="Courier New" w:hAnsi="Courier New" w:cs="Courier New"/>
        </w:rPr>
        <w:t xml:space="preserve">, özel bir evrağın içeriğinin ispatı ile ilgili olarak birincil </w:t>
      </w:r>
      <w:r w:rsidRPr="00135113">
        <w:rPr>
          <w:rFonts w:ascii="Courier New" w:hAnsi="Courier New" w:cs="Courier New"/>
        </w:rPr>
        <w:t>şahadetin</w:t>
      </w:r>
      <w:r>
        <w:rPr>
          <w:rFonts w:ascii="Courier New" w:hAnsi="Courier New" w:cs="Courier New"/>
        </w:rPr>
        <w:t xml:space="preserve"> </w:t>
      </w:r>
      <w:r w:rsidRPr="00135113">
        <w:rPr>
          <w:rFonts w:ascii="Courier New" w:hAnsi="Courier New" w:cs="Courier New"/>
          <w:b/>
        </w:rPr>
        <w:t>(primary</w:t>
      </w:r>
      <w:r>
        <w:rPr>
          <w:rFonts w:ascii="Courier New" w:hAnsi="Courier New" w:cs="Courier New"/>
          <w:b/>
        </w:rPr>
        <w:t xml:space="preserve"> </w:t>
      </w:r>
      <w:r w:rsidRPr="00135113">
        <w:rPr>
          <w:rFonts w:ascii="Courier New" w:hAnsi="Courier New" w:cs="Courier New"/>
          <w:b/>
        </w:rPr>
        <w:t>evidence)</w:t>
      </w:r>
      <w:r>
        <w:rPr>
          <w:rFonts w:ascii="Courier New" w:hAnsi="Courier New" w:cs="Courier New"/>
          <w:b/>
        </w:rPr>
        <w:t>/</w:t>
      </w:r>
      <w:r w:rsidRPr="00135113">
        <w:rPr>
          <w:rFonts w:ascii="Courier New" w:hAnsi="Courier New" w:cs="Courier New"/>
        </w:rPr>
        <w:t xml:space="preserve"> belgesel</w:t>
      </w:r>
      <w:r>
        <w:rPr>
          <w:rFonts w:ascii="Courier New" w:hAnsi="Courier New" w:cs="Courier New"/>
        </w:rPr>
        <w:t xml:space="preserve"> </w:t>
      </w:r>
      <w:r w:rsidRPr="00135113">
        <w:rPr>
          <w:rFonts w:ascii="Courier New" w:hAnsi="Courier New" w:cs="Courier New"/>
        </w:rPr>
        <w:t>şahadeti</w:t>
      </w:r>
      <w:r>
        <w:rPr>
          <w:rFonts w:ascii="Courier New" w:hAnsi="Courier New" w:cs="Courier New"/>
        </w:rPr>
        <w:t xml:space="preserve">n </w:t>
      </w:r>
      <w:r w:rsidRPr="00135113">
        <w:rPr>
          <w:rFonts w:ascii="Courier New" w:hAnsi="Courier New" w:cs="Courier New"/>
          <w:b/>
        </w:rPr>
        <w:t>(documentary evidence)</w:t>
      </w:r>
      <w:r w:rsidRPr="00135113">
        <w:rPr>
          <w:rFonts w:ascii="Courier New" w:hAnsi="Courier New" w:cs="Courier New"/>
        </w:rPr>
        <w:t xml:space="preserve">  kanıt olarak ileri sürülmesinin mümkün olması</w:t>
      </w:r>
      <w:r>
        <w:rPr>
          <w:rFonts w:ascii="Courier New" w:hAnsi="Courier New" w:cs="Courier New"/>
        </w:rPr>
        <w:t xml:space="preserve"> </w:t>
      </w:r>
      <w:r w:rsidRPr="00135113">
        <w:rPr>
          <w:rFonts w:ascii="Courier New" w:hAnsi="Courier New" w:cs="Courier New"/>
        </w:rPr>
        <w:t>durumunda</w:t>
      </w:r>
      <w:r>
        <w:rPr>
          <w:rFonts w:ascii="Courier New" w:hAnsi="Courier New" w:cs="Courier New"/>
        </w:rPr>
        <w:t>,</w:t>
      </w:r>
      <w:r w:rsidRPr="00135113">
        <w:rPr>
          <w:rFonts w:ascii="Courier New" w:hAnsi="Courier New" w:cs="Courier New"/>
          <w:b/>
        </w:rPr>
        <w:t xml:space="preserve">   ikincil şahadet</w:t>
      </w:r>
      <w:r>
        <w:rPr>
          <w:rFonts w:ascii="Courier New" w:hAnsi="Courier New" w:cs="Courier New"/>
          <w:b/>
        </w:rPr>
        <w:t xml:space="preserve"> </w:t>
      </w:r>
      <w:r w:rsidRPr="00135113">
        <w:rPr>
          <w:rFonts w:ascii="Courier New" w:hAnsi="Courier New" w:cs="Courier New"/>
          <w:b/>
        </w:rPr>
        <w:t>(secondary  evidence)</w:t>
      </w:r>
      <w:r>
        <w:rPr>
          <w:rFonts w:ascii="Courier New" w:hAnsi="Courier New" w:cs="Courier New"/>
          <w:b/>
        </w:rPr>
        <w:t>/</w:t>
      </w:r>
      <w:r w:rsidRPr="00135113">
        <w:rPr>
          <w:rFonts w:ascii="Courier New" w:hAnsi="Courier New" w:cs="Courier New"/>
          <w:b/>
        </w:rPr>
        <w:t>sözlü şahadet</w:t>
      </w:r>
      <w:r>
        <w:rPr>
          <w:rFonts w:ascii="Courier New" w:hAnsi="Courier New" w:cs="Courier New"/>
          <w:b/>
        </w:rPr>
        <w:t xml:space="preserve"> </w:t>
      </w:r>
      <w:r w:rsidRPr="00135113">
        <w:rPr>
          <w:rFonts w:ascii="Courier New" w:hAnsi="Courier New" w:cs="Courier New"/>
          <w:b/>
        </w:rPr>
        <w:t>(oral  evidence)</w:t>
      </w:r>
      <w:r>
        <w:rPr>
          <w:rFonts w:ascii="Courier New" w:hAnsi="Courier New" w:cs="Courier New"/>
          <w:b/>
        </w:rPr>
        <w:t xml:space="preserve"> </w:t>
      </w:r>
      <w:r w:rsidRPr="0069115B">
        <w:rPr>
          <w:rFonts w:ascii="Courier New" w:hAnsi="Courier New" w:cs="Courier New"/>
        </w:rPr>
        <w:t>geçerli şahadet olarak kabul edilmez.</w:t>
      </w:r>
      <w:r w:rsidRPr="00135113">
        <w:rPr>
          <w:rFonts w:ascii="Courier New" w:hAnsi="Courier New" w:cs="Courier New"/>
          <w:b/>
        </w:rPr>
        <w:t xml:space="preserve">   </w:t>
      </w:r>
    </w:p>
    <w:p w:rsidR="008101BF" w:rsidRPr="00135113" w:rsidRDefault="008101BF" w:rsidP="008101BF">
      <w:pPr>
        <w:spacing w:line="360" w:lineRule="auto"/>
        <w:rPr>
          <w:rFonts w:ascii="Courier New" w:hAnsi="Courier New" w:cs="Courier New"/>
          <w:b/>
        </w:rPr>
      </w:pPr>
    </w:p>
    <w:p w:rsidR="008101BF" w:rsidRPr="001D45BE" w:rsidRDefault="008101BF" w:rsidP="008101BF">
      <w:pPr>
        <w:spacing w:line="360" w:lineRule="auto"/>
        <w:rPr>
          <w:rFonts w:ascii="Courier New" w:hAnsi="Courier New" w:cs="Courier New"/>
          <w:b/>
        </w:rPr>
      </w:pPr>
      <w:r w:rsidRPr="00135113">
        <w:rPr>
          <w:rFonts w:ascii="Courier New" w:hAnsi="Courier New" w:cs="Courier New"/>
          <w:b/>
        </w:rPr>
        <w:lastRenderedPageBreak/>
        <w:tab/>
      </w:r>
      <w:r w:rsidRPr="00135113">
        <w:rPr>
          <w:rFonts w:ascii="Courier New" w:hAnsi="Courier New" w:cs="Courier New"/>
        </w:rPr>
        <w:t>Yukarıdaki</w:t>
      </w:r>
      <w:r>
        <w:rPr>
          <w:rFonts w:ascii="Courier New" w:hAnsi="Courier New" w:cs="Courier New"/>
        </w:rPr>
        <w:t xml:space="preserve"> </w:t>
      </w:r>
      <w:r w:rsidRPr="00135113">
        <w:rPr>
          <w:rFonts w:ascii="Courier New" w:hAnsi="Courier New" w:cs="Courier New"/>
        </w:rPr>
        <w:t>genel</w:t>
      </w:r>
      <w:r>
        <w:rPr>
          <w:rFonts w:ascii="Courier New" w:hAnsi="Courier New" w:cs="Courier New"/>
        </w:rPr>
        <w:t xml:space="preserve"> </w:t>
      </w:r>
      <w:r w:rsidRPr="00135113">
        <w:rPr>
          <w:rFonts w:ascii="Courier New" w:hAnsi="Courier New" w:cs="Courier New"/>
        </w:rPr>
        <w:t>prensip</w:t>
      </w:r>
      <w:r>
        <w:rPr>
          <w:rFonts w:ascii="Courier New" w:hAnsi="Courier New" w:cs="Courier New"/>
        </w:rPr>
        <w:t xml:space="preserve"> </w:t>
      </w:r>
      <w:r w:rsidRPr="00135113">
        <w:rPr>
          <w:rFonts w:ascii="Courier New" w:hAnsi="Courier New" w:cs="Courier New"/>
        </w:rPr>
        <w:t>uyarınca,</w:t>
      </w:r>
      <w:r>
        <w:rPr>
          <w:rFonts w:ascii="Courier New" w:hAnsi="Courier New" w:cs="Courier New"/>
        </w:rPr>
        <w:t xml:space="preserve"> </w:t>
      </w:r>
      <w:r w:rsidRPr="00135113">
        <w:rPr>
          <w:rFonts w:ascii="Courier New" w:hAnsi="Courier New" w:cs="Courier New"/>
        </w:rPr>
        <w:t>gerçek olduğu iddia  edilen faturanın mahkemeye</w:t>
      </w:r>
      <w:r>
        <w:rPr>
          <w:rFonts w:ascii="Courier New" w:hAnsi="Courier New" w:cs="Courier New"/>
        </w:rPr>
        <w:t xml:space="preserve"> </w:t>
      </w:r>
      <w:r w:rsidRPr="00135113">
        <w:rPr>
          <w:rFonts w:ascii="Courier New" w:hAnsi="Courier New" w:cs="Courier New"/>
        </w:rPr>
        <w:t>sunulmadığı</w:t>
      </w:r>
      <w:r>
        <w:rPr>
          <w:rFonts w:ascii="Courier New" w:hAnsi="Courier New" w:cs="Courier New"/>
        </w:rPr>
        <w:t xml:space="preserve">, </w:t>
      </w:r>
      <w:r w:rsidRPr="00135113">
        <w:rPr>
          <w:rFonts w:ascii="Courier New" w:hAnsi="Courier New" w:cs="Courier New"/>
        </w:rPr>
        <w:t xml:space="preserve">ayrıca gerçek </w:t>
      </w:r>
      <w:r>
        <w:rPr>
          <w:rFonts w:ascii="Courier New" w:hAnsi="Courier New" w:cs="Courier New"/>
        </w:rPr>
        <w:t xml:space="preserve">olduğu iddia edilen faturanın </w:t>
      </w:r>
      <w:r w:rsidRPr="00135113">
        <w:rPr>
          <w:rFonts w:ascii="Courier New" w:hAnsi="Courier New" w:cs="Courier New"/>
        </w:rPr>
        <w:t>mahkemeye</w:t>
      </w:r>
      <w:r>
        <w:rPr>
          <w:rFonts w:ascii="Courier New" w:hAnsi="Courier New" w:cs="Courier New"/>
        </w:rPr>
        <w:t xml:space="preserve"> </w:t>
      </w:r>
      <w:r w:rsidRPr="00135113">
        <w:rPr>
          <w:rFonts w:ascii="Courier New" w:hAnsi="Courier New" w:cs="Courier New"/>
        </w:rPr>
        <w:t>neden sunulmadığı</w:t>
      </w:r>
      <w:r>
        <w:rPr>
          <w:rFonts w:ascii="Courier New" w:hAnsi="Courier New" w:cs="Courier New"/>
        </w:rPr>
        <w:t xml:space="preserve"> </w:t>
      </w:r>
      <w:r w:rsidRPr="00135113">
        <w:rPr>
          <w:rFonts w:ascii="Courier New" w:hAnsi="Courier New" w:cs="Courier New"/>
        </w:rPr>
        <w:t>hu</w:t>
      </w:r>
      <w:r>
        <w:rPr>
          <w:rFonts w:ascii="Courier New" w:hAnsi="Courier New" w:cs="Courier New"/>
        </w:rPr>
        <w:t xml:space="preserve">susunda herhangi bir </w:t>
      </w:r>
      <w:r w:rsidRPr="00135113">
        <w:rPr>
          <w:rFonts w:ascii="Courier New" w:hAnsi="Courier New" w:cs="Courier New"/>
        </w:rPr>
        <w:t>izahatın</w:t>
      </w:r>
      <w:r>
        <w:rPr>
          <w:rFonts w:ascii="Courier New" w:hAnsi="Courier New" w:cs="Courier New"/>
        </w:rPr>
        <w:t xml:space="preserve"> </w:t>
      </w:r>
      <w:r w:rsidRPr="00135113">
        <w:rPr>
          <w:rFonts w:ascii="Courier New" w:hAnsi="Courier New" w:cs="Courier New"/>
        </w:rPr>
        <w:t>veya</w:t>
      </w:r>
      <w:r>
        <w:rPr>
          <w:rFonts w:ascii="Courier New" w:hAnsi="Courier New" w:cs="Courier New"/>
        </w:rPr>
        <w:t xml:space="preserve"> </w:t>
      </w:r>
      <w:r w:rsidRPr="00135113">
        <w:rPr>
          <w:rFonts w:ascii="Courier New" w:hAnsi="Courier New" w:cs="Courier New"/>
        </w:rPr>
        <w:t>tatminkâr bir</w:t>
      </w:r>
      <w:r>
        <w:rPr>
          <w:rFonts w:ascii="Courier New" w:hAnsi="Courier New" w:cs="Courier New"/>
        </w:rPr>
        <w:t xml:space="preserve"> </w:t>
      </w:r>
      <w:r w:rsidRPr="00135113">
        <w:rPr>
          <w:rFonts w:ascii="Courier New" w:hAnsi="Courier New" w:cs="Courier New"/>
        </w:rPr>
        <w:t>izahatın</w:t>
      </w:r>
      <w:r>
        <w:rPr>
          <w:rFonts w:ascii="Courier New" w:hAnsi="Courier New" w:cs="Courier New"/>
        </w:rPr>
        <w:t xml:space="preserve"> </w:t>
      </w:r>
      <w:r w:rsidRPr="00135113">
        <w:rPr>
          <w:rFonts w:ascii="Courier New" w:hAnsi="Courier New" w:cs="Courier New"/>
        </w:rPr>
        <w:t>söz</w:t>
      </w:r>
      <w:r>
        <w:rPr>
          <w:rFonts w:ascii="Courier New" w:hAnsi="Courier New" w:cs="Courier New"/>
        </w:rPr>
        <w:t xml:space="preserve"> </w:t>
      </w:r>
      <w:r w:rsidRPr="00135113">
        <w:rPr>
          <w:rFonts w:ascii="Courier New" w:hAnsi="Courier New" w:cs="Courier New"/>
        </w:rPr>
        <w:t>konusu</w:t>
      </w:r>
      <w:r>
        <w:rPr>
          <w:rFonts w:ascii="Courier New" w:hAnsi="Courier New" w:cs="Courier New"/>
        </w:rPr>
        <w:t xml:space="preserve"> </w:t>
      </w:r>
      <w:r w:rsidRPr="00135113">
        <w:rPr>
          <w:rFonts w:ascii="Courier New" w:hAnsi="Courier New" w:cs="Courier New"/>
        </w:rPr>
        <w:t>olmadığı</w:t>
      </w:r>
      <w:r>
        <w:rPr>
          <w:rFonts w:ascii="Courier New" w:hAnsi="Courier New" w:cs="Courier New"/>
        </w:rPr>
        <w:t xml:space="preserve"> </w:t>
      </w:r>
      <w:r w:rsidRPr="00135113">
        <w:rPr>
          <w:rFonts w:ascii="Courier New" w:hAnsi="Courier New" w:cs="Courier New"/>
        </w:rPr>
        <w:t>göz</w:t>
      </w:r>
      <w:r>
        <w:rPr>
          <w:rFonts w:ascii="Courier New" w:hAnsi="Courier New" w:cs="Courier New"/>
        </w:rPr>
        <w:t xml:space="preserve"> </w:t>
      </w:r>
      <w:r w:rsidRPr="00135113">
        <w:rPr>
          <w:rFonts w:ascii="Courier New" w:hAnsi="Courier New" w:cs="Courier New"/>
        </w:rPr>
        <w:t>önüne</w:t>
      </w:r>
      <w:r>
        <w:rPr>
          <w:rFonts w:ascii="Courier New" w:hAnsi="Courier New" w:cs="Courier New"/>
        </w:rPr>
        <w:t xml:space="preserve"> </w:t>
      </w:r>
      <w:r w:rsidRPr="00135113">
        <w:rPr>
          <w:rFonts w:ascii="Courier New" w:hAnsi="Courier New" w:cs="Courier New"/>
        </w:rPr>
        <w:t>alındıktan</w:t>
      </w:r>
      <w:r>
        <w:rPr>
          <w:rFonts w:ascii="Courier New" w:hAnsi="Courier New" w:cs="Courier New"/>
        </w:rPr>
        <w:t xml:space="preserve"> sonra,</w:t>
      </w:r>
      <w:r w:rsidRPr="00135113">
        <w:rPr>
          <w:rFonts w:ascii="Courier New" w:hAnsi="Courier New" w:cs="Courier New"/>
        </w:rPr>
        <w:t xml:space="preserve"> Davacı Tanığı No</w:t>
      </w:r>
      <w:r>
        <w:rPr>
          <w:rFonts w:ascii="Courier New" w:hAnsi="Courier New" w:cs="Courier New"/>
        </w:rPr>
        <w:t>.</w:t>
      </w:r>
      <w:r w:rsidRPr="00135113">
        <w:rPr>
          <w:rFonts w:ascii="Courier New" w:hAnsi="Courier New" w:cs="Courier New"/>
        </w:rPr>
        <w:t>2 Anthony</w:t>
      </w:r>
      <w:r>
        <w:rPr>
          <w:rFonts w:ascii="Courier New" w:hAnsi="Courier New" w:cs="Courier New"/>
        </w:rPr>
        <w:t xml:space="preserve"> </w:t>
      </w:r>
      <w:r w:rsidRPr="00135113">
        <w:rPr>
          <w:rFonts w:ascii="Courier New" w:hAnsi="Courier New" w:cs="Courier New"/>
        </w:rPr>
        <w:t>Bass’ın gerçek</w:t>
      </w:r>
      <w:r>
        <w:rPr>
          <w:rFonts w:ascii="Courier New" w:hAnsi="Courier New" w:cs="Courier New"/>
        </w:rPr>
        <w:t xml:space="preserve"> </w:t>
      </w:r>
      <w:r w:rsidRPr="00135113">
        <w:rPr>
          <w:rFonts w:ascii="Courier New" w:hAnsi="Courier New" w:cs="Courier New"/>
        </w:rPr>
        <w:t>olduğu iddia edilen faturanın</w:t>
      </w:r>
      <w:r>
        <w:rPr>
          <w:rFonts w:ascii="Courier New" w:hAnsi="Courier New" w:cs="Courier New"/>
        </w:rPr>
        <w:t xml:space="preserve"> </w:t>
      </w:r>
      <w:r w:rsidRPr="00135113">
        <w:rPr>
          <w:rFonts w:ascii="Courier New" w:hAnsi="Courier New" w:cs="Courier New"/>
        </w:rPr>
        <w:t>içeriği</w:t>
      </w:r>
      <w:r>
        <w:rPr>
          <w:rFonts w:ascii="Courier New" w:hAnsi="Courier New" w:cs="Courier New"/>
        </w:rPr>
        <w:t xml:space="preserve"> </w:t>
      </w:r>
      <w:r w:rsidRPr="00135113">
        <w:rPr>
          <w:rFonts w:ascii="Courier New" w:hAnsi="Courier New" w:cs="Courier New"/>
        </w:rPr>
        <w:t>ile</w:t>
      </w:r>
      <w:r>
        <w:rPr>
          <w:rFonts w:ascii="Courier New" w:hAnsi="Courier New" w:cs="Courier New"/>
        </w:rPr>
        <w:t xml:space="preserve"> </w:t>
      </w:r>
      <w:r w:rsidRPr="00135113">
        <w:rPr>
          <w:rFonts w:ascii="Courier New" w:hAnsi="Courier New" w:cs="Courier New"/>
        </w:rPr>
        <w:t>ilgili</w:t>
      </w:r>
      <w:r>
        <w:rPr>
          <w:rFonts w:ascii="Courier New" w:hAnsi="Courier New" w:cs="Courier New"/>
        </w:rPr>
        <w:t xml:space="preserve"> </w:t>
      </w:r>
      <w:r w:rsidRPr="00135113">
        <w:rPr>
          <w:rFonts w:ascii="Courier New" w:hAnsi="Courier New" w:cs="Courier New"/>
        </w:rPr>
        <w:t>yukarıdaki</w:t>
      </w:r>
      <w:r>
        <w:rPr>
          <w:rFonts w:ascii="Courier New" w:hAnsi="Courier New" w:cs="Courier New"/>
        </w:rPr>
        <w:t xml:space="preserve"> </w:t>
      </w:r>
      <w:r w:rsidRPr="00135113">
        <w:rPr>
          <w:rFonts w:ascii="Courier New" w:hAnsi="Courier New" w:cs="Courier New"/>
        </w:rPr>
        <w:t>sözlü şahadetinin</w:t>
      </w:r>
      <w:r>
        <w:rPr>
          <w:rFonts w:ascii="Courier New" w:hAnsi="Courier New" w:cs="Courier New"/>
        </w:rPr>
        <w:t xml:space="preserve"> </w:t>
      </w:r>
      <w:r w:rsidRPr="00135113">
        <w:rPr>
          <w:rFonts w:ascii="Courier New" w:hAnsi="Courier New" w:cs="Courier New"/>
          <w:b/>
        </w:rPr>
        <w:t>(oral</w:t>
      </w:r>
      <w:r>
        <w:rPr>
          <w:rFonts w:ascii="Courier New" w:hAnsi="Courier New" w:cs="Courier New"/>
          <w:b/>
        </w:rPr>
        <w:t xml:space="preserve"> </w:t>
      </w:r>
      <w:r w:rsidRPr="00135113">
        <w:rPr>
          <w:rFonts w:ascii="Courier New" w:hAnsi="Courier New" w:cs="Courier New"/>
          <w:b/>
        </w:rPr>
        <w:t>evidence)</w:t>
      </w:r>
      <w:r>
        <w:rPr>
          <w:rFonts w:ascii="Courier New" w:hAnsi="Courier New" w:cs="Courier New"/>
        </w:rPr>
        <w:t xml:space="preserve"> </w:t>
      </w:r>
      <w:r w:rsidRPr="00135113">
        <w:rPr>
          <w:rFonts w:ascii="Courier New" w:hAnsi="Courier New" w:cs="Courier New"/>
        </w:rPr>
        <w:t>kısmının</w:t>
      </w:r>
      <w:r>
        <w:rPr>
          <w:rFonts w:ascii="Courier New" w:hAnsi="Courier New" w:cs="Courier New"/>
        </w:rPr>
        <w:t xml:space="preserve"> </w:t>
      </w:r>
      <w:r>
        <w:rPr>
          <w:rFonts w:ascii="Courier New" w:hAnsi="Courier New" w:cs="Courier New"/>
          <w:b/>
        </w:rPr>
        <w:t xml:space="preserve">geçersiz </w:t>
      </w:r>
      <w:r w:rsidRPr="00135113">
        <w:rPr>
          <w:rFonts w:ascii="Courier New" w:hAnsi="Courier New" w:cs="Courier New"/>
          <w:b/>
        </w:rPr>
        <w:t>şahade</w:t>
      </w:r>
      <w:r>
        <w:rPr>
          <w:rFonts w:ascii="Courier New" w:hAnsi="Courier New" w:cs="Courier New"/>
          <w:b/>
        </w:rPr>
        <w:t xml:space="preserve">t (inadmissible evidence) </w:t>
      </w:r>
      <w:r>
        <w:rPr>
          <w:rFonts w:ascii="Courier New" w:hAnsi="Courier New" w:cs="Courier New"/>
        </w:rPr>
        <w:t xml:space="preserve">olarak telâkki </w:t>
      </w:r>
      <w:r w:rsidRPr="00135113">
        <w:rPr>
          <w:rFonts w:ascii="Courier New" w:hAnsi="Courier New" w:cs="Courier New"/>
        </w:rPr>
        <w:t>edilmesi</w:t>
      </w:r>
      <w:r>
        <w:rPr>
          <w:rFonts w:ascii="Courier New" w:hAnsi="Courier New" w:cs="Courier New"/>
        </w:rPr>
        <w:t xml:space="preserve"> </w:t>
      </w:r>
      <w:r w:rsidRPr="00135113">
        <w:rPr>
          <w:rFonts w:ascii="Courier New" w:hAnsi="Courier New" w:cs="Courier New"/>
        </w:rPr>
        <w:t>gerekmekte</w:t>
      </w:r>
      <w:r>
        <w:rPr>
          <w:rFonts w:ascii="Courier New" w:hAnsi="Courier New" w:cs="Courier New"/>
        </w:rPr>
        <w:t xml:space="preserve"> idi. Alt </w:t>
      </w:r>
      <w:r w:rsidRPr="00135113">
        <w:rPr>
          <w:rFonts w:ascii="Courier New" w:hAnsi="Courier New" w:cs="Courier New"/>
        </w:rPr>
        <w:t>M</w:t>
      </w:r>
      <w:r>
        <w:rPr>
          <w:rFonts w:ascii="Courier New" w:hAnsi="Courier New" w:cs="Courier New"/>
        </w:rPr>
        <w:t xml:space="preserve">ahkeme, Davacı Tanığı No.2 </w:t>
      </w:r>
      <w:r w:rsidRPr="00135113">
        <w:rPr>
          <w:rFonts w:ascii="Courier New" w:hAnsi="Courier New" w:cs="Courier New"/>
        </w:rPr>
        <w:t>A</w:t>
      </w:r>
      <w:r>
        <w:rPr>
          <w:rFonts w:ascii="Courier New" w:hAnsi="Courier New" w:cs="Courier New"/>
        </w:rPr>
        <w:t xml:space="preserve">nthony Bass’ın şahadetinin </w:t>
      </w:r>
      <w:r w:rsidRPr="00135113">
        <w:rPr>
          <w:rFonts w:ascii="Courier New" w:hAnsi="Courier New" w:cs="Courier New"/>
        </w:rPr>
        <w:t>bu kısmını</w:t>
      </w:r>
      <w:r>
        <w:rPr>
          <w:rFonts w:ascii="Courier New" w:hAnsi="Courier New" w:cs="Courier New"/>
        </w:rPr>
        <w:t xml:space="preserve"> </w:t>
      </w:r>
      <w:r>
        <w:rPr>
          <w:rFonts w:ascii="Courier New" w:hAnsi="Courier New" w:cs="Courier New"/>
          <w:b/>
        </w:rPr>
        <w:t xml:space="preserve">geçersiz şahadet </w:t>
      </w:r>
      <w:r w:rsidRPr="00135113">
        <w:rPr>
          <w:rFonts w:ascii="Courier New" w:hAnsi="Courier New" w:cs="Courier New"/>
          <w:b/>
        </w:rPr>
        <w:t>(inadmissible  evidence</w:t>
      </w:r>
      <w:r>
        <w:rPr>
          <w:rFonts w:ascii="Courier New" w:hAnsi="Courier New" w:cs="Courier New"/>
          <w:b/>
        </w:rPr>
        <w:t xml:space="preserve">) </w:t>
      </w:r>
      <w:r w:rsidRPr="004E2F1A">
        <w:rPr>
          <w:rFonts w:ascii="Courier New" w:hAnsi="Courier New" w:cs="Courier New"/>
          <w:b/>
        </w:rPr>
        <w:t>olarak değerlendirmemekle</w:t>
      </w:r>
      <w:r>
        <w:rPr>
          <w:rFonts w:ascii="Courier New" w:hAnsi="Courier New" w:cs="Courier New"/>
          <w:b/>
        </w:rPr>
        <w:t xml:space="preserve"> </w:t>
      </w:r>
      <w:r>
        <w:rPr>
          <w:rFonts w:ascii="Courier New" w:hAnsi="Courier New" w:cs="Courier New"/>
        </w:rPr>
        <w:t xml:space="preserve">hata </w:t>
      </w:r>
      <w:r w:rsidRPr="00135113">
        <w:rPr>
          <w:rFonts w:ascii="Courier New" w:hAnsi="Courier New" w:cs="Courier New"/>
        </w:rPr>
        <w:t xml:space="preserve">etmiştir. </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4E2F1A">
        <w:rPr>
          <w:rFonts w:ascii="Courier New" w:hAnsi="Courier New" w:cs="Courier New"/>
          <w:b/>
        </w:rPr>
        <w:tab/>
        <w:t>Sonuç olarak</w:t>
      </w:r>
      <w:r>
        <w:rPr>
          <w:rFonts w:ascii="Courier New" w:hAnsi="Courier New" w:cs="Courier New"/>
          <w:b/>
        </w:rPr>
        <w:t>;</w:t>
      </w:r>
      <w:r>
        <w:rPr>
          <w:rFonts w:ascii="Courier New" w:hAnsi="Courier New" w:cs="Courier New"/>
        </w:rPr>
        <w:t xml:space="preserve"> Davacı No.1 ve 2,</w:t>
      </w:r>
      <w:r w:rsidRPr="00135113">
        <w:rPr>
          <w:rFonts w:ascii="Courier New" w:hAnsi="Courier New" w:cs="Courier New"/>
        </w:rPr>
        <w:t xml:space="preserve"> </w:t>
      </w:r>
      <w:r>
        <w:rPr>
          <w:rFonts w:ascii="Courier New" w:hAnsi="Courier New" w:cs="Courier New"/>
        </w:rPr>
        <w:t xml:space="preserve">Talep Takririnin 7. paragrafında iddia ettikleri üzere,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 tarafından KKTC makamlarına ibraz edilen Emare</w:t>
      </w:r>
      <w:r>
        <w:rPr>
          <w:rFonts w:ascii="Courier New" w:hAnsi="Courier New" w:cs="Courier New"/>
        </w:rPr>
        <w:t xml:space="preserve"> No.</w:t>
      </w:r>
      <w:r w:rsidRPr="00135113">
        <w:rPr>
          <w:rFonts w:ascii="Courier New" w:hAnsi="Courier New" w:cs="Courier New"/>
        </w:rPr>
        <w:t xml:space="preserve"> 2 faturanın sahte</w:t>
      </w:r>
      <w:r>
        <w:rPr>
          <w:rFonts w:ascii="Courier New" w:hAnsi="Courier New" w:cs="Courier New"/>
        </w:rPr>
        <w:t xml:space="preserve"> </w:t>
      </w:r>
      <w:r w:rsidRPr="00135113">
        <w:rPr>
          <w:rFonts w:ascii="Courier New" w:hAnsi="Courier New" w:cs="Courier New"/>
        </w:rPr>
        <w:t>veya  düzmece olduğu hususundaki</w:t>
      </w:r>
      <w:r>
        <w:rPr>
          <w:rFonts w:ascii="Courier New" w:hAnsi="Courier New" w:cs="Courier New"/>
        </w:rPr>
        <w:t xml:space="preserve"> </w:t>
      </w:r>
      <w:r w:rsidRPr="00135113">
        <w:rPr>
          <w:rFonts w:ascii="Courier New" w:hAnsi="Courier New" w:cs="Courier New"/>
        </w:rPr>
        <w:t>iddialarını ispat etmekte  başarısız olmuş</w:t>
      </w:r>
      <w:r>
        <w:rPr>
          <w:rFonts w:ascii="Courier New" w:hAnsi="Courier New" w:cs="Courier New"/>
        </w:rPr>
        <w:t xml:space="preserve"> </w:t>
      </w:r>
      <w:r w:rsidRPr="00135113">
        <w:rPr>
          <w:rFonts w:ascii="Courier New" w:hAnsi="Courier New" w:cs="Courier New"/>
        </w:rPr>
        <w:t>olup,</w:t>
      </w:r>
      <w:r>
        <w:rPr>
          <w:rFonts w:ascii="Courier New" w:hAnsi="Courier New" w:cs="Courier New"/>
        </w:rPr>
        <w:t xml:space="preserve"> Alt </w:t>
      </w:r>
      <w:r w:rsidRPr="00135113">
        <w:rPr>
          <w:rFonts w:ascii="Courier New" w:hAnsi="Courier New" w:cs="Courier New"/>
        </w:rPr>
        <w:t>Mahkeme</w:t>
      </w:r>
      <w:r>
        <w:rPr>
          <w:rFonts w:ascii="Courier New" w:hAnsi="Courier New" w:cs="Courier New"/>
        </w:rPr>
        <w:t xml:space="preser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1’in</w:t>
      </w:r>
      <w:r>
        <w:rPr>
          <w:rFonts w:ascii="Courier New" w:hAnsi="Courier New" w:cs="Courier New"/>
        </w:rPr>
        <w:t xml:space="preserve"> </w:t>
      </w:r>
      <w:r w:rsidRPr="00135113">
        <w:rPr>
          <w:rFonts w:ascii="Courier New" w:hAnsi="Courier New" w:cs="Courier New"/>
        </w:rPr>
        <w:t>konu</w:t>
      </w:r>
      <w:r>
        <w:rPr>
          <w:rFonts w:ascii="Courier New" w:hAnsi="Courier New" w:cs="Courier New"/>
        </w:rPr>
        <w:t xml:space="preserve"> aracın  mülkiyetini alma hakkı </w:t>
      </w:r>
      <w:r w:rsidRPr="00135113">
        <w:rPr>
          <w:rFonts w:ascii="Courier New" w:hAnsi="Courier New" w:cs="Courier New"/>
        </w:rPr>
        <w:t>olmadığı</w:t>
      </w:r>
      <w:r>
        <w:rPr>
          <w:rFonts w:ascii="Courier New" w:hAnsi="Courier New" w:cs="Courier New"/>
        </w:rPr>
        <w:t xml:space="preserve"> hususunda </w:t>
      </w:r>
      <w:r w:rsidRPr="00135113">
        <w:rPr>
          <w:rFonts w:ascii="Courier New" w:hAnsi="Courier New" w:cs="Courier New"/>
        </w:rPr>
        <w:t>bulgu yapmak</w:t>
      </w:r>
      <w:r>
        <w:rPr>
          <w:rFonts w:ascii="Courier New" w:hAnsi="Courier New" w:cs="Courier New"/>
        </w:rPr>
        <w:t xml:space="preserve"> 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 aleyhine hüküm vermekle</w:t>
      </w:r>
      <w:r>
        <w:rPr>
          <w:rFonts w:ascii="Courier New" w:hAnsi="Courier New" w:cs="Courier New"/>
        </w:rPr>
        <w:t xml:space="preserve"> </w:t>
      </w:r>
      <w:r w:rsidRPr="00135113">
        <w:rPr>
          <w:rFonts w:ascii="Courier New" w:hAnsi="Courier New" w:cs="Courier New"/>
        </w:rPr>
        <w:t>hata etmiştir.</w:t>
      </w:r>
    </w:p>
    <w:p w:rsidR="008101BF" w:rsidRPr="00135113" w:rsidRDefault="008101BF" w:rsidP="008101BF">
      <w:pPr>
        <w:spacing w:line="360" w:lineRule="auto"/>
        <w:rPr>
          <w:rFonts w:ascii="Courier New" w:hAnsi="Courier New" w:cs="Courier New"/>
        </w:rPr>
      </w:pPr>
    </w:p>
    <w:p w:rsidR="008101BF" w:rsidRPr="004E2F1A" w:rsidRDefault="008101BF" w:rsidP="008101BF">
      <w:pPr>
        <w:spacing w:line="360" w:lineRule="auto"/>
        <w:rPr>
          <w:rFonts w:ascii="Courier New" w:hAnsi="Courier New" w:cs="Courier New"/>
          <w:b/>
        </w:rPr>
      </w:pPr>
      <w:r w:rsidRPr="004E2F1A">
        <w:rPr>
          <w:rFonts w:ascii="Courier New" w:hAnsi="Courier New" w:cs="Courier New"/>
          <w:b/>
        </w:rPr>
        <w:tab/>
        <w:t>Yukarıdakiler ışığında Davalı No.1’in 5, 6, 7 ve 12. istinaf sebepleri kabul edilir.</w:t>
      </w:r>
    </w:p>
    <w:p w:rsidR="008101BF" w:rsidRPr="00EF505A" w:rsidRDefault="008101BF" w:rsidP="008101BF">
      <w:pPr>
        <w:spacing w:line="360" w:lineRule="auto"/>
        <w:rPr>
          <w:rFonts w:ascii="Courier New" w:hAnsi="Courier New" w:cs="Courier New"/>
          <w:b/>
        </w:rPr>
      </w:pPr>
    </w:p>
    <w:p w:rsidR="008101BF" w:rsidRPr="004E2F1A" w:rsidRDefault="008101BF" w:rsidP="008101BF">
      <w:pPr>
        <w:spacing w:line="360" w:lineRule="auto"/>
        <w:rPr>
          <w:rFonts w:ascii="Courier New" w:hAnsi="Courier New" w:cs="Courier New"/>
          <w:b/>
        </w:rPr>
      </w:pPr>
      <w:r w:rsidRPr="00670134">
        <w:rPr>
          <w:rFonts w:ascii="Courier New" w:hAnsi="Courier New" w:cs="Courier New"/>
        </w:rPr>
        <w:tab/>
        <w:t>Bu safhada</w:t>
      </w:r>
      <w:r>
        <w:rPr>
          <w:rFonts w:ascii="Courier New" w:hAnsi="Courier New" w:cs="Courier New"/>
        </w:rPr>
        <w:t>,</w:t>
      </w:r>
      <w:r w:rsidRPr="00670134">
        <w:rPr>
          <w:rFonts w:ascii="Courier New" w:hAnsi="Courier New" w:cs="Courier New"/>
        </w:rPr>
        <w:t xml:space="preserve"> </w:t>
      </w:r>
      <w:r w:rsidRPr="004E2F1A">
        <w:rPr>
          <w:rFonts w:ascii="Courier New" w:hAnsi="Courier New" w:cs="Courier New"/>
          <w:b/>
        </w:rPr>
        <w:t>Davalı No.1’in 10, 11 ve 15. istinaf sebeplerini irdeleyelim.</w:t>
      </w:r>
    </w:p>
    <w:p w:rsidR="008101BF" w:rsidRPr="00670134"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4E2F1A">
        <w:rPr>
          <w:rFonts w:ascii="Courier New" w:hAnsi="Courier New" w:cs="Courier New"/>
          <w:b/>
        </w:rPr>
        <w:tab/>
        <w:t>Davalı No.1</w:t>
      </w:r>
      <w:r>
        <w:rPr>
          <w:rFonts w:ascii="Courier New" w:hAnsi="Courier New" w:cs="Courier New"/>
          <w:b/>
        </w:rPr>
        <w:t>;</w:t>
      </w:r>
      <w:r w:rsidRPr="004E2F1A">
        <w:rPr>
          <w:rFonts w:ascii="Courier New" w:hAnsi="Courier New" w:cs="Courier New"/>
          <w:b/>
        </w:rPr>
        <w:t xml:space="preserve"> 10,11 ve 15. istinaf sebebi ile,</w:t>
      </w:r>
      <w:r w:rsidRPr="00135113">
        <w:rPr>
          <w:rFonts w:ascii="Courier New" w:hAnsi="Courier New" w:cs="Courier New"/>
        </w:rPr>
        <w:t xml:space="preserve"> Davacılar Tanığı No</w:t>
      </w:r>
      <w:r>
        <w:rPr>
          <w:rFonts w:ascii="Courier New" w:hAnsi="Courier New" w:cs="Courier New"/>
        </w:rPr>
        <w:t>.</w:t>
      </w:r>
      <w:r w:rsidRPr="00135113">
        <w:rPr>
          <w:rFonts w:ascii="Courier New" w:hAnsi="Courier New" w:cs="Courier New"/>
        </w:rPr>
        <w:t xml:space="preserve">2’nin, </w:t>
      </w:r>
      <w:r>
        <w:rPr>
          <w:rFonts w:ascii="Courier New" w:hAnsi="Courier New" w:cs="Courier New"/>
          <w:b/>
        </w:rPr>
        <w:t>“</w:t>
      </w:r>
      <w:r w:rsidRPr="00135113">
        <w:rPr>
          <w:rFonts w:ascii="Courier New" w:hAnsi="Courier New" w:cs="Courier New"/>
          <w:b/>
        </w:rPr>
        <w:t>Memorandum of</w:t>
      </w:r>
      <w:r>
        <w:rPr>
          <w:rFonts w:ascii="Courier New" w:hAnsi="Courier New" w:cs="Courier New"/>
          <w:b/>
        </w:rPr>
        <w:t xml:space="preserve"> </w:t>
      </w:r>
      <w:r w:rsidRPr="00135113">
        <w:rPr>
          <w:rFonts w:ascii="Courier New" w:hAnsi="Courier New" w:cs="Courier New"/>
          <w:b/>
        </w:rPr>
        <w:t>Acceptance</w:t>
      </w:r>
      <w:r>
        <w:rPr>
          <w:rFonts w:ascii="Courier New" w:hAnsi="Courier New" w:cs="Courier New"/>
          <w:b/>
        </w:rPr>
        <w:t>”</w:t>
      </w:r>
      <w:r>
        <w:rPr>
          <w:rFonts w:ascii="Courier New" w:hAnsi="Courier New" w:cs="Courier New"/>
        </w:rPr>
        <w:t xml:space="preserve"> adlı </w:t>
      </w:r>
      <w:r w:rsidRPr="00135113">
        <w:rPr>
          <w:rFonts w:ascii="Courier New" w:hAnsi="Courier New" w:cs="Courier New"/>
        </w:rPr>
        <w:t>belgeyi</w:t>
      </w:r>
      <w:r>
        <w:rPr>
          <w:rFonts w:ascii="Courier New" w:hAnsi="Courier New" w:cs="Courier New"/>
        </w:rPr>
        <w:t>,</w:t>
      </w:r>
      <w:r w:rsidRPr="00135113">
        <w:rPr>
          <w:rFonts w:ascii="Courier New" w:hAnsi="Courier New" w:cs="Courier New"/>
        </w:rPr>
        <w:t xml:space="preserve"> bilgisay</w:t>
      </w:r>
      <w:r>
        <w:rPr>
          <w:rFonts w:ascii="Courier New" w:hAnsi="Courier New" w:cs="Courier New"/>
        </w:rPr>
        <w:t>ar çıktısı olmamasına, bu belgeyi kimin düzenlediği belli olmamasına ve de</w:t>
      </w:r>
      <w:r w:rsidRPr="00135113">
        <w:rPr>
          <w:rFonts w:ascii="Courier New" w:hAnsi="Courier New" w:cs="Courier New"/>
        </w:rPr>
        <w:t xml:space="preserve"> Davacı No</w:t>
      </w:r>
      <w:r>
        <w:rPr>
          <w:rFonts w:ascii="Courier New" w:hAnsi="Courier New" w:cs="Courier New"/>
        </w:rPr>
        <w:t>.</w:t>
      </w:r>
      <w:r w:rsidRPr="00135113">
        <w:rPr>
          <w:rFonts w:ascii="Courier New" w:hAnsi="Courier New" w:cs="Courier New"/>
        </w:rPr>
        <w:t>1 veya</w:t>
      </w:r>
      <w:r>
        <w:rPr>
          <w:rFonts w:ascii="Courier New" w:hAnsi="Courier New" w:cs="Courier New"/>
        </w:rPr>
        <w:t xml:space="preserve"> No.2 tarafından </w:t>
      </w:r>
      <w:r w:rsidRPr="00135113">
        <w:rPr>
          <w:rFonts w:ascii="Courier New" w:hAnsi="Courier New" w:cs="Courier New"/>
        </w:rPr>
        <w:t>imzalandığına dair bir kayıt içermemesine rağmen</w:t>
      </w:r>
      <w:r>
        <w:rPr>
          <w:rFonts w:ascii="Courier New" w:hAnsi="Courier New" w:cs="Courier New"/>
        </w:rPr>
        <w:t xml:space="preserve"> ve ayrıca belge</w:t>
      </w:r>
      <w:r w:rsidRPr="00702C7E">
        <w:rPr>
          <w:rFonts w:ascii="Courier New" w:hAnsi="Courier New" w:cs="Courier New"/>
        </w:rPr>
        <w:t xml:space="preserve"> </w:t>
      </w:r>
      <w:r w:rsidRPr="00135113">
        <w:rPr>
          <w:rFonts w:ascii="Courier New" w:hAnsi="Courier New" w:cs="Courier New"/>
        </w:rPr>
        <w:t>fotokopi olmasına rağmen</w:t>
      </w:r>
      <w:r>
        <w:rPr>
          <w:rFonts w:ascii="Courier New" w:hAnsi="Courier New" w:cs="Courier New"/>
        </w:rPr>
        <w:t xml:space="preserve">, </w:t>
      </w:r>
      <w:r w:rsidRPr="00135113">
        <w:rPr>
          <w:rFonts w:ascii="Courier New" w:hAnsi="Courier New" w:cs="Courier New"/>
        </w:rPr>
        <w:t>Emare</w:t>
      </w:r>
      <w:r>
        <w:rPr>
          <w:rFonts w:ascii="Courier New" w:hAnsi="Courier New" w:cs="Courier New"/>
        </w:rPr>
        <w:t xml:space="preserve"> No. </w:t>
      </w:r>
      <w:r w:rsidRPr="00135113">
        <w:rPr>
          <w:rFonts w:ascii="Courier New" w:hAnsi="Courier New" w:cs="Courier New"/>
        </w:rPr>
        <w:t>9 olarak</w:t>
      </w:r>
      <w:r>
        <w:rPr>
          <w:rFonts w:ascii="Courier New" w:hAnsi="Courier New" w:cs="Courier New"/>
        </w:rPr>
        <w:t xml:space="preserve"> kabul etmek </w:t>
      </w:r>
      <w:r w:rsidRPr="00135113">
        <w:rPr>
          <w:rFonts w:ascii="Courier New" w:hAnsi="Courier New" w:cs="Courier New"/>
        </w:rPr>
        <w:t>ve Davacı Tanığı No</w:t>
      </w:r>
      <w:r>
        <w:rPr>
          <w:rFonts w:ascii="Courier New" w:hAnsi="Courier New" w:cs="Courier New"/>
        </w:rPr>
        <w:t xml:space="preserve">.2 Anthony Bass’ın </w:t>
      </w:r>
      <w:r w:rsidRPr="00135113">
        <w:rPr>
          <w:rFonts w:ascii="Courier New" w:hAnsi="Courier New" w:cs="Courier New"/>
        </w:rPr>
        <w:t xml:space="preserve">şahadetine itibar ederek </w:t>
      </w:r>
      <w:r>
        <w:rPr>
          <w:rFonts w:ascii="Courier New" w:hAnsi="Courier New" w:cs="Courier New"/>
        </w:rPr>
        <w:lastRenderedPageBreak/>
        <w:t xml:space="preserve">Davacı No.2’nin Davacı No.1’i tazmin </w:t>
      </w:r>
      <w:r w:rsidRPr="00135113">
        <w:rPr>
          <w:rFonts w:ascii="Courier New" w:hAnsi="Courier New" w:cs="Courier New"/>
        </w:rPr>
        <w:t>ettiğine dair geçerli veya yeterli şahadet olmamasına rağmen</w:t>
      </w:r>
      <w:r>
        <w:rPr>
          <w:rFonts w:ascii="Courier New" w:hAnsi="Courier New" w:cs="Courier New"/>
        </w:rPr>
        <w:t xml:space="preserve">, </w:t>
      </w:r>
      <w:r w:rsidRPr="00135113">
        <w:rPr>
          <w:rFonts w:ascii="Courier New" w:hAnsi="Courier New" w:cs="Courier New"/>
        </w:rPr>
        <w:t>Davacı No</w:t>
      </w:r>
      <w:r>
        <w:rPr>
          <w:rFonts w:ascii="Courier New" w:hAnsi="Courier New" w:cs="Courier New"/>
        </w:rPr>
        <w:t>.</w:t>
      </w:r>
      <w:r w:rsidRPr="00135113">
        <w:rPr>
          <w:rFonts w:ascii="Courier New" w:hAnsi="Courier New" w:cs="Courier New"/>
        </w:rPr>
        <w:t>2’nin Davacı No</w:t>
      </w:r>
      <w:r>
        <w:rPr>
          <w:rFonts w:ascii="Courier New" w:hAnsi="Courier New" w:cs="Courier New"/>
        </w:rPr>
        <w:t>.</w:t>
      </w:r>
      <w:r w:rsidRPr="00135113">
        <w:rPr>
          <w:rFonts w:ascii="Courier New" w:hAnsi="Courier New" w:cs="Courier New"/>
        </w:rPr>
        <w:t>1’i tazmin ettiği hususunda bulgu yapmakla</w:t>
      </w:r>
      <w:r>
        <w:rPr>
          <w:rFonts w:ascii="Courier New" w:hAnsi="Courier New" w:cs="Courier New"/>
        </w:rPr>
        <w:t xml:space="preserve"> Alt Mahkemenin </w:t>
      </w:r>
      <w:r w:rsidRPr="00135113">
        <w:rPr>
          <w:rFonts w:ascii="Courier New" w:hAnsi="Courier New" w:cs="Courier New"/>
        </w:rPr>
        <w:t xml:space="preserve"> hata ettiğini iddia etmiştir.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Davalı No</w:t>
      </w:r>
      <w:r>
        <w:rPr>
          <w:rFonts w:ascii="Courier New" w:hAnsi="Courier New" w:cs="Courier New"/>
        </w:rPr>
        <w:t>.</w:t>
      </w:r>
      <w:r w:rsidRPr="00135113">
        <w:rPr>
          <w:rFonts w:ascii="Courier New" w:hAnsi="Courier New" w:cs="Courier New"/>
        </w:rPr>
        <w:t xml:space="preserve">1 </w:t>
      </w:r>
      <w:r>
        <w:rPr>
          <w:rFonts w:ascii="Courier New" w:hAnsi="Courier New" w:cs="Courier New"/>
        </w:rPr>
        <w:t>A</w:t>
      </w:r>
      <w:r w:rsidRPr="00135113">
        <w:rPr>
          <w:rFonts w:ascii="Courier New" w:hAnsi="Courier New" w:cs="Courier New"/>
        </w:rPr>
        <w:t>vukatı</w:t>
      </w:r>
      <w:r>
        <w:rPr>
          <w:rFonts w:ascii="Courier New" w:hAnsi="Courier New" w:cs="Courier New"/>
        </w:rPr>
        <w:t>,</w:t>
      </w:r>
      <w:r w:rsidRPr="00135113">
        <w:rPr>
          <w:rFonts w:ascii="Courier New" w:hAnsi="Courier New" w:cs="Courier New"/>
        </w:rPr>
        <w:t xml:space="preserve"> istinaftaki</w:t>
      </w:r>
      <w:r>
        <w:rPr>
          <w:rFonts w:ascii="Courier New" w:hAnsi="Courier New" w:cs="Courier New"/>
        </w:rPr>
        <w:t xml:space="preserve"> </w:t>
      </w:r>
      <w:r w:rsidRPr="00135113">
        <w:rPr>
          <w:rFonts w:ascii="Courier New" w:hAnsi="Courier New" w:cs="Courier New"/>
        </w:rPr>
        <w:t>hitabında</w:t>
      </w:r>
      <w:r>
        <w:rPr>
          <w:rFonts w:ascii="Courier New" w:hAnsi="Courier New" w:cs="Courier New"/>
        </w:rPr>
        <w:t xml:space="preserve"> ise</w:t>
      </w:r>
      <w:r w:rsidRPr="00135113">
        <w:rPr>
          <w:rFonts w:ascii="Courier New" w:hAnsi="Courier New" w:cs="Courier New"/>
        </w:rPr>
        <w:t>,</w:t>
      </w:r>
      <w:r>
        <w:rPr>
          <w:rFonts w:ascii="Courier New" w:hAnsi="Courier New" w:cs="Courier New"/>
        </w:rPr>
        <w:t xml:space="preserve"> </w:t>
      </w:r>
      <w:r w:rsidRPr="00135113">
        <w:rPr>
          <w:rFonts w:ascii="Courier New" w:hAnsi="Courier New" w:cs="Courier New"/>
        </w:rPr>
        <w:t>Alt Mahkemede davanın dinlenmesi esnasında konu belgenin fotokopi  olduğu hususunda itirazına rağmen, konu belgenin Alt Mahkeme  tarafından bilgisayar çıktısı olarak kabul edildiğini</w:t>
      </w:r>
      <w:r>
        <w:rPr>
          <w:rFonts w:ascii="Courier New" w:hAnsi="Courier New" w:cs="Courier New"/>
        </w:rPr>
        <w:t xml:space="preserve">, bu belgenin başka bir şirket olan Crawfordun Amblemini   taşıdığını, belgenin altında bir imza olduğunu, ancak bu imzanın kime ait olduğuna dair bir ifade olmadığını ve  belgenin fotokopi olduğunu </w:t>
      </w:r>
      <w:r w:rsidRPr="00135113">
        <w:rPr>
          <w:rFonts w:ascii="Courier New" w:hAnsi="Courier New" w:cs="Courier New"/>
        </w:rPr>
        <w:t>iddia etmiştir.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b/>
        </w:rPr>
      </w:pPr>
      <w:r>
        <w:rPr>
          <w:rFonts w:ascii="Courier New" w:hAnsi="Courier New" w:cs="Courier New"/>
        </w:rPr>
        <w:tab/>
        <w:t xml:space="preserve">Davacılar Avukatı ise istinaftaki hitabında, </w:t>
      </w:r>
      <w:r w:rsidRPr="00135113">
        <w:rPr>
          <w:rFonts w:ascii="Courier New" w:hAnsi="Courier New" w:cs="Courier New"/>
        </w:rPr>
        <w:t>Mahkemenin, Emare</w:t>
      </w:r>
      <w:r>
        <w:rPr>
          <w:rFonts w:ascii="Courier New" w:hAnsi="Courier New" w:cs="Courier New"/>
        </w:rPr>
        <w:t xml:space="preserve"> No.</w:t>
      </w:r>
      <w:r w:rsidRPr="00135113">
        <w:rPr>
          <w:rFonts w:ascii="Courier New" w:hAnsi="Courier New" w:cs="Courier New"/>
        </w:rPr>
        <w:t xml:space="preserve"> 9’u Davacılar Tanığı No</w:t>
      </w:r>
      <w:r>
        <w:rPr>
          <w:rFonts w:ascii="Courier New" w:hAnsi="Courier New" w:cs="Courier New"/>
        </w:rPr>
        <w:t>.</w:t>
      </w:r>
      <w:r w:rsidRPr="00135113">
        <w:rPr>
          <w:rFonts w:ascii="Courier New" w:hAnsi="Courier New" w:cs="Courier New"/>
        </w:rPr>
        <w:t>2’nin</w:t>
      </w:r>
      <w:r>
        <w:rPr>
          <w:rFonts w:ascii="Courier New" w:hAnsi="Courier New" w:cs="Courier New"/>
        </w:rPr>
        <w:t xml:space="preserve"> söylediklerinin teyidi olarak değerlendirdiğini, </w:t>
      </w:r>
      <w:r w:rsidRPr="00C54EAB">
        <w:rPr>
          <w:rFonts w:ascii="Courier New" w:hAnsi="Courier New" w:cs="Courier New"/>
        </w:rPr>
        <w:t>Davalı No</w:t>
      </w:r>
      <w:r>
        <w:rPr>
          <w:rFonts w:ascii="Courier New" w:hAnsi="Courier New" w:cs="Courier New"/>
        </w:rPr>
        <w:t>.</w:t>
      </w:r>
      <w:r w:rsidRPr="00C54EAB">
        <w:rPr>
          <w:rFonts w:ascii="Courier New" w:hAnsi="Courier New" w:cs="Courier New"/>
        </w:rPr>
        <w:t xml:space="preserve"> 1 </w:t>
      </w:r>
      <w:r>
        <w:rPr>
          <w:rFonts w:ascii="Courier New" w:hAnsi="Courier New" w:cs="Courier New"/>
        </w:rPr>
        <w:t>A</w:t>
      </w:r>
      <w:r w:rsidRPr="00C54EAB">
        <w:rPr>
          <w:rFonts w:ascii="Courier New" w:hAnsi="Courier New" w:cs="Courier New"/>
        </w:rPr>
        <w:t xml:space="preserve">vukatının istintakta </w:t>
      </w:r>
      <w:r>
        <w:rPr>
          <w:rFonts w:ascii="Courier New" w:hAnsi="Courier New" w:cs="Courier New"/>
        </w:rPr>
        <w:t>T</w:t>
      </w:r>
      <w:r w:rsidRPr="00C54EAB">
        <w:rPr>
          <w:rFonts w:ascii="Courier New" w:hAnsi="Courier New" w:cs="Courier New"/>
        </w:rPr>
        <w:t>anığa</w:t>
      </w:r>
      <w:r>
        <w:rPr>
          <w:rFonts w:ascii="Courier New" w:hAnsi="Courier New" w:cs="Courier New"/>
        </w:rPr>
        <w:t>,</w:t>
      </w:r>
      <w:r w:rsidRPr="00C54EAB">
        <w:rPr>
          <w:rFonts w:ascii="Courier New" w:hAnsi="Courier New" w:cs="Courier New"/>
        </w:rPr>
        <w:t xml:space="preserve"> </w:t>
      </w:r>
      <w:r>
        <w:rPr>
          <w:rFonts w:ascii="Courier New" w:hAnsi="Courier New" w:cs="Courier New"/>
        </w:rPr>
        <w:t>E</w:t>
      </w:r>
      <w:r w:rsidRPr="00C54EAB">
        <w:rPr>
          <w:rFonts w:ascii="Courier New" w:hAnsi="Courier New" w:cs="Courier New"/>
        </w:rPr>
        <w:t>mare</w:t>
      </w:r>
      <w:r>
        <w:rPr>
          <w:rFonts w:ascii="Courier New" w:hAnsi="Courier New" w:cs="Courier New"/>
        </w:rPr>
        <w:t xml:space="preserve"> No.</w:t>
      </w:r>
      <w:r w:rsidRPr="00C54EAB">
        <w:rPr>
          <w:rFonts w:ascii="Courier New" w:hAnsi="Courier New" w:cs="Courier New"/>
        </w:rPr>
        <w:t xml:space="preserve"> 9‘un bilgisayar çıktısı olmadığının veya fotokopi olduğunun iddia edilmediğini ileri sürmüştür</w:t>
      </w:r>
      <w:r>
        <w:rPr>
          <w:rFonts w:ascii="Courier New" w:hAnsi="Courier New" w:cs="Courier New"/>
          <w:b/>
        </w:rPr>
        <w:t>.</w:t>
      </w:r>
    </w:p>
    <w:p w:rsidR="008101BF" w:rsidRDefault="008101BF" w:rsidP="008101BF">
      <w:pPr>
        <w:spacing w:line="360" w:lineRule="auto"/>
        <w:rPr>
          <w:rFonts w:ascii="Courier New" w:hAnsi="Courier New" w:cs="Courier New"/>
          <w:b/>
        </w:rPr>
      </w:pPr>
    </w:p>
    <w:p w:rsidR="008101BF" w:rsidRPr="0074154B" w:rsidRDefault="008101BF" w:rsidP="008101BF">
      <w:pPr>
        <w:spacing w:line="360" w:lineRule="auto"/>
        <w:rPr>
          <w:rFonts w:ascii="Courier New" w:hAnsi="Courier New" w:cs="Courier New"/>
        </w:rPr>
      </w:pPr>
      <w:r>
        <w:rPr>
          <w:rFonts w:ascii="Courier New" w:hAnsi="Courier New" w:cs="Courier New"/>
          <w:b/>
        </w:rPr>
        <w:tab/>
      </w:r>
      <w:r w:rsidRPr="00CA2EBA">
        <w:rPr>
          <w:rFonts w:ascii="Courier New" w:hAnsi="Courier New" w:cs="Courier New"/>
        </w:rPr>
        <w:t>Davalı No</w:t>
      </w:r>
      <w:r>
        <w:rPr>
          <w:rFonts w:ascii="Courier New" w:hAnsi="Courier New" w:cs="Courier New"/>
        </w:rPr>
        <w:t>.</w:t>
      </w:r>
      <w:r w:rsidRPr="00CA2EBA">
        <w:rPr>
          <w:rFonts w:ascii="Courier New" w:hAnsi="Courier New" w:cs="Courier New"/>
        </w:rPr>
        <w:t xml:space="preserve">1 </w:t>
      </w:r>
      <w:r>
        <w:rPr>
          <w:rFonts w:ascii="Courier New" w:hAnsi="Courier New" w:cs="Courier New"/>
        </w:rPr>
        <w:t>A</w:t>
      </w:r>
      <w:r w:rsidRPr="00CA2EBA">
        <w:rPr>
          <w:rFonts w:ascii="Courier New" w:hAnsi="Courier New" w:cs="Courier New"/>
        </w:rPr>
        <w:t>vukatının istinaftaki hitabı</w:t>
      </w:r>
      <w:r>
        <w:rPr>
          <w:rFonts w:ascii="Courier New" w:hAnsi="Courier New" w:cs="Courier New"/>
        </w:rPr>
        <w:t>nın</w:t>
      </w:r>
      <w:r w:rsidRPr="00CA2EBA">
        <w:rPr>
          <w:rFonts w:ascii="Courier New" w:hAnsi="Courier New" w:cs="Courier New"/>
        </w:rPr>
        <w:t>,</w:t>
      </w:r>
      <w:r w:rsidRPr="0074154B">
        <w:rPr>
          <w:rFonts w:ascii="Courier New" w:hAnsi="Courier New" w:cs="Courier New"/>
        </w:rPr>
        <w:t xml:space="preserve"> konu belgenin veya içeriğindeki beyanın Fasıl</w:t>
      </w:r>
      <w:r>
        <w:rPr>
          <w:rFonts w:ascii="Courier New" w:hAnsi="Courier New" w:cs="Courier New"/>
        </w:rPr>
        <w:t xml:space="preserve"> 9 Şahadet Yasası’nın 5 (A)(1)</w:t>
      </w:r>
      <w:r w:rsidRPr="0074154B">
        <w:rPr>
          <w:rFonts w:ascii="Courier New" w:hAnsi="Courier New" w:cs="Courier New"/>
        </w:rPr>
        <w:t>(2)(3)</w:t>
      </w:r>
      <w:r>
        <w:rPr>
          <w:rFonts w:ascii="Courier New" w:hAnsi="Courier New" w:cs="Courier New"/>
        </w:rPr>
        <w:t xml:space="preserve"> maddesi </w:t>
      </w:r>
      <w:r w:rsidRPr="0074154B">
        <w:rPr>
          <w:rFonts w:ascii="Courier New" w:hAnsi="Courier New" w:cs="Courier New"/>
        </w:rPr>
        <w:t>tahtı</w:t>
      </w:r>
      <w:r>
        <w:rPr>
          <w:rFonts w:ascii="Courier New" w:hAnsi="Courier New" w:cs="Courier New"/>
        </w:rPr>
        <w:t>nda telâ</w:t>
      </w:r>
      <w:r w:rsidRPr="0074154B">
        <w:rPr>
          <w:rFonts w:ascii="Courier New" w:hAnsi="Courier New" w:cs="Courier New"/>
        </w:rPr>
        <w:t>k</w:t>
      </w:r>
      <w:r>
        <w:rPr>
          <w:rFonts w:ascii="Courier New" w:hAnsi="Courier New" w:cs="Courier New"/>
        </w:rPr>
        <w:t>k</w:t>
      </w:r>
      <w:r w:rsidRPr="0074154B">
        <w:rPr>
          <w:rFonts w:ascii="Courier New" w:hAnsi="Courier New" w:cs="Courier New"/>
        </w:rPr>
        <w:t>i edilemeyeceği, konu belgenin bir fotokopi olduğu iddiası ile sınırlı olduğu cihetle, konu belgenin</w:t>
      </w:r>
      <w:r>
        <w:rPr>
          <w:rFonts w:ascii="Courier New" w:hAnsi="Courier New" w:cs="Courier New"/>
        </w:rPr>
        <w:t>,</w:t>
      </w:r>
      <w:r w:rsidRPr="0074154B">
        <w:rPr>
          <w:rFonts w:ascii="Courier New" w:hAnsi="Courier New" w:cs="Courier New"/>
        </w:rPr>
        <w:t xml:space="preserve"> Fasıl 9 Şahadet Yasası</w:t>
      </w:r>
      <w:r>
        <w:rPr>
          <w:rFonts w:ascii="Courier New" w:hAnsi="Courier New" w:cs="Courier New"/>
        </w:rPr>
        <w:t>’</w:t>
      </w:r>
      <w:r w:rsidRPr="0074154B">
        <w:rPr>
          <w:rFonts w:ascii="Courier New" w:hAnsi="Courier New" w:cs="Courier New"/>
        </w:rPr>
        <w:t>nın 4(1)(a)(b)</w:t>
      </w:r>
      <w:r>
        <w:rPr>
          <w:rFonts w:ascii="Courier New" w:hAnsi="Courier New" w:cs="Courier New"/>
        </w:rPr>
        <w:t xml:space="preserve"> tahtında, düzenleyen tarafından ibraz edilip edilmediği hususunda irdeleme yapmayı bu safhada uygun görmediğimi vurgulamakta yarar görürüm.</w:t>
      </w:r>
    </w:p>
    <w:p w:rsidR="008101BF" w:rsidRDefault="008101BF" w:rsidP="008101BF">
      <w:pPr>
        <w:spacing w:line="360" w:lineRule="auto"/>
        <w:rPr>
          <w:rFonts w:ascii="Courier New" w:hAnsi="Courier New" w:cs="Courier New"/>
          <w:b/>
        </w:rPr>
      </w:pPr>
    </w:p>
    <w:p w:rsidR="008101BF" w:rsidRDefault="008101BF" w:rsidP="008101BF">
      <w:pPr>
        <w:spacing w:line="360" w:lineRule="auto"/>
        <w:ind w:firstLine="708"/>
        <w:rPr>
          <w:rFonts w:ascii="Courier New" w:hAnsi="Courier New" w:cs="Courier New"/>
          <w:b/>
        </w:rPr>
      </w:pPr>
      <w:r w:rsidRPr="004E2F1A">
        <w:rPr>
          <w:rFonts w:ascii="Courier New" w:hAnsi="Courier New" w:cs="Courier New"/>
          <w:b/>
        </w:rPr>
        <w:t>Alt Mahkeme huzurunda davanın dinlenmesi esnasında</w:t>
      </w:r>
      <w:r>
        <w:rPr>
          <w:rFonts w:ascii="Courier New" w:hAnsi="Courier New" w:cs="Courier New"/>
          <w:b/>
        </w:rPr>
        <w:t>,</w:t>
      </w:r>
      <w:r w:rsidRPr="004E2F1A">
        <w:rPr>
          <w:rFonts w:ascii="Courier New" w:hAnsi="Courier New" w:cs="Courier New"/>
          <w:b/>
        </w:rPr>
        <w:t xml:space="preserve"> Davacıların yetkili vekili olarak şahadet veren Davacılar Tanığı No.2 Ant</w:t>
      </w:r>
      <w:r>
        <w:rPr>
          <w:rFonts w:ascii="Courier New" w:hAnsi="Courier New" w:cs="Courier New"/>
          <w:b/>
        </w:rPr>
        <w:t>h</w:t>
      </w:r>
      <w:r w:rsidRPr="004E2F1A">
        <w:rPr>
          <w:rFonts w:ascii="Courier New" w:hAnsi="Courier New" w:cs="Courier New"/>
          <w:b/>
        </w:rPr>
        <w:t>ony Bass’ın, “Memorandum</w:t>
      </w:r>
      <w:r>
        <w:rPr>
          <w:rFonts w:ascii="Courier New" w:hAnsi="Courier New" w:cs="Courier New"/>
          <w:b/>
        </w:rPr>
        <w:t xml:space="preserve"> of </w:t>
      </w:r>
      <w:r w:rsidRPr="004E2F1A">
        <w:rPr>
          <w:rFonts w:ascii="Courier New" w:hAnsi="Courier New" w:cs="Courier New"/>
          <w:b/>
        </w:rPr>
        <w:t xml:space="preserve">Acceptance”   </w:t>
      </w:r>
      <w:r>
        <w:rPr>
          <w:rFonts w:ascii="Courier New" w:hAnsi="Courier New" w:cs="Courier New"/>
        </w:rPr>
        <w:t xml:space="preserve">başlıklı </w:t>
      </w:r>
      <w:r w:rsidRPr="00135113">
        <w:rPr>
          <w:rFonts w:ascii="Courier New" w:hAnsi="Courier New" w:cs="Courier New"/>
        </w:rPr>
        <w:t>“</w:t>
      </w:r>
      <w:r w:rsidRPr="00135113">
        <w:rPr>
          <w:rFonts w:ascii="Courier New" w:hAnsi="Courier New" w:cs="Courier New"/>
          <w:b/>
        </w:rPr>
        <w:t>Crawford Global</w:t>
      </w:r>
      <w:r>
        <w:rPr>
          <w:rFonts w:ascii="Courier New" w:hAnsi="Courier New" w:cs="Courier New"/>
          <w:b/>
        </w:rPr>
        <w:t xml:space="preserve"> </w:t>
      </w:r>
      <w:r w:rsidRPr="00135113">
        <w:rPr>
          <w:rFonts w:ascii="Courier New" w:hAnsi="Courier New" w:cs="Courier New"/>
          <w:b/>
        </w:rPr>
        <w:t>Technical Services”</w:t>
      </w:r>
      <w:r w:rsidRPr="00135113">
        <w:rPr>
          <w:rFonts w:ascii="Courier New" w:hAnsi="Courier New" w:cs="Courier New"/>
        </w:rPr>
        <w:t xml:space="preserve"> antetli   kağıtta yer</w:t>
      </w:r>
      <w:r>
        <w:rPr>
          <w:rFonts w:ascii="Courier New" w:hAnsi="Courier New" w:cs="Courier New"/>
        </w:rPr>
        <w:t xml:space="preserve"> alan ve</w:t>
      </w:r>
      <w:r w:rsidRPr="00135113">
        <w:rPr>
          <w:rFonts w:ascii="Courier New" w:hAnsi="Courier New" w:cs="Courier New"/>
        </w:rPr>
        <w:t xml:space="preserve"> </w:t>
      </w:r>
      <w:r w:rsidRPr="004E2F1A">
        <w:rPr>
          <w:rFonts w:ascii="Courier New" w:hAnsi="Courier New" w:cs="Courier New"/>
          <w:b/>
        </w:rPr>
        <w:t xml:space="preserve">el yazısı ile 18.6.2010 tarihini ve bir </w:t>
      </w:r>
      <w:r w:rsidRPr="004E2F1A">
        <w:rPr>
          <w:rFonts w:ascii="Courier New" w:hAnsi="Courier New" w:cs="Courier New"/>
          <w:b/>
        </w:rPr>
        <w:lastRenderedPageBreak/>
        <w:t>imzayı içereren</w:t>
      </w:r>
      <w:r w:rsidRPr="007356CB">
        <w:rPr>
          <w:rFonts w:ascii="Courier New" w:hAnsi="Courier New" w:cs="Courier New"/>
        </w:rPr>
        <w:t xml:space="preserve"> </w:t>
      </w:r>
      <w:r>
        <w:rPr>
          <w:rFonts w:ascii="Courier New" w:hAnsi="Courier New" w:cs="Courier New"/>
        </w:rPr>
        <w:t>belgeyi ibraz etmek istemesi üzerine,</w:t>
      </w:r>
      <w:r w:rsidRPr="00135113">
        <w:rPr>
          <w:rFonts w:ascii="Courier New" w:hAnsi="Courier New" w:cs="Courier New"/>
        </w:rPr>
        <w:t xml:space="preserve"> </w:t>
      </w:r>
      <w:r w:rsidRPr="004E2F1A">
        <w:rPr>
          <w:rFonts w:ascii="Courier New" w:hAnsi="Courier New" w:cs="Courier New"/>
          <w:b/>
        </w:rPr>
        <w:t>Davalı No.1 Avukatı itiraz etmiş olup, itirazı aynen şöyledir:</w:t>
      </w:r>
    </w:p>
    <w:p w:rsidR="008101BF" w:rsidRDefault="008101BF" w:rsidP="008101BF">
      <w:pPr>
        <w:spacing w:line="360" w:lineRule="auto"/>
        <w:ind w:firstLine="708"/>
        <w:rPr>
          <w:rFonts w:ascii="Courier New" w:hAnsi="Courier New" w:cs="Courier New"/>
          <w:b/>
        </w:rPr>
      </w:pPr>
    </w:p>
    <w:p w:rsidR="008101BF" w:rsidRDefault="008101BF" w:rsidP="008101BF">
      <w:pPr>
        <w:ind w:firstLine="708"/>
        <w:rPr>
          <w:rFonts w:ascii="Courier New" w:hAnsi="Courier New" w:cs="Courier New"/>
          <w:b/>
        </w:rPr>
      </w:pPr>
      <w:r>
        <w:rPr>
          <w:rFonts w:ascii="Courier New" w:hAnsi="Courier New" w:cs="Courier New"/>
          <w:b/>
        </w:rPr>
        <w:t xml:space="preserve">“Belgenin ibrazına itirazım var efendim. Şöyle ki; bu  </w:t>
      </w:r>
    </w:p>
    <w:p w:rsidR="008101BF" w:rsidRDefault="008101BF" w:rsidP="008101BF">
      <w:pPr>
        <w:ind w:left="858"/>
        <w:rPr>
          <w:rFonts w:ascii="Courier New" w:hAnsi="Courier New" w:cs="Courier New"/>
          <w:b/>
        </w:rPr>
      </w:pPr>
      <w:r>
        <w:rPr>
          <w:rFonts w:ascii="Courier New" w:hAnsi="Courier New" w:cs="Courier New"/>
          <w:b/>
        </w:rPr>
        <w:t xml:space="preserve">belge tanık tarafından düzenlenmiş bir belge değildir. Dolayısıyla belgenin düzenleyen tarafından sunulması gerekir kanaatindeyim. İkincisi bu nerden alındığı da belli olmayan nerden elde edildiği </w:t>
      </w:r>
      <w:r w:rsidRPr="00C54EAB">
        <w:rPr>
          <w:rFonts w:ascii="Courier New" w:hAnsi="Courier New" w:cs="Courier New"/>
          <w:b/>
          <w:u w:val="single"/>
        </w:rPr>
        <w:t>belli olmayan bir fotokopidir</w:t>
      </w:r>
      <w:r>
        <w:rPr>
          <w:rFonts w:ascii="Courier New" w:hAnsi="Courier New" w:cs="Courier New"/>
          <w:b/>
        </w:rPr>
        <w:t xml:space="preserve">. O nedenle ibrazına itirazım vardır.” </w:t>
      </w:r>
    </w:p>
    <w:p w:rsidR="008101BF" w:rsidRDefault="008101BF" w:rsidP="008101BF">
      <w:pPr>
        <w:ind w:firstLine="708"/>
        <w:rPr>
          <w:rFonts w:ascii="Courier New" w:hAnsi="Courier New" w:cs="Courier New"/>
          <w:b/>
        </w:rPr>
      </w:pPr>
      <w:r>
        <w:rPr>
          <w:rFonts w:ascii="Courier New" w:hAnsi="Courier New" w:cs="Courier New"/>
          <w:b/>
        </w:rPr>
        <w:t xml:space="preserve"> (Mavi 57)</w:t>
      </w:r>
    </w:p>
    <w:p w:rsidR="008101BF" w:rsidRDefault="008101BF" w:rsidP="008101BF">
      <w:pPr>
        <w:rPr>
          <w:rFonts w:ascii="Courier New" w:hAnsi="Courier New" w:cs="Courier New"/>
          <w:b/>
        </w:rPr>
      </w:pP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sidRPr="00C00444">
        <w:rPr>
          <w:rFonts w:ascii="Courier New" w:hAnsi="Courier New" w:cs="Courier New"/>
        </w:rPr>
        <w:t xml:space="preserve">Davacılar </w:t>
      </w:r>
      <w:r>
        <w:rPr>
          <w:rFonts w:ascii="Courier New" w:hAnsi="Courier New" w:cs="Courier New"/>
        </w:rPr>
        <w:t>A</w:t>
      </w:r>
      <w:r w:rsidRPr="00C00444">
        <w:rPr>
          <w:rFonts w:ascii="Courier New" w:hAnsi="Courier New" w:cs="Courier New"/>
        </w:rPr>
        <w:t>vukatının cevabı ise şöyledir:</w:t>
      </w:r>
    </w:p>
    <w:p w:rsidR="008101BF" w:rsidRPr="00C00444" w:rsidRDefault="008101BF" w:rsidP="008101BF">
      <w:pPr>
        <w:spacing w:line="360" w:lineRule="auto"/>
        <w:ind w:firstLine="708"/>
        <w:rPr>
          <w:rFonts w:ascii="Courier New" w:hAnsi="Courier New" w:cs="Courier New"/>
        </w:rPr>
      </w:pPr>
    </w:p>
    <w:p w:rsidR="008101BF" w:rsidRDefault="008101BF" w:rsidP="008101BF">
      <w:pPr>
        <w:ind w:firstLine="708"/>
        <w:rPr>
          <w:rFonts w:ascii="Courier New" w:hAnsi="Courier New" w:cs="Courier New"/>
          <w:b/>
        </w:rPr>
      </w:pPr>
      <w:r>
        <w:rPr>
          <w:rFonts w:ascii="Courier New" w:hAnsi="Courier New" w:cs="Courier New"/>
          <w:b/>
        </w:rPr>
        <w:t xml:space="preserve">“Efendim bu tanık bu belgenin bilgisayardan kendisi </w:t>
      </w:r>
    </w:p>
    <w:p w:rsidR="008101BF" w:rsidRDefault="008101BF" w:rsidP="008101BF">
      <w:pPr>
        <w:ind w:firstLine="708"/>
        <w:rPr>
          <w:rFonts w:ascii="Courier New" w:hAnsi="Courier New" w:cs="Courier New"/>
          <w:b/>
        </w:rPr>
      </w:pPr>
      <w:r>
        <w:rPr>
          <w:rFonts w:ascii="Courier New" w:hAnsi="Courier New" w:cs="Courier New"/>
          <w:b/>
        </w:rPr>
        <w:t xml:space="preserve">tarafından print alındığını söylemektedir. Keza bu </w:t>
      </w:r>
    </w:p>
    <w:p w:rsidR="008101BF" w:rsidRDefault="008101BF" w:rsidP="008101BF">
      <w:pPr>
        <w:ind w:firstLine="708"/>
        <w:rPr>
          <w:rFonts w:ascii="Courier New" w:hAnsi="Courier New" w:cs="Courier New"/>
          <w:b/>
        </w:rPr>
      </w:pPr>
      <w:r>
        <w:rPr>
          <w:rFonts w:ascii="Courier New" w:hAnsi="Courier New" w:cs="Courier New"/>
          <w:b/>
        </w:rPr>
        <w:t xml:space="preserve">belgede Davacı No.1’e ödeme yapılması onaylanır diye </w:t>
      </w:r>
    </w:p>
    <w:p w:rsidR="008101BF" w:rsidRDefault="008101BF" w:rsidP="008101BF">
      <w:pPr>
        <w:ind w:firstLine="708"/>
        <w:rPr>
          <w:rFonts w:ascii="Courier New" w:hAnsi="Courier New" w:cs="Courier New"/>
          <w:b/>
        </w:rPr>
      </w:pPr>
      <w:r>
        <w:rPr>
          <w:rFonts w:ascii="Courier New" w:hAnsi="Courier New" w:cs="Courier New"/>
          <w:b/>
        </w:rPr>
        <w:t xml:space="preserve">açıkça yazmaktadır. Dolayısıyla bu belgenin emare </w:t>
      </w:r>
    </w:p>
    <w:p w:rsidR="008101BF" w:rsidRDefault="008101BF" w:rsidP="008101BF">
      <w:pPr>
        <w:ind w:firstLine="708"/>
        <w:rPr>
          <w:rFonts w:ascii="Courier New" w:hAnsi="Courier New" w:cs="Courier New"/>
          <w:b/>
        </w:rPr>
      </w:pPr>
      <w:r>
        <w:rPr>
          <w:rFonts w:ascii="Courier New" w:hAnsi="Courier New" w:cs="Courier New"/>
          <w:b/>
        </w:rPr>
        <w:t xml:space="preserve">yapılmasına bir itirazım yoktur. Çünkü ödemeyi alan </w:t>
      </w:r>
    </w:p>
    <w:p w:rsidR="008101BF" w:rsidRDefault="008101BF" w:rsidP="008101BF">
      <w:pPr>
        <w:ind w:left="708"/>
        <w:rPr>
          <w:rFonts w:ascii="Courier New" w:hAnsi="Courier New" w:cs="Courier New"/>
          <w:b/>
        </w:rPr>
      </w:pPr>
      <w:r>
        <w:rPr>
          <w:rFonts w:ascii="Courier New" w:hAnsi="Courier New" w:cs="Courier New"/>
          <w:b/>
        </w:rPr>
        <w:t>şirketin de yetkili vekili olarak burada şahadet vermektedir. Biz ödeme aldık onu bilecek durumdadır, bu da belgesidir. O söylediğini destekleyen belgedir. Dolayısıyla emare yapılabilir kanaatindeyim.” (Mavi 57)</w:t>
      </w:r>
    </w:p>
    <w:p w:rsidR="008101BF" w:rsidRDefault="008101BF" w:rsidP="008101BF">
      <w:pPr>
        <w:rPr>
          <w:rFonts w:ascii="Courier New" w:hAnsi="Courier New" w:cs="Courier New"/>
          <w:b/>
        </w:rPr>
      </w:pPr>
    </w:p>
    <w:p w:rsidR="008101BF" w:rsidRDefault="008101BF" w:rsidP="008101BF">
      <w:pPr>
        <w:rPr>
          <w:rFonts w:ascii="Courier New" w:hAnsi="Courier New" w:cs="Courier New"/>
          <w:b/>
        </w:rPr>
      </w:pPr>
    </w:p>
    <w:p w:rsidR="008101BF" w:rsidRDefault="008101BF" w:rsidP="008101BF">
      <w:pPr>
        <w:spacing w:line="360" w:lineRule="auto"/>
        <w:ind w:firstLine="708"/>
        <w:rPr>
          <w:rFonts w:ascii="Courier New" w:hAnsi="Courier New" w:cs="Courier New"/>
          <w:b/>
        </w:rPr>
      </w:pPr>
      <w:r w:rsidRPr="00C00444">
        <w:rPr>
          <w:rFonts w:ascii="Courier New" w:hAnsi="Courier New" w:cs="Courier New"/>
        </w:rPr>
        <w:t>Alt Mahkemenin verdiği ara karar ise şöyledir</w:t>
      </w:r>
      <w:r>
        <w:rPr>
          <w:rFonts w:ascii="Courier New" w:hAnsi="Courier New" w:cs="Courier New"/>
          <w:b/>
        </w:rPr>
        <w:t>:</w:t>
      </w:r>
    </w:p>
    <w:p w:rsidR="008101BF" w:rsidRDefault="008101BF" w:rsidP="008101BF">
      <w:pPr>
        <w:spacing w:line="360" w:lineRule="auto"/>
        <w:ind w:firstLine="708"/>
        <w:rPr>
          <w:rFonts w:ascii="Courier New" w:hAnsi="Courier New" w:cs="Courier New"/>
          <w:b/>
        </w:rPr>
      </w:pPr>
    </w:p>
    <w:p w:rsidR="008101BF" w:rsidRDefault="008101BF" w:rsidP="008101BF">
      <w:pPr>
        <w:ind w:firstLine="708"/>
        <w:rPr>
          <w:rFonts w:ascii="Courier New" w:hAnsi="Courier New" w:cs="Courier New"/>
          <w:b/>
        </w:rPr>
      </w:pPr>
      <w:r>
        <w:rPr>
          <w:rFonts w:ascii="Courier New" w:hAnsi="Courier New" w:cs="Courier New"/>
          <w:b/>
        </w:rPr>
        <w:t xml:space="preserve">“Evrağın ibrazı ile ilgili yapılan itiraz ve verilen yanıt  </w:t>
      </w:r>
    </w:p>
    <w:p w:rsidR="008101BF" w:rsidRDefault="008101BF" w:rsidP="008101BF">
      <w:pPr>
        <w:ind w:firstLine="708"/>
        <w:rPr>
          <w:rFonts w:ascii="Courier New" w:hAnsi="Courier New" w:cs="Courier New"/>
          <w:b/>
        </w:rPr>
      </w:pPr>
      <w:r>
        <w:rPr>
          <w:rFonts w:ascii="Courier New" w:hAnsi="Courier New" w:cs="Courier New"/>
          <w:b/>
        </w:rPr>
        <w:t xml:space="preserve"> tetkik ve tezekkür edildikten sonra bu belgenin bir  </w:t>
      </w:r>
    </w:p>
    <w:p w:rsidR="008101BF" w:rsidRDefault="008101BF" w:rsidP="008101BF">
      <w:pPr>
        <w:ind w:firstLine="708"/>
        <w:rPr>
          <w:rFonts w:ascii="Courier New" w:hAnsi="Courier New" w:cs="Courier New"/>
          <w:b/>
        </w:rPr>
      </w:pPr>
      <w:r>
        <w:rPr>
          <w:rFonts w:ascii="Courier New" w:hAnsi="Courier New" w:cs="Courier New"/>
          <w:b/>
        </w:rPr>
        <w:t xml:space="preserve"> bilgisayar çıktısı olduğu ve belgede belirtilen  </w:t>
      </w:r>
    </w:p>
    <w:p w:rsidR="008101BF" w:rsidRDefault="008101BF" w:rsidP="008101BF">
      <w:pPr>
        <w:ind w:firstLine="708"/>
        <w:rPr>
          <w:rFonts w:ascii="Courier New" w:hAnsi="Courier New" w:cs="Courier New"/>
          <w:b/>
        </w:rPr>
      </w:pPr>
      <w:r>
        <w:rPr>
          <w:rFonts w:ascii="Courier New" w:hAnsi="Courier New" w:cs="Courier New"/>
          <w:b/>
        </w:rPr>
        <w:t xml:space="preserve"> tarafların Davacı No.1 ve Davacı No.2 olup, bu tanığın da  </w:t>
      </w:r>
    </w:p>
    <w:p w:rsidR="008101BF" w:rsidRDefault="008101BF" w:rsidP="008101BF">
      <w:pPr>
        <w:ind w:firstLine="708"/>
        <w:rPr>
          <w:rFonts w:ascii="Courier New" w:hAnsi="Courier New" w:cs="Courier New"/>
          <w:b/>
        </w:rPr>
      </w:pPr>
      <w:r>
        <w:rPr>
          <w:rFonts w:ascii="Courier New" w:hAnsi="Courier New" w:cs="Courier New"/>
          <w:b/>
        </w:rPr>
        <w:t xml:space="preserve"> her iki Davacının yetkili vekilleri olduğunu dikkate  </w:t>
      </w:r>
    </w:p>
    <w:p w:rsidR="008101BF" w:rsidRDefault="008101BF" w:rsidP="008101BF">
      <w:pPr>
        <w:ind w:firstLine="708"/>
        <w:rPr>
          <w:rFonts w:ascii="Courier New" w:hAnsi="Courier New" w:cs="Courier New"/>
          <w:b/>
        </w:rPr>
      </w:pPr>
      <w:r>
        <w:rPr>
          <w:rFonts w:ascii="Courier New" w:hAnsi="Courier New" w:cs="Courier New"/>
          <w:b/>
        </w:rPr>
        <w:t xml:space="preserve"> alarak, kanaatimce bu evrağın bu tanık tarafından ibrazı  </w:t>
      </w:r>
    </w:p>
    <w:p w:rsidR="008101BF" w:rsidRDefault="008101BF" w:rsidP="008101BF">
      <w:pPr>
        <w:ind w:firstLine="708"/>
        <w:rPr>
          <w:rFonts w:ascii="Courier New" w:hAnsi="Courier New" w:cs="Courier New"/>
          <w:b/>
        </w:rPr>
      </w:pPr>
      <w:r>
        <w:rPr>
          <w:rFonts w:ascii="Courier New" w:hAnsi="Courier New" w:cs="Courier New"/>
          <w:b/>
        </w:rPr>
        <w:t xml:space="preserve"> mümkündür. Verilecek değer tabii ki karar aşamasında </w:t>
      </w:r>
    </w:p>
    <w:p w:rsidR="008101BF" w:rsidRDefault="008101BF" w:rsidP="008101BF">
      <w:pPr>
        <w:ind w:firstLine="708"/>
        <w:rPr>
          <w:rFonts w:ascii="Courier New" w:hAnsi="Courier New" w:cs="Courier New"/>
          <w:b/>
        </w:rPr>
      </w:pPr>
      <w:r>
        <w:rPr>
          <w:rFonts w:ascii="Courier New" w:hAnsi="Courier New" w:cs="Courier New"/>
          <w:b/>
        </w:rPr>
        <w:t xml:space="preserve"> karara bağlanacaktır. Dolayısıyla ... tarihli evrak Emare  </w:t>
      </w:r>
    </w:p>
    <w:p w:rsidR="008101BF" w:rsidRDefault="008101BF" w:rsidP="008101BF">
      <w:pPr>
        <w:ind w:firstLine="708"/>
        <w:rPr>
          <w:rFonts w:ascii="Courier New" w:hAnsi="Courier New" w:cs="Courier New"/>
          <w:b/>
        </w:rPr>
      </w:pPr>
      <w:r>
        <w:rPr>
          <w:rFonts w:ascii="Courier New" w:hAnsi="Courier New" w:cs="Courier New"/>
          <w:b/>
        </w:rPr>
        <w:t xml:space="preserve"> 9 olarak kaydedilir.” (Mavi 58)</w:t>
      </w:r>
    </w:p>
    <w:p w:rsidR="008101BF" w:rsidRDefault="008101BF" w:rsidP="008101BF">
      <w:pPr>
        <w:spacing w:line="360" w:lineRule="auto"/>
        <w:ind w:firstLine="708"/>
        <w:rPr>
          <w:rFonts w:ascii="Courier New" w:hAnsi="Courier New" w:cs="Courier New"/>
          <w:b/>
        </w:rPr>
      </w:pPr>
    </w:p>
    <w:p w:rsidR="008101BF" w:rsidRPr="00310A46" w:rsidRDefault="008101BF" w:rsidP="008101BF">
      <w:pPr>
        <w:spacing w:line="360" w:lineRule="auto"/>
        <w:ind w:firstLine="708"/>
        <w:rPr>
          <w:rFonts w:ascii="Courier New" w:hAnsi="Courier New" w:cs="Courier New"/>
          <w:b/>
        </w:rPr>
      </w:pPr>
    </w:p>
    <w:p w:rsidR="008101BF" w:rsidRDefault="008101BF" w:rsidP="008101BF">
      <w:pPr>
        <w:spacing w:line="360" w:lineRule="auto"/>
        <w:rPr>
          <w:rFonts w:ascii="Courier New" w:hAnsi="Courier New" w:cs="Courier New"/>
        </w:rPr>
      </w:pPr>
      <w:r w:rsidRPr="00135113">
        <w:rPr>
          <w:rFonts w:ascii="Courier New" w:hAnsi="Courier New" w:cs="Courier New"/>
        </w:rPr>
        <w:tab/>
        <w:t>Alt Mahkeme nih</w:t>
      </w:r>
      <w:r>
        <w:rPr>
          <w:rFonts w:ascii="Courier New" w:hAnsi="Courier New" w:cs="Courier New"/>
        </w:rPr>
        <w:t>â</w:t>
      </w:r>
      <w:r w:rsidRPr="00135113">
        <w:rPr>
          <w:rFonts w:ascii="Courier New" w:hAnsi="Courier New" w:cs="Courier New"/>
        </w:rPr>
        <w:t>i kararında ise şöyle</w:t>
      </w:r>
      <w:r>
        <w:rPr>
          <w:rFonts w:ascii="Courier New" w:hAnsi="Courier New" w:cs="Courier New"/>
        </w:rPr>
        <w:t xml:space="preserve"> </w:t>
      </w:r>
      <w:r w:rsidRPr="00135113">
        <w:rPr>
          <w:rFonts w:ascii="Courier New" w:hAnsi="Courier New" w:cs="Courier New"/>
        </w:rPr>
        <w:t xml:space="preserve">demiştir:  </w:t>
      </w:r>
    </w:p>
    <w:p w:rsidR="008101BF" w:rsidRDefault="008101BF" w:rsidP="008101BF">
      <w:pPr>
        <w:spacing w:line="360" w:lineRule="auto"/>
        <w:rPr>
          <w:rFonts w:ascii="Courier New" w:hAnsi="Courier New" w:cs="Courier New"/>
        </w:rPr>
      </w:pPr>
    </w:p>
    <w:p w:rsidR="008101BF" w:rsidRDefault="008101BF" w:rsidP="008101BF">
      <w:pPr>
        <w:ind w:left="705"/>
        <w:rPr>
          <w:rFonts w:ascii="Courier New" w:hAnsi="Courier New" w:cs="Courier New"/>
          <w:b/>
        </w:rPr>
      </w:pPr>
      <w:r w:rsidRPr="00135113">
        <w:rPr>
          <w:rFonts w:ascii="Courier New" w:hAnsi="Courier New" w:cs="Courier New"/>
        </w:rPr>
        <w:t>“</w:t>
      </w:r>
      <w:r w:rsidRPr="00135113">
        <w:rPr>
          <w:rFonts w:ascii="Courier New" w:hAnsi="Courier New" w:cs="Courier New"/>
          <w:b/>
        </w:rPr>
        <w:t xml:space="preserve">Anthony Bass dava konusu aracın çalınmasına müteakip   </w:t>
      </w:r>
      <w:r>
        <w:rPr>
          <w:rFonts w:ascii="Courier New" w:hAnsi="Courier New" w:cs="Courier New"/>
          <w:b/>
        </w:rPr>
        <w:t xml:space="preserve"> </w:t>
      </w:r>
    </w:p>
    <w:p w:rsidR="008101BF" w:rsidRDefault="008101BF" w:rsidP="008101BF">
      <w:pPr>
        <w:ind w:left="855"/>
        <w:rPr>
          <w:rFonts w:ascii="Courier New" w:hAnsi="Courier New" w:cs="Courier New"/>
          <w:b/>
        </w:rPr>
      </w:pPr>
      <w:r>
        <w:rPr>
          <w:rFonts w:ascii="Courier New" w:hAnsi="Courier New" w:cs="Courier New"/>
          <w:b/>
        </w:rPr>
        <w:t>b</w:t>
      </w:r>
      <w:r w:rsidRPr="00135113">
        <w:rPr>
          <w:rFonts w:ascii="Courier New" w:hAnsi="Courier New" w:cs="Courier New"/>
          <w:b/>
        </w:rPr>
        <w:t>ulunmadığı</w:t>
      </w:r>
      <w:r>
        <w:rPr>
          <w:rFonts w:ascii="Courier New" w:hAnsi="Courier New" w:cs="Courier New"/>
          <w:b/>
        </w:rPr>
        <w:t>,</w:t>
      </w:r>
      <w:r w:rsidRPr="00135113">
        <w:rPr>
          <w:rFonts w:ascii="Courier New" w:hAnsi="Courier New" w:cs="Courier New"/>
          <w:b/>
        </w:rPr>
        <w:t xml:space="preserve"> kendisi gelip aracı </w:t>
      </w:r>
      <w:r>
        <w:rPr>
          <w:rFonts w:ascii="Courier New" w:hAnsi="Courier New" w:cs="Courier New"/>
          <w:b/>
        </w:rPr>
        <w:t>KKTC G</w:t>
      </w:r>
      <w:r w:rsidRPr="00135113">
        <w:rPr>
          <w:rFonts w:ascii="Courier New" w:hAnsi="Courier New" w:cs="Courier New"/>
          <w:b/>
        </w:rPr>
        <w:t>ümrüğünde tespit ettiğini, Davacı No</w:t>
      </w:r>
      <w:r>
        <w:rPr>
          <w:rFonts w:ascii="Courier New" w:hAnsi="Courier New" w:cs="Courier New"/>
          <w:b/>
        </w:rPr>
        <w:t>.</w:t>
      </w:r>
      <w:r w:rsidRPr="00135113">
        <w:rPr>
          <w:rFonts w:ascii="Courier New" w:hAnsi="Courier New" w:cs="Courier New"/>
          <w:b/>
        </w:rPr>
        <w:t>1’in sigortası olan Davacı No</w:t>
      </w:r>
      <w:r>
        <w:rPr>
          <w:rFonts w:ascii="Courier New" w:hAnsi="Courier New" w:cs="Courier New"/>
          <w:b/>
        </w:rPr>
        <w:t>.</w:t>
      </w:r>
      <w:r w:rsidRPr="00135113">
        <w:rPr>
          <w:rFonts w:ascii="Courier New" w:hAnsi="Courier New" w:cs="Courier New"/>
          <w:b/>
        </w:rPr>
        <w:t>2  tarafından tazmin edildiğini söyleyip bunu gösteren  Emare</w:t>
      </w:r>
      <w:r>
        <w:rPr>
          <w:rFonts w:ascii="Courier New" w:hAnsi="Courier New" w:cs="Courier New"/>
          <w:b/>
        </w:rPr>
        <w:t xml:space="preserve"> No.</w:t>
      </w:r>
      <w:r w:rsidRPr="00135113">
        <w:rPr>
          <w:rFonts w:ascii="Courier New" w:hAnsi="Courier New" w:cs="Courier New"/>
          <w:b/>
        </w:rPr>
        <w:t xml:space="preserve"> 9 evrağı</w:t>
      </w:r>
      <w:r>
        <w:rPr>
          <w:rFonts w:ascii="Courier New" w:hAnsi="Courier New" w:cs="Courier New"/>
          <w:b/>
        </w:rPr>
        <w:t xml:space="preserve"> </w:t>
      </w:r>
      <w:r w:rsidRPr="00135113">
        <w:rPr>
          <w:rFonts w:ascii="Courier New" w:hAnsi="Courier New" w:cs="Courier New"/>
          <w:b/>
        </w:rPr>
        <w:t xml:space="preserve">ibraz etmiştir. Bu tanığın bu yöndeki  </w:t>
      </w:r>
      <w:r w:rsidRPr="00135113">
        <w:rPr>
          <w:rFonts w:ascii="Courier New" w:hAnsi="Courier New" w:cs="Courier New"/>
          <w:b/>
        </w:rPr>
        <w:lastRenderedPageBreak/>
        <w:t>şahadetini de kabul eder</w:t>
      </w:r>
      <w:r>
        <w:rPr>
          <w:rFonts w:ascii="Courier New" w:hAnsi="Courier New" w:cs="Courier New"/>
          <w:b/>
        </w:rPr>
        <w:t>,</w:t>
      </w:r>
      <w:r w:rsidRPr="00135113">
        <w:rPr>
          <w:rFonts w:ascii="Courier New" w:hAnsi="Courier New" w:cs="Courier New"/>
          <w:b/>
        </w:rPr>
        <w:t xml:space="preserve"> aracın KKTC’ye geldiği, Davacı No</w:t>
      </w:r>
      <w:r>
        <w:rPr>
          <w:rFonts w:ascii="Courier New" w:hAnsi="Courier New" w:cs="Courier New"/>
          <w:b/>
        </w:rPr>
        <w:t>.</w:t>
      </w:r>
      <w:r w:rsidRPr="00135113">
        <w:rPr>
          <w:rFonts w:ascii="Courier New" w:hAnsi="Courier New" w:cs="Courier New"/>
          <w:b/>
        </w:rPr>
        <w:t>2 sigorta şirketinin Davacı No</w:t>
      </w:r>
      <w:r>
        <w:rPr>
          <w:rFonts w:ascii="Courier New" w:hAnsi="Courier New" w:cs="Courier New"/>
          <w:b/>
        </w:rPr>
        <w:t>.</w:t>
      </w:r>
      <w:r w:rsidRPr="00135113">
        <w:rPr>
          <w:rFonts w:ascii="Courier New" w:hAnsi="Courier New" w:cs="Courier New"/>
          <w:b/>
        </w:rPr>
        <w:t>1’i dava konusu aracın çalınmasından dolayı 19</w:t>
      </w:r>
      <w:r>
        <w:rPr>
          <w:rFonts w:ascii="Courier New" w:hAnsi="Courier New" w:cs="Courier New"/>
          <w:b/>
        </w:rPr>
        <w:t>,</w:t>
      </w:r>
      <w:r w:rsidRPr="00135113">
        <w:rPr>
          <w:rFonts w:ascii="Courier New" w:hAnsi="Courier New" w:cs="Courier New"/>
          <w:b/>
        </w:rPr>
        <w:t>500 stg ödeyerek tazmin ettiği  ve haklarını Davacı No</w:t>
      </w:r>
      <w:r>
        <w:rPr>
          <w:rFonts w:ascii="Courier New" w:hAnsi="Courier New" w:cs="Courier New"/>
          <w:b/>
        </w:rPr>
        <w:t>.</w:t>
      </w:r>
      <w:r w:rsidRPr="00135113">
        <w:rPr>
          <w:rFonts w:ascii="Courier New" w:hAnsi="Courier New" w:cs="Courier New"/>
          <w:b/>
        </w:rPr>
        <w:t>2’ye devrettiği hususunda bulgu  yaparım.”</w:t>
      </w:r>
    </w:p>
    <w:p w:rsidR="008101BF" w:rsidRDefault="008101BF" w:rsidP="008101BF">
      <w:pPr>
        <w:rPr>
          <w:rFonts w:ascii="Courier New" w:hAnsi="Courier New" w:cs="Courier New"/>
          <w:b/>
        </w:rPr>
      </w:pPr>
    </w:p>
    <w:p w:rsidR="008101BF" w:rsidRPr="00135113"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rPr>
      </w:pPr>
      <w:r w:rsidRPr="00135113">
        <w:rPr>
          <w:rFonts w:ascii="Courier New" w:hAnsi="Courier New" w:cs="Courier New"/>
          <w:b/>
        </w:rPr>
        <w:tab/>
      </w:r>
      <w:r w:rsidRPr="00135113">
        <w:rPr>
          <w:rFonts w:ascii="Courier New" w:hAnsi="Courier New" w:cs="Courier New"/>
        </w:rPr>
        <w:t>Yukarıdan görüleceği üzere</w:t>
      </w:r>
      <w:r>
        <w:rPr>
          <w:rFonts w:ascii="Courier New" w:hAnsi="Courier New" w:cs="Courier New"/>
        </w:rPr>
        <w:t xml:space="preserve"> </w:t>
      </w:r>
      <w:r w:rsidRPr="00135113">
        <w:rPr>
          <w:rFonts w:ascii="Courier New" w:hAnsi="Courier New" w:cs="Courier New"/>
        </w:rPr>
        <w:t>Alt Mahkeme</w:t>
      </w:r>
      <w:r>
        <w:rPr>
          <w:rFonts w:ascii="Courier New" w:hAnsi="Courier New" w:cs="Courier New"/>
        </w:rPr>
        <w:t xml:space="preserve">, </w:t>
      </w:r>
      <w:r w:rsidRPr="00135113">
        <w:rPr>
          <w:rFonts w:ascii="Courier New" w:hAnsi="Courier New" w:cs="Courier New"/>
        </w:rPr>
        <w:t>kararında</w:t>
      </w:r>
      <w:r>
        <w:rPr>
          <w:rFonts w:ascii="Courier New" w:hAnsi="Courier New" w:cs="Courier New"/>
        </w:rPr>
        <w:t>,</w:t>
      </w:r>
      <w:r w:rsidRPr="00135113">
        <w:rPr>
          <w:rFonts w:ascii="Courier New" w:hAnsi="Courier New" w:cs="Courier New"/>
        </w:rPr>
        <w:t xml:space="preserve"> Emare</w:t>
      </w:r>
      <w:r>
        <w:rPr>
          <w:rFonts w:ascii="Courier New" w:hAnsi="Courier New" w:cs="Courier New"/>
        </w:rPr>
        <w:t xml:space="preserve"> No.</w:t>
      </w:r>
      <w:r w:rsidRPr="00135113">
        <w:rPr>
          <w:rFonts w:ascii="Courier New" w:hAnsi="Courier New" w:cs="Courier New"/>
        </w:rPr>
        <w:t xml:space="preserve"> 9’u açık</w:t>
      </w:r>
      <w:r>
        <w:rPr>
          <w:rFonts w:ascii="Courier New" w:hAnsi="Courier New" w:cs="Courier New"/>
        </w:rPr>
        <w:t xml:space="preserve"> </w:t>
      </w:r>
      <w:r w:rsidRPr="00135113">
        <w:rPr>
          <w:rFonts w:ascii="Courier New" w:hAnsi="Courier New" w:cs="Courier New"/>
        </w:rPr>
        <w:t>olarak Davacılar</w:t>
      </w:r>
      <w:r>
        <w:rPr>
          <w:rFonts w:ascii="Courier New" w:hAnsi="Courier New" w:cs="Courier New"/>
        </w:rPr>
        <w:t xml:space="preserve"> </w:t>
      </w:r>
      <w:r w:rsidRPr="00135113">
        <w:rPr>
          <w:rFonts w:ascii="Courier New" w:hAnsi="Courier New" w:cs="Courier New"/>
        </w:rPr>
        <w:t>Tanığı</w:t>
      </w:r>
      <w:r>
        <w:rPr>
          <w:rFonts w:ascii="Courier New" w:hAnsi="Courier New" w:cs="Courier New"/>
        </w:rPr>
        <w:t xml:space="preserve"> </w:t>
      </w:r>
      <w:r w:rsidRPr="00135113">
        <w:rPr>
          <w:rFonts w:ascii="Courier New" w:hAnsi="Courier New" w:cs="Courier New"/>
        </w:rPr>
        <w:t>No</w:t>
      </w:r>
      <w:r>
        <w:rPr>
          <w:rFonts w:ascii="Courier New" w:hAnsi="Courier New" w:cs="Courier New"/>
        </w:rPr>
        <w:t>.</w:t>
      </w:r>
      <w:r w:rsidRPr="00135113">
        <w:rPr>
          <w:rFonts w:ascii="Courier New" w:hAnsi="Courier New" w:cs="Courier New"/>
        </w:rPr>
        <w:t>2 Ant</w:t>
      </w:r>
      <w:r>
        <w:rPr>
          <w:rFonts w:ascii="Courier New" w:hAnsi="Courier New" w:cs="Courier New"/>
        </w:rPr>
        <w:t>h</w:t>
      </w:r>
      <w:r w:rsidRPr="00135113">
        <w:rPr>
          <w:rFonts w:ascii="Courier New" w:hAnsi="Courier New" w:cs="Courier New"/>
        </w:rPr>
        <w:t xml:space="preserve">ony Bass’ın şahadetini teyit </w:t>
      </w:r>
      <w:r>
        <w:rPr>
          <w:rFonts w:ascii="Courier New" w:hAnsi="Courier New" w:cs="Courier New"/>
        </w:rPr>
        <w:t xml:space="preserve">eder mahiyette </w:t>
      </w:r>
      <w:r w:rsidRPr="00135113">
        <w:rPr>
          <w:rFonts w:ascii="Courier New" w:hAnsi="Courier New" w:cs="Courier New"/>
        </w:rPr>
        <w:t>değerlendirdiğini</w:t>
      </w:r>
      <w:r>
        <w:rPr>
          <w:rFonts w:ascii="Courier New" w:hAnsi="Courier New" w:cs="Courier New"/>
        </w:rPr>
        <w:t xml:space="preserve"> </w:t>
      </w:r>
      <w:r w:rsidRPr="00135113">
        <w:rPr>
          <w:rFonts w:ascii="Courier New" w:hAnsi="Courier New" w:cs="Courier New"/>
        </w:rPr>
        <w:t>ifade  etmemekle birl</w:t>
      </w:r>
      <w:r>
        <w:rPr>
          <w:rFonts w:ascii="Courier New" w:hAnsi="Courier New" w:cs="Courier New"/>
        </w:rPr>
        <w:t xml:space="preserve">ikte, mezkûr emareyi teyit edici </w:t>
      </w:r>
      <w:r w:rsidRPr="00135113">
        <w:rPr>
          <w:rFonts w:ascii="Courier New" w:hAnsi="Courier New" w:cs="Courier New"/>
        </w:rPr>
        <w:t>şahadet</w:t>
      </w:r>
      <w:r>
        <w:rPr>
          <w:rFonts w:ascii="Courier New" w:hAnsi="Courier New" w:cs="Courier New"/>
        </w:rPr>
        <w:t xml:space="preserve"> mahiyetinde telâ</w:t>
      </w:r>
      <w:r w:rsidRPr="00135113">
        <w:rPr>
          <w:rFonts w:ascii="Courier New" w:hAnsi="Courier New" w:cs="Courier New"/>
        </w:rPr>
        <w:t>k</w:t>
      </w:r>
      <w:r>
        <w:rPr>
          <w:rFonts w:ascii="Courier New" w:hAnsi="Courier New" w:cs="Courier New"/>
        </w:rPr>
        <w:t>k</w:t>
      </w:r>
      <w:r w:rsidRPr="00135113">
        <w:rPr>
          <w:rFonts w:ascii="Courier New" w:hAnsi="Courier New" w:cs="Courier New"/>
        </w:rPr>
        <w:t xml:space="preserve">i </w:t>
      </w:r>
      <w:r>
        <w:rPr>
          <w:rFonts w:ascii="Courier New" w:hAnsi="Courier New" w:cs="Courier New"/>
        </w:rPr>
        <w:t>ettiği söylenebilir</w:t>
      </w:r>
      <w:r w:rsidRPr="00135113">
        <w:rPr>
          <w:rFonts w:ascii="Courier New" w:hAnsi="Courier New" w:cs="Courier New"/>
        </w:rPr>
        <w:t>.</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 xml:space="preserve">Alt Mahkeme huzurundaki </w:t>
      </w:r>
      <w:r>
        <w:rPr>
          <w:rFonts w:ascii="Courier New" w:hAnsi="Courier New" w:cs="Courier New"/>
        </w:rPr>
        <w:t>Davacı No.1 ve No.2’nin yetkili vekili olarak şahadet veren</w:t>
      </w:r>
      <w:r w:rsidRPr="005B7F7F">
        <w:rPr>
          <w:rFonts w:ascii="Courier New" w:hAnsi="Courier New" w:cs="Courier New"/>
        </w:rPr>
        <w:t xml:space="preserve"> </w:t>
      </w:r>
      <w:r w:rsidRPr="00B86512">
        <w:rPr>
          <w:rFonts w:ascii="Courier New" w:hAnsi="Courier New" w:cs="Courier New"/>
          <w:b/>
        </w:rPr>
        <w:t>Davacılar T</w:t>
      </w:r>
      <w:r w:rsidRPr="004E2F1A">
        <w:rPr>
          <w:rFonts w:ascii="Courier New" w:hAnsi="Courier New" w:cs="Courier New"/>
          <w:b/>
        </w:rPr>
        <w:t>anığı No.2 Ant</w:t>
      </w:r>
      <w:r>
        <w:rPr>
          <w:rFonts w:ascii="Courier New" w:hAnsi="Courier New" w:cs="Courier New"/>
          <w:b/>
        </w:rPr>
        <w:t>h</w:t>
      </w:r>
      <w:r w:rsidRPr="004E2F1A">
        <w:rPr>
          <w:rFonts w:ascii="Courier New" w:hAnsi="Courier New" w:cs="Courier New"/>
          <w:b/>
        </w:rPr>
        <w:t xml:space="preserve">ony Bass’ın </w:t>
      </w:r>
      <w:r w:rsidRPr="00135113">
        <w:rPr>
          <w:rFonts w:ascii="Courier New" w:hAnsi="Courier New" w:cs="Courier New"/>
        </w:rPr>
        <w:t xml:space="preserve">istintakı </w:t>
      </w:r>
      <w:r>
        <w:rPr>
          <w:rFonts w:ascii="Courier New" w:hAnsi="Courier New" w:cs="Courier New"/>
        </w:rPr>
        <w:t>ise aşağıdaki gibidir:</w:t>
      </w:r>
      <w:r w:rsidRPr="00135113">
        <w:rPr>
          <w:rFonts w:ascii="Courier New" w:hAnsi="Courier New" w:cs="Courier New"/>
        </w:rPr>
        <w:t xml:space="preserve"> </w:t>
      </w:r>
    </w:p>
    <w:p w:rsidR="008101BF" w:rsidRDefault="008101BF" w:rsidP="008101BF">
      <w:pPr>
        <w:rPr>
          <w:rFonts w:ascii="Courier New" w:hAnsi="Courier New" w:cs="Courier New"/>
        </w:rPr>
      </w:pPr>
    </w:p>
    <w:p w:rsidR="008101BF" w:rsidRDefault="008101BF" w:rsidP="008101BF">
      <w:pPr>
        <w:rPr>
          <w:rFonts w:ascii="Courier New" w:hAnsi="Courier New" w:cs="Courier New"/>
        </w:rPr>
      </w:pPr>
    </w:p>
    <w:p w:rsidR="008101BF" w:rsidRDefault="008101BF" w:rsidP="008101BF">
      <w:pPr>
        <w:ind w:firstLine="708"/>
        <w:rPr>
          <w:rFonts w:ascii="Courier New" w:hAnsi="Courier New" w:cs="Courier New"/>
          <w:u w:val="single"/>
        </w:rPr>
      </w:pPr>
      <w:r w:rsidRPr="005B7F7F">
        <w:rPr>
          <w:rFonts w:ascii="Courier New" w:hAnsi="Courier New" w:cs="Courier New"/>
          <w:b/>
        </w:rPr>
        <w:t>“</w:t>
      </w:r>
      <w:r w:rsidRPr="00B86512">
        <w:rPr>
          <w:rFonts w:ascii="Courier New" w:hAnsi="Courier New" w:cs="Courier New"/>
        </w:rPr>
        <w:t>Av Güner:</w:t>
      </w:r>
    </w:p>
    <w:p w:rsidR="008101BF" w:rsidRDefault="008101BF" w:rsidP="008101BF">
      <w:pPr>
        <w:ind w:firstLine="708"/>
        <w:rPr>
          <w:rFonts w:ascii="Courier New" w:hAnsi="Courier New" w:cs="Courier New"/>
          <w:b/>
        </w:rPr>
      </w:pPr>
      <w:r>
        <w:rPr>
          <w:rFonts w:ascii="Courier New" w:hAnsi="Courier New" w:cs="Courier New"/>
        </w:rPr>
        <w:t xml:space="preserve"> </w:t>
      </w:r>
      <w:r w:rsidRPr="005B7F7F">
        <w:rPr>
          <w:rFonts w:ascii="Courier New" w:hAnsi="Courier New" w:cs="Courier New"/>
          <w:b/>
        </w:rPr>
        <w:t>S.</w:t>
      </w:r>
      <w:r>
        <w:rPr>
          <w:rFonts w:ascii="Courier New" w:hAnsi="Courier New" w:cs="Courier New"/>
        </w:rPr>
        <w:t xml:space="preserve"> </w:t>
      </w:r>
      <w:r w:rsidRPr="00154CAE">
        <w:rPr>
          <w:rFonts w:ascii="Courier New" w:hAnsi="Courier New" w:cs="Courier New"/>
          <w:b/>
        </w:rPr>
        <w:t xml:space="preserve">Ben de soruyorum.Siz bu belgenin scan yapılıp </w:t>
      </w:r>
      <w:r>
        <w:rPr>
          <w:rFonts w:ascii="Courier New" w:hAnsi="Courier New" w:cs="Courier New"/>
          <w:b/>
        </w:rPr>
        <w:t xml:space="preserve"> </w:t>
      </w:r>
    </w:p>
    <w:p w:rsidR="008101BF" w:rsidRDefault="008101BF" w:rsidP="008101BF">
      <w:pPr>
        <w:ind w:firstLine="708"/>
        <w:rPr>
          <w:rFonts w:ascii="Courier New" w:hAnsi="Courier New" w:cs="Courier New"/>
          <w:b/>
        </w:rPr>
      </w:pPr>
      <w:r>
        <w:rPr>
          <w:rFonts w:ascii="Courier New" w:hAnsi="Courier New" w:cs="Courier New"/>
          <w:b/>
        </w:rPr>
        <w:t xml:space="preserve">    </w:t>
      </w:r>
      <w:r w:rsidRPr="00154CAE">
        <w:rPr>
          <w:rFonts w:ascii="Courier New" w:hAnsi="Courier New" w:cs="Courier New"/>
          <w:b/>
        </w:rPr>
        <w:t>yapılmadığını görüdünüz mü ?</w:t>
      </w:r>
    </w:p>
    <w:p w:rsidR="008101BF" w:rsidRPr="00154CAE" w:rsidRDefault="008101BF" w:rsidP="008101BF">
      <w:pPr>
        <w:ind w:firstLine="708"/>
        <w:rPr>
          <w:rFonts w:ascii="Courier New" w:hAnsi="Courier New" w:cs="Courier New"/>
          <w:b/>
        </w:rPr>
      </w:pPr>
      <w:r>
        <w:rPr>
          <w:rFonts w:ascii="Courier New" w:hAnsi="Courier New" w:cs="Courier New"/>
          <w:b/>
        </w:rPr>
        <w:t xml:space="preserve"> </w:t>
      </w:r>
      <w:r w:rsidRPr="005B7F7F">
        <w:rPr>
          <w:rFonts w:ascii="Courier New" w:hAnsi="Courier New" w:cs="Courier New"/>
          <w:b/>
          <w:u w:val="single"/>
        </w:rPr>
        <w:t>Mahkeme</w:t>
      </w:r>
      <w:r>
        <w:rPr>
          <w:rFonts w:ascii="Courier New" w:hAnsi="Courier New" w:cs="Courier New"/>
          <w:b/>
        </w:rPr>
        <w:t>:</w:t>
      </w:r>
      <w:r w:rsidRPr="00154CAE">
        <w:rPr>
          <w:rFonts w:ascii="Courier New" w:hAnsi="Courier New" w:cs="Courier New"/>
          <w:b/>
        </w:rPr>
        <w:t xml:space="preserve"> </w:t>
      </w:r>
      <w:r>
        <w:rPr>
          <w:rFonts w:ascii="Courier New" w:hAnsi="Courier New" w:cs="Courier New"/>
          <w:b/>
        </w:rPr>
        <w:t>T</w:t>
      </w:r>
      <w:r w:rsidRPr="00154CAE">
        <w:rPr>
          <w:rFonts w:ascii="Courier New" w:hAnsi="Courier New" w:cs="Courier New"/>
          <w:b/>
        </w:rPr>
        <w:t>amam güzel</w:t>
      </w:r>
      <w:r>
        <w:rPr>
          <w:rFonts w:ascii="Courier New" w:hAnsi="Courier New" w:cs="Courier New"/>
          <w:b/>
        </w:rPr>
        <w:t>.</w:t>
      </w:r>
    </w:p>
    <w:p w:rsidR="008101BF" w:rsidRPr="00154CAE" w:rsidRDefault="008101BF" w:rsidP="008101BF">
      <w:pPr>
        <w:ind w:firstLine="708"/>
        <w:rPr>
          <w:rFonts w:ascii="Courier New" w:hAnsi="Courier New" w:cs="Courier New"/>
          <w:b/>
        </w:rPr>
      </w:pPr>
      <w:r>
        <w:rPr>
          <w:rFonts w:ascii="Courier New" w:hAnsi="Courier New" w:cs="Courier New"/>
          <w:b/>
        </w:rPr>
        <w:t xml:space="preserve"> </w:t>
      </w:r>
      <w:r w:rsidRPr="00154CAE">
        <w:rPr>
          <w:rFonts w:ascii="Courier New" w:hAnsi="Courier New" w:cs="Courier New"/>
          <w:b/>
        </w:rPr>
        <w:t>C. Hayır.</w:t>
      </w:r>
    </w:p>
    <w:p w:rsidR="008101BF" w:rsidRDefault="008101BF" w:rsidP="008101BF">
      <w:pPr>
        <w:ind w:left="708"/>
        <w:rPr>
          <w:rFonts w:ascii="Courier New" w:hAnsi="Courier New" w:cs="Courier New"/>
          <w:b/>
        </w:rPr>
      </w:pPr>
      <w:r>
        <w:rPr>
          <w:rFonts w:ascii="Courier New" w:hAnsi="Courier New" w:cs="Courier New"/>
          <w:b/>
        </w:rPr>
        <w:t xml:space="preserve"> </w:t>
      </w:r>
      <w:r w:rsidRPr="00154CAE">
        <w:rPr>
          <w:rFonts w:ascii="Courier New" w:hAnsi="Courier New" w:cs="Courier New"/>
          <w:b/>
        </w:rPr>
        <w:t xml:space="preserve">S. Üzerinde bir imza olduğuna göre scan yapılmış bir </w:t>
      </w:r>
      <w:r>
        <w:rPr>
          <w:rFonts w:ascii="Courier New" w:hAnsi="Courier New" w:cs="Courier New"/>
          <w:b/>
        </w:rPr>
        <w:t xml:space="preserve"> </w:t>
      </w:r>
    </w:p>
    <w:p w:rsidR="008101BF" w:rsidRPr="00154CAE" w:rsidRDefault="008101BF" w:rsidP="008101BF">
      <w:pPr>
        <w:ind w:left="708"/>
        <w:rPr>
          <w:rFonts w:ascii="Courier New" w:hAnsi="Courier New" w:cs="Courier New"/>
          <w:b/>
        </w:rPr>
      </w:pPr>
      <w:r>
        <w:rPr>
          <w:rFonts w:ascii="Courier New" w:hAnsi="Courier New" w:cs="Courier New"/>
          <w:b/>
        </w:rPr>
        <w:t xml:space="preserve">    </w:t>
      </w:r>
      <w:r w:rsidRPr="00154CAE">
        <w:rPr>
          <w:rFonts w:ascii="Courier New" w:hAnsi="Courier New" w:cs="Courier New"/>
          <w:b/>
        </w:rPr>
        <w:t>belgedir değil mi?</w:t>
      </w:r>
    </w:p>
    <w:p w:rsidR="008101BF" w:rsidRPr="00154CAE" w:rsidRDefault="008101BF" w:rsidP="008101BF">
      <w:pPr>
        <w:ind w:firstLine="708"/>
        <w:rPr>
          <w:rFonts w:ascii="Courier New" w:hAnsi="Courier New" w:cs="Courier New"/>
          <w:b/>
        </w:rPr>
      </w:pPr>
      <w:r>
        <w:rPr>
          <w:rFonts w:ascii="Courier New" w:hAnsi="Courier New" w:cs="Courier New"/>
          <w:b/>
        </w:rPr>
        <w:t xml:space="preserve"> </w:t>
      </w:r>
      <w:r w:rsidRPr="005B7F7F">
        <w:rPr>
          <w:rFonts w:ascii="Courier New" w:hAnsi="Courier New" w:cs="Courier New"/>
          <w:b/>
          <w:u w:val="single"/>
        </w:rPr>
        <w:t>Tercüman</w:t>
      </w:r>
      <w:r>
        <w:rPr>
          <w:rFonts w:ascii="Courier New" w:hAnsi="Courier New" w:cs="Courier New"/>
          <w:b/>
        </w:rPr>
        <w:t>:</w:t>
      </w:r>
      <w:r w:rsidRPr="00154CAE">
        <w:rPr>
          <w:rFonts w:ascii="Courier New" w:hAnsi="Courier New" w:cs="Courier New"/>
          <w:b/>
        </w:rPr>
        <w:t xml:space="preserve"> Biraz uzunca geldi.</w:t>
      </w:r>
    </w:p>
    <w:p w:rsidR="008101BF" w:rsidRDefault="008101BF" w:rsidP="008101BF">
      <w:pPr>
        <w:rPr>
          <w:rFonts w:ascii="Courier New" w:hAnsi="Courier New" w:cs="Courier New"/>
          <w:b/>
          <w:u w:val="single"/>
        </w:rPr>
      </w:pPr>
      <w:r>
        <w:rPr>
          <w:rFonts w:ascii="Courier New" w:hAnsi="Courier New" w:cs="Courier New"/>
          <w:b/>
        </w:rPr>
        <w:t xml:space="preserve">      </w:t>
      </w:r>
      <w:r w:rsidRPr="00FE0168">
        <w:rPr>
          <w:rFonts w:ascii="Courier New" w:hAnsi="Courier New" w:cs="Courier New"/>
          <w:b/>
          <w:u w:val="single"/>
        </w:rPr>
        <w:t>Mahkeme:</w:t>
      </w:r>
      <w:r w:rsidRPr="00154CAE">
        <w:rPr>
          <w:rFonts w:ascii="Courier New" w:hAnsi="Courier New" w:cs="Courier New"/>
          <w:b/>
        </w:rPr>
        <w:t xml:space="preserve"> </w:t>
      </w:r>
      <w:r w:rsidRPr="00FE0168">
        <w:rPr>
          <w:rFonts w:ascii="Courier New" w:hAnsi="Courier New" w:cs="Courier New"/>
          <w:b/>
          <w:u w:val="single"/>
        </w:rPr>
        <w:t xml:space="preserve">Bırak Orhan Bey ben söyleyim onu.Bu orijinal </w:t>
      </w:r>
      <w:r>
        <w:rPr>
          <w:rFonts w:ascii="Courier New" w:hAnsi="Courier New" w:cs="Courier New"/>
          <w:b/>
          <w:u w:val="single"/>
        </w:rPr>
        <w:t xml:space="preserve"> </w:t>
      </w:r>
    </w:p>
    <w:p w:rsidR="008101BF" w:rsidRDefault="008101BF" w:rsidP="008101BF">
      <w:pPr>
        <w:rPr>
          <w:rFonts w:ascii="Courier New" w:hAnsi="Courier New" w:cs="Courier New"/>
          <w:b/>
          <w:u w:val="single"/>
        </w:rPr>
      </w:pPr>
      <w:r>
        <w:rPr>
          <w:rFonts w:ascii="Courier New" w:hAnsi="Courier New" w:cs="Courier New"/>
          <w:b/>
        </w:rPr>
        <w:t xml:space="preserve">               </w:t>
      </w:r>
      <w:r>
        <w:rPr>
          <w:rFonts w:ascii="Courier New" w:hAnsi="Courier New" w:cs="Courier New"/>
          <w:b/>
          <w:u w:val="single"/>
        </w:rPr>
        <w:t>b</w:t>
      </w:r>
      <w:r w:rsidRPr="00FE0168">
        <w:rPr>
          <w:rFonts w:ascii="Courier New" w:hAnsi="Courier New" w:cs="Courier New"/>
          <w:b/>
          <w:u w:val="single"/>
        </w:rPr>
        <w:t>ir</w:t>
      </w:r>
      <w:r>
        <w:rPr>
          <w:rFonts w:ascii="Courier New" w:hAnsi="Courier New" w:cs="Courier New"/>
          <w:b/>
          <w:u w:val="single"/>
        </w:rPr>
        <w:t xml:space="preserve"> </w:t>
      </w:r>
      <w:r w:rsidRPr="00FE0168">
        <w:rPr>
          <w:rFonts w:ascii="Courier New" w:hAnsi="Courier New" w:cs="Courier New"/>
          <w:b/>
          <w:u w:val="single"/>
        </w:rPr>
        <w:t xml:space="preserve">evraktır ve yetkili bir kişi tarafından </w:t>
      </w:r>
      <w:r>
        <w:rPr>
          <w:rFonts w:ascii="Courier New" w:hAnsi="Courier New" w:cs="Courier New"/>
          <w:b/>
          <w:u w:val="single"/>
        </w:rPr>
        <w:t xml:space="preserve"> </w:t>
      </w:r>
    </w:p>
    <w:p w:rsidR="008101BF" w:rsidRDefault="008101BF" w:rsidP="008101BF">
      <w:pPr>
        <w:rPr>
          <w:rFonts w:ascii="Courier New" w:hAnsi="Courier New" w:cs="Courier New"/>
          <w:b/>
          <w:u w:val="single"/>
        </w:rPr>
      </w:pPr>
      <w:r>
        <w:rPr>
          <w:rFonts w:ascii="Courier New" w:hAnsi="Courier New" w:cs="Courier New"/>
          <w:b/>
        </w:rPr>
        <w:t xml:space="preserve">               </w:t>
      </w:r>
      <w:r w:rsidRPr="00FE0168">
        <w:rPr>
          <w:rFonts w:ascii="Courier New" w:hAnsi="Courier New" w:cs="Courier New"/>
          <w:b/>
          <w:u w:val="single"/>
        </w:rPr>
        <w:t>imzalanmı</w:t>
      </w:r>
      <w:r>
        <w:rPr>
          <w:rFonts w:ascii="Courier New" w:hAnsi="Courier New" w:cs="Courier New"/>
          <w:b/>
          <w:u w:val="single"/>
        </w:rPr>
        <w:t>ştır. A</w:t>
      </w:r>
      <w:r w:rsidRPr="00FE0168">
        <w:rPr>
          <w:rFonts w:ascii="Courier New" w:hAnsi="Courier New" w:cs="Courier New"/>
          <w:b/>
          <w:u w:val="single"/>
        </w:rPr>
        <w:t xml:space="preserve">ncak, kayıt amacı ile daha </w:t>
      </w:r>
      <w:r>
        <w:rPr>
          <w:rFonts w:ascii="Courier New" w:hAnsi="Courier New" w:cs="Courier New"/>
          <w:b/>
        </w:rPr>
        <w:t xml:space="preserve">                  </w:t>
      </w:r>
      <w:r>
        <w:rPr>
          <w:rFonts w:ascii="Courier New" w:hAnsi="Courier New" w:cs="Courier New"/>
          <w:b/>
          <w:u w:val="single"/>
        </w:rPr>
        <w:t xml:space="preserve"> </w:t>
      </w:r>
    </w:p>
    <w:p w:rsidR="008101BF" w:rsidRDefault="008101BF" w:rsidP="008101BF">
      <w:pPr>
        <w:rPr>
          <w:rFonts w:ascii="Courier New" w:hAnsi="Courier New" w:cs="Courier New"/>
          <w:b/>
          <w:u w:val="single"/>
        </w:rPr>
      </w:pPr>
      <w:r>
        <w:rPr>
          <w:rFonts w:ascii="Courier New" w:hAnsi="Courier New" w:cs="Courier New"/>
          <w:b/>
        </w:rPr>
        <w:t xml:space="preserve">               </w:t>
      </w:r>
      <w:r w:rsidRPr="00FE0168">
        <w:rPr>
          <w:rFonts w:ascii="Courier New" w:hAnsi="Courier New" w:cs="Courier New"/>
          <w:b/>
          <w:u w:val="single"/>
        </w:rPr>
        <w:t>sonra</w:t>
      </w:r>
      <w:r>
        <w:rPr>
          <w:rFonts w:ascii="Courier New" w:hAnsi="Courier New" w:cs="Courier New"/>
          <w:b/>
          <w:u w:val="single"/>
        </w:rPr>
        <w:t xml:space="preserve"> </w:t>
      </w:r>
      <w:r w:rsidRPr="00FE0168">
        <w:rPr>
          <w:rFonts w:ascii="Courier New" w:hAnsi="Courier New" w:cs="Courier New"/>
          <w:b/>
          <w:u w:val="single"/>
        </w:rPr>
        <w:t xml:space="preserve">scan yapılarak  bilgisayar ortamına  </w:t>
      </w:r>
      <w:r>
        <w:rPr>
          <w:rFonts w:ascii="Courier New" w:hAnsi="Courier New" w:cs="Courier New"/>
          <w:b/>
          <w:u w:val="single"/>
        </w:rPr>
        <w:t xml:space="preserve"> </w:t>
      </w:r>
    </w:p>
    <w:p w:rsidR="008101BF" w:rsidRDefault="008101BF" w:rsidP="008101BF">
      <w:pPr>
        <w:rPr>
          <w:rFonts w:ascii="Courier New" w:hAnsi="Courier New" w:cs="Courier New"/>
          <w:b/>
          <w:u w:val="single"/>
        </w:rPr>
      </w:pPr>
      <w:r>
        <w:rPr>
          <w:rFonts w:ascii="Courier New" w:hAnsi="Courier New" w:cs="Courier New"/>
          <w:b/>
        </w:rPr>
        <w:t xml:space="preserve">               </w:t>
      </w:r>
      <w:r w:rsidRPr="00FE0168">
        <w:rPr>
          <w:rFonts w:ascii="Courier New" w:hAnsi="Courier New" w:cs="Courier New"/>
          <w:b/>
          <w:u w:val="single"/>
        </w:rPr>
        <w:t>aktarılmıştır.</w:t>
      </w:r>
    </w:p>
    <w:p w:rsidR="008101BF" w:rsidRPr="005B7F7F" w:rsidRDefault="008101BF" w:rsidP="008101BF">
      <w:pPr>
        <w:rPr>
          <w:rFonts w:ascii="Courier New" w:hAnsi="Courier New" w:cs="Courier New"/>
          <w:b/>
          <w:u w:val="single"/>
        </w:rPr>
      </w:pPr>
      <w:r>
        <w:rPr>
          <w:rFonts w:ascii="Courier New" w:hAnsi="Courier New" w:cs="Courier New"/>
          <w:b/>
        </w:rPr>
        <w:t xml:space="preserve">              .................</w:t>
      </w:r>
    </w:p>
    <w:p w:rsidR="008101BF" w:rsidRDefault="008101BF" w:rsidP="008101BF">
      <w:pPr>
        <w:ind w:left="708"/>
        <w:rPr>
          <w:rFonts w:ascii="Courier New" w:hAnsi="Courier New" w:cs="Courier New"/>
          <w:b/>
        </w:rPr>
      </w:pPr>
      <w:r w:rsidRPr="00B86512">
        <w:rPr>
          <w:rFonts w:ascii="Courier New" w:hAnsi="Courier New" w:cs="Courier New"/>
          <w:b/>
        </w:rPr>
        <w:t xml:space="preserve"> Av Güner:</w:t>
      </w:r>
      <w:r>
        <w:rPr>
          <w:rFonts w:ascii="Courier New" w:hAnsi="Courier New" w:cs="Courier New"/>
          <w:b/>
        </w:rPr>
        <w:t xml:space="preserve"> Emare 9 belgedeki imzanın yetkili birine ait  </w:t>
      </w:r>
    </w:p>
    <w:p w:rsidR="008101BF" w:rsidRDefault="008101BF" w:rsidP="008101BF">
      <w:pPr>
        <w:rPr>
          <w:rFonts w:ascii="Courier New" w:hAnsi="Courier New" w:cs="Courier New"/>
          <w:b/>
        </w:rPr>
      </w:pPr>
      <w:r>
        <w:rPr>
          <w:rFonts w:ascii="Courier New" w:hAnsi="Courier New" w:cs="Courier New"/>
          <w:b/>
        </w:rPr>
        <w:t xml:space="preserve">          olduğunu söyleyebilir mi?</w:t>
      </w:r>
    </w:p>
    <w:p w:rsidR="008101BF" w:rsidRPr="00154CAE" w:rsidRDefault="008101BF" w:rsidP="008101BF">
      <w:pPr>
        <w:ind w:left="708" w:firstLine="708"/>
        <w:rPr>
          <w:rFonts w:ascii="Courier New" w:hAnsi="Courier New" w:cs="Courier New"/>
          <w:b/>
        </w:rPr>
      </w:pPr>
      <w:r>
        <w:rPr>
          <w:rFonts w:ascii="Courier New" w:hAnsi="Courier New" w:cs="Courier New"/>
          <w:b/>
        </w:rPr>
        <w:t>C.Evet</w:t>
      </w:r>
    </w:p>
    <w:p w:rsidR="008101BF" w:rsidRDefault="008101BF" w:rsidP="008101BF">
      <w:pPr>
        <w:ind w:left="708" w:firstLine="708"/>
        <w:rPr>
          <w:rFonts w:ascii="Courier New" w:hAnsi="Courier New" w:cs="Courier New"/>
          <w:b/>
        </w:rPr>
      </w:pPr>
      <w:r w:rsidRPr="00154CAE">
        <w:rPr>
          <w:rFonts w:ascii="Courier New" w:hAnsi="Courier New" w:cs="Courier New"/>
          <w:b/>
        </w:rPr>
        <w:t>S.</w:t>
      </w:r>
      <w:r>
        <w:rPr>
          <w:rFonts w:ascii="Courier New" w:hAnsi="Courier New" w:cs="Courier New"/>
          <w:b/>
        </w:rPr>
        <w:t>Kime aittir.</w:t>
      </w:r>
    </w:p>
    <w:p w:rsidR="008101BF" w:rsidRDefault="008101BF" w:rsidP="008101BF">
      <w:pPr>
        <w:ind w:left="708" w:firstLine="708"/>
        <w:rPr>
          <w:rFonts w:ascii="Courier New" w:hAnsi="Courier New" w:cs="Courier New"/>
          <w:b/>
        </w:rPr>
      </w:pPr>
      <w:r>
        <w:rPr>
          <w:rFonts w:ascii="Courier New" w:hAnsi="Courier New" w:cs="Courier New"/>
          <w:b/>
        </w:rPr>
        <w:t>C. Bilmem.</w:t>
      </w:r>
    </w:p>
    <w:p w:rsidR="008101BF" w:rsidRDefault="008101BF" w:rsidP="008101BF">
      <w:pPr>
        <w:ind w:left="708" w:firstLine="708"/>
        <w:rPr>
          <w:rFonts w:ascii="Courier New" w:hAnsi="Courier New" w:cs="Courier New"/>
          <w:b/>
        </w:rPr>
      </w:pPr>
      <w:r>
        <w:rPr>
          <w:rFonts w:ascii="Courier New" w:hAnsi="Courier New" w:cs="Courier New"/>
          <w:b/>
        </w:rPr>
        <w:t xml:space="preserve">S. E kime ait olmadığını, kime ait olduğunu  </w:t>
      </w:r>
    </w:p>
    <w:p w:rsidR="008101BF" w:rsidRDefault="008101BF" w:rsidP="008101BF">
      <w:pPr>
        <w:ind w:left="708" w:firstLine="708"/>
        <w:rPr>
          <w:rFonts w:ascii="Courier New" w:hAnsi="Courier New" w:cs="Courier New"/>
          <w:b/>
        </w:rPr>
      </w:pPr>
      <w:r>
        <w:rPr>
          <w:rFonts w:ascii="Courier New" w:hAnsi="Courier New" w:cs="Courier New"/>
          <w:b/>
        </w:rPr>
        <w:t xml:space="preserve">   söyleyemeyeceği bir imzanın bir yetkiliye ait  </w:t>
      </w:r>
    </w:p>
    <w:p w:rsidR="008101BF" w:rsidRDefault="008101BF" w:rsidP="008101BF">
      <w:pPr>
        <w:ind w:left="708" w:firstLine="708"/>
        <w:rPr>
          <w:rFonts w:ascii="Courier New" w:hAnsi="Courier New" w:cs="Courier New"/>
          <w:b/>
        </w:rPr>
      </w:pPr>
      <w:r>
        <w:rPr>
          <w:rFonts w:ascii="Courier New" w:hAnsi="Courier New" w:cs="Courier New"/>
          <w:b/>
        </w:rPr>
        <w:t xml:space="preserve">   olduğunu nasıl söyler Mahkemede?</w:t>
      </w:r>
    </w:p>
    <w:p w:rsidR="008101BF" w:rsidRDefault="008101BF" w:rsidP="008101BF">
      <w:pPr>
        <w:ind w:left="708" w:firstLine="708"/>
        <w:rPr>
          <w:rFonts w:ascii="Courier New" w:hAnsi="Courier New" w:cs="Courier New"/>
          <w:b/>
        </w:rPr>
      </w:pPr>
      <w:r>
        <w:rPr>
          <w:rFonts w:ascii="Courier New" w:hAnsi="Courier New" w:cs="Courier New"/>
          <w:b/>
        </w:rPr>
        <w:t xml:space="preserve">C.Çünkü, sadece yetkili biri bu şekilde bir parayı  </w:t>
      </w:r>
    </w:p>
    <w:p w:rsidR="008101BF" w:rsidRDefault="008101BF" w:rsidP="008101BF">
      <w:pPr>
        <w:ind w:left="708" w:firstLine="708"/>
        <w:rPr>
          <w:rFonts w:ascii="Courier New" w:hAnsi="Courier New" w:cs="Courier New"/>
          <w:b/>
        </w:rPr>
      </w:pPr>
      <w:r>
        <w:rPr>
          <w:rFonts w:ascii="Courier New" w:hAnsi="Courier New" w:cs="Courier New"/>
          <w:b/>
        </w:rPr>
        <w:t xml:space="preserve">  verebilir dışarı.</w:t>
      </w:r>
    </w:p>
    <w:p w:rsidR="008101BF" w:rsidRDefault="008101BF" w:rsidP="008101BF">
      <w:pPr>
        <w:ind w:left="1416"/>
        <w:rPr>
          <w:rFonts w:ascii="Courier New" w:hAnsi="Courier New" w:cs="Courier New"/>
          <w:b/>
        </w:rPr>
      </w:pPr>
      <w:r>
        <w:rPr>
          <w:rFonts w:ascii="Courier New" w:hAnsi="Courier New" w:cs="Courier New"/>
          <w:b/>
        </w:rPr>
        <w:t>.................</w:t>
      </w:r>
    </w:p>
    <w:p w:rsidR="008101BF" w:rsidRDefault="008101BF" w:rsidP="008101BF">
      <w:pPr>
        <w:ind w:left="708" w:firstLine="708"/>
        <w:rPr>
          <w:rFonts w:ascii="Courier New" w:hAnsi="Courier New" w:cs="Courier New"/>
          <w:b/>
        </w:rPr>
      </w:pPr>
      <w:r>
        <w:rPr>
          <w:rFonts w:ascii="Courier New" w:hAnsi="Courier New" w:cs="Courier New"/>
          <w:b/>
        </w:rPr>
        <w:t xml:space="preserve">S. Davacı No 2’nin Emare 9’daki bilgileri de içeren  </w:t>
      </w:r>
    </w:p>
    <w:p w:rsidR="008101BF" w:rsidRDefault="008101BF" w:rsidP="008101BF">
      <w:pPr>
        <w:ind w:left="708" w:firstLine="708"/>
        <w:rPr>
          <w:rFonts w:ascii="Courier New" w:hAnsi="Courier New" w:cs="Courier New"/>
          <w:b/>
        </w:rPr>
      </w:pPr>
      <w:r>
        <w:rPr>
          <w:rFonts w:ascii="Courier New" w:hAnsi="Courier New" w:cs="Courier New"/>
          <w:b/>
        </w:rPr>
        <w:t xml:space="preserve">   bilgisayar kayıtlarını kimin tuttuğunu ve hangi  </w:t>
      </w:r>
    </w:p>
    <w:p w:rsidR="008101BF" w:rsidRDefault="008101BF" w:rsidP="008101BF">
      <w:pPr>
        <w:ind w:left="708" w:firstLine="708"/>
        <w:rPr>
          <w:rFonts w:ascii="Courier New" w:hAnsi="Courier New" w:cs="Courier New"/>
          <w:b/>
        </w:rPr>
      </w:pPr>
      <w:r>
        <w:rPr>
          <w:rFonts w:ascii="Courier New" w:hAnsi="Courier New" w:cs="Courier New"/>
          <w:b/>
        </w:rPr>
        <w:t xml:space="preserve">   ortamda tuttuğunu bilir misiniz?</w:t>
      </w:r>
    </w:p>
    <w:p w:rsidR="008101BF" w:rsidRDefault="008101BF" w:rsidP="008101BF">
      <w:pPr>
        <w:ind w:left="708" w:firstLine="708"/>
        <w:rPr>
          <w:rFonts w:ascii="Courier New" w:hAnsi="Courier New" w:cs="Courier New"/>
          <w:b/>
        </w:rPr>
      </w:pPr>
      <w:r>
        <w:rPr>
          <w:rFonts w:ascii="Courier New" w:hAnsi="Courier New" w:cs="Courier New"/>
          <w:b/>
        </w:rPr>
        <w:lastRenderedPageBreak/>
        <w:t>C. Bilgisayarda</w:t>
      </w:r>
    </w:p>
    <w:p w:rsidR="008101BF" w:rsidRDefault="008101BF" w:rsidP="008101BF">
      <w:pPr>
        <w:ind w:left="1416"/>
        <w:rPr>
          <w:rFonts w:ascii="Courier New" w:hAnsi="Courier New" w:cs="Courier New"/>
          <w:b/>
        </w:rPr>
      </w:pPr>
      <w:r>
        <w:rPr>
          <w:rFonts w:ascii="Courier New" w:hAnsi="Courier New" w:cs="Courier New"/>
          <w:b/>
        </w:rPr>
        <w:t xml:space="preserve">   .............</w:t>
      </w:r>
    </w:p>
    <w:p w:rsidR="008101BF" w:rsidRDefault="008101BF" w:rsidP="008101BF">
      <w:pPr>
        <w:ind w:left="708" w:firstLine="708"/>
        <w:rPr>
          <w:rFonts w:ascii="Courier New" w:hAnsi="Courier New" w:cs="Courier New"/>
          <w:b/>
        </w:rPr>
      </w:pPr>
      <w:r>
        <w:rPr>
          <w:rFonts w:ascii="Courier New" w:hAnsi="Courier New" w:cs="Courier New"/>
          <w:b/>
        </w:rPr>
        <w:t xml:space="preserve">S. Yani Emare 9 belgeyi Davacı 2 şirket size verdi  </w:t>
      </w:r>
    </w:p>
    <w:p w:rsidR="008101BF" w:rsidRDefault="008101BF" w:rsidP="008101BF">
      <w:pPr>
        <w:ind w:left="708" w:firstLine="708"/>
        <w:rPr>
          <w:rFonts w:ascii="Courier New" w:hAnsi="Courier New" w:cs="Courier New"/>
          <w:b/>
        </w:rPr>
      </w:pPr>
      <w:r>
        <w:rPr>
          <w:rFonts w:ascii="Courier New" w:hAnsi="Courier New" w:cs="Courier New"/>
          <w:b/>
        </w:rPr>
        <w:t xml:space="preserve">   Mahkemeye ibraz edesiniz.</w:t>
      </w:r>
    </w:p>
    <w:p w:rsidR="008101BF" w:rsidRPr="00FE0168" w:rsidRDefault="008101BF" w:rsidP="008101BF">
      <w:pPr>
        <w:ind w:left="708" w:firstLine="708"/>
        <w:rPr>
          <w:rFonts w:ascii="Courier New" w:hAnsi="Courier New" w:cs="Courier New"/>
          <w:b/>
          <w:u w:val="single"/>
        </w:rPr>
      </w:pPr>
      <w:r w:rsidRPr="00FE0168">
        <w:rPr>
          <w:rFonts w:ascii="Courier New" w:hAnsi="Courier New" w:cs="Courier New"/>
          <w:b/>
          <w:u w:val="single"/>
        </w:rPr>
        <w:t>Mahkeme: Burda tercüme düzeltilir.</w:t>
      </w:r>
    </w:p>
    <w:p w:rsidR="008101BF" w:rsidRDefault="008101BF" w:rsidP="008101BF">
      <w:pPr>
        <w:ind w:left="1416"/>
        <w:rPr>
          <w:rFonts w:ascii="Courier New" w:hAnsi="Courier New" w:cs="Courier New"/>
          <w:b/>
        </w:rPr>
      </w:pPr>
      <w:r>
        <w:rPr>
          <w:rFonts w:ascii="Courier New" w:hAnsi="Courier New" w:cs="Courier New"/>
          <w:b/>
        </w:rPr>
        <w:t xml:space="preserve">C. </w:t>
      </w:r>
      <w:r w:rsidRPr="00FE0168">
        <w:rPr>
          <w:rFonts w:ascii="Courier New" w:hAnsi="Courier New" w:cs="Courier New"/>
          <w:b/>
          <w:u w:val="single"/>
        </w:rPr>
        <w:t>Davacı No 2 ‘ye gittim ve bilgisayarlarından ç</w:t>
      </w:r>
      <w:r>
        <w:rPr>
          <w:rFonts w:ascii="Courier New" w:hAnsi="Courier New" w:cs="Courier New"/>
          <w:b/>
          <w:u w:val="single"/>
        </w:rPr>
        <w:t>ıkardıkları bu belgeyi bana ver</w:t>
      </w:r>
      <w:r w:rsidRPr="00FE0168">
        <w:rPr>
          <w:rFonts w:ascii="Courier New" w:hAnsi="Courier New" w:cs="Courier New"/>
          <w:b/>
          <w:u w:val="single"/>
        </w:rPr>
        <w:t>diler ve</w:t>
      </w:r>
      <w:r>
        <w:rPr>
          <w:rFonts w:ascii="Courier New" w:hAnsi="Courier New" w:cs="Courier New"/>
          <w:b/>
          <w:u w:val="single"/>
        </w:rPr>
        <w:t xml:space="preserve"> mahkemeye</w:t>
      </w:r>
      <w:r w:rsidRPr="00FE0168">
        <w:rPr>
          <w:rFonts w:ascii="Courier New" w:hAnsi="Courier New" w:cs="Courier New"/>
          <w:b/>
          <w:u w:val="single"/>
        </w:rPr>
        <w:t xml:space="preserve"> sundum.</w:t>
      </w:r>
      <w:r>
        <w:rPr>
          <w:rFonts w:ascii="Courier New" w:hAnsi="Courier New" w:cs="Courier New"/>
          <w:b/>
        </w:rPr>
        <w:t>” (Mavi 82-83)</w:t>
      </w:r>
    </w:p>
    <w:p w:rsidR="008101BF" w:rsidRDefault="008101BF" w:rsidP="008101BF">
      <w:pPr>
        <w:ind w:left="1416"/>
        <w:rPr>
          <w:rFonts w:ascii="Courier New" w:hAnsi="Courier New" w:cs="Courier New"/>
          <w:b/>
        </w:rPr>
      </w:pPr>
    </w:p>
    <w:p w:rsidR="008101BF" w:rsidRPr="008E7213" w:rsidRDefault="008101BF" w:rsidP="008101BF">
      <w:pPr>
        <w:ind w:left="1416"/>
        <w:rPr>
          <w:rFonts w:ascii="Courier New" w:hAnsi="Courier New" w:cs="Courier New"/>
          <w:b/>
        </w:rPr>
      </w:pPr>
    </w:p>
    <w:p w:rsidR="008101BF" w:rsidRPr="00DA764E" w:rsidRDefault="008101BF" w:rsidP="008101BF">
      <w:pPr>
        <w:spacing w:line="360" w:lineRule="auto"/>
        <w:ind w:firstLine="708"/>
        <w:rPr>
          <w:rFonts w:ascii="Courier New" w:hAnsi="Courier New" w:cs="Courier New"/>
        </w:rPr>
      </w:pPr>
      <w:r>
        <w:rPr>
          <w:rFonts w:ascii="Courier New" w:hAnsi="Courier New" w:cs="Courier New"/>
        </w:rPr>
        <w:t xml:space="preserve">Davacı No.1 ve No.2’nin yetkili vekili olarak şahadet veren </w:t>
      </w:r>
      <w:r w:rsidRPr="004E2F1A">
        <w:rPr>
          <w:rFonts w:ascii="Courier New" w:hAnsi="Courier New" w:cs="Courier New"/>
          <w:b/>
        </w:rPr>
        <w:t>Davacılar Tanığı No.2 Ant</w:t>
      </w:r>
      <w:r>
        <w:rPr>
          <w:rFonts w:ascii="Courier New" w:hAnsi="Courier New" w:cs="Courier New"/>
          <w:b/>
        </w:rPr>
        <w:t>h</w:t>
      </w:r>
      <w:r w:rsidRPr="004E2F1A">
        <w:rPr>
          <w:rFonts w:ascii="Courier New" w:hAnsi="Courier New" w:cs="Courier New"/>
          <w:b/>
        </w:rPr>
        <w:t>ony Bass’ın yukarıda atıfta bulunulan istintakı irdelendiğinde</w:t>
      </w:r>
      <w:r>
        <w:rPr>
          <w:rFonts w:ascii="Courier New" w:hAnsi="Courier New" w:cs="Courier New"/>
          <w:b/>
        </w:rPr>
        <w:t xml:space="preserve">; </w:t>
      </w:r>
      <w:r w:rsidRPr="00DF25FC">
        <w:rPr>
          <w:rFonts w:ascii="Courier New" w:hAnsi="Courier New" w:cs="Courier New"/>
        </w:rPr>
        <w:t>ibraz edilmek istenen belgenin scan</w:t>
      </w:r>
      <w:r>
        <w:rPr>
          <w:rFonts w:ascii="Courier New" w:hAnsi="Courier New" w:cs="Courier New"/>
        </w:rPr>
        <w:t xml:space="preserve"> </w:t>
      </w:r>
      <w:r w:rsidRPr="00DF25FC">
        <w:rPr>
          <w:rFonts w:ascii="Courier New" w:hAnsi="Courier New" w:cs="Courier New"/>
        </w:rPr>
        <w:t>yapılarak Davacı No</w:t>
      </w:r>
      <w:r>
        <w:rPr>
          <w:rFonts w:ascii="Courier New" w:hAnsi="Courier New" w:cs="Courier New"/>
        </w:rPr>
        <w:t>.</w:t>
      </w:r>
      <w:r w:rsidRPr="00DF25FC">
        <w:rPr>
          <w:rFonts w:ascii="Courier New" w:hAnsi="Courier New" w:cs="Courier New"/>
        </w:rPr>
        <w:t>2 şirketin</w:t>
      </w:r>
      <w:r w:rsidRPr="00135113">
        <w:rPr>
          <w:rFonts w:ascii="Courier New" w:hAnsi="Courier New" w:cs="Courier New"/>
        </w:rPr>
        <w:t xml:space="preserve"> bilgisayar   kayıtlarına</w:t>
      </w:r>
      <w:r>
        <w:rPr>
          <w:rFonts w:ascii="Courier New" w:hAnsi="Courier New" w:cs="Courier New"/>
        </w:rPr>
        <w:t xml:space="preserve"> </w:t>
      </w:r>
      <w:r w:rsidRPr="00135113">
        <w:rPr>
          <w:rFonts w:ascii="Courier New" w:hAnsi="Courier New" w:cs="Courier New"/>
        </w:rPr>
        <w:t>işlendiğini,</w:t>
      </w:r>
      <w:r>
        <w:rPr>
          <w:rFonts w:ascii="Courier New" w:hAnsi="Courier New" w:cs="Courier New"/>
        </w:rPr>
        <w:t xml:space="preserve"> kendisinin Davacı No.2</w:t>
      </w:r>
      <w:r w:rsidRPr="00135113">
        <w:rPr>
          <w:rFonts w:ascii="Courier New" w:hAnsi="Courier New" w:cs="Courier New"/>
        </w:rPr>
        <w:t>‘ye</w:t>
      </w:r>
      <w:r>
        <w:rPr>
          <w:rFonts w:ascii="Courier New" w:hAnsi="Courier New" w:cs="Courier New"/>
        </w:rPr>
        <w:t xml:space="preserve"> </w:t>
      </w:r>
      <w:r w:rsidRPr="00135113">
        <w:rPr>
          <w:rFonts w:ascii="Courier New" w:hAnsi="Courier New" w:cs="Courier New"/>
        </w:rPr>
        <w:t>gittiğini  ve bilgisayarlardan</w:t>
      </w:r>
      <w:r>
        <w:rPr>
          <w:rFonts w:ascii="Courier New" w:hAnsi="Courier New" w:cs="Courier New"/>
        </w:rPr>
        <w:t xml:space="preserve"> </w:t>
      </w:r>
      <w:r w:rsidRPr="00135113">
        <w:rPr>
          <w:rFonts w:ascii="Courier New" w:hAnsi="Courier New" w:cs="Courier New"/>
        </w:rPr>
        <w:t>çıkardıkları belgeyi</w:t>
      </w:r>
      <w:r>
        <w:rPr>
          <w:rFonts w:ascii="Courier New" w:hAnsi="Courier New" w:cs="Courier New"/>
        </w:rPr>
        <w:t xml:space="preserve"> </w:t>
      </w:r>
      <w:r w:rsidRPr="00135113">
        <w:rPr>
          <w:rFonts w:ascii="Courier New" w:hAnsi="Courier New" w:cs="Courier New"/>
        </w:rPr>
        <w:t>kendisine</w:t>
      </w:r>
      <w:r>
        <w:rPr>
          <w:rFonts w:ascii="Courier New" w:hAnsi="Courier New" w:cs="Courier New"/>
        </w:rPr>
        <w:t xml:space="preserve"> </w:t>
      </w:r>
      <w:r w:rsidRPr="00135113">
        <w:rPr>
          <w:rFonts w:ascii="Courier New" w:hAnsi="Courier New" w:cs="Courier New"/>
        </w:rPr>
        <w:t>verdiklerini,</w:t>
      </w:r>
      <w:r>
        <w:rPr>
          <w:rFonts w:ascii="Courier New" w:hAnsi="Courier New" w:cs="Courier New"/>
        </w:rPr>
        <w:t xml:space="preserve"> </w:t>
      </w:r>
      <w:r w:rsidRPr="00135113">
        <w:rPr>
          <w:rFonts w:ascii="Courier New" w:hAnsi="Courier New" w:cs="Courier New"/>
        </w:rPr>
        <w:t>bu</w:t>
      </w:r>
      <w:r>
        <w:rPr>
          <w:rFonts w:ascii="Courier New" w:hAnsi="Courier New" w:cs="Courier New"/>
        </w:rPr>
        <w:t xml:space="preserve"> </w:t>
      </w:r>
      <w:r w:rsidRPr="00135113">
        <w:rPr>
          <w:rFonts w:ascii="Courier New" w:hAnsi="Courier New" w:cs="Courier New"/>
        </w:rPr>
        <w:t>belgenin</w:t>
      </w:r>
      <w:r>
        <w:rPr>
          <w:rFonts w:ascii="Courier New" w:hAnsi="Courier New" w:cs="Courier New"/>
        </w:rPr>
        <w:t xml:space="preserve"> </w:t>
      </w:r>
      <w:r w:rsidRPr="00135113">
        <w:rPr>
          <w:rFonts w:ascii="Courier New" w:hAnsi="Courier New" w:cs="Courier New"/>
        </w:rPr>
        <w:t>kim tarafından</w:t>
      </w:r>
      <w:r>
        <w:rPr>
          <w:rFonts w:ascii="Courier New" w:hAnsi="Courier New" w:cs="Courier New"/>
        </w:rPr>
        <w:t xml:space="preserve"> </w:t>
      </w:r>
      <w:r w:rsidRPr="00135113">
        <w:rPr>
          <w:rFonts w:ascii="Courier New" w:hAnsi="Courier New" w:cs="Courier New"/>
        </w:rPr>
        <w:t>imzalandığını  bilmediğini iddia ettiği görülmektedir.</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135113">
        <w:rPr>
          <w:rFonts w:ascii="Courier New" w:hAnsi="Courier New" w:cs="Courier New"/>
        </w:rPr>
        <w:tab/>
        <w:t xml:space="preserve">Bu safhada </w:t>
      </w:r>
      <w:r>
        <w:rPr>
          <w:rFonts w:ascii="Courier New" w:hAnsi="Courier New" w:cs="Courier New"/>
        </w:rPr>
        <w:t>M</w:t>
      </w:r>
      <w:r w:rsidRPr="00135113">
        <w:rPr>
          <w:rFonts w:ascii="Courier New" w:hAnsi="Courier New" w:cs="Courier New"/>
        </w:rPr>
        <w:t xml:space="preserve">ahkemeye sunulan </w:t>
      </w:r>
      <w:r w:rsidRPr="00135113">
        <w:rPr>
          <w:rFonts w:ascii="Courier New" w:hAnsi="Courier New" w:cs="Courier New"/>
          <w:b/>
        </w:rPr>
        <w:t>“Memorandum</w:t>
      </w:r>
      <w:r>
        <w:rPr>
          <w:rFonts w:ascii="Courier New" w:hAnsi="Courier New" w:cs="Courier New"/>
          <w:b/>
        </w:rPr>
        <w:t xml:space="preserve"> of</w:t>
      </w:r>
      <w:r w:rsidRPr="00135113">
        <w:rPr>
          <w:rFonts w:ascii="Courier New" w:hAnsi="Courier New" w:cs="Courier New"/>
          <w:b/>
        </w:rPr>
        <w:t xml:space="preserve"> Acceptance</w:t>
      </w:r>
      <w:r w:rsidRPr="00135113">
        <w:rPr>
          <w:rFonts w:ascii="Courier New" w:hAnsi="Courier New" w:cs="Courier New"/>
        </w:rPr>
        <w:t xml:space="preserve">” </w:t>
      </w:r>
    </w:p>
    <w:p w:rsidR="008101BF" w:rsidRDefault="008101BF" w:rsidP="008101BF">
      <w:pPr>
        <w:spacing w:line="360" w:lineRule="auto"/>
        <w:rPr>
          <w:rFonts w:ascii="Courier New" w:hAnsi="Courier New" w:cs="Courier New"/>
        </w:rPr>
      </w:pPr>
      <w:r w:rsidRPr="00135113">
        <w:rPr>
          <w:rFonts w:ascii="Courier New" w:hAnsi="Courier New" w:cs="Courier New"/>
        </w:rPr>
        <w:t xml:space="preserve">isimli belgede yer alan beyan </w:t>
      </w:r>
      <w:r>
        <w:rPr>
          <w:rFonts w:ascii="Courier New" w:hAnsi="Courier New" w:cs="Courier New"/>
        </w:rPr>
        <w:t>i</w:t>
      </w:r>
      <w:r w:rsidRPr="00135113">
        <w:rPr>
          <w:rFonts w:ascii="Courier New" w:hAnsi="Courier New" w:cs="Courier New"/>
        </w:rPr>
        <w:t>rdelendiğinde, “</w:t>
      </w:r>
      <w:r w:rsidRPr="00135113">
        <w:rPr>
          <w:rFonts w:ascii="Courier New" w:hAnsi="Courier New" w:cs="Courier New"/>
          <w:b/>
        </w:rPr>
        <w:t>Crawford Global  Technical</w:t>
      </w:r>
      <w:r>
        <w:rPr>
          <w:rFonts w:ascii="Courier New" w:hAnsi="Courier New" w:cs="Courier New"/>
          <w:b/>
        </w:rPr>
        <w:t xml:space="preserve"> </w:t>
      </w:r>
      <w:r w:rsidRPr="00135113">
        <w:rPr>
          <w:rFonts w:ascii="Courier New" w:hAnsi="Courier New" w:cs="Courier New"/>
          <w:b/>
        </w:rPr>
        <w:t>Services”</w:t>
      </w:r>
      <w:r w:rsidRPr="00135113">
        <w:rPr>
          <w:rFonts w:ascii="Courier New" w:hAnsi="Courier New" w:cs="Courier New"/>
        </w:rPr>
        <w:t xml:space="preserve"> antetli</w:t>
      </w:r>
      <w:r>
        <w:rPr>
          <w:rFonts w:ascii="Courier New" w:hAnsi="Courier New" w:cs="Courier New"/>
        </w:rPr>
        <w:t xml:space="preserve"> </w:t>
      </w:r>
      <w:r w:rsidRPr="00135113">
        <w:rPr>
          <w:rFonts w:ascii="Courier New" w:hAnsi="Courier New" w:cs="Courier New"/>
        </w:rPr>
        <w:t>kağıtta yer aldığı,</w:t>
      </w:r>
      <w:r w:rsidRPr="00122EFB">
        <w:rPr>
          <w:rFonts w:ascii="Courier New" w:hAnsi="Courier New" w:cs="Courier New"/>
        </w:rPr>
        <w:t xml:space="preserve"> </w:t>
      </w:r>
      <w:r w:rsidRPr="004E2F1A">
        <w:rPr>
          <w:rFonts w:ascii="Courier New" w:hAnsi="Courier New" w:cs="Courier New"/>
          <w:b/>
        </w:rPr>
        <w:t>el yazısı  ile 18.6.2010 tarihini içerdiği ve kimin olduğu tanımlanamayan bir imza içerdiği,</w:t>
      </w:r>
      <w:r>
        <w:rPr>
          <w:rFonts w:ascii="Courier New" w:hAnsi="Courier New" w:cs="Courier New"/>
        </w:rPr>
        <w:t xml:space="preserve"> </w:t>
      </w:r>
      <w:r w:rsidRPr="00684760">
        <w:rPr>
          <w:rFonts w:ascii="Courier New" w:hAnsi="Courier New" w:cs="Courier New"/>
          <w:u w:val="single"/>
        </w:rPr>
        <w:t xml:space="preserve">konu </w:t>
      </w:r>
      <w:r>
        <w:rPr>
          <w:rFonts w:ascii="Courier New" w:hAnsi="Courier New" w:cs="Courier New"/>
          <w:u w:val="single"/>
        </w:rPr>
        <w:t xml:space="preserve">el yazısı </w:t>
      </w:r>
      <w:r w:rsidRPr="00684760">
        <w:rPr>
          <w:rFonts w:ascii="Courier New" w:hAnsi="Courier New" w:cs="Courier New"/>
          <w:u w:val="single"/>
        </w:rPr>
        <w:t>imza ve tarihin asıl (</w:t>
      </w:r>
      <w:r>
        <w:rPr>
          <w:rFonts w:ascii="Courier New" w:hAnsi="Courier New" w:cs="Courier New"/>
          <w:u w:val="single"/>
        </w:rPr>
        <w:t>o</w:t>
      </w:r>
      <w:r w:rsidRPr="00684760">
        <w:rPr>
          <w:rFonts w:ascii="Courier New" w:hAnsi="Courier New" w:cs="Courier New"/>
          <w:u w:val="single"/>
        </w:rPr>
        <w:t>rijinal)</w:t>
      </w:r>
      <w:r>
        <w:rPr>
          <w:rFonts w:ascii="Courier New" w:hAnsi="Courier New" w:cs="Courier New"/>
          <w:u w:val="single"/>
        </w:rPr>
        <w:t xml:space="preserve"> </w:t>
      </w:r>
      <w:r w:rsidRPr="00684760">
        <w:rPr>
          <w:rFonts w:ascii="Courier New" w:hAnsi="Courier New" w:cs="Courier New"/>
          <w:u w:val="single"/>
        </w:rPr>
        <w:t>olmadığı cihetle</w:t>
      </w:r>
      <w:r w:rsidRPr="00684760">
        <w:rPr>
          <w:rFonts w:ascii="Courier New" w:hAnsi="Courier New" w:cs="Courier New"/>
        </w:rPr>
        <w:t xml:space="preserve"> </w:t>
      </w:r>
      <w:r w:rsidRPr="00135113">
        <w:rPr>
          <w:rFonts w:ascii="Courier New" w:hAnsi="Courier New" w:cs="Courier New"/>
        </w:rPr>
        <w:t xml:space="preserve">konu beyanın yer aldığı belgenin  </w:t>
      </w:r>
      <w:r>
        <w:rPr>
          <w:rFonts w:ascii="Courier New" w:hAnsi="Courier New" w:cs="Courier New"/>
        </w:rPr>
        <w:t xml:space="preserve">herhangi </w:t>
      </w:r>
      <w:r w:rsidRPr="00135113">
        <w:rPr>
          <w:rFonts w:ascii="Courier New" w:hAnsi="Courier New" w:cs="Courier New"/>
        </w:rPr>
        <w:t xml:space="preserve">bir şekilde </w:t>
      </w:r>
      <w:r w:rsidRPr="004E2F1A">
        <w:rPr>
          <w:rFonts w:ascii="Courier New" w:hAnsi="Courier New" w:cs="Courier New"/>
          <w:b/>
        </w:rPr>
        <w:t xml:space="preserve">asıl </w:t>
      </w:r>
      <w:r w:rsidRPr="00E34752">
        <w:rPr>
          <w:rFonts w:ascii="Courier New" w:hAnsi="Courier New" w:cs="Courier New"/>
          <w:b/>
        </w:rPr>
        <w:t>(</w:t>
      </w:r>
      <w:r>
        <w:rPr>
          <w:rFonts w:ascii="Courier New" w:hAnsi="Courier New" w:cs="Courier New"/>
          <w:b/>
        </w:rPr>
        <w:t>orijinal</w:t>
      </w:r>
      <w:r w:rsidRPr="000B4899">
        <w:rPr>
          <w:rFonts w:ascii="Courier New" w:hAnsi="Courier New" w:cs="Courier New"/>
          <w:b/>
        </w:rPr>
        <w:t xml:space="preserve">  belge</w:t>
      </w:r>
      <w:r>
        <w:rPr>
          <w:rFonts w:ascii="Courier New" w:hAnsi="Courier New" w:cs="Courier New"/>
          <w:b/>
        </w:rPr>
        <w:t>)</w:t>
      </w:r>
      <w:r w:rsidRPr="00135113">
        <w:rPr>
          <w:rFonts w:ascii="Courier New" w:hAnsi="Courier New" w:cs="Courier New"/>
        </w:rPr>
        <w:t xml:space="preserve"> olmadığı, </w:t>
      </w:r>
      <w:r w:rsidRPr="004E2F1A">
        <w:rPr>
          <w:rFonts w:ascii="Courier New" w:hAnsi="Courier New" w:cs="Courier New"/>
          <w:b/>
        </w:rPr>
        <w:t>Davacılar Tanığı No.2 Ant</w:t>
      </w:r>
      <w:r>
        <w:rPr>
          <w:rFonts w:ascii="Courier New" w:hAnsi="Courier New" w:cs="Courier New"/>
          <w:b/>
        </w:rPr>
        <w:t>h</w:t>
      </w:r>
      <w:r w:rsidRPr="004E2F1A">
        <w:rPr>
          <w:rFonts w:ascii="Courier New" w:hAnsi="Courier New" w:cs="Courier New"/>
          <w:b/>
        </w:rPr>
        <w:t xml:space="preserve">ony Bass’ın </w:t>
      </w:r>
      <w:r>
        <w:rPr>
          <w:rFonts w:ascii="Courier New" w:hAnsi="Courier New" w:cs="Courier New"/>
        </w:rPr>
        <w:t xml:space="preserve">yukarıda Mahkeme tarafından tercümesi yapılan istintakında kabul ve teslim ettiği üzere, </w:t>
      </w:r>
      <w:r w:rsidRPr="004E2F1A">
        <w:rPr>
          <w:rFonts w:ascii="Courier New" w:hAnsi="Courier New" w:cs="Courier New"/>
          <w:b/>
        </w:rPr>
        <w:t xml:space="preserve">bilgisayardan scan yapılarak elde edilen belge  olduğu </w:t>
      </w:r>
      <w:r w:rsidRPr="00135113">
        <w:rPr>
          <w:rFonts w:ascii="Courier New" w:hAnsi="Courier New" w:cs="Courier New"/>
        </w:rPr>
        <w:t>görülmektedir.</w:t>
      </w:r>
    </w:p>
    <w:p w:rsidR="008101BF" w:rsidRDefault="008101BF" w:rsidP="008101BF">
      <w:pPr>
        <w:spacing w:line="360" w:lineRule="auto"/>
        <w:rPr>
          <w:rFonts w:ascii="Courier New" w:hAnsi="Courier New" w:cs="Courier New"/>
        </w:rPr>
      </w:pPr>
    </w:p>
    <w:p w:rsidR="008101BF" w:rsidRPr="0017542F" w:rsidRDefault="008101BF" w:rsidP="008101BF">
      <w:pPr>
        <w:spacing w:line="360" w:lineRule="auto"/>
        <w:ind w:firstLine="708"/>
        <w:rPr>
          <w:rFonts w:ascii="Courier New" w:hAnsi="Courier New" w:cs="Courier New"/>
          <w:b/>
        </w:rPr>
      </w:pPr>
      <w:r w:rsidRPr="00122EFB">
        <w:rPr>
          <w:rFonts w:ascii="Courier New" w:hAnsi="Courier New" w:cs="Courier New"/>
        </w:rPr>
        <w:t>Her</w:t>
      </w:r>
      <w:r>
        <w:rPr>
          <w:rFonts w:ascii="Courier New" w:hAnsi="Courier New" w:cs="Courier New"/>
        </w:rPr>
        <w:t xml:space="preserve"> </w:t>
      </w:r>
      <w:r w:rsidRPr="00122EFB">
        <w:rPr>
          <w:rFonts w:ascii="Courier New" w:hAnsi="Courier New" w:cs="Courier New"/>
        </w:rPr>
        <w:t>halûkarda</w:t>
      </w:r>
      <w:r>
        <w:rPr>
          <w:rFonts w:ascii="Courier New" w:hAnsi="Courier New" w:cs="Courier New"/>
        </w:rPr>
        <w:t>,</w:t>
      </w:r>
      <w:r w:rsidRPr="00C54EAB">
        <w:rPr>
          <w:rFonts w:ascii="Courier New" w:hAnsi="Courier New" w:cs="Courier New"/>
        </w:rPr>
        <w:t xml:space="preserve"> ibraz edilmek istenen belgenin bilgisayardan  çıkarıldığının iddia edildiği ve de ibrazı istenen belgenin üzerinde el</w:t>
      </w:r>
      <w:r>
        <w:rPr>
          <w:rFonts w:ascii="Courier New" w:hAnsi="Courier New" w:cs="Courier New"/>
        </w:rPr>
        <w:t xml:space="preserve"> </w:t>
      </w:r>
      <w:r w:rsidRPr="00C54EAB">
        <w:rPr>
          <w:rFonts w:ascii="Courier New" w:hAnsi="Courier New" w:cs="Courier New"/>
        </w:rPr>
        <w:t>yazısı</w:t>
      </w:r>
      <w:r>
        <w:rPr>
          <w:rFonts w:ascii="Courier New" w:hAnsi="Courier New" w:cs="Courier New"/>
        </w:rPr>
        <w:t xml:space="preserve"> </w:t>
      </w:r>
      <w:r w:rsidRPr="00C54EAB">
        <w:rPr>
          <w:rFonts w:ascii="Courier New" w:hAnsi="Courier New" w:cs="Courier New"/>
        </w:rPr>
        <w:t>ile</w:t>
      </w:r>
      <w:r>
        <w:rPr>
          <w:rFonts w:ascii="Courier New" w:hAnsi="Courier New" w:cs="Courier New"/>
        </w:rPr>
        <w:t xml:space="preserve"> </w:t>
      </w:r>
      <w:r w:rsidRPr="00C54EAB">
        <w:rPr>
          <w:rFonts w:ascii="Courier New" w:hAnsi="Courier New" w:cs="Courier New"/>
        </w:rPr>
        <w:t>tarih ve</w:t>
      </w:r>
      <w:r>
        <w:rPr>
          <w:rFonts w:ascii="Courier New" w:hAnsi="Courier New" w:cs="Courier New"/>
        </w:rPr>
        <w:t xml:space="preserve"> </w:t>
      </w:r>
      <w:r w:rsidRPr="00C54EAB">
        <w:rPr>
          <w:rFonts w:ascii="Courier New" w:hAnsi="Courier New" w:cs="Courier New"/>
        </w:rPr>
        <w:t>imza olduğu ve bunların orijinal olmadığı göz önüne</w:t>
      </w:r>
      <w:r>
        <w:rPr>
          <w:rFonts w:ascii="Courier New" w:hAnsi="Courier New" w:cs="Courier New"/>
        </w:rPr>
        <w:t xml:space="preserve"> </w:t>
      </w:r>
      <w:r w:rsidRPr="00C54EAB">
        <w:rPr>
          <w:rFonts w:ascii="Courier New" w:hAnsi="Courier New" w:cs="Courier New"/>
        </w:rPr>
        <w:t>alındığında</w:t>
      </w:r>
      <w:r>
        <w:rPr>
          <w:rFonts w:ascii="Courier New" w:hAnsi="Courier New" w:cs="Courier New"/>
        </w:rPr>
        <w:t>,</w:t>
      </w:r>
      <w:r w:rsidRPr="00C54EAB">
        <w:rPr>
          <w:rFonts w:ascii="Courier New" w:hAnsi="Courier New" w:cs="Courier New"/>
        </w:rPr>
        <w:t xml:space="preserve"> ibrazı istenen</w:t>
      </w:r>
      <w:r>
        <w:rPr>
          <w:rFonts w:ascii="Courier New" w:hAnsi="Courier New" w:cs="Courier New"/>
        </w:rPr>
        <w:t xml:space="preserve"> </w:t>
      </w:r>
      <w:r w:rsidRPr="00C54EAB">
        <w:rPr>
          <w:rFonts w:ascii="Courier New" w:hAnsi="Courier New" w:cs="Courier New"/>
        </w:rPr>
        <w:t>belgenin bilgisayardan scan yapılarak elde edilen belge olduğu hususunda çıkarım yapmak</w:t>
      </w:r>
      <w:r>
        <w:rPr>
          <w:rFonts w:ascii="Courier New" w:hAnsi="Courier New" w:cs="Courier New"/>
        </w:rPr>
        <w:t xml:space="preserve"> </w:t>
      </w:r>
      <w:r w:rsidRPr="00C54EAB">
        <w:rPr>
          <w:rFonts w:ascii="Courier New" w:hAnsi="Courier New" w:cs="Courier New"/>
        </w:rPr>
        <w:t>da olasıdır</w:t>
      </w:r>
      <w:r w:rsidRPr="0017542F">
        <w:rPr>
          <w:rFonts w:ascii="Courier New" w:hAnsi="Courier New" w:cs="Courier New"/>
          <w:b/>
        </w:rPr>
        <w:t>.</w:t>
      </w:r>
    </w:p>
    <w:p w:rsidR="008101BF" w:rsidRPr="0017542F"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rPr>
      </w:pPr>
      <w:r w:rsidRPr="00122EFB">
        <w:rPr>
          <w:rFonts w:ascii="Courier New" w:hAnsi="Courier New" w:cs="Courier New"/>
        </w:rPr>
        <w:lastRenderedPageBreak/>
        <w:tab/>
      </w:r>
      <w:r w:rsidRPr="004E2F1A">
        <w:rPr>
          <w:rFonts w:ascii="Courier New" w:hAnsi="Courier New" w:cs="Courier New"/>
          <w:b/>
        </w:rPr>
        <w:t>Diğer yandan, ibrazı talep edilen konu belgede yer alan  beyan irdelendiğinde,</w:t>
      </w:r>
      <w:r>
        <w:rPr>
          <w:rFonts w:ascii="Courier New" w:hAnsi="Courier New" w:cs="Courier New"/>
        </w:rPr>
        <w:t xml:space="preserve"> </w:t>
      </w:r>
      <w:r w:rsidRPr="00135113">
        <w:rPr>
          <w:rFonts w:ascii="Courier New" w:hAnsi="Courier New" w:cs="Courier New"/>
        </w:rPr>
        <w:t>konu</w:t>
      </w:r>
      <w:r>
        <w:rPr>
          <w:rFonts w:ascii="Courier New" w:hAnsi="Courier New" w:cs="Courier New"/>
        </w:rPr>
        <w:t xml:space="preserve"> </w:t>
      </w:r>
      <w:r w:rsidRPr="00135113">
        <w:rPr>
          <w:rFonts w:ascii="Courier New" w:hAnsi="Courier New" w:cs="Courier New"/>
        </w:rPr>
        <w:t>belgede yer alan beyanın 33/2006  sayılı</w:t>
      </w:r>
      <w:r>
        <w:rPr>
          <w:rFonts w:ascii="Courier New" w:hAnsi="Courier New" w:cs="Courier New"/>
        </w:rPr>
        <w:t xml:space="preserve"> </w:t>
      </w:r>
      <w:r w:rsidRPr="00135113">
        <w:rPr>
          <w:rFonts w:ascii="Courier New" w:hAnsi="Courier New" w:cs="Courier New"/>
        </w:rPr>
        <w:t>Yasayla değiştirilmiş şekli ile Fasıl 9 Şahadet Yasası</w:t>
      </w:r>
      <w:r>
        <w:rPr>
          <w:rFonts w:ascii="Courier New" w:hAnsi="Courier New" w:cs="Courier New"/>
        </w:rPr>
        <w:t>’</w:t>
      </w:r>
      <w:r w:rsidRPr="00135113">
        <w:rPr>
          <w:rFonts w:ascii="Courier New" w:hAnsi="Courier New" w:cs="Courier New"/>
        </w:rPr>
        <w:t>nın 5 A</w:t>
      </w:r>
      <w:r>
        <w:rPr>
          <w:rFonts w:ascii="Courier New" w:hAnsi="Courier New" w:cs="Courier New"/>
        </w:rPr>
        <w:t>(</w:t>
      </w:r>
      <w:r w:rsidRPr="00135113">
        <w:rPr>
          <w:rFonts w:ascii="Courier New" w:hAnsi="Courier New" w:cs="Courier New"/>
        </w:rPr>
        <w:t>1)</w:t>
      </w:r>
      <w:r>
        <w:rPr>
          <w:rFonts w:ascii="Courier New" w:hAnsi="Courier New" w:cs="Courier New"/>
        </w:rPr>
        <w:t>(2)</w:t>
      </w:r>
      <w:r w:rsidRPr="00135113">
        <w:rPr>
          <w:rFonts w:ascii="Courier New" w:hAnsi="Courier New" w:cs="Courier New"/>
        </w:rPr>
        <w:t xml:space="preserve">(3) maddesinde belirtilen şartları yerine getirmediği </w:t>
      </w:r>
      <w:r>
        <w:rPr>
          <w:rFonts w:ascii="Courier New" w:hAnsi="Courier New" w:cs="Courier New"/>
        </w:rPr>
        <w:t>cihetle,</w:t>
      </w:r>
      <w:r w:rsidRPr="00135113">
        <w:rPr>
          <w:rFonts w:ascii="Courier New" w:hAnsi="Courier New" w:cs="Courier New"/>
        </w:rPr>
        <w:t xml:space="preserve"> “</w:t>
      </w:r>
      <w:r w:rsidRPr="00135113">
        <w:rPr>
          <w:rFonts w:ascii="Courier New" w:hAnsi="Courier New" w:cs="Courier New"/>
          <w:b/>
        </w:rPr>
        <w:t>bilgisayardan elde edilen belgenin  içeriğinde yer</w:t>
      </w:r>
      <w:r>
        <w:rPr>
          <w:rFonts w:ascii="Courier New" w:hAnsi="Courier New" w:cs="Courier New"/>
          <w:b/>
        </w:rPr>
        <w:t xml:space="preserve"> </w:t>
      </w:r>
      <w:r w:rsidRPr="00135113">
        <w:rPr>
          <w:rFonts w:ascii="Courier New" w:hAnsi="Courier New" w:cs="Courier New"/>
          <w:b/>
        </w:rPr>
        <w:t>alan</w:t>
      </w:r>
      <w:r>
        <w:rPr>
          <w:rFonts w:ascii="Courier New" w:hAnsi="Courier New" w:cs="Courier New"/>
          <w:b/>
        </w:rPr>
        <w:t xml:space="preserve"> ve sözlü şahadet olarak kabul edilen</w:t>
      </w:r>
      <w:r w:rsidRPr="00135113">
        <w:rPr>
          <w:rFonts w:ascii="Courier New" w:hAnsi="Courier New" w:cs="Courier New"/>
          <w:b/>
        </w:rPr>
        <w:t xml:space="preserve">  beyan”</w:t>
      </w:r>
      <w:r w:rsidRPr="00135113">
        <w:rPr>
          <w:rFonts w:ascii="Courier New" w:hAnsi="Courier New" w:cs="Courier New"/>
        </w:rPr>
        <w:t xml:space="preserve"> </w:t>
      </w:r>
      <w:r>
        <w:rPr>
          <w:rFonts w:ascii="Courier New" w:hAnsi="Courier New" w:cs="Courier New"/>
        </w:rPr>
        <w:t>olarak telâ</w:t>
      </w:r>
      <w:r w:rsidRPr="00135113">
        <w:rPr>
          <w:rFonts w:ascii="Courier New" w:hAnsi="Courier New" w:cs="Courier New"/>
        </w:rPr>
        <w:t>k</w:t>
      </w:r>
      <w:r>
        <w:rPr>
          <w:rFonts w:ascii="Courier New" w:hAnsi="Courier New" w:cs="Courier New"/>
        </w:rPr>
        <w:t>k</w:t>
      </w:r>
      <w:r w:rsidRPr="00135113">
        <w:rPr>
          <w:rFonts w:ascii="Courier New" w:hAnsi="Courier New" w:cs="Courier New"/>
        </w:rPr>
        <w:t>i edilmesi</w:t>
      </w:r>
      <w:r>
        <w:rPr>
          <w:rFonts w:ascii="Courier New" w:hAnsi="Courier New" w:cs="Courier New"/>
        </w:rPr>
        <w:t xml:space="preserve"> </w:t>
      </w:r>
      <w:r w:rsidRPr="00135113">
        <w:rPr>
          <w:rFonts w:ascii="Courier New" w:hAnsi="Courier New" w:cs="Courier New"/>
        </w:rPr>
        <w:t xml:space="preserve">olası görülmemektedir. </w:t>
      </w:r>
    </w:p>
    <w:p w:rsidR="008101BF" w:rsidRPr="00135113"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4E2F1A">
        <w:rPr>
          <w:rFonts w:ascii="Courier New" w:hAnsi="Courier New" w:cs="Courier New"/>
          <w:b/>
        </w:rPr>
        <w:tab/>
        <w:t>Özel bir evrağın bilgisayardan scan edilmiş  sureti, o  evrağın muhteviyatının ispatı için ikincil şahadet (secondary evidence) olarak ibraz edilebilir.</w:t>
      </w:r>
      <w:r w:rsidRPr="00135113">
        <w:rPr>
          <w:rFonts w:ascii="Courier New" w:hAnsi="Courier New" w:cs="Courier New"/>
        </w:rPr>
        <w:t xml:space="preserve"> Ancak,</w:t>
      </w:r>
      <w:r>
        <w:rPr>
          <w:rFonts w:ascii="Courier New" w:hAnsi="Courier New" w:cs="Courier New"/>
        </w:rPr>
        <w:t xml:space="preserve"> </w:t>
      </w:r>
      <w:r w:rsidRPr="00135113">
        <w:rPr>
          <w:rFonts w:ascii="Courier New" w:hAnsi="Courier New" w:cs="Courier New"/>
        </w:rPr>
        <w:t>bir</w:t>
      </w:r>
      <w:r>
        <w:rPr>
          <w:rFonts w:ascii="Courier New" w:hAnsi="Courier New" w:cs="Courier New"/>
        </w:rPr>
        <w:t xml:space="preserve"> </w:t>
      </w:r>
      <w:r w:rsidRPr="00135113">
        <w:rPr>
          <w:rFonts w:ascii="Courier New" w:hAnsi="Courier New" w:cs="Courier New"/>
        </w:rPr>
        <w:t>orijinal   evrağın bilgisayardan scan edilmiş suretinin ibrazının   geçerli şahadet</w:t>
      </w:r>
      <w:r>
        <w:rPr>
          <w:rFonts w:ascii="Courier New" w:hAnsi="Courier New" w:cs="Courier New"/>
        </w:rPr>
        <w:t xml:space="preserve"> </w:t>
      </w:r>
      <w:r w:rsidRPr="00135113">
        <w:rPr>
          <w:rFonts w:ascii="Courier New" w:hAnsi="Courier New" w:cs="Courier New"/>
          <w:b/>
        </w:rPr>
        <w:t>(admissible evidence)</w:t>
      </w:r>
      <w:r w:rsidRPr="00135113">
        <w:rPr>
          <w:rFonts w:ascii="Courier New" w:hAnsi="Courier New" w:cs="Courier New"/>
        </w:rPr>
        <w:t xml:space="preserve"> olarak kabulü ise</w:t>
      </w:r>
      <w:r>
        <w:rPr>
          <w:rFonts w:ascii="Courier New" w:hAnsi="Courier New" w:cs="Courier New"/>
        </w:rPr>
        <w:t>,</w:t>
      </w:r>
      <w:r w:rsidRPr="00135113">
        <w:rPr>
          <w:rFonts w:ascii="Courier New" w:hAnsi="Courier New" w:cs="Courier New"/>
        </w:rPr>
        <w:t xml:space="preserve"> daha   önce </w:t>
      </w:r>
      <w:r>
        <w:rPr>
          <w:rFonts w:ascii="Courier New" w:hAnsi="Courier New" w:cs="Courier New"/>
        </w:rPr>
        <w:t>yukarıda</w:t>
      </w:r>
      <w:r w:rsidRPr="00135113">
        <w:rPr>
          <w:rFonts w:ascii="Courier New" w:hAnsi="Courier New" w:cs="Courier New"/>
        </w:rPr>
        <w:t xml:space="preserve"> belirtilen istisnalardan birinin</w:t>
      </w:r>
      <w:r>
        <w:rPr>
          <w:rFonts w:ascii="Courier New" w:hAnsi="Courier New" w:cs="Courier New"/>
        </w:rPr>
        <w:t xml:space="preserve"> </w:t>
      </w:r>
      <w:r w:rsidRPr="00135113">
        <w:rPr>
          <w:rFonts w:ascii="Courier New" w:hAnsi="Courier New" w:cs="Courier New"/>
        </w:rPr>
        <w:t xml:space="preserve">gerçekleştiğinin ispatına bağlıdır.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Alt Mahkeme huzurunda daha önce belirt</w:t>
      </w:r>
      <w:r>
        <w:rPr>
          <w:rFonts w:ascii="Courier New" w:hAnsi="Courier New" w:cs="Courier New"/>
        </w:rPr>
        <w:t xml:space="preserve">ilen istisnalardan herhangi </w:t>
      </w:r>
      <w:r w:rsidRPr="00135113">
        <w:rPr>
          <w:rFonts w:ascii="Courier New" w:hAnsi="Courier New" w:cs="Courier New"/>
        </w:rPr>
        <w:t>birinin mevcudiyeti ile ilgili olarak herhangi bir şahadet</w:t>
      </w:r>
      <w:r>
        <w:rPr>
          <w:rFonts w:ascii="Courier New" w:hAnsi="Courier New" w:cs="Courier New"/>
        </w:rPr>
        <w:t xml:space="preserve">in </w:t>
      </w:r>
      <w:r w:rsidRPr="00135113">
        <w:rPr>
          <w:rFonts w:ascii="Courier New" w:hAnsi="Courier New" w:cs="Courier New"/>
        </w:rPr>
        <w:t>mevcut olma</w:t>
      </w:r>
      <w:r>
        <w:rPr>
          <w:rFonts w:ascii="Courier New" w:hAnsi="Courier New" w:cs="Courier New"/>
        </w:rPr>
        <w:t>dığı görülmektedir.</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Bu bağlamda, Alt Mahkeme</w:t>
      </w:r>
      <w:r w:rsidRPr="00135113">
        <w:rPr>
          <w:rFonts w:ascii="Courier New" w:hAnsi="Courier New" w:cs="Courier New"/>
        </w:rPr>
        <w:t>,</w:t>
      </w:r>
      <w:r>
        <w:rPr>
          <w:rFonts w:ascii="Courier New" w:hAnsi="Courier New" w:cs="Courier New"/>
        </w:rPr>
        <w:t xml:space="preserve"> Davacıların yetkili vekilleri olarak şahadet veren </w:t>
      </w:r>
      <w:r w:rsidRPr="00135113">
        <w:rPr>
          <w:rFonts w:ascii="Courier New" w:hAnsi="Courier New" w:cs="Courier New"/>
        </w:rPr>
        <w:t>Davacı Tanığı No</w:t>
      </w:r>
      <w:r>
        <w:rPr>
          <w:rFonts w:ascii="Courier New" w:hAnsi="Courier New" w:cs="Courier New"/>
        </w:rPr>
        <w:t>.</w:t>
      </w:r>
      <w:r w:rsidRPr="00135113">
        <w:rPr>
          <w:rFonts w:ascii="Courier New" w:hAnsi="Courier New" w:cs="Courier New"/>
        </w:rPr>
        <w:t>2 An</w:t>
      </w:r>
      <w:r>
        <w:rPr>
          <w:rFonts w:ascii="Courier New" w:hAnsi="Courier New" w:cs="Courier New"/>
        </w:rPr>
        <w:t xml:space="preserve">thony Bass’ın  şahadetine </w:t>
      </w:r>
      <w:r w:rsidRPr="00135113">
        <w:rPr>
          <w:rFonts w:ascii="Courier New" w:hAnsi="Courier New" w:cs="Courier New"/>
        </w:rPr>
        <w:t>göre bilgisayar</w:t>
      </w:r>
      <w:r>
        <w:rPr>
          <w:rFonts w:ascii="Courier New" w:hAnsi="Courier New" w:cs="Courier New"/>
        </w:rPr>
        <w:t>d</w:t>
      </w:r>
      <w:r w:rsidRPr="00135113">
        <w:rPr>
          <w:rFonts w:ascii="Courier New" w:hAnsi="Courier New" w:cs="Courier New"/>
        </w:rPr>
        <w:t>a</w:t>
      </w:r>
      <w:r>
        <w:rPr>
          <w:rFonts w:ascii="Courier New" w:hAnsi="Courier New" w:cs="Courier New"/>
        </w:rPr>
        <w:t>n</w:t>
      </w:r>
      <w:r w:rsidRPr="00135113">
        <w:rPr>
          <w:rFonts w:ascii="Courier New" w:hAnsi="Courier New" w:cs="Courier New"/>
        </w:rPr>
        <w:t xml:space="preserve"> scan edilmiş</w:t>
      </w:r>
      <w:r>
        <w:rPr>
          <w:rFonts w:ascii="Courier New" w:hAnsi="Courier New" w:cs="Courier New"/>
        </w:rPr>
        <w:t xml:space="preserve"> olan </w:t>
      </w:r>
      <w:r w:rsidRPr="00B86512">
        <w:rPr>
          <w:rFonts w:ascii="Courier New" w:hAnsi="Courier New" w:cs="Courier New"/>
        </w:rPr>
        <w:t xml:space="preserve">Memorandum of Acceptance başlıklı belgenin Emare </w:t>
      </w:r>
      <w:r>
        <w:rPr>
          <w:rFonts w:ascii="Courier New" w:hAnsi="Courier New" w:cs="Courier New"/>
        </w:rPr>
        <w:t>No.</w:t>
      </w:r>
      <w:r w:rsidRPr="00B86512">
        <w:rPr>
          <w:rFonts w:ascii="Courier New" w:hAnsi="Courier New" w:cs="Courier New"/>
        </w:rPr>
        <w:t>9 olarak ibraz</w:t>
      </w:r>
      <w:r w:rsidRPr="00135113">
        <w:rPr>
          <w:rFonts w:ascii="Courier New" w:hAnsi="Courier New" w:cs="Courier New"/>
        </w:rPr>
        <w:t>ına izin   vermek</w:t>
      </w:r>
      <w:r>
        <w:rPr>
          <w:rFonts w:ascii="Courier New" w:hAnsi="Courier New" w:cs="Courier New"/>
        </w:rPr>
        <w:t xml:space="preserve"> </w:t>
      </w:r>
      <w:r w:rsidRPr="00135113">
        <w:rPr>
          <w:rFonts w:ascii="Courier New" w:hAnsi="Courier New" w:cs="Courier New"/>
        </w:rPr>
        <w:t xml:space="preserve">ve geçerli şahadet </w:t>
      </w:r>
      <w:r w:rsidRPr="00135113">
        <w:rPr>
          <w:rFonts w:ascii="Courier New" w:hAnsi="Courier New" w:cs="Courier New"/>
          <w:b/>
        </w:rPr>
        <w:t>(admissible evidence)</w:t>
      </w:r>
      <w:r>
        <w:rPr>
          <w:rFonts w:ascii="Courier New" w:hAnsi="Courier New" w:cs="Courier New"/>
          <w:b/>
        </w:rPr>
        <w:t xml:space="preserve"> </w:t>
      </w:r>
      <w:r w:rsidRPr="00135113">
        <w:rPr>
          <w:rFonts w:ascii="Courier New" w:hAnsi="Courier New" w:cs="Courier New"/>
        </w:rPr>
        <w:t xml:space="preserve">olarak  </w:t>
      </w:r>
      <w:r>
        <w:rPr>
          <w:rFonts w:ascii="Courier New" w:hAnsi="Courier New" w:cs="Courier New"/>
        </w:rPr>
        <w:t xml:space="preserve"> saymakla hata etmiştir.</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ab/>
        <w:t xml:space="preserve">Bu bağlamda Alt Mahkeme, </w:t>
      </w:r>
      <w:r w:rsidRPr="00B86512">
        <w:rPr>
          <w:rFonts w:ascii="Courier New" w:hAnsi="Courier New" w:cs="Courier New"/>
        </w:rPr>
        <w:t>Memorandum of Acceptance</w:t>
      </w:r>
      <w:r w:rsidRPr="00135113">
        <w:rPr>
          <w:rFonts w:ascii="Courier New" w:hAnsi="Courier New" w:cs="Courier New"/>
        </w:rPr>
        <w:t xml:space="preserve">  başlıklı</w:t>
      </w:r>
      <w:r>
        <w:rPr>
          <w:rFonts w:ascii="Courier New" w:hAnsi="Courier New" w:cs="Courier New"/>
        </w:rPr>
        <w:t xml:space="preserve"> Emare No 9 belgenin, </w:t>
      </w:r>
      <w:r w:rsidRPr="00135113">
        <w:rPr>
          <w:rFonts w:ascii="Courier New" w:hAnsi="Courier New" w:cs="Courier New"/>
        </w:rPr>
        <w:t>Davacı No</w:t>
      </w:r>
      <w:r>
        <w:rPr>
          <w:rFonts w:ascii="Courier New" w:hAnsi="Courier New" w:cs="Courier New"/>
        </w:rPr>
        <w:t>.</w:t>
      </w:r>
      <w:r w:rsidRPr="00135113">
        <w:rPr>
          <w:rFonts w:ascii="Courier New" w:hAnsi="Courier New" w:cs="Courier New"/>
        </w:rPr>
        <w:t>2’nin Davacı No</w:t>
      </w:r>
      <w:r>
        <w:rPr>
          <w:rFonts w:ascii="Courier New" w:hAnsi="Courier New" w:cs="Courier New"/>
        </w:rPr>
        <w:t>.</w:t>
      </w:r>
      <w:r w:rsidRPr="00135113">
        <w:rPr>
          <w:rFonts w:ascii="Courier New" w:hAnsi="Courier New" w:cs="Courier New"/>
        </w:rPr>
        <w:t>1’i  19</w:t>
      </w:r>
      <w:r>
        <w:rPr>
          <w:rFonts w:ascii="Courier New" w:hAnsi="Courier New" w:cs="Courier New"/>
        </w:rPr>
        <w:t>,</w:t>
      </w:r>
      <w:r w:rsidRPr="00135113">
        <w:rPr>
          <w:rFonts w:ascii="Courier New" w:hAnsi="Courier New" w:cs="Courier New"/>
        </w:rPr>
        <w:t>500 stg ödeyerek tazmin ettiği ve haklarını Davacı No</w:t>
      </w:r>
      <w:r>
        <w:rPr>
          <w:rFonts w:ascii="Courier New" w:hAnsi="Courier New" w:cs="Courier New"/>
        </w:rPr>
        <w:t>.</w:t>
      </w:r>
      <w:r w:rsidRPr="00135113">
        <w:rPr>
          <w:rFonts w:ascii="Courier New" w:hAnsi="Courier New" w:cs="Courier New"/>
        </w:rPr>
        <w:t>2’ye  devrettiği hususunda</w:t>
      </w:r>
      <w:r>
        <w:rPr>
          <w:rFonts w:ascii="Courier New" w:hAnsi="Courier New" w:cs="Courier New"/>
        </w:rPr>
        <w:t>ki Davacılar Tanığı No.2 Anthony Bass’ın şahadetini teyit eder mahiyette</w:t>
      </w:r>
      <w:r w:rsidRPr="00135113">
        <w:rPr>
          <w:rFonts w:ascii="Courier New" w:hAnsi="Courier New" w:cs="Courier New"/>
        </w:rPr>
        <w:t xml:space="preserve"> </w:t>
      </w:r>
      <w:r>
        <w:rPr>
          <w:rFonts w:ascii="Courier New" w:hAnsi="Courier New" w:cs="Courier New"/>
        </w:rPr>
        <w:t xml:space="preserve">değerlendirmek ve bu Tanığın şahadetine itibar etmekle </w:t>
      </w:r>
      <w:r w:rsidRPr="00135113">
        <w:rPr>
          <w:rFonts w:ascii="Courier New" w:hAnsi="Courier New" w:cs="Courier New"/>
        </w:rPr>
        <w:t>hata etmiştir.</w:t>
      </w:r>
    </w:p>
    <w:p w:rsidR="008101BF" w:rsidRDefault="008101BF" w:rsidP="008101BF">
      <w:pPr>
        <w:spacing w:line="360" w:lineRule="auto"/>
        <w:rPr>
          <w:rFonts w:ascii="Courier New" w:hAnsi="Courier New" w:cs="Courier New"/>
        </w:rPr>
      </w:pPr>
    </w:p>
    <w:p w:rsidR="008101BF" w:rsidRPr="00EF505A" w:rsidRDefault="008101BF" w:rsidP="008101BF">
      <w:pPr>
        <w:spacing w:line="360" w:lineRule="auto"/>
        <w:rPr>
          <w:rFonts w:ascii="Courier New" w:hAnsi="Courier New" w:cs="Courier New"/>
        </w:rPr>
      </w:pPr>
      <w:r>
        <w:rPr>
          <w:rFonts w:ascii="Courier New" w:hAnsi="Courier New" w:cs="Courier New"/>
        </w:rPr>
        <w:lastRenderedPageBreak/>
        <w:t>    Belirtilenler ışığında,</w:t>
      </w:r>
      <w:r w:rsidRPr="00EF505A">
        <w:rPr>
          <w:rFonts w:ascii="Courier New" w:hAnsi="Courier New" w:cs="Courier New"/>
          <w:b/>
        </w:rPr>
        <w:t xml:space="preserve"> </w:t>
      </w:r>
      <w:r w:rsidRPr="004E2F1A">
        <w:rPr>
          <w:rFonts w:ascii="Courier New" w:hAnsi="Courier New" w:cs="Courier New"/>
          <w:b/>
        </w:rPr>
        <w:t xml:space="preserve">Davalı No.1’in 10, 11 ve 15. </w:t>
      </w:r>
      <w:r w:rsidRPr="00EF505A">
        <w:rPr>
          <w:rFonts w:ascii="Courier New" w:hAnsi="Courier New" w:cs="Courier New"/>
        </w:rPr>
        <w:t xml:space="preserve">istinaf sebepleri kabul edilir. </w:t>
      </w:r>
    </w:p>
    <w:p w:rsidR="008101BF" w:rsidRDefault="008101BF" w:rsidP="008101BF">
      <w:pPr>
        <w:spacing w:line="360" w:lineRule="auto"/>
        <w:rPr>
          <w:rFonts w:ascii="Courier New" w:hAnsi="Courier New" w:cs="Courier New"/>
        </w:rPr>
      </w:pPr>
      <w:r w:rsidRPr="00135113">
        <w:rPr>
          <w:rFonts w:ascii="Courier New" w:hAnsi="Courier New" w:cs="Courier New"/>
        </w:rPr>
        <w:tab/>
        <w:t xml:space="preserve">Bu safhada </w:t>
      </w:r>
      <w:r w:rsidRPr="004E2F1A">
        <w:rPr>
          <w:rFonts w:ascii="Courier New" w:hAnsi="Courier New" w:cs="Courier New"/>
          <w:b/>
        </w:rPr>
        <w:t>Davalı No.1’in 13. ve 14.</w:t>
      </w:r>
      <w:r w:rsidRPr="00135113">
        <w:rPr>
          <w:rFonts w:ascii="Courier New" w:hAnsi="Courier New" w:cs="Courier New"/>
          <w:b/>
        </w:rPr>
        <w:t xml:space="preserve"> </w:t>
      </w:r>
      <w:r w:rsidRPr="00135113">
        <w:rPr>
          <w:rFonts w:ascii="Courier New" w:hAnsi="Courier New" w:cs="Courier New"/>
        </w:rPr>
        <w:t>istinaf sebeplerini  irdeleyelim.</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4E2F1A">
        <w:rPr>
          <w:rFonts w:ascii="Courier New" w:hAnsi="Courier New" w:cs="Courier New"/>
          <w:b/>
        </w:rPr>
        <w:tab/>
        <w:t>Davalı No.1</w:t>
      </w:r>
      <w:r>
        <w:rPr>
          <w:rFonts w:ascii="Courier New" w:hAnsi="Courier New" w:cs="Courier New"/>
          <w:b/>
        </w:rPr>
        <w:t>,</w:t>
      </w:r>
      <w:r w:rsidRPr="004E2F1A">
        <w:rPr>
          <w:rFonts w:ascii="Courier New" w:hAnsi="Courier New" w:cs="Courier New"/>
          <w:b/>
        </w:rPr>
        <w:t xml:space="preserve"> 13. istinaf sebebinde ve Davalı No.1 Avukatı istinaftaki hitabında özetle,</w:t>
      </w:r>
      <w:r w:rsidRPr="00135113">
        <w:rPr>
          <w:rFonts w:ascii="Courier New" w:hAnsi="Courier New" w:cs="Courier New"/>
        </w:rPr>
        <w:t xml:space="preserve"> Alt Mahkemenin dava ko</w:t>
      </w:r>
      <w:r>
        <w:rPr>
          <w:rFonts w:ascii="Courier New" w:hAnsi="Courier New" w:cs="Courier New"/>
        </w:rPr>
        <w:t xml:space="preserve">nusu  aracın mülkiyetinin </w:t>
      </w:r>
      <w:r w:rsidRPr="00135113">
        <w:rPr>
          <w:rFonts w:ascii="Courier New" w:hAnsi="Courier New" w:cs="Courier New"/>
        </w:rPr>
        <w:t>Davac</w:t>
      </w:r>
      <w:r>
        <w:rPr>
          <w:rFonts w:ascii="Courier New" w:hAnsi="Courier New" w:cs="Courier New"/>
        </w:rPr>
        <w:t xml:space="preserve">ı No.1’e ait olduğu ve dava konusu aracın 4.5.2010 tarihinde, </w:t>
      </w:r>
      <w:r w:rsidRPr="00135113">
        <w:rPr>
          <w:rFonts w:ascii="Courier New" w:hAnsi="Courier New" w:cs="Courier New"/>
        </w:rPr>
        <w:t>İngiltere’de</w:t>
      </w:r>
      <w:r>
        <w:rPr>
          <w:rFonts w:ascii="Courier New" w:hAnsi="Courier New" w:cs="Courier New"/>
        </w:rPr>
        <w:t xml:space="preserve">, Davacı </w:t>
      </w:r>
      <w:r w:rsidRPr="00135113">
        <w:rPr>
          <w:rFonts w:ascii="Courier New" w:hAnsi="Courier New" w:cs="Courier New"/>
        </w:rPr>
        <w:t>N</w:t>
      </w:r>
      <w:r>
        <w:rPr>
          <w:rFonts w:ascii="Courier New" w:hAnsi="Courier New" w:cs="Courier New"/>
        </w:rPr>
        <w:t>o.</w:t>
      </w:r>
      <w:r w:rsidRPr="00135113">
        <w:rPr>
          <w:rFonts w:ascii="Courier New" w:hAnsi="Courier New" w:cs="Courier New"/>
        </w:rPr>
        <w:t>1’den</w:t>
      </w:r>
      <w:r>
        <w:rPr>
          <w:rFonts w:ascii="Courier New" w:hAnsi="Courier New" w:cs="Courier New"/>
        </w:rPr>
        <w:t xml:space="preserve"> çalındığı hususundaki bulgusunda hatalı olduğunu iddia </w:t>
      </w:r>
      <w:r w:rsidRPr="00135113">
        <w:rPr>
          <w:rFonts w:ascii="Courier New" w:hAnsi="Courier New" w:cs="Courier New"/>
        </w:rPr>
        <w:t>etmiştir.</w:t>
      </w:r>
    </w:p>
    <w:p w:rsidR="008101BF" w:rsidRPr="00310A46" w:rsidRDefault="008101BF" w:rsidP="008101BF">
      <w:pPr>
        <w:spacing w:line="360" w:lineRule="auto"/>
        <w:rPr>
          <w:rFonts w:ascii="Courier New" w:hAnsi="Courier New" w:cs="Courier New"/>
        </w:rPr>
      </w:pPr>
      <w:r w:rsidRPr="00135113">
        <w:rPr>
          <w:rFonts w:ascii="Courier New" w:hAnsi="Courier New" w:cs="Courier New"/>
          <w:b/>
        </w:rPr>
        <w:tab/>
        <w:t xml:space="preserve">  </w:t>
      </w:r>
    </w:p>
    <w:p w:rsidR="008101BF" w:rsidRPr="00135113" w:rsidRDefault="008101BF" w:rsidP="008101BF">
      <w:pPr>
        <w:spacing w:line="360" w:lineRule="auto"/>
        <w:rPr>
          <w:rFonts w:ascii="Courier New" w:hAnsi="Courier New" w:cs="Courier New"/>
        </w:rPr>
      </w:pPr>
      <w:r w:rsidRPr="00135113">
        <w:rPr>
          <w:rFonts w:ascii="Courier New" w:hAnsi="Courier New" w:cs="Courier New"/>
          <w:b/>
        </w:rPr>
        <w:tab/>
      </w:r>
      <w:r w:rsidRPr="006024C8">
        <w:rPr>
          <w:rFonts w:ascii="Courier New" w:hAnsi="Courier New" w:cs="Courier New"/>
        </w:rPr>
        <w:t>Alt Mahkeme</w:t>
      </w:r>
      <w:r>
        <w:rPr>
          <w:rFonts w:ascii="Courier New" w:hAnsi="Courier New" w:cs="Courier New"/>
        </w:rPr>
        <w:t>,</w:t>
      </w:r>
      <w:r>
        <w:rPr>
          <w:rFonts w:ascii="Courier New" w:hAnsi="Courier New" w:cs="Courier New"/>
          <w:b/>
        </w:rPr>
        <w:t xml:space="preserve"> </w:t>
      </w:r>
      <w:r>
        <w:rPr>
          <w:rFonts w:ascii="Courier New" w:hAnsi="Courier New" w:cs="Courier New"/>
        </w:rPr>
        <w:t xml:space="preserve">dava konusu aracın, 4.5.2010 tarihinde   İngiltere’de </w:t>
      </w:r>
      <w:r w:rsidRPr="00135113">
        <w:rPr>
          <w:rFonts w:ascii="Courier New" w:hAnsi="Courier New" w:cs="Courier New"/>
        </w:rPr>
        <w:t>Davac</w:t>
      </w:r>
      <w:r>
        <w:rPr>
          <w:rFonts w:ascii="Courier New" w:hAnsi="Courier New" w:cs="Courier New"/>
        </w:rPr>
        <w:t xml:space="preserve">ı No.1’den çalındığı </w:t>
      </w:r>
      <w:r w:rsidRPr="00135113">
        <w:rPr>
          <w:rFonts w:ascii="Courier New" w:hAnsi="Courier New" w:cs="Courier New"/>
        </w:rPr>
        <w:t>hususunda</w:t>
      </w:r>
      <w:r>
        <w:rPr>
          <w:rFonts w:ascii="Courier New" w:hAnsi="Courier New" w:cs="Courier New"/>
        </w:rPr>
        <w:t xml:space="preserve"> </w:t>
      </w:r>
      <w:r w:rsidRPr="00135113">
        <w:rPr>
          <w:rFonts w:ascii="Courier New" w:hAnsi="Courier New" w:cs="Courier New"/>
        </w:rPr>
        <w:t xml:space="preserve">bulguya  </w:t>
      </w:r>
      <w:r>
        <w:rPr>
          <w:rFonts w:ascii="Courier New" w:hAnsi="Courier New" w:cs="Courier New"/>
        </w:rPr>
        <w:t xml:space="preserve"> varırken bulgusunu, Davacılar </w:t>
      </w:r>
      <w:r w:rsidRPr="00135113">
        <w:rPr>
          <w:rFonts w:ascii="Courier New" w:hAnsi="Courier New" w:cs="Courier New"/>
        </w:rPr>
        <w:t>Tanığı No</w:t>
      </w:r>
      <w:r>
        <w:rPr>
          <w:rFonts w:ascii="Courier New" w:hAnsi="Courier New" w:cs="Courier New"/>
        </w:rPr>
        <w:t>.</w:t>
      </w:r>
      <w:r w:rsidRPr="00135113">
        <w:rPr>
          <w:rFonts w:ascii="Courier New" w:hAnsi="Courier New" w:cs="Courier New"/>
        </w:rPr>
        <w:t>2 Ant</w:t>
      </w:r>
      <w:r>
        <w:rPr>
          <w:rFonts w:ascii="Courier New" w:hAnsi="Courier New" w:cs="Courier New"/>
        </w:rPr>
        <w:t>h</w:t>
      </w:r>
      <w:r w:rsidRPr="00135113">
        <w:rPr>
          <w:rFonts w:ascii="Courier New" w:hAnsi="Courier New" w:cs="Courier New"/>
        </w:rPr>
        <w:t>ony Bass’ın</w:t>
      </w:r>
      <w:r>
        <w:rPr>
          <w:rFonts w:ascii="Courier New" w:hAnsi="Courier New" w:cs="Courier New"/>
        </w:rPr>
        <w:t xml:space="preserve"> itibar edilen şahadetine </w:t>
      </w:r>
      <w:r w:rsidRPr="00135113">
        <w:rPr>
          <w:rFonts w:ascii="Courier New" w:hAnsi="Courier New" w:cs="Courier New"/>
        </w:rPr>
        <w:t>ve Emare</w:t>
      </w:r>
      <w:r>
        <w:rPr>
          <w:rFonts w:ascii="Courier New" w:hAnsi="Courier New" w:cs="Courier New"/>
        </w:rPr>
        <w:t xml:space="preserve"> No.</w:t>
      </w:r>
      <w:r w:rsidRPr="00135113">
        <w:rPr>
          <w:rFonts w:ascii="Courier New" w:hAnsi="Courier New" w:cs="Courier New"/>
        </w:rPr>
        <w:t xml:space="preserve"> 1</w:t>
      </w:r>
      <w:r>
        <w:rPr>
          <w:rFonts w:ascii="Courier New" w:hAnsi="Courier New" w:cs="Courier New"/>
        </w:rPr>
        <w:t xml:space="preserve"> </w:t>
      </w:r>
      <w:r w:rsidRPr="00135113">
        <w:rPr>
          <w:rFonts w:ascii="Courier New" w:hAnsi="Courier New" w:cs="Courier New"/>
        </w:rPr>
        <w:t>faksa dayan</w:t>
      </w:r>
      <w:r>
        <w:rPr>
          <w:rFonts w:ascii="Courier New" w:hAnsi="Courier New" w:cs="Courier New"/>
        </w:rPr>
        <w:t>dırmış</w:t>
      </w:r>
      <w:r w:rsidRPr="00135113">
        <w:rPr>
          <w:rFonts w:ascii="Courier New" w:hAnsi="Courier New" w:cs="Courier New"/>
        </w:rPr>
        <w:t>tır.</w:t>
      </w:r>
    </w:p>
    <w:p w:rsidR="008101BF" w:rsidRPr="00135113"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rPr>
      </w:pPr>
      <w:r w:rsidRPr="00135113">
        <w:rPr>
          <w:rFonts w:ascii="Courier New" w:hAnsi="Courier New" w:cs="Courier New"/>
          <w:b/>
        </w:rPr>
        <w:tab/>
      </w:r>
      <w:r w:rsidRPr="00135113">
        <w:rPr>
          <w:rFonts w:ascii="Courier New" w:hAnsi="Courier New" w:cs="Courier New"/>
        </w:rPr>
        <w:t>Daha önce, Alt Mahkemenin, dava konusu aracın mülkiyetinin  Davacı No</w:t>
      </w:r>
      <w:r>
        <w:rPr>
          <w:rFonts w:ascii="Courier New" w:hAnsi="Courier New" w:cs="Courier New"/>
        </w:rPr>
        <w:t>.</w:t>
      </w:r>
      <w:r w:rsidRPr="00135113">
        <w:rPr>
          <w:rFonts w:ascii="Courier New" w:hAnsi="Courier New" w:cs="Courier New"/>
        </w:rPr>
        <w:t>1’e ait olduğu bulgusuna varmak</w:t>
      </w:r>
      <w:r>
        <w:rPr>
          <w:rFonts w:ascii="Courier New" w:hAnsi="Courier New" w:cs="Courier New"/>
        </w:rPr>
        <w:t xml:space="preserve"> </w:t>
      </w:r>
      <w:r w:rsidRPr="00135113">
        <w:rPr>
          <w:rFonts w:ascii="Courier New" w:hAnsi="Courier New" w:cs="Courier New"/>
        </w:rPr>
        <w:t>ve ayrıca Emare</w:t>
      </w:r>
      <w:r>
        <w:rPr>
          <w:rFonts w:ascii="Courier New" w:hAnsi="Courier New" w:cs="Courier New"/>
        </w:rPr>
        <w:t xml:space="preserve"> </w:t>
      </w:r>
    </w:p>
    <w:p w:rsidR="008101BF" w:rsidRDefault="008101BF" w:rsidP="008101BF">
      <w:pPr>
        <w:spacing w:line="360" w:lineRule="auto"/>
        <w:rPr>
          <w:rFonts w:ascii="Courier New" w:hAnsi="Courier New" w:cs="Courier New"/>
        </w:rPr>
      </w:pPr>
      <w:r>
        <w:rPr>
          <w:rFonts w:ascii="Courier New" w:hAnsi="Courier New" w:cs="Courier New"/>
        </w:rPr>
        <w:t>No.</w:t>
      </w:r>
      <w:r w:rsidRPr="00135113">
        <w:rPr>
          <w:rFonts w:ascii="Courier New" w:hAnsi="Courier New" w:cs="Courier New"/>
        </w:rPr>
        <w:t xml:space="preserve"> 1</w:t>
      </w:r>
      <w:r>
        <w:rPr>
          <w:rFonts w:ascii="Courier New" w:hAnsi="Courier New" w:cs="Courier New"/>
        </w:rPr>
        <w:t xml:space="preserve"> </w:t>
      </w:r>
      <w:r w:rsidRPr="00135113">
        <w:rPr>
          <w:rFonts w:ascii="Courier New" w:hAnsi="Courier New" w:cs="Courier New"/>
        </w:rPr>
        <w:t xml:space="preserve">faksı geçerli şahadet olarak kabul etmekle hata ettiği  bulgusuna varılmıştı.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Diğer yandan</w:t>
      </w:r>
      <w:r>
        <w:rPr>
          <w:rFonts w:ascii="Courier New" w:hAnsi="Courier New" w:cs="Courier New"/>
        </w:rPr>
        <w:t>,</w:t>
      </w:r>
      <w:r w:rsidRPr="00135113">
        <w:rPr>
          <w:rFonts w:ascii="Courier New" w:hAnsi="Courier New" w:cs="Courier New"/>
        </w:rPr>
        <w:t xml:space="preserve"> </w:t>
      </w:r>
      <w:r w:rsidRPr="004E2F1A">
        <w:rPr>
          <w:rFonts w:ascii="Courier New" w:hAnsi="Courier New" w:cs="Courier New"/>
          <w:b/>
        </w:rPr>
        <w:t>Davacı Tanığı No.2 Ant</w:t>
      </w:r>
      <w:r>
        <w:rPr>
          <w:rFonts w:ascii="Courier New" w:hAnsi="Courier New" w:cs="Courier New"/>
          <w:b/>
        </w:rPr>
        <w:t>h</w:t>
      </w:r>
      <w:r w:rsidRPr="004E2F1A">
        <w:rPr>
          <w:rFonts w:ascii="Courier New" w:hAnsi="Courier New" w:cs="Courier New"/>
          <w:b/>
        </w:rPr>
        <w:t>ony Bass’ın,</w:t>
      </w:r>
      <w:r>
        <w:rPr>
          <w:rFonts w:ascii="Courier New" w:hAnsi="Courier New" w:cs="Courier New"/>
        </w:rPr>
        <w:t xml:space="preserve"> İngiltere P</w:t>
      </w:r>
      <w:r w:rsidRPr="00135113">
        <w:rPr>
          <w:rFonts w:ascii="Courier New" w:hAnsi="Courier New" w:cs="Courier New"/>
        </w:rPr>
        <w:t>olisinden aldığı bilgiye ve</w:t>
      </w:r>
      <w:r>
        <w:rPr>
          <w:rFonts w:ascii="Courier New" w:hAnsi="Courier New" w:cs="Courier New"/>
        </w:rPr>
        <w:t xml:space="preserve"> İngiliz P</w:t>
      </w:r>
      <w:r w:rsidRPr="00135113">
        <w:rPr>
          <w:rFonts w:ascii="Courier New" w:hAnsi="Courier New" w:cs="Courier New"/>
        </w:rPr>
        <w:t>olisinin kendisine</w:t>
      </w:r>
      <w:r>
        <w:rPr>
          <w:rFonts w:ascii="Courier New" w:hAnsi="Courier New" w:cs="Courier New"/>
        </w:rPr>
        <w:t xml:space="preserve"> </w:t>
      </w:r>
      <w:r w:rsidRPr="00135113">
        <w:rPr>
          <w:rFonts w:ascii="Courier New" w:hAnsi="Courier New" w:cs="Courier New"/>
        </w:rPr>
        <w:t>gönderdiğini iddia</w:t>
      </w:r>
      <w:r>
        <w:rPr>
          <w:rFonts w:ascii="Courier New" w:hAnsi="Courier New" w:cs="Courier New"/>
        </w:rPr>
        <w:t xml:space="preserve"> </w:t>
      </w:r>
      <w:r w:rsidRPr="00135113">
        <w:rPr>
          <w:rFonts w:ascii="Courier New" w:hAnsi="Courier New" w:cs="Courier New"/>
        </w:rPr>
        <w:t xml:space="preserve">ettiği ve </w:t>
      </w:r>
      <w:r>
        <w:rPr>
          <w:rFonts w:ascii="Courier New" w:hAnsi="Courier New" w:cs="Courier New"/>
        </w:rPr>
        <w:t>M</w:t>
      </w:r>
      <w:r w:rsidRPr="00135113">
        <w:rPr>
          <w:rFonts w:ascii="Courier New" w:hAnsi="Courier New" w:cs="Courier New"/>
        </w:rPr>
        <w:t>ahkemeye Tanıtma A olarak ibraz</w:t>
      </w:r>
      <w:r>
        <w:rPr>
          <w:rFonts w:ascii="Courier New" w:hAnsi="Courier New" w:cs="Courier New"/>
        </w:rPr>
        <w:t xml:space="preserve"> </w:t>
      </w:r>
      <w:r w:rsidRPr="00135113">
        <w:rPr>
          <w:rFonts w:ascii="Courier New" w:hAnsi="Courier New" w:cs="Courier New"/>
        </w:rPr>
        <w:t>ettiği polis raporuna dayanarak</w:t>
      </w:r>
      <w:r>
        <w:rPr>
          <w:rFonts w:ascii="Courier New" w:hAnsi="Courier New" w:cs="Courier New"/>
        </w:rPr>
        <w:t>,</w:t>
      </w:r>
      <w:r w:rsidRPr="00135113">
        <w:rPr>
          <w:rFonts w:ascii="Courier New" w:hAnsi="Courier New" w:cs="Courier New"/>
        </w:rPr>
        <w:t xml:space="preserve"> dava konusu aracın çalıntı</w:t>
      </w:r>
      <w:r>
        <w:rPr>
          <w:rFonts w:ascii="Courier New" w:hAnsi="Courier New" w:cs="Courier New"/>
        </w:rPr>
        <w:t xml:space="preserve"> </w:t>
      </w:r>
      <w:r w:rsidRPr="00135113">
        <w:rPr>
          <w:rFonts w:ascii="Courier New" w:hAnsi="Courier New" w:cs="Courier New"/>
        </w:rPr>
        <w:t>olduğu hususundaki</w:t>
      </w:r>
      <w:r>
        <w:rPr>
          <w:rFonts w:ascii="Courier New" w:hAnsi="Courier New" w:cs="Courier New"/>
        </w:rPr>
        <w:t xml:space="preserve"> </w:t>
      </w:r>
      <w:r w:rsidRPr="00135113">
        <w:rPr>
          <w:rFonts w:ascii="Courier New" w:hAnsi="Courier New" w:cs="Courier New"/>
        </w:rPr>
        <w:t xml:space="preserve">şahadetinin kısmı ise </w:t>
      </w:r>
      <w:r w:rsidRPr="004E2F1A">
        <w:rPr>
          <w:rFonts w:ascii="Courier New" w:hAnsi="Courier New" w:cs="Courier New"/>
          <w:b/>
        </w:rPr>
        <w:t>şayia  şahadet</w:t>
      </w:r>
      <w:r>
        <w:rPr>
          <w:rFonts w:ascii="Courier New" w:hAnsi="Courier New" w:cs="Courier New"/>
          <w:b/>
        </w:rPr>
        <w:t xml:space="preserve"> </w:t>
      </w:r>
      <w:r w:rsidRPr="00135113">
        <w:rPr>
          <w:rFonts w:ascii="Courier New" w:hAnsi="Courier New" w:cs="Courier New"/>
          <w:b/>
        </w:rPr>
        <w:t>(hearsay</w:t>
      </w:r>
      <w:r>
        <w:rPr>
          <w:rFonts w:ascii="Courier New" w:hAnsi="Courier New" w:cs="Courier New"/>
          <w:b/>
        </w:rPr>
        <w:t xml:space="preserve"> </w:t>
      </w:r>
      <w:r w:rsidRPr="00135113">
        <w:rPr>
          <w:rFonts w:ascii="Courier New" w:hAnsi="Courier New" w:cs="Courier New"/>
          <w:b/>
        </w:rPr>
        <w:t>evidence)</w:t>
      </w:r>
      <w:r w:rsidRPr="00135113">
        <w:rPr>
          <w:rFonts w:ascii="Courier New" w:hAnsi="Courier New" w:cs="Courier New"/>
        </w:rPr>
        <w:t xml:space="preserve"> olarak </w:t>
      </w:r>
      <w:r w:rsidRPr="004E2F1A">
        <w:rPr>
          <w:rFonts w:ascii="Courier New" w:hAnsi="Courier New" w:cs="Courier New"/>
          <w:b/>
        </w:rPr>
        <w:t>geçersiz</w:t>
      </w:r>
      <w:r>
        <w:rPr>
          <w:rFonts w:ascii="Courier New" w:hAnsi="Courier New" w:cs="Courier New"/>
          <w:b/>
        </w:rPr>
        <w:t xml:space="preserve"> </w:t>
      </w:r>
      <w:r w:rsidRPr="004E2F1A">
        <w:rPr>
          <w:rFonts w:ascii="Courier New" w:hAnsi="Courier New" w:cs="Courier New"/>
          <w:b/>
        </w:rPr>
        <w:t xml:space="preserve">şahadettir </w:t>
      </w:r>
      <w:r w:rsidRPr="00135113">
        <w:rPr>
          <w:rFonts w:ascii="Courier New" w:hAnsi="Courier New" w:cs="Courier New"/>
          <w:b/>
        </w:rPr>
        <w:t>(inadmissible</w:t>
      </w:r>
      <w:r>
        <w:rPr>
          <w:rFonts w:ascii="Courier New" w:hAnsi="Courier New" w:cs="Courier New"/>
          <w:b/>
        </w:rPr>
        <w:t xml:space="preserve"> </w:t>
      </w:r>
      <w:r w:rsidRPr="00135113">
        <w:rPr>
          <w:rFonts w:ascii="Courier New" w:hAnsi="Courier New" w:cs="Courier New"/>
          <w:b/>
        </w:rPr>
        <w:t>evidence)</w:t>
      </w:r>
      <w:r>
        <w:rPr>
          <w:rFonts w:ascii="Courier New" w:hAnsi="Courier New" w:cs="Courier New"/>
        </w:rPr>
        <w:t>.</w:t>
      </w:r>
      <w:r w:rsidRPr="00135113">
        <w:rPr>
          <w:rFonts w:ascii="Courier New" w:hAnsi="Courier New" w:cs="Courier New"/>
        </w:rPr>
        <w:t xml:space="preserve"> Alt Mahkeme, huzurundaki geçersiz şahadete </w:t>
      </w:r>
      <w:r w:rsidRPr="00135113">
        <w:rPr>
          <w:rFonts w:ascii="Courier New" w:hAnsi="Courier New" w:cs="Courier New"/>
          <w:b/>
        </w:rPr>
        <w:t>(inadmissible evidence)</w:t>
      </w:r>
      <w:r>
        <w:rPr>
          <w:rFonts w:ascii="Courier New" w:hAnsi="Courier New" w:cs="Courier New"/>
          <w:b/>
        </w:rPr>
        <w:t xml:space="preserve"> </w:t>
      </w:r>
      <w:r w:rsidRPr="00135113">
        <w:rPr>
          <w:rFonts w:ascii="Courier New" w:hAnsi="Courier New" w:cs="Courier New"/>
        </w:rPr>
        <w:t>dayanarak,</w:t>
      </w:r>
      <w:r>
        <w:rPr>
          <w:rFonts w:ascii="Courier New" w:hAnsi="Courier New" w:cs="Courier New"/>
        </w:rPr>
        <w:t xml:space="preserve"> </w:t>
      </w:r>
      <w:r w:rsidRPr="00135113">
        <w:rPr>
          <w:rFonts w:ascii="Courier New" w:hAnsi="Courier New" w:cs="Courier New"/>
        </w:rPr>
        <w:t>dava konusu aracın</w:t>
      </w:r>
      <w:r>
        <w:rPr>
          <w:rFonts w:ascii="Courier New" w:hAnsi="Courier New" w:cs="Courier New"/>
        </w:rPr>
        <w:t xml:space="preserve"> </w:t>
      </w:r>
      <w:r w:rsidRPr="00135113">
        <w:rPr>
          <w:rFonts w:ascii="Courier New" w:hAnsi="Courier New" w:cs="Courier New"/>
        </w:rPr>
        <w:t>4.5.2010</w:t>
      </w:r>
      <w:r>
        <w:rPr>
          <w:rFonts w:ascii="Courier New" w:hAnsi="Courier New" w:cs="Courier New"/>
        </w:rPr>
        <w:t xml:space="preserve"> </w:t>
      </w:r>
      <w:r w:rsidRPr="00135113">
        <w:rPr>
          <w:rFonts w:ascii="Courier New" w:hAnsi="Courier New" w:cs="Courier New"/>
        </w:rPr>
        <w:t>tarihinde çalındığı hususunda bulguya varmakla hata</w:t>
      </w:r>
      <w:r>
        <w:rPr>
          <w:rFonts w:ascii="Courier New" w:hAnsi="Courier New" w:cs="Courier New"/>
        </w:rPr>
        <w:t xml:space="preserve"> </w:t>
      </w:r>
      <w:r w:rsidRPr="00135113">
        <w:rPr>
          <w:rFonts w:ascii="Courier New" w:hAnsi="Courier New" w:cs="Courier New"/>
        </w:rPr>
        <w:t xml:space="preserve">etmiştir. </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4E2F1A">
        <w:rPr>
          <w:rFonts w:ascii="Courier New" w:hAnsi="Courier New" w:cs="Courier New"/>
          <w:b/>
        </w:rPr>
        <w:lastRenderedPageBreak/>
        <w:tab/>
        <w:t>Davalı No.1, 14. istinaf sebebinde ve Davalı No.1 Avukatı  istinaftaki hitabında özetle,</w:t>
      </w:r>
      <w:r>
        <w:rPr>
          <w:rFonts w:ascii="Courier New" w:hAnsi="Courier New" w:cs="Courier New"/>
          <w:b/>
        </w:rPr>
        <w:t xml:space="preserve"> </w:t>
      </w:r>
      <w:r w:rsidRPr="00D30A1F">
        <w:rPr>
          <w:rFonts w:ascii="Courier New" w:hAnsi="Courier New" w:cs="Courier New"/>
        </w:rPr>
        <w:t>Dava</w:t>
      </w:r>
      <w:r w:rsidRPr="00135113">
        <w:rPr>
          <w:rFonts w:ascii="Courier New" w:hAnsi="Courier New" w:cs="Courier New"/>
        </w:rPr>
        <w:t xml:space="preserve"> konusu</w:t>
      </w:r>
      <w:r>
        <w:rPr>
          <w:rFonts w:ascii="Courier New" w:hAnsi="Courier New" w:cs="Courier New"/>
        </w:rPr>
        <w:t xml:space="preserve"> </w:t>
      </w:r>
      <w:r w:rsidRPr="00135113">
        <w:rPr>
          <w:rFonts w:ascii="Courier New" w:hAnsi="Courier New" w:cs="Courier New"/>
        </w:rPr>
        <w:t>aracı KKTC’ye ith</w:t>
      </w:r>
      <w:r>
        <w:rPr>
          <w:rFonts w:ascii="Courier New" w:hAnsi="Courier New" w:cs="Courier New"/>
        </w:rPr>
        <w:t>â</w:t>
      </w:r>
      <w:r w:rsidRPr="00135113">
        <w:rPr>
          <w:rFonts w:ascii="Courier New" w:hAnsi="Courier New" w:cs="Courier New"/>
        </w:rPr>
        <w:t>l ettik</w:t>
      </w:r>
      <w:r>
        <w:rPr>
          <w:rFonts w:ascii="Courier New" w:hAnsi="Courier New" w:cs="Courier New"/>
        </w:rPr>
        <w:t xml:space="preserve">ten ve özellikle aracın Davacı </w:t>
      </w:r>
      <w:r w:rsidRPr="00135113">
        <w:rPr>
          <w:rFonts w:ascii="Courier New" w:hAnsi="Courier New" w:cs="Courier New"/>
        </w:rPr>
        <w:t>No</w:t>
      </w:r>
      <w:r>
        <w:rPr>
          <w:rFonts w:ascii="Courier New" w:hAnsi="Courier New" w:cs="Courier New"/>
        </w:rPr>
        <w:t>.</w:t>
      </w:r>
      <w:r w:rsidRPr="00135113">
        <w:rPr>
          <w:rFonts w:ascii="Courier New" w:hAnsi="Courier New" w:cs="Courier New"/>
        </w:rPr>
        <w:t>1’e ait olduğu iddiası bilgisine geldikten sonra,</w:t>
      </w:r>
      <w:r>
        <w:rPr>
          <w:rFonts w:ascii="Courier New" w:hAnsi="Courier New" w:cs="Courier New"/>
        </w:rPr>
        <w:t xml:space="preserve"> Davalı No.1’in, </w:t>
      </w:r>
      <w:r w:rsidRPr="00135113">
        <w:rPr>
          <w:rFonts w:ascii="Courier New" w:hAnsi="Courier New" w:cs="Courier New"/>
        </w:rPr>
        <w:t>Davacıların izni ve rızası olmaksızın, konu araç üzerinde hak</w:t>
      </w:r>
      <w:r>
        <w:rPr>
          <w:rFonts w:ascii="Courier New" w:hAnsi="Courier New" w:cs="Courier New"/>
        </w:rPr>
        <w:t xml:space="preserve"> </w:t>
      </w:r>
      <w:r w:rsidRPr="00135113">
        <w:rPr>
          <w:rFonts w:ascii="Courier New" w:hAnsi="Courier New" w:cs="Courier New"/>
        </w:rPr>
        <w:t xml:space="preserve">iddia edip aracı </w:t>
      </w:r>
      <w:r>
        <w:rPr>
          <w:rFonts w:ascii="Courier New" w:hAnsi="Courier New" w:cs="Courier New"/>
        </w:rPr>
        <w:t>tasarrufuna aldığı ve bilâ</w:t>
      </w:r>
      <w:r w:rsidRPr="00135113">
        <w:rPr>
          <w:rFonts w:ascii="Courier New" w:hAnsi="Courier New" w:cs="Courier New"/>
        </w:rPr>
        <w:t>hare 3. Kişilere</w:t>
      </w:r>
      <w:r>
        <w:rPr>
          <w:rFonts w:ascii="Courier New" w:hAnsi="Courier New" w:cs="Courier New"/>
        </w:rPr>
        <w:t xml:space="preserve"> </w:t>
      </w:r>
      <w:r w:rsidRPr="00135113">
        <w:rPr>
          <w:rFonts w:ascii="Courier New" w:hAnsi="Courier New" w:cs="Courier New"/>
        </w:rPr>
        <w:t>sat</w:t>
      </w:r>
      <w:r>
        <w:rPr>
          <w:rFonts w:ascii="Courier New" w:hAnsi="Courier New" w:cs="Courier New"/>
        </w:rPr>
        <w:t>tığından</w:t>
      </w:r>
      <w:r w:rsidRPr="00135113">
        <w:rPr>
          <w:rFonts w:ascii="Courier New" w:hAnsi="Courier New" w:cs="Courier New"/>
        </w:rPr>
        <w:t xml:space="preserve"> ötür</w:t>
      </w:r>
      <w:r>
        <w:rPr>
          <w:rFonts w:ascii="Courier New" w:hAnsi="Courier New" w:cs="Courier New"/>
        </w:rPr>
        <w:t>ü</w:t>
      </w:r>
      <w:r w:rsidRPr="00135113">
        <w:rPr>
          <w:rFonts w:ascii="Courier New" w:hAnsi="Courier New" w:cs="Courier New"/>
        </w:rPr>
        <w:t xml:space="preserve"> gasp fiili işlediği hususundaki bulgusunda hatalı olduğunu ileri sürmüştür.</w:t>
      </w:r>
    </w:p>
    <w:p w:rsidR="008101BF" w:rsidRPr="00310A46" w:rsidRDefault="008101BF" w:rsidP="008101BF">
      <w:pPr>
        <w:spacing w:line="360" w:lineRule="auto"/>
        <w:rPr>
          <w:rFonts w:ascii="Courier New" w:hAnsi="Courier New" w:cs="Courier New"/>
        </w:rPr>
      </w:pPr>
    </w:p>
    <w:p w:rsidR="008101BF" w:rsidRPr="00135113" w:rsidRDefault="008101BF" w:rsidP="008101BF">
      <w:pPr>
        <w:spacing w:line="360" w:lineRule="auto"/>
        <w:rPr>
          <w:rFonts w:ascii="Courier New" w:hAnsi="Courier New" w:cs="Courier New"/>
        </w:rPr>
      </w:pPr>
      <w:r w:rsidRPr="004E2F1A">
        <w:rPr>
          <w:rFonts w:ascii="Courier New" w:hAnsi="Courier New" w:cs="Courier New"/>
          <w:b/>
        </w:rPr>
        <w:tab/>
        <w:t>Davalı No.1 Avukatı istinaftaki hitabında,</w:t>
      </w:r>
      <w:r w:rsidRPr="00135113">
        <w:rPr>
          <w:rFonts w:ascii="Courier New" w:hAnsi="Courier New" w:cs="Courier New"/>
        </w:rPr>
        <w:t xml:space="preserve"> ispat külfeti  kendilerinde olmamakla birlikte,</w:t>
      </w:r>
      <w:r>
        <w:rPr>
          <w:rFonts w:ascii="Courier New" w:hAnsi="Courier New" w:cs="Courier New"/>
        </w:rPr>
        <w:t xml:space="preserve"> </w:t>
      </w:r>
      <w:r w:rsidRPr="00135113">
        <w:rPr>
          <w:rFonts w:ascii="Courier New" w:hAnsi="Courier New" w:cs="Courier New"/>
        </w:rPr>
        <w:t>aracın Davalı No</w:t>
      </w:r>
      <w:r>
        <w:rPr>
          <w:rFonts w:ascii="Courier New" w:hAnsi="Courier New" w:cs="Courier New"/>
        </w:rPr>
        <w:t>.</w:t>
      </w:r>
      <w:r w:rsidRPr="00135113">
        <w:rPr>
          <w:rFonts w:ascii="Courier New" w:hAnsi="Courier New" w:cs="Courier New"/>
        </w:rPr>
        <w:t>1‘e ait  olduğunu</w:t>
      </w:r>
      <w:r>
        <w:rPr>
          <w:rFonts w:ascii="Courier New" w:hAnsi="Courier New" w:cs="Courier New"/>
        </w:rPr>
        <w:t xml:space="preserve"> </w:t>
      </w:r>
      <w:r w:rsidRPr="00135113">
        <w:rPr>
          <w:rFonts w:ascii="Courier New" w:hAnsi="Courier New" w:cs="Courier New"/>
        </w:rPr>
        <w:t>ispatladıklarını</w:t>
      </w:r>
      <w:r>
        <w:rPr>
          <w:rFonts w:ascii="Courier New" w:hAnsi="Courier New" w:cs="Courier New"/>
        </w:rPr>
        <w:t xml:space="preserve"> </w:t>
      </w:r>
      <w:r w:rsidRPr="00135113">
        <w:rPr>
          <w:rFonts w:ascii="Courier New" w:hAnsi="Courier New" w:cs="Courier New"/>
        </w:rPr>
        <w:t>iddia etmiştir.</w:t>
      </w:r>
    </w:p>
    <w:p w:rsidR="008101BF" w:rsidRPr="00135113" w:rsidRDefault="008101BF" w:rsidP="008101BF">
      <w:pPr>
        <w:spacing w:line="360" w:lineRule="auto"/>
        <w:rPr>
          <w:rFonts w:ascii="Courier New" w:hAnsi="Courier New" w:cs="Courier New"/>
          <w:b/>
        </w:rPr>
      </w:pPr>
    </w:p>
    <w:p w:rsidR="008101BF" w:rsidRPr="00135113" w:rsidRDefault="008101BF" w:rsidP="008101BF">
      <w:pPr>
        <w:spacing w:line="360" w:lineRule="auto"/>
        <w:rPr>
          <w:rFonts w:ascii="Courier New" w:hAnsi="Courier New" w:cs="Courier New"/>
        </w:rPr>
      </w:pPr>
      <w:r w:rsidRPr="004E2F1A">
        <w:rPr>
          <w:rFonts w:ascii="Courier New" w:hAnsi="Courier New" w:cs="Courier New"/>
          <w:b/>
        </w:rPr>
        <w:tab/>
        <w:t>Fasıl 148 Haksız Fiiller Yasası’nın 39. maddesine göre</w:t>
      </w:r>
      <w:r>
        <w:rPr>
          <w:rFonts w:ascii="Courier New" w:hAnsi="Courier New" w:cs="Courier New"/>
          <w:b/>
        </w:rPr>
        <w:t>;</w:t>
      </w:r>
      <w:r w:rsidRPr="004E2F1A">
        <w:rPr>
          <w:rFonts w:ascii="Courier New" w:hAnsi="Courier New" w:cs="Courier New"/>
          <w:b/>
        </w:rPr>
        <w:t xml:space="preserve"> </w:t>
      </w:r>
      <w:r w:rsidRPr="00135113">
        <w:rPr>
          <w:rFonts w:ascii="Courier New" w:hAnsi="Courier New" w:cs="Courier New"/>
          <w:b/>
        </w:rPr>
        <w:t xml:space="preserve"> </w:t>
      </w:r>
      <w:r>
        <w:rPr>
          <w:rFonts w:ascii="Courier New" w:hAnsi="Courier New" w:cs="Courier New"/>
          <w:b/>
        </w:rPr>
        <w:t xml:space="preserve">“gasp” </w:t>
      </w:r>
      <w:r w:rsidRPr="00135113">
        <w:rPr>
          <w:rFonts w:ascii="Courier New" w:hAnsi="Courier New" w:cs="Courier New"/>
        </w:rPr>
        <w:t xml:space="preserve">bir taşınır malı etkileyen ve </w:t>
      </w:r>
      <w:r>
        <w:rPr>
          <w:rFonts w:ascii="Courier New" w:hAnsi="Courier New" w:cs="Courier New"/>
        </w:rPr>
        <w:t>b</w:t>
      </w:r>
      <w:r w:rsidRPr="00135113">
        <w:rPr>
          <w:rFonts w:ascii="Courier New" w:hAnsi="Courier New" w:cs="Courier New"/>
        </w:rPr>
        <w:t>öyle bir taşınır mal üzerinde, ilgili zamanda malı tasarrufunda bulundurma hakkına  sahip olan kişinin haklarıyla bağdaşmayan biçimde kullanım  hakkı iddiasında bulunan yasa dışı fiili bir eylemi anlatır.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 xml:space="preserve">Yine </w:t>
      </w:r>
      <w:r w:rsidRPr="004E2F1A">
        <w:rPr>
          <w:rFonts w:ascii="Courier New" w:hAnsi="Courier New" w:cs="Courier New"/>
          <w:b/>
        </w:rPr>
        <w:t>ayn</w:t>
      </w:r>
      <w:r>
        <w:rPr>
          <w:rFonts w:ascii="Courier New" w:hAnsi="Courier New" w:cs="Courier New"/>
          <w:b/>
        </w:rPr>
        <w:t>ı</w:t>
      </w:r>
      <w:r w:rsidRPr="004E2F1A">
        <w:rPr>
          <w:rFonts w:ascii="Courier New" w:hAnsi="Courier New" w:cs="Courier New"/>
          <w:b/>
        </w:rPr>
        <w:t xml:space="preserve"> Yasanın 2. maddesi</w:t>
      </w:r>
      <w:r>
        <w:rPr>
          <w:rFonts w:ascii="Courier New" w:hAnsi="Courier New" w:cs="Courier New"/>
        </w:rPr>
        <w:t xml:space="preserve"> </w:t>
      </w:r>
      <w:r w:rsidRPr="00135113">
        <w:rPr>
          <w:rFonts w:ascii="Courier New" w:hAnsi="Courier New" w:cs="Courier New"/>
        </w:rPr>
        <w:t>uyarınca</w:t>
      </w:r>
      <w:r>
        <w:rPr>
          <w:rFonts w:ascii="Courier New" w:hAnsi="Courier New" w:cs="Courier New"/>
        </w:rPr>
        <w:t>,</w:t>
      </w:r>
      <w:r w:rsidRPr="00135113">
        <w:rPr>
          <w:rFonts w:ascii="Courier New" w:hAnsi="Courier New" w:cs="Courier New"/>
        </w:rPr>
        <w:t xml:space="preserve"> dava konusu araç </w:t>
      </w:r>
      <w:r w:rsidRPr="00B86512">
        <w:rPr>
          <w:rFonts w:ascii="Courier New" w:hAnsi="Courier New" w:cs="Courier New"/>
        </w:rPr>
        <w:t>“taşınır maldır”.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sidRPr="00135113">
        <w:rPr>
          <w:rFonts w:ascii="Courier New" w:hAnsi="Courier New" w:cs="Courier New"/>
        </w:rPr>
        <w:tab/>
        <w:t>Yukarıdan görüleceği üzere,</w:t>
      </w:r>
      <w:r>
        <w:rPr>
          <w:rFonts w:ascii="Courier New" w:hAnsi="Courier New" w:cs="Courier New"/>
        </w:rPr>
        <w:t xml:space="preserve"> </w:t>
      </w:r>
      <w:r w:rsidRPr="00135113">
        <w:rPr>
          <w:rFonts w:ascii="Courier New" w:hAnsi="Courier New" w:cs="Courier New"/>
        </w:rPr>
        <w:t>yasa dışı bir eylem ile bir  taşınır malı etkileyen ve</w:t>
      </w:r>
      <w:r>
        <w:rPr>
          <w:rFonts w:ascii="Courier New" w:hAnsi="Courier New" w:cs="Courier New"/>
        </w:rPr>
        <w:t xml:space="preserve"> </w:t>
      </w:r>
      <w:r w:rsidRPr="00135113">
        <w:rPr>
          <w:rFonts w:ascii="Courier New" w:hAnsi="Courier New" w:cs="Courier New"/>
          <w:b/>
          <w:u w:val="single"/>
        </w:rPr>
        <w:t>böyle bir taşınır mal üzerinde  ilgili zamanda</w:t>
      </w:r>
      <w:r>
        <w:rPr>
          <w:rFonts w:ascii="Courier New" w:hAnsi="Courier New" w:cs="Courier New"/>
          <w:b/>
          <w:u w:val="single"/>
        </w:rPr>
        <w:t xml:space="preserve"> </w:t>
      </w:r>
      <w:r w:rsidRPr="00135113">
        <w:rPr>
          <w:rFonts w:ascii="Courier New" w:hAnsi="Courier New" w:cs="Courier New"/>
          <w:b/>
          <w:u w:val="single"/>
        </w:rPr>
        <w:t>malı tasarrufunda bulundurma</w:t>
      </w:r>
      <w:r>
        <w:rPr>
          <w:rFonts w:ascii="Courier New" w:hAnsi="Courier New" w:cs="Courier New"/>
          <w:b/>
          <w:u w:val="single"/>
        </w:rPr>
        <w:t xml:space="preserve"> </w:t>
      </w:r>
      <w:r w:rsidRPr="00135113">
        <w:rPr>
          <w:rFonts w:ascii="Courier New" w:hAnsi="Courier New" w:cs="Courier New"/>
          <w:b/>
          <w:u w:val="single"/>
        </w:rPr>
        <w:t>hakkına</w:t>
      </w:r>
      <w:r>
        <w:rPr>
          <w:rFonts w:ascii="Courier New" w:hAnsi="Courier New" w:cs="Courier New"/>
          <w:b/>
          <w:u w:val="single"/>
        </w:rPr>
        <w:t xml:space="preserve"> </w:t>
      </w:r>
      <w:r w:rsidRPr="00135113">
        <w:rPr>
          <w:rFonts w:ascii="Courier New" w:hAnsi="Courier New" w:cs="Courier New"/>
          <w:b/>
          <w:u w:val="single"/>
        </w:rPr>
        <w:t>sahip  olan</w:t>
      </w:r>
      <w:r>
        <w:rPr>
          <w:rFonts w:ascii="Courier New" w:hAnsi="Courier New" w:cs="Courier New"/>
          <w:b/>
          <w:u w:val="single"/>
        </w:rPr>
        <w:t xml:space="preserve"> </w:t>
      </w:r>
      <w:r w:rsidRPr="00135113">
        <w:rPr>
          <w:rFonts w:ascii="Courier New" w:hAnsi="Courier New" w:cs="Courier New"/>
          <w:b/>
          <w:u w:val="single"/>
        </w:rPr>
        <w:t>kişinin</w:t>
      </w:r>
      <w:r>
        <w:rPr>
          <w:rFonts w:ascii="Courier New" w:hAnsi="Courier New" w:cs="Courier New"/>
          <w:b/>
          <w:u w:val="single"/>
        </w:rPr>
        <w:t xml:space="preserve"> </w:t>
      </w:r>
      <w:r w:rsidRPr="00135113">
        <w:rPr>
          <w:rFonts w:ascii="Courier New" w:hAnsi="Courier New" w:cs="Courier New"/>
          <w:b/>
          <w:u w:val="single"/>
        </w:rPr>
        <w:t>haklarıyla</w:t>
      </w:r>
      <w:r>
        <w:rPr>
          <w:rFonts w:ascii="Courier New" w:hAnsi="Courier New" w:cs="Courier New"/>
          <w:b/>
          <w:u w:val="single"/>
        </w:rPr>
        <w:t xml:space="preserve"> </w:t>
      </w:r>
      <w:r w:rsidRPr="00135113">
        <w:rPr>
          <w:rFonts w:ascii="Courier New" w:hAnsi="Courier New" w:cs="Courier New"/>
          <w:b/>
          <w:u w:val="single"/>
        </w:rPr>
        <w:t>bağdaşmayan</w:t>
      </w:r>
      <w:r w:rsidRPr="00135113">
        <w:rPr>
          <w:rFonts w:ascii="Courier New" w:hAnsi="Courier New" w:cs="Courier New"/>
        </w:rPr>
        <w:t xml:space="preserve"> biçimde kullanım hakkı   iddiasında bulunmakla gasp fiili meydana gelmektedir.</w:t>
      </w:r>
    </w:p>
    <w:p w:rsidR="008101BF" w:rsidRPr="00135113"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b/>
        </w:rPr>
      </w:pPr>
      <w:r w:rsidRPr="00135113">
        <w:rPr>
          <w:rFonts w:ascii="Courier New" w:hAnsi="Courier New" w:cs="Courier New"/>
        </w:rPr>
        <w:tab/>
        <w:t>Genel kural olarak,</w:t>
      </w:r>
      <w:r>
        <w:rPr>
          <w:rFonts w:ascii="Courier New" w:hAnsi="Courier New" w:cs="Courier New"/>
        </w:rPr>
        <w:t xml:space="preserve"> </w:t>
      </w:r>
      <w:r w:rsidRPr="00135113">
        <w:rPr>
          <w:rFonts w:ascii="Courier New" w:hAnsi="Courier New" w:cs="Courier New"/>
        </w:rPr>
        <w:t>taşınır</w:t>
      </w:r>
      <w:r>
        <w:rPr>
          <w:rFonts w:ascii="Courier New" w:hAnsi="Courier New" w:cs="Courier New"/>
        </w:rPr>
        <w:t xml:space="preserve"> </w:t>
      </w:r>
      <w:r w:rsidRPr="00135113">
        <w:rPr>
          <w:rFonts w:ascii="Courier New" w:hAnsi="Courier New" w:cs="Courier New"/>
        </w:rPr>
        <w:t>mal</w:t>
      </w:r>
      <w:r>
        <w:rPr>
          <w:rFonts w:ascii="Courier New" w:hAnsi="Courier New" w:cs="Courier New"/>
        </w:rPr>
        <w:t xml:space="preserve"> </w:t>
      </w:r>
      <w:r w:rsidRPr="00135113">
        <w:rPr>
          <w:rFonts w:ascii="Courier New" w:hAnsi="Courier New" w:cs="Courier New"/>
        </w:rPr>
        <w:t>gaspı ile</w:t>
      </w:r>
      <w:r>
        <w:rPr>
          <w:rFonts w:ascii="Courier New" w:hAnsi="Courier New" w:cs="Courier New"/>
        </w:rPr>
        <w:t xml:space="preserve"> </w:t>
      </w:r>
      <w:r w:rsidRPr="00135113">
        <w:rPr>
          <w:rFonts w:ascii="Courier New" w:hAnsi="Courier New" w:cs="Courier New"/>
        </w:rPr>
        <w:t>ilgili</w:t>
      </w:r>
      <w:r>
        <w:rPr>
          <w:rFonts w:ascii="Courier New" w:hAnsi="Courier New" w:cs="Courier New"/>
        </w:rPr>
        <w:t xml:space="preserve"> </w:t>
      </w:r>
      <w:r w:rsidRPr="00135113">
        <w:rPr>
          <w:rFonts w:ascii="Courier New" w:hAnsi="Courier New" w:cs="Courier New"/>
        </w:rPr>
        <w:t>bir  davayı,</w:t>
      </w:r>
      <w:r>
        <w:rPr>
          <w:rFonts w:ascii="Courier New" w:hAnsi="Courier New" w:cs="Courier New"/>
        </w:rPr>
        <w:t xml:space="preserve"> </w:t>
      </w:r>
      <w:r w:rsidRPr="00135113">
        <w:rPr>
          <w:rFonts w:ascii="Courier New" w:hAnsi="Courier New" w:cs="Courier New"/>
        </w:rPr>
        <w:t>gaspın</w:t>
      </w:r>
      <w:r>
        <w:rPr>
          <w:rFonts w:ascii="Courier New" w:hAnsi="Courier New" w:cs="Courier New"/>
        </w:rPr>
        <w:t xml:space="preserve"> </w:t>
      </w:r>
      <w:r w:rsidRPr="00135113">
        <w:rPr>
          <w:rFonts w:ascii="Courier New" w:hAnsi="Courier New" w:cs="Courier New"/>
        </w:rPr>
        <w:t>gerçekleştiği anda konu taşınır malı</w:t>
      </w:r>
      <w:r>
        <w:rPr>
          <w:rFonts w:ascii="Courier New" w:hAnsi="Courier New" w:cs="Courier New"/>
        </w:rPr>
        <w:t xml:space="preserve"> </w:t>
      </w:r>
      <w:r w:rsidRPr="00135113">
        <w:rPr>
          <w:rFonts w:ascii="Courier New" w:hAnsi="Courier New" w:cs="Courier New"/>
        </w:rPr>
        <w:t>fiili  tasarrufunda</w:t>
      </w:r>
      <w:r>
        <w:rPr>
          <w:rFonts w:ascii="Courier New" w:hAnsi="Courier New" w:cs="Courier New"/>
        </w:rPr>
        <w:t xml:space="preserve"> </w:t>
      </w:r>
      <w:r w:rsidRPr="00135113">
        <w:rPr>
          <w:rFonts w:ascii="Courier New" w:hAnsi="Courier New" w:cs="Courier New"/>
        </w:rPr>
        <w:t>bulunduran</w:t>
      </w:r>
      <w:r>
        <w:rPr>
          <w:rFonts w:ascii="Courier New" w:hAnsi="Courier New" w:cs="Courier New"/>
        </w:rPr>
        <w:t xml:space="preserve"> </w:t>
      </w:r>
      <w:r w:rsidRPr="00135113">
        <w:rPr>
          <w:rFonts w:ascii="Courier New" w:hAnsi="Courier New" w:cs="Courier New"/>
        </w:rPr>
        <w:t>veya</w:t>
      </w:r>
      <w:r>
        <w:rPr>
          <w:rFonts w:ascii="Courier New" w:hAnsi="Courier New" w:cs="Courier New"/>
        </w:rPr>
        <w:t xml:space="preserve"> </w:t>
      </w:r>
      <w:r w:rsidRPr="00135113">
        <w:rPr>
          <w:rFonts w:ascii="Courier New" w:hAnsi="Courier New" w:cs="Courier New"/>
        </w:rPr>
        <w:t>derhal tasarruf</w:t>
      </w:r>
      <w:r>
        <w:rPr>
          <w:rFonts w:ascii="Courier New" w:hAnsi="Courier New" w:cs="Courier New"/>
        </w:rPr>
        <w:t xml:space="preserve"> </w:t>
      </w:r>
      <w:r w:rsidRPr="00135113">
        <w:rPr>
          <w:rFonts w:ascii="Courier New" w:hAnsi="Courier New" w:cs="Courier New"/>
        </w:rPr>
        <w:t>hakkına</w:t>
      </w:r>
      <w:r>
        <w:rPr>
          <w:rFonts w:ascii="Courier New" w:hAnsi="Courier New" w:cs="Courier New"/>
        </w:rPr>
        <w:t xml:space="preserve"> </w:t>
      </w:r>
      <w:r w:rsidRPr="00135113">
        <w:rPr>
          <w:rFonts w:ascii="Courier New" w:hAnsi="Courier New" w:cs="Courier New"/>
        </w:rPr>
        <w:t>sahip    kişi</w:t>
      </w:r>
      <w:r>
        <w:rPr>
          <w:rFonts w:ascii="Courier New" w:hAnsi="Courier New" w:cs="Courier New"/>
        </w:rPr>
        <w:t xml:space="preserve"> </w:t>
      </w:r>
      <w:r w:rsidRPr="00135113">
        <w:rPr>
          <w:rFonts w:ascii="Courier New" w:hAnsi="Courier New" w:cs="Courier New"/>
        </w:rPr>
        <w:t>ikâme</w:t>
      </w:r>
      <w:r>
        <w:rPr>
          <w:rFonts w:ascii="Courier New" w:hAnsi="Courier New" w:cs="Courier New"/>
        </w:rPr>
        <w:t xml:space="preserve"> </w:t>
      </w:r>
      <w:r w:rsidRPr="00135113">
        <w:rPr>
          <w:rFonts w:ascii="Courier New" w:hAnsi="Courier New" w:cs="Courier New"/>
        </w:rPr>
        <w:t>edebilir. Mülkiyet hakkının ispatı gerekmez</w:t>
      </w:r>
      <w:r w:rsidRPr="00135113">
        <w:rPr>
          <w:rFonts w:ascii="Courier New" w:hAnsi="Courier New" w:cs="Courier New"/>
          <w:b/>
        </w:rPr>
        <w:t xml:space="preserve">. </w:t>
      </w:r>
      <w:r w:rsidRPr="00135113">
        <w:rPr>
          <w:rFonts w:ascii="Courier New" w:hAnsi="Courier New" w:cs="Courier New"/>
        </w:rPr>
        <w:t>Ancak  taşınır mal</w:t>
      </w:r>
      <w:r>
        <w:rPr>
          <w:rFonts w:ascii="Courier New" w:hAnsi="Courier New" w:cs="Courier New"/>
        </w:rPr>
        <w:t xml:space="preserve"> </w:t>
      </w:r>
      <w:r w:rsidRPr="00135113">
        <w:rPr>
          <w:rFonts w:ascii="Courier New" w:hAnsi="Courier New" w:cs="Courier New"/>
        </w:rPr>
        <w:t>sahibi,</w:t>
      </w:r>
      <w:r>
        <w:rPr>
          <w:rFonts w:ascii="Courier New" w:hAnsi="Courier New" w:cs="Courier New"/>
        </w:rPr>
        <w:t xml:space="preserve"> </w:t>
      </w:r>
      <w:r w:rsidRPr="00135113">
        <w:rPr>
          <w:rFonts w:ascii="Courier New" w:hAnsi="Courier New" w:cs="Courier New"/>
        </w:rPr>
        <w:t>konu taşınır malı</w:t>
      </w:r>
      <w:r>
        <w:rPr>
          <w:rFonts w:ascii="Courier New" w:hAnsi="Courier New" w:cs="Courier New"/>
        </w:rPr>
        <w:t xml:space="preserve"> </w:t>
      </w:r>
      <w:r w:rsidRPr="00135113">
        <w:rPr>
          <w:rFonts w:ascii="Courier New" w:hAnsi="Courier New" w:cs="Courier New"/>
        </w:rPr>
        <w:t>tasarruf eden olmadıkça  veya derhal tasarruf hakkına sahip olmadıkça</w:t>
      </w:r>
      <w:r>
        <w:rPr>
          <w:rFonts w:ascii="Courier New" w:hAnsi="Courier New" w:cs="Courier New"/>
        </w:rPr>
        <w:t xml:space="preserve">, </w:t>
      </w:r>
      <w:r w:rsidRPr="00135113">
        <w:rPr>
          <w:rFonts w:ascii="Courier New" w:hAnsi="Courier New" w:cs="Courier New"/>
        </w:rPr>
        <w:t xml:space="preserve">taşınır mal </w:t>
      </w:r>
      <w:r w:rsidRPr="00135113">
        <w:rPr>
          <w:rFonts w:ascii="Courier New" w:hAnsi="Courier New" w:cs="Courier New"/>
        </w:rPr>
        <w:lastRenderedPageBreak/>
        <w:t>gaspı ile ilgili dava ikâme edemez</w:t>
      </w:r>
      <w:r>
        <w:rPr>
          <w:rFonts w:ascii="Courier New" w:hAnsi="Courier New" w:cs="Courier New"/>
        </w:rPr>
        <w:t xml:space="preserve"> </w:t>
      </w:r>
      <w:r w:rsidRPr="00135113">
        <w:rPr>
          <w:rFonts w:ascii="Courier New" w:hAnsi="Courier New" w:cs="Courier New"/>
          <w:b/>
        </w:rPr>
        <w:t>(Bk</w:t>
      </w:r>
      <w:r>
        <w:rPr>
          <w:rFonts w:ascii="Courier New" w:hAnsi="Courier New" w:cs="Courier New"/>
          <w:b/>
        </w:rPr>
        <w:t>z.</w:t>
      </w:r>
      <w:r w:rsidRPr="00135113">
        <w:rPr>
          <w:rFonts w:ascii="Courier New" w:hAnsi="Courier New" w:cs="Courier New"/>
          <w:b/>
        </w:rPr>
        <w:t>Clerk &amp; Lindsel on Torts, 12.ed, para 94 s.526)</w:t>
      </w:r>
      <w:r>
        <w:rPr>
          <w:rFonts w:ascii="Courier New" w:hAnsi="Courier New" w:cs="Courier New"/>
          <w:b/>
        </w:rPr>
        <w:t>.</w:t>
      </w:r>
    </w:p>
    <w:p w:rsidR="008101BF" w:rsidRPr="00135113" w:rsidRDefault="008101BF" w:rsidP="008101BF">
      <w:pPr>
        <w:spacing w:line="360" w:lineRule="auto"/>
        <w:rPr>
          <w:rFonts w:ascii="Courier New" w:hAnsi="Courier New" w:cs="Courier New"/>
          <w:b/>
        </w:rPr>
      </w:pP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Alt Mahkeme</w:t>
      </w:r>
      <w:r>
        <w:rPr>
          <w:rFonts w:ascii="Courier New" w:hAnsi="Courier New" w:cs="Courier New"/>
        </w:rPr>
        <w:t>,</w:t>
      </w:r>
      <w:r w:rsidRPr="00135113">
        <w:rPr>
          <w:rFonts w:ascii="Courier New" w:hAnsi="Courier New" w:cs="Courier New"/>
        </w:rPr>
        <w:t xml:space="preserve"> aracın mülkiyeti ve İngiltere’den çalındığı  ile ilgili yaptığı bulgular ışığında</w:t>
      </w:r>
      <w:r>
        <w:rPr>
          <w:rFonts w:ascii="Courier New" w:hAnsi="Courier New" w:cs="Courier New"/>
        </w:rPr>
        <w:t>,</w:t>
      </w:r>
      <w:r w:rsidRPr="00135113">
        <w:rPr>
          <w:rFonts w:ascii="Courier New" w:hAnsi="Courier New" w:cs="Courier New"/>
        </w:rPr>
        <w:t xml:space="preserve"> Davacı No</w:t>
      </w:r>
      <w:r>
        <w:rPr>
          <w:rFonts w:ascii="Courier New" w:hAnsi="Courier New" w:cs="Courier New"/>
        </w:rPr>
        <w:t>.</w:t>
      </w:r>
      <w:r w:rsidRPr="00135113">
        <w:rPr>
          <w:rFonts w:ascii="Courier New" w:hAnsi="Courier New" w:cs="Courier New"/>
        </w:rPr>
        <w:t>1 ve No</w:t>
      </w:r>
      <w:r>
        <w:rPr>
          <w:rFonts w:ascii="Courier New" w:hAnsi="Courier New" w:cs="Courier New"/>
        </w:rPr>
        <w:t>.</w:t>
      </w:r>
      <w:r w:rsidRPr="00135113">
        <w:rPr>
          <w:rFonts w:ascii="Courier New" w:hAnsi="Courier New" w:cs="Courier New"/>
        </w:rPr>
        <w:t>2’nin derhal</w:t>
      </w:r>
      <w:r>
        <w:rPr>
          <w:rFonts w:ascii="Courier New" w:hAnsi="Courier New" w:cs="Courier New"/>
        </w:rPr>
        <w:t xml:space="preserve"> </w:t>
      </w:r>
      <w:r w:rsidRPr="00135113">
        <w:rPr>
          <w:rFonts w:ascii="Courier New" w:hAnsi="Courier New" w:cs="Courier New"/>
        </w:rPr>
        <w:t xml:space="preserve">tasarruf hakkı olduğunun </w:t>
      </w:r>
      <w:r>
        <w:rPr>
          <w:rFonts w:ascii="Courier New" w:hAnsi="Courier New" w:cs="Courier New"/>
        </w:rPr>
        <w:t>aşikâr</w:t>
      </w:r>
      <w:r w:rsidRPr="00135113">
        <w:rPr>
          <w:rFonts w:ascii="Courier New" w:hAnsi="Courier New" w:cs="Courier New"/>
        </w:rPr>
        <w:t xml:space="preserve"> olduğuna dair bulgu   yapmıştır.</w:t>
      </w:r>
    </w:p>
    <w:p w:rsidR="008101BF" w:rsidRPr="00135113" w:rsidRDefault="008101BF" w:rsidP="008101BF">
      <w:pPr>
        <w:spacing w:line="360" w:lineRule="auto"/>
        <w:rPr>
          <w:rFonts w:ascii="Courier New" w:hAnsi="Courier New" w:cs="Courier New"/>
          <w:b/>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Daha önce</w:t>
      </w:r>
      <w:r w:rsidRPr="00135113">
        <w:rPr>
          <w:rFonts w:ascii="Courier New" w:hAnsi="Courier New" w:cs="Courier New"/>
          <w:b/>
        </w:rPr>
        <w:t xml:space="preserve">, </w:t>
      </w:r>
      <w:r w:rsidRPr="00135113">
        <w:rPr>
          <w:rFonts w:ascii="Courier New" w:hAnsi="Courier New" w:cs="Courier New"/>
        </w:rPr>
        <w:t>Alt Mahkemenin</w:t>
      </w:r>
      <w:r>
        <w:rPr>
          <w:rFonts w:ascii="Courier New" w:hAnsi="Courier New" w:cs="Courier New"/>
        </w:rPr>
        <w:t>,</w:t>
      </w:r>
      <w:r w:rsidRPr="00135113">
        <w:rPr>
          <w:rFonts w:ascii="Courier New" w:hAnsi="Courier New" w:cs="Courier New"/>
          <w:b/>
        </w:rPr>
        <w:t xml:space="preserve"> </w:t>
      </w:r>
      <w:r w:rsidRPr="00135113">
        <w:rPr>
          <w:rFonts w:ascii="Courier New" w:hAnsi="Courier New" w:cs="Courier New"/>
        </w:rPr>
        <w:t>dava konusu aracın  mülkiyetinin Davacı No</w:t>
      </w:r>
      <w:r>
        <w:rPr>
          <w:rFonts w:ascii="Courier New" w:hAnsi="Courier New" w:cs="Courier New"/>
        </w:rPr>
        <w:t>.</w:t>
      </w:r>
      <w:r w:rsidRPr="00135113">
        <w:rPr>
          <w:rFonts w:ascii="Courier New" w:hAnsi="Courier New" w:cs="Courier New"/>
        </w:rPr>
        <w:t>1’e ait olduğu</w:t>
      </w:r>
      <w:r>
        <w:rPr>
          <w:rFonts w:ascii="Courier New" w:hAnsi="Courier New" w:cs="Courier New"/>
        </w:rPr>
        <w:t xml:space="preserve"> </w:t>
      </w:r>
      <w:r w:rsidRPr="00135113">
        <w:rPr>
          <w:rFonts w:ascii="Courier New" w:hAnsi="Courier New" w:cs="Courier New"/>
        </w:rPr>
        <w:t>ve dava konusu aracın   çalındığı hususunda bulgu</w:t>
      </w:r>
      <w:r>
        <w:rPr>
          <w:rFonts w:ascii="Courier New" w:hAnsi="Courier New" w:cs="Courier New"/>
        </w:rPr>
        <w:t xml:space="preserve"> </w:t>
      </w:r>
      <w:r w:rsidRPr="00135113">
        <w:rPr>
          <w:rFonts w:ascii="Courier New" w:hAnsi="Courier New" w:cs="Courier New"/>
        </w:rPr>
        <w:t>yapmakla</w:t>
      </w:r>
      <w:r>
        <w:rPr>
          <w:rFonts w:ascii="Courier New" w:hAnsi="Courier New" w:cs="Courier New"/>
        </w:rPr>
        <w:t xml:space="preserve"> </w:t>
      </w:r>
      <w:r w:rsidRPr="00135113">
        <w:rPr>
          <w:rFonts w:ascii="Courier New" w:hAnsi="Courier New" w:cs="Courier New"/>
        </w:rPr>
        <w:t>hata ettiği bulgusuna  varılmıştı. Alt Mahkeme</w:t>
      </w:r>
      <w:r>
        <w:rPr>
          <w:rFonts w:ascii="Courier New" w:hAnsi="Courier New" w:cs="Courier New"/>
        </w:rPr>
        <w:t xml:space="preserve"> </w:t>
      </w:r>
      <w:r w:rsidRPr="00135113">
        <w:rPr>
          <w:rFonts w:ascii="Courier New" w:hAnsi="Courier New" w:cs="Courier New"/>
        </w:rPr>
        <w:t>huzurunda</w:t>
      </w:r>
      <w:r>
        <w:rPr>
          <w:rFonts w:ascii="Courier New" w:hAnsi="Courier New" w:cs="Courier New"/>
        </w:rPr>
        <w:t xml:space="preserve">, </w:t>
      </w:r>
      <w:r w:rsidRPr="00135113">
        <w:rPr>
          <w:rFonts w:ascii="Courier New" w:hAnsi="Courier New" w:cs="Courier New"/>
        </w:rPr>
        <w:t>Davacıların dava</w:t>
      </w:r>
      <w:r>
        <w:rPr>
          <w:rFonts w:ascii="Courier New" w:hAnsi="Courier New" w:cs="Courier New"/>
        </w:rPr>
        <w:t xml:space="preserve"> </w:t>
      </w:r>
      <w:r w:rsidRPr="00135113">
        <w:rPr>
          <w:rFonts w:ascii="Courier New" w:hAnsi="Courier New" w:cs="Courier New"/>
        </w:rPr>
        <w:t>konu   araç üzerinde mülkiyet</w:t>
      </w:r>
      <w:r>
        <w:rPr>
          <w:rFonts w:ascii="Courier New" w:hAnsi="Courier New" w:cs="Courier New"/>
        </w:rPr>
        <w:t xml:space="preserve"> </w:t>
      </w:r>
      <w:r w:rsidRPr="00135113">
        <w:rPr>
          <w:rFonts w:ascii="Courier New" w:hAnsi="Courier New" w:cs="Courier New"/>
        </w:rPr>
        <w:t>hakkından başka herhangi bir şekilde  fiili tasarrufları olduğuna veya derhal tasarruf hakları  olduğuna ilişkin şahadet yokluğunda</w:t>
      </w:r>
      <w:r>
        <w:rPr>
          <w:rFonts w:ascii="Courier New" w:hAnsi="Courier New" w:cs="Courier New"/>
        </w:rPr>
        <w:t>,</w:t>
      </w:r>
      <w:r w:rsidRPr="00135113">
        <w:rPr>
          <w:rFonts w:ascii="Courier New" w:hAnsi="Courier New" w:cs="Courier New"/>
        </w:rPr>
        <w:t xml:space="preserve"> Alt Mahkemenin Davacı No</w:t>
      </w:r>
      <w:r>
        <w:rPr>
          <w:rFonts w:ascii="Courier New" w:hAnsi="Courier New" w:cs="Courier New"/>
        </w:rPr>
        <w:t>.</w:t>
      </w:r>
      <w:r w:rsidRPr="00135113">
        <w:rPr>
          <w:rFonts w:ascii="Courier New" w:hAnsi="Courier New" w:cs="Courier New"/>
        </w:rPr>
        <w:t>1 ve No</w:t>
      </w:r>
      <w:r>
        <w:rPr>
          <w:rFonts w:ascii="Courier New" w:hAnsi="Courier New" w:cs="Courier New"/>
        </w:rPr>
        <w:t>.</w:t>
      </w:r>
      <w:r w:rsidRPr="00135113">
        <w:rPr>
          <w:rFonts w:ascii="Courier New" w:hAnsi="Courier New" w:cs="Courier New"/>
        </w:rPr>
        <w:t>2’nin dava konusu araç üzerinde derhal tasarruf  hakkına sahip olduğu hususundaki çıkarımı da hatalıdır.</w:t>
      </w:r>
    </w:p>
    <w:p w:rsidR="008101BF" w:rsidRPr="00135113"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Aksine</w:t>
      </w:r>
      <w:r>
        <w:rPr>
          <w:rFonts w:ascii="Courier New" w:hAnsi="Courier New" w:cs="Courier New"/>
        </w:rPr>
        <w:t xml:space="preserve">, </w:t>
      </w:r>
      <w:r w:rsidRPr="00135113">
        <w:rPr>
          <w:rFonts w:ascii="Courier New" w:hAnsi="Courier New" w:cs="Courier New"/>
        </w:rPr>
        <w:t>Alt Mahkeme huzurundaki ihtil</w:t>
      </w:r>
      <w:r>
        <w:rPr>
          <w:rFonts w:ascii="Courier New" w:hAnsi="Courier New" w:cs="Courier New"/>
        </w:rPr>
        <w:t>â</w:t>
      </w:r>
      <w:r w:rsidRPr="00135113">
        <w:rPr>
          <w:rFonts w:ascii="Courier New" w:hAnsi="Courier New" w:cs="Courier New"/>
        </w:rPr>
        <w:t>fsız olgulara   göre</w:t>
      </w:r>
      <w:r>
        <w:rPr>
          <w:rFonts w:ascii="Courier New" w:hAnsi="Courier New" w:cs="Courier New"/>
        </w:rPr>
        <w:t>,</w:t>
      </w:r>
      <w:r w:rsidRPr="00135113">
        <w:rPr>
          <w:rFonts w:ascii="Courier New" w:hAnsi="Courier New" w:cs="Courier New"/>
        </w:rPr>
        <w:t xml:space="preserve"> </w:t>
      </w:r>
      <w:r>
        <w:rPr>
          <w:rFonts w:ascii="Courier New" w:hAnsi="Courier New" w:cs="Courier New"/>
        </w:rPr>
        <w:t>g</w:t>
      </w:r>
      <w:r w:rsidRPr="00135113">
        <w:rPr>
          <w:rFonts w:ascii="Courier New" w:hAnsi="Courier New" w:cs="Courier New"/>
        </w:rPr>
        <w:t>alericilikle iştigal eden Davalı No</w:t>
      </w:r>
      <w:r>
        <w:rPr>
          <w:rFonts w:ascii="Courier New" w:hAnsi="Courier New" w:cs="Courier New"/>
        </w:rPr>
        <w:t>.</w:t>
      </w:r>
      <w:r w:rsidRPr="00135113">
        <w:rPr>
          <w:rFonts w:ascii="Courier New" w:hAnsi="Courier New" w:cs="Courier New"/>
        </w:rPr>
        <w:t>1,</w:t>
      </w:r>
      <w:r>
        <w:rPr>
          <w:rFonts w:ascii="Courier New" w:hAnsi="Courier New" w:cs="Courier New"/>
        </w:rPr>
        <w:t xml:space="preserve"> </w:t>
      </w:r>
      <w:r w:rsidRPr="00135113">
        <w:rPr>
          <w:rFonts w:ascii="Courier New" w:hAnsi="Courier New" w:cs="Courier New"/>
        </w:rPr>
        <w:t>dava konusu aracı Cengiz</w:t>
      </w:r>
      <w:r>
        <w:rPr>
          <w:rFonts w:ascii="Courier New" w:hAnsi="Courier New" w:cs="Courier New"/>
        </w:rPr>
        <w:t xml:space="preserve"> </w:t>
      </w:r>
      <w:r w:rsidRPr="00135113">
        <w:rPr>
          <w:rFonts w:ascii="Courier New" w:hAnsi="Courier New" w:cs="Courier New"/>
        </w:rPr>
        <w:t>Topel isimli kişi aracılığıyla ve diğer iki araç   ile birlikte</w:t>
      </w:r>
      <w:r>
        <w:rPr>
          <w:rFonts w:ascii="Courier New" w:hAnsi="Courier New" w:cs="Courier New"/>
        </w:rPr>
        <w:t xml:space="preserve"> </w:t>
      </w:r>
      <w:r w:rsidRPr="00135113">
        <w:rPr>
          <w:rFonts w:ascii="Courier New" w:hAnsi="Courier New" w:cs="Courier New"/>
        </w:rPr>
        <w:t>ve</w:t>
      </w:r>
      <w:r>
        <w:rPr>
          <w:rFonts w:ascii="Courier New" w:hAnsi="Courier New" w:cs="Courier New"/>
        </w:rPr>
        <w:t xml:space="preserve"> Gazim</w:t>
      </w:r>
      <w:r w:rsidRPr="00135113">
        <w:rPr>
          <w:rFonts w:ascii="Courier New" w:hAnsi="Courier New" w:cs="Courier New"/>
        </w:rPr>
        <w:t>ağusa</w:t>
      </w:r>
      <w:r>
        <w:rPr>
          <w:rFonts w:ascii="Courier New" w:hAnsi="Courier New" w:cs="Courier New"/>
        </w:rPr>
        <w:t xml:space="preserve"> </w:t>
      </w:r>
      <w:r w:rsidRPr="00135113">
        <w:rPr>
          <w:rFonts w:ascii="Courier New" w:hAnsi="Courier New" w:cs="Courier New"/>
        </w:rPr>
        <w:t xml:space="preserve">Gümrük </w:t>
      </w:r>
      <w:r>
        <w:rPr>
          <w:rFonts w:ascii="Courier New" w:hAnsi="Courier New" w:cs="Courier New"/>
        </w:rPr>
        <w:t>D</w:t>
      </w:r>
      <w:r w:rsidRPr="00135113">
        <w:rPr>
          <w:rFonts w:ascii="Courier New" w:hAnsi="Courier New" w:cs="Courier New"/>
        </w:rPr>
        <w:t>airesi yetkilileri tarafından  geçerli kabul edilen Emare</w:t>
      </w:r>
      <w:r>
        <w:rPr>
          <w:rFonts w:ascii="Courier New" w:hAnsi="Courier New" w:cs="Courier New"/>
        </w:rPr>
        <w:t xml:space="preserve"> No.</w:t>
      </w:r>
      <w:r w:rsidRPr="00135113">
        <w:rPr>
          <w:rFonts w:ascii="Courier New" w:hAnsi="Courier New" w:cs="Courier New"/>
        </w:rPr>
        <w:t xml:space="preserve"> 2</w:t>
      </w:r>
      <w:r>
        <w:rPr>
          <w:rFonts w:ascii="Courier New" w:hAnsi="Courier New" w:cs="Courier New"/>
        </w:rPr>
        <w:t>,</w:t>
      </w:r>
      <w:r w:rsidRPr="00135113">
        <w:rPr>
          <w:rFonts w:ascii="Courier New" w:hAnsi="Courier New" w:cs="Courier New"/>
        </w:rPr>
        <w:t xml:space="preserve"> 4.5.2010 tarihli</w:t>
      </w:r>
      <w:r>
        <w:rPr>
          <w:rFonts w:ascii="Courier New" w:hAnsi="Courier New" w:cs="Courier New"/>
        </w:rPr>
        <w:t xml:space="preserve"> </w:t>
      </w:r>
      <w:r w:rsidRPr="00135113">
        <w:rPr>
          <w:rFonts w:ascii="Courier New" w:hAnsi="Courier New" w:cs="Courier New"/>
        </w:rPr>
        <w:t>fatura</w:t>
      </w:r>
      <w:r>
        <w:rPr>
          <w:rFonts w:ascii="Courier New" w:hAnsi="Courier New" w:cs="Courier New"/>
        </w:rPr>
        <w:t xml:space="preserve"> </w:t>
      </w:r>
      <w:r w:rsidRPr="00135113">
        <w:rPr>
          <w:rFonts w:ascii="Courier New" w:hAnsi="Courier New" w:cs="Courier New"/>
        </w:rPr>
        <w:t>tahtında</w:t>
      </w:r>
      <w:r>
        <w:rPr>
          <w:rFonts w:ascii="Courier New" w:hAnsi="Courier New" w:cs="Courier New"/>
        </w:rPr>
        <w:t>,</w:t>
      </w:r>
      <w:r w:rsidRPr="00135113">
        <w:rPr>
          <w:rFonts w:ascii="Courier New" w:hAnsi="Courier New" w:cs="Courier New"/>
        </w:rPr>
        <w:t xml:space="preserve"> İngiltere’deki Zoemick Commercials Ltd</w:t>
      </w:r>
      <w:r>
        <w:rPr>
          <w:rFonts w:ascii="Courier New" w:hAnsi="Courier New" w:cs="Courier New"/>
        </w:rPr>
        <w:t>.</w:t>
      </w:r>
      <w:r w:rsidRPr="00135113">
        <w:rPr>
          <w:rFonts w:ascii="Courier New" w:hAnsi="Courier New" w:cs="Courier New"/>
        </w:rPr>
        <w:t>’den satın</w:t>
      </w:r>
      <w:r>
        <w:rPr>
          <w:rFonts w:ascii="Courier New" w:hAnsi="Courier New" w:cs="Courier New"/>
        </w:rPr>
        <w:t xml:space="preserve"> </w:t>
      </w:r>
      <w:r w:rsidRPr="00135113">
        <w:rPr>
          <w:rFonts w:ascii="Courier New" w:hAnsi="Courier New" w:cs="Courier New"/>
        </w:rPr>
        <w:t>aldığını</w:t>
      </w:r>
      <w:r>
        <w:rPr>
          <w:rFonts w:ascii="Courier New" w:hAnsi="Courier New" w:cs="Courier New"/>
        </w:rPr>
        <w:t xml:space="preserve"> </w:t>
      </w:r>
      <w:r w:rsidRPr="00135113">
        <w:rPr>
          <w:rFonts w:ascii="Courier New" w:hAnsi="Courier New" w:cs="Courier New"/>
        </w:rPr>
        <w:t>iddia</w:t>
      </w:r>
      <w:r>
        <w:rPr>
          <w:rFonts w:ascii="Courier New" w:hAnsi="Courier New" w:cs="Courier New"/>
        </w:rPr>
        <w:t xml:space="preserve"> </w:t>
      </w:r>
      <w:r w:rsidRPr="00135113">
        <w:rPr>
          <w:rFonts w:ascii="Courier New" w:hAnsi="Courier New" w:cs="Courier New"/>
        </w:rPr>
        <w:t>ederek,</w:t>
      </w:r>
      <w:r>
        <w:rPr>
          <w:rFonts w:ascii="Courier New" w:hAnsi="Courier New" w:cs="Courier New"/>
        </w:rPr>
        <w:t xml:space="preserve"> </w:t>
      </w:r>
      <w:r w:rsidRPr="00135113">
        <w:rPr>
          <w:rFonts w:ascii="Courier New" w:hAnsi="Courier New" w:cs="Courier New"/>
        </w:rPr>
        <w:t>2.6.2010 tarihinde</w:t>
      </w:r>
      <w:r>
        <w:rPr>
          <w:rFonts w:ascii="Courier New" w:hAnsi="Courier New" w:cs="Courier New"/>
        </w:rPr>
        <w:t>,</w:t>
      </w:r>
      <w:r w:rsidRPr="00135113">
        <w:rPr>
          <w:rFonts w:ascii="Courier New" w:hAnsi="Courier New" w:cs="Courier New"/>
        </w:rPr>
        <w:t xml:space="preserve"> KKTC</w:t>
      </w:r>
      <w:r>
        <w:rPr>
          <w:rFonts w:ascii="Courier New" w:hAnsi="Courier New" w:cs="Courier New"/>
        </w:rPr>
        <w:t xml:space="preserve"> Gazim</w:t>
      </w:r>
      <w:r w:rsidRPr="00135113">
        <w:rPr>
          <w:rFonts w:ascii="Courier New" w:hAnsi="Courier New" w:cs="Courier New"/>
        </w:rPr>
        <w:t>ağusa</w:t>
      </w:r>
      <w:r>
        <w:rPr>
          <w:rFonts w:ascii="Courier New" w:hAnsi="Courier New" w:cs="Courier New"/>
        </w:rPr>
        <w:t xml:space="preserve"> </w:t>
      </w:r>
      <w:r w:rsidRPr="00135113">
        <w:rPr>
          <w:rFonts w:ascii="Courier New" w:hAnsi="Courier New" w:cs="Courier New"/>
        </w:rPr>
        <w:t xml:space="preserve">Gümrüğüne </w:t>
      </w:r>
      <w:r>
        <w:rPr>
          <w:rFonts w:ascii="Courier New" w:hAnsi="Courier New" w:cs="Courier New"/>
        </w:rPr>
        <w:t>itha</w:t>
      </w:r>
      <w:r w:rsidRPr="00135113">
        <w:rPr>
          <w:rFonts w:ascii="Courier New" w:hAnsi="Courier New" w:cs="Courier New"/>
        </w:rPr>
        <w:t xml:space="preserve">l ederek getirmiştir.  </w:t>
      </w:r>
    </w:p>
    <w:p w:rsidR="008101BF" w:rsidRPr="00135113"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Mahkeme huzurundaki</w:t>
      </w:r>
      <w:r>
        <w:rPr>
          <w:rFonts w:ascii="Courier New" w:hAnsi="Courier New" w:cs="Courier New"/>
        </w:rPr>
        <w:t xml:space="preserve"> </w:t>
      </w:r>
      <w:r w:rsidRPr="00135113">
        <w:rPr>
          <w:rFonts w:ascii="Courier New" w:hAnsi="Courier New" w:cs="Courier New"/>
        </w:rPr>
        <w:t>ihtil</w:t>
      </w:r>
      <w:r>
        <w:rPr>
          <w:rFonts w:ascii="Courier New" w:hAnsi="Courier New" w:cs="Courier New"/>
        </w:rPr>
        <w:t>â</w:t>
      </w:r>
      <w:r w:rsidRPr="00135113">
        <w:rPr>
          <w:rFonts w:ascii="Courier New" w:hAnsi="Courier New" w:cs="Courier New"/>
        </w:rPr>
        <w:t>fsız olgular ve KKTC</w:t>
      </w:r>
      <w:r>
        <w:rPr>
          <w:rFonts w:ascii="Courier New" w:hAnsi="Courier New" w:cs="Courier New"/>
        </w:rPr>
        <w:t xml:space="preserve"> Gazim</w:t>
      </w:r>
      <w:r w:rsidRPr="00135113">
        <w:rPr>
          <w:rFonts w:ascii="Courier New" w:hAnsi="Courier New" w:cs="Courier New"/>
        </w:rPr>
        <w:t>ağusa   Gümrüğüne sunulan ve Gümrük</w:t>
      </w:r>
      <w:r>
        <w:rPr>
          <w:rFonts w:ascii="Courier New" w:hAnsi="Courier New" w:cs="Courier New"/>
        </w:rPr>
        <w:t xml:space="preserve"> </w:t>
      </w:r>
      <w:r w:rsidRPr="00135113">
        <w:rPr>
          <w:rFonts w:ascii="Courier New" w:hAnsi="Courier New" w:cs="Courier New"/>
        </w:rPr>
        <w:t>yetkilileri tarafından geçerli  kabul</w:t>
      </w:r>
      <w:r>
        <w:rPr>
          <w:rFonts w:ascii="Courier New" w:hAnsi="Courier New" w:cs="Courier New"/>
        </w:rPr>
        <w:t xml:space="preserve"> </w:t>
      </w:r>
      <w:r w:rsidRPr="00135113">
        <w:rPr>
          <w:rFonts w:ascii="Courier New" w:hAnsi="Courier New" w:cs="Courier New"/>
        </w:rPr>
        <w:t>edilen Emare</w:t>
      </w:r>
      <w:r>
        <w:rPr>
          <w:rFonts w:ascii="Courier New" w:hAnsi="Courier New" w:cs="Courier New"/>
        </w:rPr>
        <w:t xml:space="preserve"> No.</w:t>
      </w:r>
      <w:r w:rsidRPr="00135113">
        <w:rPr>
          <w:rFonts w:ascii="Courier New" w:hAnsi="Courier New" w:cs="Courier New"/>
        </w:rPr>
        <w:t xml:space="preserve"> 2 faturadan yapılan</w:t>
      </w:r>
      <w:r>
        <w:rPr>
          <w:rFonts w:ascii="Courier New" w:hAnsi="Courier New" w:cs="Courier New"/>
        </w:rPr>
        <w:t xml:space="preserve"> </w:t>
      </w:r>
      <w:r w:rsidRPr="00135113">
        <w:rPr>
          <w:rFonts w:ascii="Courier New" w:hAnsi="Courier New" w:cs="Courier New"/>
        </w:rPr>
        <w:t>çıkarım,</w:t>
      </w:r>
      <w:r>
        <w:rPr>
          <w:rFonts w:ascii="Courier New" w:hAnsi="Courier New" w:cs="Courier New"/>
        </w:rPr>
        <w:t xml:space="preserve"> </w:t>
      </w:r>
      <w:r w:rsidRPr="00135113">
        <w:rPr>
          <w:rFonts w:ascii="Courier New" w:hAnsi="Courier New" w:cs="Courier New"/>
        </w:rPr>
        <w:t>dava</w:t>
      </w:r>
      <w:r>
        <w:rPr>
          <w:rFonts w:ascii="Courier New" w:hAnsi="Courier New" w:cs="Courier New"/>
        </w:rPr>
        <w:t xml:space="preserve"> </w:t>
      </w:r>
      <w:r w:rsidRPr="00135113">
        <w:rPr>
          <w:rFonts w:ascii="Courier New" w:hAnsi="Courier New" w:cs="Courier New"/>
        </w:rPr>
        <w:t>konusu</w:t>
      </w:r>
      <w:r>
        <w:rPr>
          <w:rFonts w:ascii="Courier New" w:hAnsi="Courier New" w:cs="Courier New"/>
        </w:rPr>
        <w:t xml:space="preserve"> </w:t>
      </w:r>
      <w:r w:rsidRPr="00135113">
        <w:rPr>
          <w:rFonts w:ascii="Courier New" w:hAnsi="Courier New" w:cs="Courier New"/>
        </w:rPr>
        <w:t>aracın</w:t>
      </w:r>
      <w:r>
        <w:rPr>
          <w:rFonts w:ascii="Courier New" w:hAnsi="Courier New" w:cs="Courier New"/>
        </w:rPr>
        <w:t>,</w:t>
      </w:r>
      <w:r w:rsidRPr="00135113">
        <w:rPr>
          <w:rFonts w:ascii="Courier New" w:hAnsi="Courier New" w:cs="Courier New"/>
        </w:rPr>
        <w:t xml:space="preserve"> Davalı No</w:t>
      </w:r>
      <w:r>
        <w:rPr>
          <w:rFonts w:ascii="Courier New" w:hAnsi="Courier New" w:cs="Courier New"/>
        </w:rPr>
        <w:t>.</w:t>
      </w:r>
      <w:r w:rsidRPr="00135113">
        <w:rPr>
          <w:rFonts w:ascii="Courier New" w:hAnsi="Courier New" w:cs="Courier New"/>
        </w:rPr>
        <w:t>1 adına ith</w:t>
      </w:r>
      <w:r>
        <w:rPr>
          <w:rFonts w:ascii="Courier New" w:hAnsi="Courier New" w:cs="Courier New"/>
        </w:rPr>
        <w:t>â</w:t>
      </w:r>
      <w:r w:rsidRPr="00135113">
        <w:rPr>
          <w:rFonts w:ascii="Courier New" w:hAnsi="Courier New" w:cs="Courier New"/>
        </w:rPr>
        <w:t xml:space="preserve">l edilerek KKTC </w:t>
      </w:r>
      <w:r>
        <w:rPr>
          <w:rFonts w:ascii="Courier New" w:hAnsi="Courier New" w:cs="Courier New"/>
        </w:rPr>
        <w:t>G</w:t>
      </w:r>
      <w:r w:rsidRPr="00135113">
        <w:rPr>
          <w:rFonts w:ascii="Courier New" w:hAnsi="Courier New" w:cs="Courier New"/>
        </w:rPr>
        <w:t>ümrüğüne   getirildiği andan</w:t>
      </w:r>
      <w:r>
        <w:rPr>
          <w:rFonts w:ascii="Courier New" w:hAnsi="Courier New" w:cs="Courier New"/>
        </w:rPr>
        <w:t xml:space="preserve"> </w:t>
      </w:r>
      <w:r w:rsidRPr="00135113">
        <w:rPr>
          <w:rFonts w:ascii="Courier New" w:hAnsi="Courier New" w:cs="Courier New"/>
        </w:rPr>
        <w:t>itibaren fiili tasarrufunun</w:t>
      </w:r>
      <w:r>
        <w:rPr>
          <w:rFonts w:ascii="Courier New" w:hAnsi="Courier New" w:cs="Courier New"/>
        </w:rPr>
        <w:t xml:space="preserve"> </w:t>
      </w:r>
      <w:r w:rsidRPr="00135113">
        <w:rPr>
          <w:rFonts w:ascii="Courier New" w:hAnsi="Courier New" w:cs="Courier New"/>
        </w:rPr>
        <w:t>veya derhal   tasarruf etme</w:t>
      </w:r>
      <w:r>
        <w:rPr>
          <w:rFonts w:ascii="Courier New" w:hAnsi="Courier New" w:cs="Courier New"/>
        </w:rPr>
        <w:t xml:space="preserve"> </w:t>
      </w:r>
      <w:r w:rsidRPr="00135113">
        <w:rPr>
          <w:rFonts w:ascii="Courier New" w:hAnsi="Courier New" w:cs="Courier New"/>
        </w:rPr>
        <w:t>hakkının Davalı No</w:t>
      </w:r>
      <w:r>
        <w:rPr>
          <w:rFonts w:ascii="Courier New" w:hAnsi="Courier New" w:cs="Courier New"/>
        </w:rPr>
        <w:t>.1’</w:t>
      </w:r>
      <w:r w:rsidRPr="00135113">
        <w:rPr>
          <w:rFonts w:ascii="Courier New" w:hAnsi="Courier New" w:cs="Courier New"/>
        </w:rPr>
        <w:t xml:space="preserve">de olduğudur.    </w:t>
      </w:r>
    </w:p>
    <w:p w:rsidR="008101BF" w:rsidRPr="00135113" w:rsidRDefault="008101BF" w:rsidP="008101BF">
      <w:pPr>
        <w:spacing w:line="360" w:lineRule="auto"/>
        <w:ind w:firstLine="708"/>
        <w:rPr>
          <w:rFonts w:ascii="Courier New" w:hAnsi="Courier New" w:cs="Courier New"/>
        </w:rPr>
      </w:pPr>
      <w:r w:rsidRPr="00135113">
        <w:rPr>
          <w:rFonts w:ascii="Courier New" w:hAnsi="Courier New" w:cs="Courier New"/>
        </w:rPr>
        <w:t xml:space="preserve">                                            </w:t>
      </w: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lastRenderedPageBreak/>
        <w:t>Bu durumda, Alt Mahkemenin</w:t>
      </w:r>
      <w:r>
        <w:rPr>
          <w:rFonts w:ascii="Courier New" w:hAnsi="Courier New" w:cs="Courier New"/>
        </w:rPr>
        <w:t>,</w:t>
      </w:r>
      <w:r w:rsidRPr="00135113">
        <w:rPr>
          <w:rFonts w:ascii="Courier New" w:hAnsi="Courier New" w:cs="Courier New"/>
        </w:rPr>
        <w:t xml:space="preserve"> </w:t>
      </w:r>
      <w:r>
        <w:rPr>
          <w:rFonts w:ascii="Courier New" w:hAnsi="Courier New" w:cs="Courier New"/>
        </w:rPr>
        <w:t>D</w:t>
      </w:r>
      <w:r w:rsidRPr="00135113">
        <w:rPr>
          <w:rFonts w:ascii="Courier New" w:hAnsi="Courier New" w:cs="Courier New"/>
        </w:rPr>
        <w:t>avalı No</w:t>
      </w:r>
      <w:r>
        <w:rPr>
          <w:rFonts w:ascii="Courier New" w:hAnsi="Courier New" w:cs="Courier New"/>
        </w:rPr>
        <w:t>.</w:t>
      </w:r>
      <w:r w:rsidRPr="00135113">
        <w:rPr>
          <w:rFonts w:ascii="Courier New" w:hAnsi="Courier New" w:cs="Courier New"/>
        </w:rPr>
        <w:t xml:space="preserve">1’in gasp fiilini   işlediği hususundaki bulgusu hatalıdır. </w:t>
      </w:r>
    </w:p>
    <w:p w:rsidR="008101BF" w:rsidRDefault="008101BF" w:rsidP="008101BF">
      <w:pPr>
        <w:spacing w:line="360" w:lineRule="auto"/>
        <w:rPr>
          <w:rFonts w:ascii="Courier New" w:hAnsi="Courier New" w:cs="Courier New"/>
          <w:b/>
        </w:rPr>
      </w:pPr>
    </w:p>
    <w:p w:rsidR="008101BF" w:rsidRPr="00570532" w:rsidRDefault="008101BF" w:rsidP="008101BF">
      <w:pPr>
        <w:spacing w:line="360" w:lineRule="auto"/>
        <w:ind w:firstLine="708"/>
        <w:rPr>
          <w:rFonts w:ascii="Courier New" w:hAnsi="Courier New" w:cs="Courier New"/>
          <w:b/>
        </w:rPr>
      </w:pPr>
      <w:r w:rsidRPr="004E2F1A">
        <w:rPr>
          <w:rFonts w:ascii="Courier New" w:hAnsi="Courier New" w:cs="Courier New"/>
          <w:b/>
        </w:rPr>
        <w:t>Yukarıdaki gerekçeler ışığında, Davalı No.1’in, 13. ve 14. istinaf sebepleri kabul edilir.</w:t>
      </w:r>
    </w:p>
    <w:p w:rsidR="008101BF" w:rsidRDefault="008101BF" w:rsidP="008101BF">
      <w:pPr>
        <w:spacing w:line="360" w:lineRule="auto"/>
        <w:ind w:firstLine="708"/>
        <w:rPr>
          <w:rFonts w:ascii="Courier New" w:hAnsi="Courier New" w:cs="Courier New"/>
          <w:b/>
        </w:rPr>
      </w:pPr>
    </w:p>
    <w:p w:rsidR="008101BF" w:rsidRDefault="008101BF" w:rsidP="008101BF">
      <w:pPr>
        <w:spacing w:line="360" w:lineRule="auto"/>
        <w:ind w:firstLine="708"/>
        <w:rPr>
          <w:rFonts w:ascii="Courier New" w:hAnsi="Courier New" w:cs="Courier New"/>
        </w:rPr>
      </w:pPr>
      <w:r w:rsidRPr="004E2F1A">
        <w:rPr>
          <w:rFonts w:ascii="Courier New" w:hAnsi="Courier New" w:cs="Courier New"/>
          <w:b/>
        </w:rPr>
        <w:t>Davalı No.1</w:t>
      </w:r>
      <w:r>
        <w:rPr>
          <w:rFonts w:ascii="Courier New" w:hAnsi="Courier New" w:cs="Courier New"/>
          <w:b/>
        </w:rPr>
        <w:t>,</w:t>
      </w:r>
      <w:r w:rsidRPr="004E2F1A">
        <w:rPr>
          <w:rFonts w:ascii="Courier New" w:hAnsi="Courier New" w:cs="Courier New"/>
          <w:b/>
        </w:rPr>
        <w:t xml:space="preserve"> 16. istinaf sebebinde ve Davalı No.1 Avukatı istinaftaki hitabında</w:t>
      </w:r>
      <w:r>
        <w:rPr>
          <w:rFonts w:ascii="Courier New" w:hAnsi="Courier New" w:cs="Courier New"/>
          <w:b/>
        </w:rPr>
        <w:t>;</w:t>
      </w:r>
      <w:r>
        <w:rPr>
          <w:rFonts w:ascii="Courier New" w:hAnsi="Courier New" w:cs="Courier New"/>
        </w:rPr>
        <w:t xml:space="preser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1’in gasp fiili işlediğine  dair yeterli veya geçerli şahadet olmamasına karşın, gasp fiilinden</w:t>
      </w:r>
      <w:r>
        <w:rPr>
          <w:rFonts w:ascii="Courier New" w:hAnsi="Courier New" w:cs="Courier New"/>
        </w:rPr>
        <w:t xml:space="preserve"> </w:t>
      </w:r>
      <w:r w:rsidRPr="00135113">
        <w:rPr>
          <w:rFonts w:ascii="Courier New" w:hAnsi="Courier New" w:cs="Courier New"/>
        </w:rPr>
        <w:t>dolayı Davalı No</w:t>
      </w:r>
      <w:r>
        <w:rPr>
          <w:rFonts w:ascii="Courier New" w:hAnsi="Courier New" w:cs="Courier New"/>
        </w:rPr>
        <w:t>.</w:t>
      </w:r>
      <w:r w:rsidRPr="00135113">
        <w:rPr>
          <w:rFonts w:ascii="Courier New" w:hAnsi="Courier New" w:cs="Courier New"/>
        </w:rPr>
        <w:t>1’in Davacılara müştereken veya  münferiden 22</w:t>
      </w:r>
      <w:r>
        <w:rPr>
          <w:rFonts w:ascii="Courier New" w:hAnsi="Courier New" w:cs="Courier New"/>
        </w:rPr>
        <w:t>,</w:t>
      </w:r>
      <w:r w:rsidRPr="00135113">
        <w:rPr>
          <w:rFonts w:ascii="Courier New" w:hAnsi="Courier New" w:cs="Courier New"/>
        </w:rPr>
        <w:t>500 stg zarar</w:t>
      </w:r>
      <w:r>
        <w:rPr>
          <w:rFonts w:ascii="Courier New" w:hAnsi="Courier New" w:cs="Courier New"/>
        </w:rPr>
        <w:t>-</w:t>
      </w:r>
      <w:r w:rsidRPr="00135113">
        <w:rPr>
          <w:rFonts w:ascii="Courier New" w:hAnsi="Courier New" w:cs="Courier New"/>
        </w:rPr>
        <w:t>ziyan ödemesini öngören kararın  hatalı olduğunu iddia etmiştir.</w:t>
      </w:r>
    </w:p>
    <w:p w:rsidR="008101BF" w:rsidRPr="00135113"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sidRPr="00135113">
        <w:rPr>
          <w:rFonts w:ascii="Courier New" w:hAnsi="Courier New" w:cs="Courier New"/>
        </w:rPr>
        <w:t>Alt Mahkemenin gasp bulgusunda hatalı olduğu hususunda tespit yaptıktan sonra, Alt Mahkemenin Davalı No</w:t>
      </w:r>
      <w:r>
        <w:rPr>
          <w:rFonts w:ascii="Courier New" w:hAnsi="Courier New" w:cs="Courier New"/>
        </w:rPr>
        <w:t>.</w:t>
      </w:r>
      <w:r w:rsidRPr="00135113">
        <w:rPr>
          <w:rFonts w:ascii="Courier New" w:hAnsi="Courier New" w:cs="Courier New"/>
        </w:rPr>
        <w:t>1’in Davacılara 22</w:t>
      </w:r>
      <w:r>
        <w:rPr>
          <w:rFonts w:ascii="Courier New" w:hAnsi="Courier New" w:cs="Courier New"/>
        </w:rPr>
        <w:t>,</w:t>
      </w:r>
      <w:r w:rsidRPr="00135113">
        <w:rPr>
          <w:rFonts w:ascii="Courier New" w:hAnsi="Courier New" w:cs="Courier New"/>
        </w:rPr>
        <w:t>500</w:t>
      </w:r>
      <w:r>
        <w:rPr>
          <w:rFonts w:ascii="Courier New" w:hAnsi="Courier New" w:cs="Courier New"/>
        </w:rPr>
        <w:t xml:space="preserve"> </w:t>
      </w:r>
      <w:r w:rsidRPr="00135113">
        <w:rPr>
          <w:rFonts w:ascii="Courier New" w:hAnsi="Courier New" w:cs="Courier New"/>
        </w:rPr>
        <w:t>stg zarar</w:t>
      </w:r>
      <w:r>
        <w:rPr>
          <w:rFonts w:ascii="Courier New" w:hAnsi="Courier New" w:cs="Courier New"/>
        </w:rPr>
        <w:t>-</w:t>
      </w:r>
      <w:r w:rsidRPr="00135113">
        <w:rPr>
          <w:rFonts w:ascii="Courier New" w:hAnsi="Courier New" w:cs="Courier New"/>
        </w:rPr>
        <w:t>ziyan ödenmesi ile il</w:t>
      </w:r>
      <w:r>
        <w:rPr>
          <w:rFonts w:ascii="Courier New" w:hAnsi="Courier New" w:cs="Courier New"/>
        </w:rPr>
        <w:t xml:space="preserve">gili  bulgusunun da hatalı olduğu sabittir. </w:t>
      </w:r>
    </w:p>
    <w:p w:rsidR="008101BF" w:rsidRDefault="008101BF" w:rsidP="008101BF">
      <w:pPr>
        <w:spacing w:line="360" w:lineRule="auto"/>
        <w:ind w:firstLine="708"/>
        <w:rPr>
          <w:rFonts w:ascii="Courier New" w:hAnsi="Courier New" w:cs="Courier New"/>
        </w:rPr>
      </w:pPr>
    </w:p>
    <w:p w:rsidR="008101BF" w:rsidRPr="00682F75" w:rsidRDefault="008101BF" w:rsidP="008101BF">
      <w:pPr>
        <w:spacing w:line="360" w:lineRule="auto"/>
        <w:ind w:firstLine="708"/>
        <w:rPr>
          <w:rFonts w:ascii="Courier New" w:hAnsi="Courier New" w:cs="Courier New"/>
          <w:b/>
        </w:rPr>
      </w:pPr>
      <w:r w:rsidRPr="00682F75">
        <w:rPr>
          <w:rFonts w:ascii="Courier New" w:hAnsi="Courier New" w:cs="Courier New"/>
          <w:b/>
        </w:rPr>
        <w:t>Dolayısıyla, Davalı No.1’in 16. istinaf sebebi de kabul  edilir.</w:t>
      </w:r>
    </w:p>
    <w:p w:rsidR="008101BF" w:rsidRPr="00135113" w:rsidRDefault="008101BF" w:rsidP="008101BF">
      <w:pPr>
        <w:spacing w:line="360" w:lineRule="auto"/>
        <w:ind w:firstLine="708"/>
        <w:rPr>
          <w:rFonts w:ascii="Courier New" w:hAnsi="Courier New" w:cs="Courier New"/>
        </w:rPr>
      </w:pPr>
    </w:p>
    <w:p w:rsidR="008101BF" w:rsidRPr="00CF756D" w:rsidRDefault="008101BF" w:rsidP="008101BF">
      <w:pPr>
        <w:spacing w:line="360" w:lineRule="auto"/>
        <w:rPr>
          <w:rFonts w:ascii="Courier New" w:hAnsi="Courier New" w:cs="Courier New"/>
          <w:b/>
        </w:rPr>
      </w:pPr>
      <w:r w:rsidRPr="00ED16A2">
        <w:rPr>
          <w:rFonts w:ascii="Courier New" w:hAnsi="Courier New" w:cs="Courier New"/>
        </w:rPr>
        <w:tab/>
      </w:r>
      <w:r w:rsidRPr="00682F75">
        <w:rPr>
          <w:rFonts w:ascii="Courier New" w:hAnsi="Courier New" w:cs="Courier New"/>
          <w:b/>
        </w:rPr>
        <w:t>Davalı No.1, 5,6,7,8,9,10,11,12,13,14,15,16</w:t>
      </w:r>
      <w:r>
        <w:rPr>
          <w:rFonts w:ascii="Courier New" w:hAnsi="Courier New" w:cs="Courier New"/>
          <w:b/>
        </w:rPr>
        <w:t xml:space="preserve"> </w:t>
      </w:r>
      <w:r w:rsidRPr="00682F75">
        <w:rPr>
          <w:rFonts w:ascii="Courier New" w:hAnsi="Courier New" w:cs="Courier New"/>
          <w:b/>
        </w:rPr>
        <w:t>ve</w:t>
      </w:r>
      <w:r>
        <w:rPr>
          <w:rFonts w:ascii="Courier New" w:hAnsi="Courier New" w:cs="Courier New"/>
          <w:b/>
        </w:rPr>
        <w:t xml:space="preserve"> </w:t>
      </w:r>
      <w:r w:rsidRPr="00682F75">
        <w:rPr>
          <w:rFonts w:ascii="Courier New" w:hAnsi="Courier New" w:cs="Courier New"/>
          <w:b/>
        </w:rPr>
        <w:t>19.</w:t>
      </w:r>
      <w:r>
        <w:rPr>
          <w:rFonts w:ascii="Courier New" w:hAnsi="Courier New" w:cs="Courier New"/>
          <w:b/>
        </w:rPr>
        <w:t xml:space="preserve"> </w:t>
      </w:r>
      <w:r>
        <w:rPr>
          <w:rFonts w:ascii="Courier New" w:hAnsi="Courier New" w:cs="Courier New"/>
        </w:rPr>
        <w:t xml:space="preserve">istinaf sebeplerinde başarılı olduğu cihetle </w:t>
      </w:r>
      <w:r w:rsidRPr="002A0BB4">
        <w:rPr>
          <w:rFonts w:ascii="Courier New" w:hAnsi="Courier New" w:cs="Courier New"/>
          <w:b/>
        </w:rPr>
        <w:t>17. ve 18.</w:t>
      </w:r>
      <w:r>
        <w:rPr>
          <w:rFonts w:ascii="Courier New" w:hAnsi="Courier New" w:cs="Courier New"/>
        </w:rPr>
        <w:t xml:space="preserve"> istinaf sebeplerinin karara bağlanmasına </w:t>
      </w:r>
      <w:r w:rsidRPr="00135113">
        <w:rPr>
          <w:rFonts w:ascii="Courier New" w:hAnsi="Courier New" w:cs="Courier New"/>
        </w:rPr>
        <w:t>gerek kalmamıştır.</w:t>
      </w:r>
    </w:p>
    <w:p w:rsidR="008101BF" w:rsidRPr="00135113" w:rsidRDefault="008101BF" w:rsidP="008101BF">
      <w:pPr>
        <w:spacing w:line="360" w:lineRule="auto"/>
        <w:rPr>
          <w:rFonts w:ascii="Courier New" w:hAnsi="Courier New" w:cs="Courier New"/>
        </w:rPr>
      </w:pPr>
    </w:p>
    <w:p w:rsidR="008101BF" w:rsidRPr="00D30A1F" w:rsidRDefault="008101BF" w:rsidP="008101BF">
      <w:pPr>
        <w:spacing w:line="360" w:lineRule="auto"/>
        <w:ind w:firstLine="708"/>
        <w:rPr>
          <w:rFonts w:ascii="Courier New" w:hAnsi="Courier New" w:cs="Courier New"/>
        </w:rPr>
      </w:pPr>
      <w:r w:rsidRPr="00091841">
        <w:rPr>
          <w:rFonts w:ascii="Courier New" w:hAnsi="Courier New" w:cs="Courier New"/>
        </w:rPr>
        <w:t>Netice itibarıyla;</w:t>
      </w:r>
    </w:p>
    <w:p w:rsidR="008101BF" w:rsidRDefault="008101BF" w:rsidP="008101BF">
      <w:pPr>
        <w:spacing w:line="360" w:lineRule="auto"/>
        <w:rPr>
          <w:rFonts w:ascii="Courier New" w:hAnsi="Courier New" w:cs="Courier New"/>
          <w:b/>
        </w:rPr>
      </w:pPr>
    </w:p>
    <w:p w:rsidR="008101BF" w:rsidRDefault="008101BF" w:rsidP="008101BF">
      <w:pPr>
        <w:spacing w:line="360" w:lineRule="auto"/>
        <w:rPr>
          <w:rFonts w:ascii="Courier New" w:hAnsi="Courier New" w:cs="Courier New"/>
        </w:rPr>
      </w:pPr>
      <w:r w:rsidRPr="00135113">
        <w:rPr>
          <w:rFonts w:ascii="Courier New" w:hAnsi="Courier New" w:cs="Courier New"/>
          <w:b/>
        </w:rPr>
        <w:tab/>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1’in</w:t>
      </w:r>
      <w:r>
        <w:rPr>
          <w:rFonts w:ascii="Courier New" w:hAnsi="Courier New" w:cs="Courier New"/>
        </w:rPr>
        <w:t xml:space="preserve">, </w:t>
      </w:r>
      <w:r w:rsidRPr="00682F75">
        <w:rPr>
          <w:rFonts w:ascii="Courier New" w:hAnsi="Courier New" w:cs="Courier New"/>
          <w:b/>
        </w:rPr>
        <w:t>5,6,7,8,9,10,11,12,13,14,15,16</w:t>
      </w:r>
      <w:r>
        <w:rPr>
          <w:rFonts w:ascii="Courier New" w:hAnsi="Courier New" w:cs="Courier New"/>
          <w:b/>
        </w:rPr>
        <w:t xml:space="preserve"> </w:t>
      </w:r>
      <w:r w:rsidRPr="00682F75">
        <w:rPr>
          <w:rFonts w:ascii="Courier New" w:hAnsi="Courier New" w:cs="Courier New"/>
          <w:b/>
        </w:rPr>
        <w:t>ve 19.</w:t>
      </w:r>
      <w:r>
        <w:rPr>
          <w:rFonts w:ascii="Courier New" w:hAnsi="Courier New" w:cs="Courier New"/>
        </w:rPr>
        <w:t xml:space="preserve"> istinaf </w:t>
      </w:r>
      <w:r w:rsidRPr="00CF756D">
        <w:rPr>
          <w:rFonts w:ascii="Courier New" w:hAnsi="Courier New" w:cs="Courier New"/>
        </w:rPr>
        <w:t>s</w:t>
      </w:r>
      <w:r>
        <w:rPr>
          <w:rFonts w:ascii="Courier New" w:hAnsi="Courier New" w:cs="Courier New"/>
        </w:rPr>
        <w:t xml:space="preserve">ebeplerinin kabul edilerek, </w:t>
      </w:r>
      <w:r w:rsidRPr="00135113">
        <w:rPr>
          <w:rFonts w:ascii="Courier New" w:hAnsi="Courier New" w:cs="Courier New"/>
        </w:rPr>
        <w:t>Alt Mahk</w:t>
      </w:r>
      <w:r>
        <w:rPr>
          <w:rFonts w:ascii="Courier New" w:hAnsi="Courier New" w:cs="Courier New"/>
        </w:rPr>
        <w:t xml:space="preserve">emenin Davacı No.1 ve No.2 lehine ve </w:t>
      </w:r>
      <w:r w:rsidRPr="00135113">
        <w:rPr>
          <w:rFonts w:ascii="Courier New" w:hAnsi="Courier New" w:cs="Courier New"/>
        </w:rPr>
        <w:t>Davalı No</w:t>
      </w:r>
      <w:r>
        <w:rPr>
          <w:rFonts w:ascii="Courier New" w:hAnsi="Courier New" w:cs="Courier New"/>
        </w:rPr>
        <w:t>.</w:t>
      </w:r>
      <w:r w:rsidRPr="00135113">
        <w:rPr>
          <w:rFonts w:ascii="Courier New" w:hAnsi="Courier New" w:cs="Courier New"/>
        </w:rPr>
        <w:t>1 aleyhine ve</w:t>
      </w:r>
      <w:r>
        <w:rPr>
          <w:rFonts w:ascii="Courier New" w:hAnsi="Courier New" w:cs="Courier New"/>
        </w:rPr>
        <w:t>rmiş olduğu hükmün iptal edilmesi ve i</w:t>
      </w:r>
      <w:r w:rsidRPr="00135113">
        <w:rPr>
          <w:rFonts w:ascii="Courier New" w:hAnsi="Courier New" w:cs="Courier New"/>
        </w:rPr>
        <w:t>stinaf masr</w:t>
      </w:r>
      <w:r>
        <w:rPr>
          <w:rFonts w:ascii="Courier New" w:hAnsi="Courier New" w:cs="Courier New"/>
        </w:rPr>
        <w:t>aflarının Aleyhine İstinaf Edilen tarafından ödenmesi gerektiği görüşündeyim</w:t>
      </w:r>
      <w:r w:rsidRPr="00135113">
        <w:rPr>
          <w:rFonts w:ascii="Courier New" w:hAnsi="Courier New" w:cs="Courier New"/>
        </w:rPr>
        <w:t>.</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p>
    <w:p w:rsidR="008101BF" w:rsidRPr="007355AC" w:rsidRDefault="008101BF" w:rsidP="008101BF">
      <w:pPr>
        <w:spacing w:line="360" w:lineRule="auto"/>
        <w:rPr>
          <w:rFonts w:ascii="Courier New" w:hAnsi="Courier New" w:cs="Courier New"/>
          <w:b/>
        </w:rPr>
      </w:pPr>
      <w:r w:rsidRPr="007355AC">
        <w:rPr>
          <w:rFonts w:ascii="Courier New" w:hAnsi="Courier New" w:cs="Courier New"/>
          <w:b/>
          <w:u w:val="single"/>
        </w:rPr>
        <w:lastRenderedPageBreak/>
        <w:t>Hüseyin Besimoğlu</w:t>
      </w:r>
      <w:r w:rsidRPr="007355AC">
        <w:rPr>
          <w:rFonts w:ascii="Courier New" w:hAnsi="Courier New" w:cs="Courier New"/>
          <w:b/>
        </w:rPr>
        <w:t>:</w:t>
      </w:r>
    </w:p>
    <w:p w:rsidR="008101BF" w:rsidRDefault="008101BF" w:rsidP="008101BF">
      <w:pPr>
        <w:spacing w:line="360" w:lineRule="auto"/>
        <w:rPr>
          <w:rFonts w:ascii="Courier New" w:hAnsi="Courier New" w:cs="Courier New"/>
          <w:u w:val="single"/>
        </w:rPr>
      </w:pPr>
    </w:p>
    <w:p w:rsidR="008101BF" w:rsidRDefault="008101BF" w:rsidP="008101BF">
      <w:pPr>
        <w:spacing w:line="360" w:lineRule="auto"/>
        <w:rPr>
          <w:rFonts w:ascii="Courier New" w:hAnsi="Courier New" w:cs="Courier New"/>
          <w:u w:val="single"/>
        </w:rPr>
      </w:pPr>
      <w:r w:rsidRPr="00A62A09">
        <w:rPr>
          <w:rFonts w:ascii="Courier New" w:hAnsi="Courier New" w:cs="Courier New"/>
          <w:u w:val="single"/>
        </w:rPr>
        <w:t>SONUÇ</w:t>
      </w:r>
      <w:r>
        <w:rPr>
          <w:rFonts w:ascii="Courier New" w:hAnsi="Courier New" w:cs="Courier New"/>
          <w:u w:val="single"/>
        </w:rPr>
        <w:t>:</w:t>
      </w:r>
    </w:p>
    <w:p w:rsidR="008101BF" w:rsidRDefault="008101BF" w:rsidP="008101BF">
      <w:pPr>
        <w:spacing w:line="360" w:lineRule="auto"/>
        <w:rPr>
          <w:rFonts w:ascii="Courier New" w:hAnsi="Courier New" w:cs="Courier New"/>
          <w:u w:val="single"/>
        </w:rPr>
      </w:pPr>
    </w:p>
    <w:p w:rsidR="008101BF" w:rsidRDefault="008101BF" w:rsidP="008101BF">
      <w:pPr>
        <w:spacing w:line="360" w:lineRule="auto"/>
        <w:ind w:firstLine="708"/>
        <w:rPr>
          <w:rFonts w:ascii="Courier New" w:hAnsi="Courier New" w:cs="Courier New"/>
        </w:rPr>
      </w:pPr>
      <w:r>
        <w:rPr>
          <w:rFonts w:ascii="Courier New" w:hAnsi="Courier New" w:cs="Courier New"/>
        </w:rPr>
        <w:t>Netice itibarıyla;</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İstinaf Eden Davalı No.1’in 1. istinaf başlığı altında ele alınan istinaf sebepleri oy çokluğu ile reddedilir. 2. istinaf başlığı altında ele alınan istinaf sebepleri kısmen oy çokluğu ile kabul edilir.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Alt Mahkemenin tazminat ile ilgili hükmünün 22,500 stg’den 15,000 stg’ne düşürülmesine karar verilir. </w:t>
      </w:r>
    </w:p>
    <w:p w:rsidR="008101BF" w:rsidRDefault="008101BF" w:rsidP="008101BF">
      <w:pPr>
        <w:spacing w:line="360" w:lineRule="auto"/>
        <w:ind w:firstLine="708"/>
        <w:rPr>
          <w:rFonts w:ascii="Courier New" w:hAnsi="Courier New" w:cs="Courier New"/>
        </w:rPr>
      </w:pPr>
    </w:p>
    <w:p w:rsidR="008101BF" w:rsidRDefault="008101BF" w:rsidP="008101BF">
      <w:pPr>
        <w:spacing w:line="360" w:lineRule="auto"/>
        <w:ind w:firstLine="708"/>
        <w:rPr>
          <w:rFonts w:ascii="Courier New" w:hAnsi="Courier New" w:cs="Courier New"/>
        </w:rPr>
      </w:pPr>
      <w:r>
        <w:rPr>
          <w:rFonts w:ascii="Courier New" w:hAnsi="Courier New" w:cs="Courier New"/>
        </w:rPr>
        <w:t xml:space="preserve">İstinaf masrafları için emir verilmez. </w:t>
      </w:r>
    </w:p>
    <w:p w:rsidR="008101BF" w:rsidRDefault="008101BF" w:rsidP="008101BF">
      <w:pPr>
        <w:spacing w:line="360" w:lineRule="auto"/>
        <w:ind w:firstLine="708"/>
        <w:rPr>
          <w:rFonts w:ascii="Courier New" w:hAnsi="Courier New" w:cs="Courier New"/>
        </w:rPr>
      </w:pPr>
    </w:p>
    <w:p w:rsidR="008101BF" w:rsidRPr="007355AC" w:rsidRDefault="008101BF" w:rsidP="008101BF">
      <w:pPr>
        <w:spacing w:line="360" w:lineRule="auto"/>
        <w:ind w:firstLine="708"/>
        <w:rPr>
          <w:rFonts w:ascii="Courier New" w:hAnsi="Courier New" w:cs="Courier New"/>
        </w:rPr>
      </w:pP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r>
        <w:rPr>
          <w:rFonts w:ascii="Courier New" w:hAnsi="Courier New" w:cs="Courier New"/>
        </w:rPr>
        <w:t xml:space="preserve"> Hüseyin Besimoğlu      Ahmet Kalkan      Gülden Çiftçioğlu </w:t>
      </w:r>
    </w:p>
    <w:p w:rsidR="008101BF" w:rsidRDefault="008101BF" w:rsidP="008101BF">
      <w:pPr>
        <w:spacing w:line="360" w:lineRule="auto"/>
        <w:rPr>
          <w:rFonts w:ascii="Courier New" w:hAnsi="Courier New" w:cs="Courier New"/>
        </w:rPr>
      </w:pPr>
      <w:r>
        <w:rPr>
          <w:rFonts w:ascii="Courier New" w:hAnsi="Courier New" w:cs="Courier New"/>
        </w:rPr>
        <w:t xml:space="preserve">      Yargıç               Yargıç               Yargıç </w:t>
      </w:r>
    </w:p>
    <w:p w:rsidR="008101BF" w:rsidRDefault="008101BF" w:rsidP="008101BF">
      <w:pPr>
        <w:spacing w:line="360" w:lineRule="auto"/>
        <w:rPr>
          <w:rFonts w:ascii="Courier New" w:hAnsi="Courier New" w:cs="Courier New"/>
        </w:rPr>
      </w:pPr>
    </w:p>
    <w:p w:rsidR="008101BF" w:rsidRDefault="008101BF" w:rsidP="008101BF">
      <w:pPr>
        <w:spacing w:line="360" w:lineRule="auto"/>
        <w:rPr>
          <w:rFonts w:ascii="Courier New" w:hAnsi="Courier New" w:cs="Courier New"/>
        </w:rPr>
      </w:pPr>
    </w:p>
    <w:p w:rsidR="008101BF" w:rsidRPr="00FC1819" w:rsidRDefault="008101BF" w:rsidP="008101BF">
      <w:pPr>
        <w:spacing w:line="360" w:lineRule="auto"/>
        <w:rPr>
          <w:rFonts w:ascii="Courier New" w:hAnsi="Courier New" w:cs="Courier New"/>
        </w:rPr>
      </w:pPr>
      <w:r>
        <w:rPr>
          <w:rFonts w:ascii="Courier New" w:hAnsi="Courier New" w:cs="Courier New"/>
        </w:rPr>
        <w:t>9 Nisan, 2015</w:t>
      </w:r>
    </w:p>
    <w:p w:rsidR="008101BF" w:rsidRPr="0093749B" w:rsidRDefault="008101BF" w:rsidP="008101BF">
      <w:pPr>
        <w:spacing w:line="360" w:lineRule="auto"/>
        <w:rPr>
          <w:rFonts w:ascii="Courier New" w:hAnsi="Courier New" w:cs="Courier New"/>
        </w:rPr>
      </w:pPr>
    </w:p>
    <w:p w:rsidR="008101BF" w:rsidRDefault="008101BF" w:rsidP="008101BF"/>
    <w:p w:rsidR="008101BF" w:rsidRDefault="008101BF" w:rsidP="008101BF"/>
    <w:p w:rsidR="009F09B0" w:rsidRDefault="009F09B0"/>
    <w:sectPr w:rsidR="009F09B0" w:rsidSect="00B5767D">
      <w:headerReference w:type="even" r:id="rId5"/>
      <w:head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E2" w:rsidRDefault="008101BF" w:rsidP="00B576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EE2" w:rsidRDefault="00810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E2" w:rsidRDefault="008101BF" w:rsidP="00B576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8B3EE2" w:rsidRDefault="00810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916"/>
    <w:multiLevelType w:val="hybridMultilevel"/>
    <w:tmpl w:val="D3808FCE"/>
    <w:lvl w:ilvl="0" w:tplc="9766C5CC">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19701CAA"/>
    <w:multiLevelType w:val="hybridMultilevel"/>
    <w:tmpl w:val="3670F4F8"/>
    <w:lvl w:ilvl="0" w:tplc="57745B98">
      <w:start w:val="1"/>
      <w:numFmt w:val="lowerLetter"/>
      <w:lvlText w:val="(%1)"/>
      <w:lvlJc w:val="left"/>
      <w:pPr>
        <w:ind w:left="1065" w:hanging="360"/>
      </w:pPr>
      <w:rPr>
        <w:rFonts w:cs="Times New Roman"/>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2">
    <w:nsid w:val="1C371A1D"/>
    <w:multiLevelType w:val="hybridMultilevel"/>
    <w:tmpl w:val="73FAA1FA"/>
    <w:lvl w:ilvl="0" w:tplc="BD18BA58">
      <w:start w:val="1"/>
      <w:numFmt w:val="upperRoman"/>
      <w:lvlText w:val="%1."/>
      <w:lvlJc w:val="left"/>
      <w:pPr>
        <w:tabs>
          <w:tab w:val="num" w:pos="1425"/>
        </w:tabs>
        <w:ind w:left="1425" w:hanging="7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228044F1"/>
    <w:multiLevelType w:val="hybridMultilevel"/>
    <w:tmpl w:val="1564E3E6"/>
    <w:lvl w:ilvl="0" w:tplc="88A228F2">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3F513E89"/>
    <w:multiLevelType w:val="hybridMultilevel"/>
    <w:tmpl w:val="E8082504"/>
    <w:lvl w:ilvl="0" w:tplc="3A72B43C">
      <w:start w:val="1951"/>
      <w:numFmt w:val="decimal"/>
      <w:lvlText w:val="%1"/>
      <w:lvlJc w:val="left"/>
      <w:pPr>
        <w:tabs>
          <w:tab w:val="num" w:pos="1365"/>
        </w:tabs>
        <w:ind w:left="1365" w:hanging="6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85B0FC8"/>
    <w:multiLevelType w:val="hybridMultilevel"/>
    <w:tmpl w:val="95CC1FB0"/>
    <w:lvl w:ilvl="0" w:tplc="89D8CD68">
      <w:start w:val="1"/>
      <w:numFmt w:val="lowerLetter"/>
      <w:lvlText w:val="%1)"/>
      <w:lvlJc w:val="left"/>
      <w:pPr>
        <w:tabs>
          <w:tab w:val="num" w:pos="1143"/>
        </w:tabs>
        <w:ind w:left="1143" w:hanging="4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4FD01A9D"/>
    <w:multiLevelType w:val="hybridMultilevel"/>
    <w:tmpl w:val="CF102D9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51EB7D15"/>
    <w:multiLevelType w:val="hybridMultilevel"/>
    <w:tmpl w:val="F268314C"/>
    <w:lvl w:ilvl="0" w:tplc="6AC0DE26">
      <w:start w:val="4"/>
      <w:numFmt w:val="upperLetter"/>
      <w:lvlText w:val="%1."/>
      <w:lvlJc w:val="left"/>
      <w:pPr>
        <w:tabs>
          <w:tab w:val="num" w:pos="585"/>
        </w:tabs>
        <w:ind w:left="585" w:hanging="58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550F56B6"/>
    <w:multiLevelType w:val="hybridMultilevel"/>
    <w:tmpl w:val="54B639A2"/>
    <w:lvl w:ilvl="0" w:tplc="4ACE1344">
      <w:start w:val="1"/>
      <w:numFmt w:val="low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4600708"/>
    <w:multiLevelType w:val="hybridMultilevel"/>
    <w:tmpl w:val="0ABE67BC"/>
    <w:lvl w:ilvl="0" w:tplc="85A0CD9A">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nsid w:val="678E0646"/>
    <w:multiLevelType w:val="hybridMultilevel"/>
    <w:tmpl w:val="E988B154"/>
    <w:lvl w:ilvl="0" w:tplc="92D44BF2">
      <w:start w:val="1"/>
      <w:numFmt w:val="upperLetter"/>
      <w:lvlText w:val="(%1)"/>
      <w:lvlJc w:val="left"/>
      <w:pPr>
        <w:tabs>
          <w:tab w:val="num" w:pos="2991"/>
        </w:tabs>
        <w:ind w:left="2991" w:hanging="1275"/>
      </w:pPr>
      <w:rPr>
        <w:rFonts w:hint="default"/>
      </w:rPr>
    </w:lvl>
    <w:lvl w:ilvl="1" w:tplc="041F0019" w:tentative="1">
      <w:start w:val="1"/>
      <w:numFmt w:val="lowerLetter"/>
      <w:lvlText w:val="%2."/>
      <w:lvlJc w:val="left"/>
      <w:pPr>
        <w:tabs>
          <w:tab w:val="num" w:pos="2796"/>
        </w:tabs>
        <w:ind w:left="2796" w:hanging="360"/>
      </w:pPr>
    </w:lvl>
    <w:lvl w:ilvl="2" w:tplc="041F001B" w:tentative="1">
      <w:start w:val="1"/>
      <w:numFmt w:val="lowerRoman"/>
      <w:lvlText w:val="%3."/>
      <w:lvlJc w:val="right"/>
      <w:pPr>
        <w:tabs>
          <w:tab w:val="num" w:pos="3516"/>
        </w:tabs>
        <w:ind w:left="3516" w:hanging="180"/>
      </w:pPr>
    </w:lvl>
    <w:lvl w:ilvl="3" w:tplc="041F000F" w:tentative="1">
      <w:start w:val="1"/>
      <w:numFmt w:val="decimal"/>
      <w:lvlText w:val="%4."/>
      <w:lvlJc w:val="left"/>
      <w:pPr>
        <w:tabs>
          <w:tab w:val="num" w:pos="4236"/>
        </w:tabs>
        <w:ind w:left="4236" w:hanging="360"/>
      </w:pPr>
    </w:lvl>
    <w:lvl w:ilvl="4" w:tplc="041F0019" w:tentative="1">
      <w:start w:val="1"/>
      <w:numFmt w:val="lowerLetter"/>
      <w:lvlText w:val="%5."/>
      <w:lvlJc w:val="left"/>
      <w:pPr>
        <w:tabs>
          <w:tab w:val="num" w:pos="4956"/>
        </w:tabs>
        <w:ind w:left="4956" w:hanging="360"/>
      </w:pPr>
    </w:lvl>
    <w:lvl w:ilvl="5" w:tplc="041F001B" w:tentative="1">
      <w:start w:val="1"/>
      <w:numFmt w:val="lowerRoman"/>
      <w:lvlText w:val="%6."/>
      <w:lvlJc w:val="right"/>
      <w:pPr>
        <w:tabs>
          <w:tab w:val="num" w:pos="5676"/>
        </w:tabs>
        <w:ind w:left="5676" w:hanging="180"/>
      </w:pPr>
    </w:lvl>
    <w:lvl w:ilvl="6" w:tplc="041F000F" w:tentative="1">
      <w:start w:val="1"/>
      <w:numFmt w:val="decimal"/>
      <w:lvlText w:val="%7."/>
      <w:lvlJc w:val="left"/>
      <w:pPr>
        <w:tabs>
          <w:tab w:val="num" w:pos="6396"/>
        </w:tabs>
        <w:ind w:left="6396" w:hanging="360"/>
      </w:pPr>
    </w:lvl>
    <w:lvl w:ilvl="7" w:tplc="041F0019" w:tentative="1">
      <w:start w:val="1"/>
      <w:numFmt w:val="lowerLetter"/>
      <w:lvlText w:val="%8."/>
      <w:lvlJc w:val="left"/>
      <w:pPr>
        <w:tabs>
          <w:tab w:val="num" w:pos="7116"/>
        </w:tabs>
        <w:ind w:left="7116" w:hanging="360"/>
      </w:pPr>
    </w:lvl>
    <w:lvl w:ilvl="8" w:tplc="041F001B" w:tentative="1">
      <w:start w:val="1"/>
      <w:numFmt w:val="lowerRoman"/>
      <w:lvlText w:val="%9."/>
      <w:lvlJc w:val="right"/>
      <w:pPr>
        <w:tabs>
          <w:tab w:val="num" w:pos="7836"/>
        </w:tabs>
        <w:ind w:left="7836" w:hanging="180"/>
      </w:pPr>
    </w:lvl>
  </w:abstractNum>
  <w:abstractNum w:abstractNumId="11">
    <w:nsid w:val="77F95184"/>
    <w:multiLevelType w:val="hybridMultilevel"/>
    <w:tmpl w:val="FE90A85A"/>
    <w:lvl w:ilvl="0" w:tplc="1F42AF0C">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2268"/>
        </w:tabs>
        <w:ind w:left="2268" w:hanging="360"/>
      </w:pPr>
    </w:lvl>
    <w:lvl w:ilvl="2" w:tplc="041F001B" w:tentative="1">
      <w:start w:val="1"/>
      <w:numFmt w:val="lowerRoman"/>
      <w:lvlText w:val="%3."/>
      <w:lvlJc w:val="right"/>
      <w:pPr>
        <w:tabs>
          <w:tab w:val="num" w:pos="2988"/>
        </w:tabs>
        <w:ind w:left="2988" w:hanging="180"/>
      </w:pPr>
    </w:lvl>
    <w:lvl w:ilvl="3" w:tplc="041F000F" w:tentative="1">
      <w:start w:val="1"/>
      <w:numFmt w:val="decimal"/>
      <w:lvlText w:val="%4."/>
      <w:lvlJc w:val="left"/>
      <w:pPr>
        <w:tabs>
          <w:tab w:val="num" w:pos="3708"/>
        </w:tabs>
        <w:ind w:left="3708" w:hanging="360"/>
      </w:pPr>
    </w:lvl>
    <w:lvl w:ilvl="4" w:tplc="041F0019" w:tentative="1">
      <w:start w:val="1"/>
      <w:numFmt w:val="lowerLetter"/>
      <w:lvlText w:val="%5."/>
      <w:lvlJc w:val="left"/>
      <w:pPr>
        <w:tabs>
          <w:tab w:val="num" w:pos="4428"/>
        </w:tabs>
        <w:ind w:left="4428" w:hanging="360"/>
      </w:pPr>
    </w:lvl>
    <w:lvl w:ilvl="5" w:tplc="041F001B" w:tentative="1">
      <w:start w:val="1"/>
      <w:numFmt w:val="lowerRoman"/>
      <w:lvlText w:val="%6."/>
      <w:lvlJc w:val="right"/>
      <w:pPr>
        <w:tabs>
          <w:tab w:val="num" w:pos="5148"/>
        </w:tabs>
        <w:ind w:left="5148" w:hanging="180"/>
      </w:pPr>
    </w:lvl>
    <w:lvl w:ilvl="6" w:tplc="041F000F" w:tentative="1">
      <w:start w:val="1"/>
      <w:numFmt w:val="decimal"/>
      <w:lvlText w:val="%7."/>
      <w:lvlJc w:val="left"/>
      <w:pPr>
        <w:tabs>
          <w:tab w:val="num" w:pos="5868"/>
        </w:tabs>
        <w:ind w:left="5868" w:hanging="360"/>
      </w:pPr>
    </w:lvl>
    <w:lvl w:ilvl="7" w:tplc="041F0019" w:tentative="1">
      <w:start w:val="1"/>
      <w:numFmt w:val="lowerLetter"/>
      <w:lvlText w:val="%8."/>
      <w:lvlJc w:val="left"/>
      <w:pPr>
        <w:tabs>
          <w:tab w:val="num" w:pos="6588"/>
        </w:tabs>
        <w:ind w:left="6588" w:hanging="360"/>
      </w:pPr>
    </w:lvl>
    <w:lvl w:ilvl="8" w:tplc="041F001B" w:tentative="1">
      <w:start w:val="1"/>
      <w:numFmt w:val="lowerRoman"/>
      <w:lvlText w:val="%9."/>
      <w:lvlJc w:val="right"/>
      <w:pPr>
        <w:tabs>
          <w:tab w:val="num" w:pos="7308"/>
        </w:tabs>
        <w:ind w:left="7308" w:hanging="180"/>
      </w:pPr>
    </w:lvl>
  </w:abstractNum>
  <w:num w:numId="1">
    <w:abstractNumId w:val="9"/>
  </w:num>
  <w:num w:numId="2">
    <w:abstractNumId w:val="2"/>
  </w:num>
  <w:num w:numId="3">
    <w:abstractNumId w:val="10"/>
  </w:num>
  <w:num w:numId="4">
    <w:abstractNumId w:val="3"/>
  </w:num>
  <w:num w:numId="5">
    <w:abstractNumId w:val="4"/>
    <w:lvlOverride w:ilvl="0">
      <w:startOverride w:val="19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 w:numId="11">
    <w:abstractNumId w:val="8"/>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01BF"/>
    <w:rsid w:val="008101BF"/>
    <w:rsid w:val="009F09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BF"/>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1BF"/>
    <w:pPr>
      <w:tabs>
        <w:tab w:val="center" w:pos="4536"/>
        <w:tab w:val="right" w:pos="9072"/>
      </w:tabs>
    </w:pPr>
  </w:style>
  <w:style w:type="character" w:customStyle="1" w:styleId="HeaderChar">
    <w:name w:val="Header Char"/>
    <w:basedOn w:val="DefaultParagraphFont"/>
    <w:link w:val="Header"/>
    <w:rsid w:val="008101BF"/>
    <w:rPr>
      <w:rFonts w:ascii="Times New Roman" w:eastAsia="Times New Roman" w:hAnsi="Times New Roman" w:cs="Times New Roman"/>
      <w:sz w:val="24"/>
      <w:szCs w:val="24"/>
      <w:lang w:eastAsia="tr-TR"/>
    </w:rPr>
  </w:style>
  <w:style w:type="character" w:styleId="PageNumber">
    <w:name w:val="page number"/>
    <w:basedOn w:val="DefaultParagraphFont"/>
    <w:rsid w:val="008101BF"/>
  </w:style>
  <w:style w:type="paragraph" w:styleId="Footer">
    <w:name w:val="footer"/>
    <w:basedOn w:val="Normal"/>
    <w:link w:val="FooterChar"/>
    <w:rsid w:val="008101BF"/>
    <w:pPr>
      <w:tabs>
        <w:tab w:val="center" w:pos="4536"/>
        <w:tab w:val="right" w:pos="9072"/>
      </w:tabs>
    </w:pPr>
  </w:style>
  <w:style w:type="character" w:customStyle="1" w:styleId="FooterChar">
    <w:name w:val="Footer Char"/>
    <w:basedOn w:val="DefaultParagraphFont"/>
    <w:link w:val="Footer"/>
    <w:rsid w:val="008101BF"/>
    <w:rPr>
      <w:rFonts w:ascii="Times New Roman" w:eastAsia="Times New Roman" w:hAnsi="Times New Roman" w:cs="Times New Roman"/>
      <w:sz w:val="24"/>
      <w:szCs w:val="24"/>
      <w:lang w:eastAsia="tr-TR"/>
    </w:rPr>
  </w:style>
  <w:style w:type="paragraph" w:styleId="ListParagraph">
    <w:name w:val="List Paragraph"/>
    <w:basedOn w:val="Normal"/>
    <w:qFormat/>
    <w:rsid w:val="008101BF"/>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13513</Words>
  <Characters>77025</Characters>
  <Application>Microsoft Office Word</Application>
  <DocSecurity>0</DocSecurity>
  <Lines>641</Lines>
  <Paragraphs>180</Paragraphs>
  <ScaleCrop>false</ScaleCrop>
  <Company/>
  <LinksUpToDate>false</LinksUpToDate>
  <CharactersWithSpaces>90358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2015-04-28T05:52:00Z</dcterms:created>
  <dcterms:modified xsi:type="dcterms:W3CDTF">2015-04-28T05:56:00Z</dcterms:modified>
</cp:coreProperties>
</file>