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13" w:rsidRPr="00FB5213" w:rsidRDefault="00CC7909" w:rsidP="00FB5213">
      <w:pPr>
        <w:jc w:val="center"/>
        <w:rPr>
          <w:rFonts w:ascii="Arial" w:hAnsi="Arial" w:cs="Arial"/>
          <w:b/>
          <w:sz w:val="72"/>
          <w:szCs w:val="72"/>
        </w:rPr>
      </w:pPr>
      <w:r>
        <w:rPr>
          <w:rFonts w:ascii="Arial" w:hAnsi="Arial" w:cs="Arial"/>
          <w:b/>
          <w:noProof/>
          <w:sz w:val="72"/>
          <w:szCs w:val="72"/>
        </w:rPr>
        <w:drawing>
          <wp:inline distT="0" distB="0" distL="0" distR="0">
            <wp:extent cx="1600200" cy="1600200"/>
            <wp:effectExtent l="19050" t="0" r="0" b="0"/>
            <wp:docPr id="2" name="Picture 1" descr="C:\Users\arsiv5\Desktop\Sıdıka\ysk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siv5\Desktop\Sıdıka\ysk amblem.jpg"/>
                    <pic:cNvPicPr>
                      <a:picLocks noChangeAspect="1" noChangeArrowheads="1"/>
                    </pic:cNvPicPr>
                  </pic:nvPicPr>
                  <pic:blipFill>
                    <a:blip r:embed="rId5"/>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FB5213" w:rsidRPr="00FB5213" w:rsidRDefault="00FB5213" w:rsidP="00FB5213">
      <w:pPr>
        <w:spacing w:after="100" w:line="240" w:lineRule="auto"/>
        <w:ind w:left="45"/>
        <w:jc w:val="center"/>
        <w:rPr>
          <w:rFonts w:ascii="Arial" w:hAnsi="Arial" w:cs="Arial"/>
          <w:b/>
          <w:sz w:val="44"/>
          <w:szCs w:val="44"/>
        </w:rPr>
      </w:pPr>
      <w:r w:rsidRPr="00FB5213">
        <w:rPr>
          <w:rFonts w:ascii="Arial" w:hAnsi="Arial" w:cs="Arial"/>
          <w:b/>
          <w:sz w:val="44"/>
          <w:szCs w:val="44"/>
        </w:rPr>
        <w:t>KUZEY KIBRIS TÜRK CUMHURİYETİ</w:t>
      </w:r>
    </w:p>
    <w:p w:rsidR="00FB5213" w:rsidRPr="00FB5213" w:rsidRDefault="00FB5213" w:rsidP="00FB5213">
      <w:pPr>
        <w:spacing w:after="100" w:line="240" w:lineRule="auto"/>
        <w:ind w:left="45"/>
        <w:jc w:val="center"/>
        <w:rPr>
          <w:rFonts w:ascii="Arial" w:hAnsi="Arial" w:cs="Arial"/>
          <w:b/>
          <w:sz w:val="44"/>
          <w:szCs w:val="44"/>
        </w:rPr>
      </w:pPr>
      <w:r w:rsidRPr="00FB5213">
        <w:rPr>
          <w:rFonts w:ascii="Arial" w:hAnsi="Arial" w:cs="Arial"/>
          <w:b/>
          <w:sz w:val="44"/>
          <w:szCs w:val="44"/>
        </w:rPr>
        <w:t>YÜKSEK SEÇİM KURULU</w:t>
      </w:r>
    </w:p>
    <w:p w:rsidR="00FB5213" w:rsidRDefault="00FB5213" w:rsidP="00FB5213">
      <w:pPr>
        <w:spacing w:after="100" w:line="240" w:lineRule="auto"/>
        <w:ind w:left="45"/>
        <w:jc w:val="center"/>
        <w:rPr>
          <w:sz w:val="44"/>
          <w:szCs w:val="44"/>
        </w:rPr>
      </w:pPr>
    </w:p>
    <w:p w:rsidR="002B7884" w:rsidRPr="00C9171A" w:rsidRDefault="00BE31A7" w:rsidP="00855274">
      <w:pPr>
        <w:jc w:val="both"/>
        <w:rPr>
          <w:rFonts w:ascii="Arial" w:hAnsi="Arial" w:cs="Arial"/>
          <w:sz w:val="34"/>
          <w:szCs w:val="34"/>
        </w:rPr>
      </w:pPr>
      <w:r>
        <w:rPr>
          <w:rFonts w:ascii="Arial" w:hAnsi="Arial" w:cs="Arial"/>
          <w:sz w:val="34"/>
          <w:szCs w:val="34"/>
        </w:rPr>
        <w:t>7 Ocak</w:t>
      </w:r>
      <w:r w:rsidR="00174C0C">
        <w:rPr>
          <w:rFonts w:ascii="Arial" w:hAnsi="Arial" w:cs="Arial"/>
          <w:sz w:val="34"/>
          <w:szCs w:val="34"/>
        </w:rPr>
        <w:t xml:space="preserve"> tarihinde y</w:t>
      </w:r>
      <w:r>
        <w:rPr>
          <w:rFonts w:ascii="Arial" w:hAnsi="Arial" w:cs="Arial"/>
          <w:sz w:val="34"/>
          <w:szCs w:val="34"/>
        </w:rPr>
        <w:t>apıla</w:t>
      </w:r>
      <w:r w:rsidR="00174C0C">
        <w:rPr>
          <w:rFonts w:ascii="Arial" w:hAnsi="Arial" w:cs="Arial"/>
          <w:sz w:val="34"/>
          <w:szCs w:val="34"/>
        </w:rPr>
        <w:t xml:space="preserve">cak 2018 </w:t>
      </w:r>
      <w:r w:rsidR="002B7884" w:rsidRPr="00C9171A">
        <w:rPr>
          <w:rFonts w:ascii="Arial" w:hAnsi="Arial" w:cs="Arial"/>
          <w:sz w:val="34"/>
          <w:szCs w:val="34"/>
        </w:rPr>
        <w:t xml:space="preserve">Milletvekilliği Erken Genel </w:t>
      </w:r>
      <w:r w:rsidR="002B7884" w:rsidRPr="00BE31A7">
        <w:rPr>
          <w:rFonts w:ascii="Arial" w:hAnsi="Arial" w:cs="Arial"/>
          <w:sz w:val="34"/>
          <w:szCs w:val="34"/>
        </w:rPr>
        <w:t>Seçiminde Lefkoşa’da</w:t>
      </w:r>
      <w:r w:rsidR="005005D3" w:rsidRPr="00BE31A7">
        <w:rPr>
          <w:rFonts w:ascii="Arial" w:hAnsi="Arial" w:cs="Arial"/>
          <w:sz w:val="34"/>
          <w:szCs w:val="34"/>
        </w:rPr>
        <w:t>n</w:t>
      </w:r>
      <w:r w:rsidR="00174C0C" w:rsidRPr="00BE31A7">
        <w:rPr>
          <w:rFonts w:ascii="Arial" w:hAnsi="Arial" w:cs="Arial"/>
          <w:sz w:val="34"/>
          <w:szCs w:val="34"/>
        </w:rPr>
        <w:t xml:space="preserve"> 16, Mağusa’</w:t>
      </w:r>
      <w:r w:rsidR="002B7884" w:rsidRPr="00BE31A7">
        <w:rPr>
          <w:rFonts w:ascii="Arial" w:hAnsi="Arial" w:cs="Arial"/>
          <w:sz w:val="34"/>
          <w:szCs w:val="34"/>
        </w:rPr>
        <w:t>da</w:t>
      </w:r>
      <w:r w:rsidR="005005D3" w:rsidRPr="00BE31A7">
        <w:rPr>
          <w:rFonts w:ascii="Arial" w:hAnsi="Arial" w:cs="Arial"/>
          <w:sz w:val="34"/>
          <w:szCs w:val="34"/>
        </w:rPr>
        <w:t>n</w:t>
      </w:r>
      <w:r w:rsidR="002B7884" w:rsidRPr="00BE31A7">
        <w:rPr>
          <w:rFonts w:ascii="Arial" w:hAnsi="Arial" w:cs="Arial"/>
          <w:sz w:val="34"/>
          <w:szCs w:val="34"/>
        </w:rPr>
        <w:t xml:space="preserve"> 13, Girne’de</w:t>
      </w:r>
      <w:r w:rsidR="005005D3" w:rsidRPr="00BE31A7">
        <w:rPr>
          <w:rFonts w:ascii="Arial" w:hAnsi="Arial" w:cs="Arial"/>
          <w:sz w:val="34"/>
          <w:szCs w:val="34"/>
        </w:rPr>
        <w:t>n</w:t>
      </w:r>
      <w:r w:rsidR="002B7884" w:rsidRPr="00BE31A7">
        <w:rPr>
          <w:rFonts w:ascii="Arial" w:hAnsi="Arial" w:cs="Arial"/>
          <w:sz w:val="34"/>
          <w:szCs w:val="34"/>
        </w:rPr>
        <w:t xml:space="preserve"> 10, Güzelyurt’ta</w:t>
      </w:r>
      <w:r w:rsidR="005005D3" w:rsidRPr="00BE31A7">
        <w:rPr>
          <w:rFonts w:ascii="Arial" w:hAnsi="Arial" w:cs="Arial"/>
          <w:sz w:val="34"/>
          <w:szCs w:val="34"/>
        </w:rPr>
        <w:t>n</w:t>
      </w:r>
      <w:r w:rsidR="002B7884" w:rsidRPr="00BE31A7">
        <w:rPr>
          <w:rFonts w:ascii="Arial" w:hAnsi="Arial" w:cs="Arial"/>
          <w:sz w:val="34"/>
          <w:szCs w:val="34"/>
        </w:rPr>
        <w:t xml:space="preserve"> 4, İskele’de</w:t>
      </w:r>
      <w:r w:rsidR="005005D3" w:rsidRPr="00BE31A7">
        <w:rPr>
          <w:rFonts w:ascii="Arial" w:hAnsi="Arial" w:cs="Arial"/>
          <w:sz w:val="34"/>
          <w:szCs w:val="34"/>
        </w:rPr>
        <w:t>n</w:t>
      </w:r>
      <w:r w:rsidR="002B7884" w:rsidRPr="00BE31A7">
        <w:rPr>
          <w:rFonts w:ascii="Arial" w:hAnsi="Arial" w:cs="Arial"/>
          <w:sz w:val="34"/>
          <w:szCs w:val="34"/>
        </w:rPr>
        <w:t xml:space="preserve"> 5, ve Lefke’de</w:t>
      </w:r>
      <w:r w:rsidR="005005D3" w:rsidRPr="00BE31A7">
        <w:rPr>
          <w:rFonts w:ascii="Arial" w:hAnsi="Arial" w:cs="Arial"/>
          <w:sz w:val="34"/>
          <w:szCs w:val="34"/>
        </w:rPr>
        <w:t>n 2</w:t>
      </w:r>
      <w:r w:rsidR="002B7884" w:rsidRPr="00BE31A7">
        <w:rPr>
          <w:rFonts w:ascii="Arial" w:hAnsi="Arial" w:cs="Arial"/>
          <w:sz w:val="34"/>
          <w:szCs w:val="34"/>
        </w:rPr>
        <w:t xml:space="preserve"> olmak üzere, toplam 50</w:t>
      </w:r>
      <w:r w:rsidR="005005D3" w:rsidRPr="00BE31A7">
        <w:rPr>
          <w:rFonts w:ascii="Arial" w:hAnsi="Arial" w:cs="Arial"/>
          <w:sz w:val="34"/>
          <w:szCs w:val="34"/>
        </w:rPr>
        <w:t xml:space="preserve"> Milletvekili seçilecektir.</w:t>
      </w:r>
      <w:r w:rsidR="007C4970">
        <w:rPr>
          <w:rFonts w:ascii="Arial" w:hAnsi="Arial" w:cs="Arial"/>
          <w:sz w:val="34"/>
          <w:szCs w:val="34"/>
        </w:rPr>
        <w:t xml:space="preserve"> </w:t>
      </w:r>
      <w:r w:rsidR="00B24D93" w:rsidRPr="00BE31A7">
        <w:rPr>
          <w:rFonts w:ascii="Arial" w:hAnsi="Arial" w:cs="Arial"/>
          <w:sz w:val="34"/>
          <w:szCs w:val="34"/>
        </w:rPr>
        <w:t>Oy pusulasında</w:t>
      </w:r>
      <w:r w:rsidR="007C4970">
        <w:rPr>
          <w:rFonts w:ascii="Arial" w:hAnsi="Arial" w:cs="Arial"/>
          <w:sz w:val="34"/>
          <w:szCs w:val="34"/>
        </w:rPr>
        <w:t xml:space="preserve"> </w:t>
      </w:r>
      <w:r w:rsidR="00B24D93" w:rsidRPr="00552DA5">
        <w:rPr>
          <w:rFonts w:ascii="Arial" w:hAnsi="Arial" w:cs="Arial"/>
          <w:sz w:val="34"/>
          <w:szCs w:val="34"/>
        </w:rPr>
        <w:t>a</w:t>
      </w:r>
      <w:r w:rsidR="005005D3" w:rsidRPr="00552DA5">
        <w:rPr>
          <w:rFonts w:ascii="Arial" w:hAnsi="Arial" w:cs="Arial"/>
          <w:sz w:val="34"/>
          <w:szCs w:val="34"/>
        </w:rPr>
        <w:t>daylar</w:t>
      </w:r>
      <w:r w:rsidR="002B7884" w:rsidRPr="00C9171A">
        <w:rPr>
          <w:rFonts w:ascii="Arial" w:hAnsi="Arial" w:cs="Arial"/>
          <w:sz w:val="34"/>
          <w:szCs w:val="34"/>
        </w:rPr>
        <w:t>, parti amblemi ve adının altında, ilçelere göre  sıralanacaktır. Bağımsız adaylar, siyasal partilerden sonra gelen son sütunda</w:t>
      </w:r>
      <w:r w:rsidR="00855274">
        <w:rPr>
          <w:rFonts w:ascii="Arial" w:hAnsi="Arial" w:cs="Arial"/>
          <w:sz w:val="34"/>
          <w:szCs w:val="34"/>
        </w:rPr>
        <w:t>,</w:t>
      </w:r>
      <w:r w:rsidR="007C4970">
        <w:rPr>
          <w:rFonts w:ascii="Arial" w:hAnsi="Arial" w:cs="Arial"/>
          <w:sz w:val="34"/>
          <w:szCs w:val="34"/>
        </w:rPr>
        <w:t xml:space="preserve"> </w:t>
      </w:r>
      <w:r>
        <w:rPr>
          <w:rFonts w:ascii="Arial" w:hAnsi="Arial" w:cs="Arial"/>
          <w:sz w:val="34"/>
          <w:szCs w:val="34"/>
        </w:rPr>
        <w:t xml:space="preserve">aday oldukları ilçenin karşısında </w:t>
      </w:r>
      <w:r w:rsidR="002B7884" w:rsidRPr="00C9171A">
        <w:rPr>
          <w:rFonts w:ascii="Arial" w:hAnsi="Arial" w:cs="Arial"/>
          <w:sz w:val="34"/>
          <w:szCs w:val="34"/>
        </w:rPr>
        <w:t>yer alacak</w:t>
      </w:r>
      <w:r>
        <w:rPr>
          <w:rFonts w:ascii="Arial" w:hAnsi="Arial" w:cs="Arial"/>
          <w:sz w:val="34"/>
          <w:szCs w:val="34"/>
        </w:rPr>
        <w:t>t</w:t>
      </w:r>
      <w:r w:rsidR="002B7884" w:rsidRPr="00C9171A">
        <w:rPr>
          <w:rFonts w:ascii="Arial" w:hAnsi="Arial" w:cs="Arial"/>
          <w:sz w:val="34"/>
          <w:szCs w:val="34"/>
        </w:rPr>
        <w:t>ır.</w:t>
      </w:r>
    </w:p>
    <w:p w:rsidR="002B7884" w:rsidRDefault="002B7884" w:rsidP="00855274">
      <w:pPr>
        <w:jc w:val="both"/>
        <w:rPr>
          <w:rFonts w:ascii="Arial" w:hAnsi="Arial" w:cs="Arial"/>
          <w:sz w:val="34"/>
          <w:szCs w:val="34"/>
        </w:rPr>
      </w:pPr>
      <w:r w:rsidRPr="00C9171A">
        <w:rPr>
          <w:rFonts w:ascii="Arial" w:hAnsi="Arial" w:cs="Arial"/>
          <w:sz w:val="34"/>
          <w:szCs w:val="34"/>
        </w:rPr>
        <w:t xml:space="preserve">Seçim ve Halkoylaması Yasası uyarınca, Milletvekilliği seçiminde seçmenin </w:t>
      </w:r>
      <w:r w:rsidR="0059055C">
        <w:rPr>
          <w:rFonts w:ascii="Arial" w:hAnsi="Arial" w:cs="Arial"/>
          <w:sz w:val="34"/>
          <w:szCs w:val="34"/>
        </w:rPr>
        <w:t>“</w:t>
      </w:r>
      <w:r w:rsidRPr="00C9171A">
        <w:rPr>
          <w:rFonts w:ascii="Arial" w:hAnsi="Arial" w:cs="Arial"/>
          <w:sz w:val="34"/>
          <w:szCs w:val="34"/>
        </w:rPr>
        <w:t>mühür</w:t>
      </w:r>
      <w:r w:rsidR="0059055C">
        <w:rPr>
          <w:rFonts w:ascii="Arial" w:hAnsi="Arial" w:cs="Arial"/>
          <w:sz w:val="34"/>
          <w:szCs w:val="34"/>
        </w:rPr>
        <w:t>,”“</w:t>
      </w:r>
      <w:r w:rsidRPr="00C9171A">
        <w:rPr>
          <w:rFonts w:ascii="Arial" w:hAnsi="Arial" w:cs="Arial"/>
          <w:sz w:val="34"/>
          <w:szCs w:val="34"/>
        </w:rPr>
        <w:t>mühür artı tercih</w:t>
      </w:r>
      <w:r w:rsidR="0059055C">
        <w:rPr>
          <w:rFonts w:ascii="Arial" w:hAnsi="Arial" w:cs="Arial"/>
          <w:sz w:val="34"/>
          <w:szCs w:val="34"/>
        </w:rPr>
        <w:t>”</w:t>
      </w:r>
      <w:r w:rsidRPr="00C9171A">
        <w:rPr>
          <w:rFonts w:ascii="Arial" w:hAnsi="Arial" w:cs="Arial"/>
          <w:sz w:val="34"/>
          <w:szCs w:val="34"/>
        </w:rPr>
        <w:t xml:space="preserve"> ve </w:t>
      </w:r>
      <w:r w:rsidR="0059055C">
        <w:rPr>
          <w:rFonts w:ascii="Arial" w:hAnsi="Arial" w:cs="Arial"/>
          <w:sz w:val="34"/>
          <w:szCs w:val="34"/>
        </w:rPr>
        <w:t>“</w:t>
      </w:r>
      <w:r w:rsidRPr="00C9171A">
        <w:rPr>
          <w:rFonts w:ascii="Arial" w:hAnsi="Arial" w:cs="Arial"/>
          <w:sz w:val="34"/>
          <w:szCs w:val="34"/>
        </w:rPr>
        <w:t>karma</w:t>
      </w:r>
      <w:r w:rsidR="0059055C">
        <w:rPr>
          <w:rFonts w:ascii="Arial" w:hAnsi="Arial" w:cs="Arial"/>
          <w:sz w:val="34"/>
          <w:szCs w:val="34"/>
        </w:rPr>
        <w:t>”</w:t>
      </w:r>
      <w:r w:rsidRPr="00C9171A">
        <w:rPr>
          <w:rFonts w:ascii="Arial" w:hAnsi="Arial" w:cs="Arial"/>
          <w:sz w:val="34"/>
          <w:szCs w:val="34"/>
        </w:rPr>
        <w:t xml:space="preserve"> olarak 3 farklı oy verme seçeneği bulunmaktadır.</w:t>
      </w:r>
    </w:p>
    <w:p w:rsidR="002B7884" w:rsidRPr="00C9171A" w:rsidRDefault="002B7884" w:rsidP="00C9171A">
      <w:pPr>
        <w:pStyle w:val="ListParagraph"/>
        <w:numPr>
          <w:ilvl w:val="0"/>
          <w:numId w:val="3"/>
        </w:numPr>
        <w:spacing w:after="100"/>
        <w:jc w:val="both"/>
        <w:rPr>
          <w:rFonts w:ascii="Arial" w:hAnsi="Arial" w:cs="Arial"/>
          <w:b/>
          <w:sz w:val="34"/>
          <w:szCs w:val="34"/>
        </w:rPr>
      </w:pPr>
      <w:r w:rsidRPr="00C9171A">
        <w:rPr>
          <w:rFonts w:ascii="Arial" w:hAnsi="Arial" w:cs="Arial"/>
          <w:b/>
          <w:sz w:val="34"/>
          <w:szCs w:val="34"/>
        </w:rPr>
        <w:t>MÜHÜR</w:t>
      </w:r>
    </w:p>
    <w:p w:rsidR="00200DA8" w:rsidRDefault="002B7884" w:rsidP="001D27E1">
      <w:pPr>
        <w:ind w:left="43"/>
        <w:jc w:val="both"/>
        <w:rPr>
          <w:rFonts w:ascii="Arial" w:hAnsi="Arial" w:cs="Arial"/>
          <w:sz w:val="34"/>
          <w:szCs w:val="34"/>
        </w:rPr>
      </w:pPr>
      <w:r w:rsidRPr="00C9171A">
        <w:rPr>
          <w:rFonts w:ascii="Arial" w:hAnsi="Arial" w:cs="Arial"/>
          <w:sz w:val="34"/>
          <w:szCs w:val="34"/>
        </w:rPr>
        <w:t xml:space="preserve">Seçmen, herhangi bir siyasal partiye mühür vurarak oy vermek istemesi halinde, Sandık Kurulu tarafından kendisine verilecek  EVET mühürü ile oy pusulası üzerinde partinin ambleminin ve isminin altında yer alan kare içerisine EVET  mühürünü 1 defa basacaktır. </w:t>
      </w:r>
    </w:p>
    <w:p w:rsidR="002B7884" w:rsidRPr="00C9171A" w:rsidRDefault="002B7884" w:rsidP="00C9171A">
      <w:pPr>
        <w:pStyle w:val="ListParagraph"/>
        <w:numPr>
          <w:ilvl w:val="0"/>
          <w:numId w:val="3"/>
        </w:numPr>
        <w:spacing w:after="100"/>
        <w:jc w:val="both"/>
        <w:rPr>
          <w:rFonts w:ascii="Arial" w:hAnsi="Arial" w:cs="Arial"/>
          <w:b/>
          <w:sz w:val="34"/>
          <w:szCs w:val="34"/>
        </w:rPr>
      </w:pPr>
      <w:r w:rsidRPr="00C9171A">
        <w:rPr>
          <w:rFonts w:ascii="Arial" w:hAnsi="Arial" w:cs="Arial"/>
          <w:b/>
          <w:sz w:val="34"/>
          <w:szCs w:val="34"/>
        </w:rPr>
        <w:t>MÜHÜR VE TERCİH</w:t>
      </w:r>
    </w:p>
    <w:p w:rsidR="002B7884" w:rsidRPr="00C9171A" w:rsidRDefault="002B7884" w:rsidP="00C9171A">
      <w:pPr>
        <w:spacing w:after="100"/>
        <w:ind w:left="45"/>
        <w:jc w:val="both"/>
        <w:rPr>
          <w:rFonts w:ascii="Arial" w:hAnsi="Arial" w:cs="Arial"/>
          <w:sz w:val="34"/>
          <w:szCs w:val="34"/>
        </w:rPr>
      </w:pPr>
      <w:r w:rsidRPr="00C9171A">
        <w:rPr>
          <w:rFonts w:ascii="Arial" w:hAnsi="Arial" w:cs="Arial"/>
          <w:sz w:val="34"/>
          <w:szCs w:val="34"/>
        </w:rPr>
        <w:t xml:space="preserve">Seçmen oyunu bir partiye mühür basarak kullandıktan sonra,  mühür bastığı partinin adayları arasında tercih yapmayı arzu etmesi halinde, her ilçedeki aday sayısının yarısına, isim ve soy isimlerinin karşısındaki kareye işaret koymak suretiyle tercih kullanabilir. </w:t>
      </w:r>
    </w:p>
    <w:p w:rsidR="00174C0C" w:rsidRDefault="00174C0C" w:rsidP="00200DA8">
      <w:pPr>
        <w:ind w:left="45"/>
        <w:jc w:val="both"/>
        <w:rPr>
          <w:rFonts w:ascii="Arial" w:hAnsi="Arial" w:cs="Arial"/>
          <w:sz w:val="34"/>
          <w:szCs w:val="34"/>
        </w:rPr>
      </w:pPr>
    </w:p>
    <w:p w:rsidR="00174C0C" w:rsidRDefault="00174C0C" w:rsidP="00200DA8">
      <w:pPr>
        <w:ind w:left="45"/>
        <w:jc w:val="both"/>
        <w:rPr>
          <w:rFonts w:ascii="Arial" w:hAnsi="Arial" w:cs="Arial"/>
          <w:sz w:val="34"/>
          <w:szCs w:val="34"/>
        </w:rPr>
      </w:pPr>
    </w:p>
    <w:p w:rsidR="00BE31A7" w:rsidRDefault="00BE31A7" w:rsidP="00200DA8">
      <w:pPr>
        <w:ind w:left="45"/>
        <w:jc w:val="both"/>
        <w:rPr>
          <w:rFonts w:ascii="Arial" w:hAnsi="Arial" w:cs="Arial"/>
          <w:sz w:val="34"/>
          <w:szCs w:val="34"/>
        </w:rPr>
      </w:pPr>
    </w:p>
    <w:p w:rsidR="00C9171A" w:rsidRPr="00BE31A7" w:rsidRDefault="002B7884" w:rsidP="001D27E1">
      <w:pPr>
        <w:ind w:left="43"/>
        <w:jc w:val="both"/>
        <w:rPr>
          <w:rFonts w:ascii="Arial" w:hAnsi="Arial" w:cs="Arial"/>
          <w:sz w:val="44"/>
          <w:szCs w:val="44"/>
        </w:rPr>
      </w:pPr>
      <w:r w:rsidRPr="00C9171A">
        <w:rPr>
          <w:rFonts w:ascii="Arial" w:hAnsi="Arial" w:cs="Arial"/>
          <w:sz w:val="34"/>
          <w:szCs w:val="34"/>
        </w:rPr>
        <w:t>Her ilçedeki adaylar için tercih kullanılması şart değildir. Seçmen istediği ilçe veya ilçeler için tercih kull</w:t>
      </w:r>
      <w:r w:rsidR="00B6700A">
        <w:rPr>
          <w:rFonts w:ascii="Arial" w:hAnsi="Arial" w:cs="Arial"/>
          <w:sz w:val="34"/>
          <w:szCs w:val="34"/>
        </w:rPr>
        <w:t>anabilir. Tercih kullanmak iste</w:t>
      </w:r>
      <w:r w:rsidRPr="00C9171A">
        <w:rPr>
          <w:rFonts w:ascii="Arial" w:hAnsi="Arial" w:cs="Arial"/>
          <w:sz w:val="34"/>
          <w:szCs w:val="34"/>
        </w:rPr>
        <w:t xml:space="preserve">diği takdirde, </w:t>
      </w:r>
      <w:r w:rsidRPr="00BE31A7">
        <w:rPr>
          <w:rFonts w:ascii="Arial" w:hAnsi="Arial" w:cs="Arial"/>
          <w:sz w:val="34"/>
          <w:szCs w:val="34"/>
        </w:rPr>
        <w:t>Lefkoşa’da 8, Mağusa’da 6, Girne’de 5, Güzelyurt’ta 2, İskele’de 2, Lefke’de 1 tercih kullanmalıdır.</w:t>
      </w:r>
      <w:r w:rsidR="00B24D93" w:rsidRPr="00BE31A7">
        <w:rPr>
          <w:rFonts w:ascii="Arial" w:hAnsi="Arial" w:cs="Arial"/>
          <w:sz w:val="34"/>
          <w:szCs w:val="34"/>
        </w:rPr>
        <w:t xml:space="preserve">  İlçelerde çıkacak milletvekili sayısından az ada</w:t>
      </w:r>
      <w:r w:rsidR="00397780">
        <w:rPr>
          <w:rFonts w:ascii="Arial" w:hAnsi="Arial" w:cs="Arial"/>
          <w:sz w:val="34"/>
          <w:szCs w:val="34"/>
        </w:rPr>
        <w:t>y gösteren siyasal</w:t>
      </w:r>
      <w:r w:rsidR="00BE31A7" w:rsidRPr="00BE31A7">
        <w:rPr>
          <w:rFonts w:ascii="Arial" w:hAnsi="Arial" w:cs="Arial"/>
          <w:sz w:val="34"/>
          <w:szCs w:val="34"/>
        </w:rPr>
        <w:t xml:space="preserve"> parti</w:t>
      </w:r>
      <w:r w:rsidR="00B24D93" w:rsidRPr="00BE31A7">
        <w:rPr>
          <w:rFonts w:ascii="Arial" w:hAnsi="Arial" w:cs="Arial"/>
          <w:sz w:val="34"/>
          <w:szCs w:val="34"/>
        </w:rPr>
        <w:t xml:space="preserve">de, tercih sayısı, </w:t>
      </w:r>
      <w:r w:rsidR="00BE31A7" w:rsidRPr="00BE31A7">
        <w:rPr>
          <w:rFonts w:ascii="Arial" w:hAnsi="Arial" w:cs="Arial"/>
          <w:sz w:val="34"/>
          <w:szCs w:val="34"/>
        </w:rPr>
        <w:t xml:space="preserve">partinin </w:t>
      </w:r>
      <w:r w:rsidR="00B24D93" w:rsidRPr="00BE31A7">
        <w:rPr>
          <w:rFonts w:ascii="Arial" w:hAnsi="Arial" w:cs="Arial"/>
          <w:sz w:val="34"/>
          <w:szCs w:val="34"/>
        </w:rPr>
        <w:t>her ilçede gösterdi</w:t>
      </w:r>
      <w:r w:rsidR="00BE31A7" w:rsidRPr="00BE31A7">
        <w:rPr>
          <w:rFonts w:ascii="Arial" w:hAnsi="Arial" w:cs="Arial"/>
          <w:sz w:val="34"/>
          <w:szCs w:val="34"/>
        </w:rPr>
        <w:t>ği aday sayısının yarısı</w:t>
      </w:r>
      <w:r w:rsidR="00B24D93" w:rsidRPr="00BE31A7">
        <w:rPr>
          <w:rFonts w:ascii="Arial" w:hAnsi="Arial" w:cs="Arial"/>
          <w:sz w:val="34"/>
          <w:szCs w:val="34"/>
        </w:rPr>
        <w:t>dır.</w:t>
      </w:r>
    </w:p>
    <w:p w:rsidR="002B7884" w:rsidRPr="00C9171A" w:rsidRDefault="002B7884" w:rsidP="00C9171A">
      <w:pPr>
        <w:pStyle w:val="ListParagraph"/>
        <w:numPr>
          <w:ilvl w:val="0"/>
          <w:numId w:val="3"/>
        </w:numPr>
        <w:spacing w:after="100"/>
        <w:jc w:val="both"/>
        <w:rPr>
          <w:rFonts w:ascii="Arial" w:hAnsi="Arial" w:cs="Arial"/>
          <w:b/>
          <w:sz w:val="34"/>
          <w:szCs w:val="34"/>
        </w:rPr>
      </w:pPr>
      <w:r w:rsidRPr="00C9171A">
        <w:rPr>
          <w:rFonts w:ascii="Arial" w:hAnsi="Arial" w:cs="Arial"/>
          <w:b/>
          <w:sz w:val="34"/>
          <w:szCs w:val="34"/>
        </w:rPr>
        <w:t>KARMA</w:t>
      </w:r>
    </w:p>
    <w:p w:rsidR="002B7884" w:rsidRPr="00C9171A" w:rsidRDefault="00BE31A7" w:rsidP="006E46F6">
      <w:pPr>
        <w:ind w:left="43"/>
        <w:jc w:val="both"/>
        <w:rPr>
          <w:rFonts w:ascii="Arial" w:hAnsi="Arial" w:cs="Arial"/>
          <w:sz w:val="34"/>
          <w:szCs w:val="34"/>
        </w:rPr>
      </w:pPr>
      <w:r>
        <w:rPr>
          <w:rFonts w:ascii="Arial" w:hAnsi="Arial" w:cs="Arial"/>
          <w:sz w:val="34"/>
          <w:szCs w:val="34"/>
        </w:rPr>
        <w:t>Seçmen oyunu</w:t>
      </w:r>
      <w:r w:rsidR="002B7884" w:rsidRPr="00C9171A">
        <w:rPr>
          <w:rFonts w:ascii="Arial" w:hAnsi="Arial" w:cs="Arial"/>
          <w:sz w:val="34"/>
          <w:szCs w:val="34"/>
        </w:rPr>
        <w:t xml:space="preserve"> karışık olarak vermek isterse, oy vereceği</w:t>
      </w:r>
      <w:r>
        <w:rPr>
          <w:rFonts w:ascii="Arial" w:hAnsi="Arial" w:cs="Arial"/>
          <w:sz w:val="34"/>
          <w:szCs w:val="34"/>
        </w:rPr>
        <w:t xml:space="preserve"> ilçelerdeki</w:t>
      </w:r>
      <w:r w:rsidR="002B7884" w:rsidRPr="00C9171A">
        <w:rPr>
          <w:rFonts w:ascii="Arial" w:hAnsi="Arial" w:cs="Arial"/>
          <w:sz w:val="34"/>
          <w:szCs w:val="34"/>
        </w:rPr>
        <w:t xml:space="preserve"> adayların isim ve soy isimleri karşısındaki kareye işaret koymak suretiyle oyunu </w:t>
      </w:r>
      <w:r w:rsidR="002B7884" w:rsidRPr="00BE31A7">
        <w:rPr>
          <w:rFonts w:ascii="Arial" w:hAnsi="Arial" w:cs="Arial"/>
          <w:sz w:val="34"/>
          <w:szCs w:val="34"/>
        </w:rPr>
        <w:t>KARMA</w:t>
      </w:r>
      <w:r w:rsidR="007C4970">
        <w:rPr>
          <w:rFonts w:ascii="Arial" w:hAnsi="Arial" w:cs="Arial"/>
          <w:sz w:val="34"/>
          <w:szCs w:val="34"/>
        </w:rPr>
        <w:t xml:space="preserve"> </w:t>
      </w:r>
      <w:r w:rsidR="002B7884" w:rsidRPr="00C9171A">
        <w:rPr>
          <w:rFonts w:ascii="Arial" w:hAnsi="Arial" w:cs="Arial"/>
          <w:sz w:val="34"/>
          <w:szCs w:val="34"/>
        </w:rPr>
        <w:t xml:space="preserve">olarak kullanabilir. Karma oyda EVET mühürü kesinlikle KULLANILMAZ. </w:t>
      </w:r>
    </w:p>
    <w:p w:rsidR="002B7884" w:rsidRPr="00BE31A7" w:rsidRDefault="002B7884" w:rsidP="001D27E1">
      <w:pPr>
        <w:ind w:left="43"/>
        <w:jc w:val="both"/>
        <w:rPr>
          <w:rFonts w:ascii="Arial" w:hAnsi="Arial" w:cs="Arial"/>
          <w:sz w:val="34"/>
          <w:szCs w:val="34"/>
        </w:rPr>
      </w:pPr>
      <w:r w:rsidRPr="00BE31A7">
        <w:rPr>
          <w:rFonts w:ascii="Arial" w:hAnsi="Arial" w:cs="Arial"/>
          <w:sz w:val="34"/>
          <w:szCs w:val="34"/>
        </w:rPr>
        <w:t>Karma oyun</w:t>
      </w:r>
      <w:r w:rsidR="00174C0C" w:rsidRPr="00BE31A7">
        <w:rPr>
          <w:rFonts w:ascii="Arial" w:hAnsi="Arial" w:cs="Arial"/>
          <w:sz w:val="34"/>
          <w:szCs w:val="34"/>
        </w:rPr>
        <w:t xml:space="preserve"> kullanıldığı her ilçede, oyların</w:t>
      </w:r>
      <w:r w:rsidR="007C4970">
        <w:rPr>
          <w:rFonts w:ascii="Arial" w:hAnsi="Arial" w:cs="Arial"/>
          <w:sz w:val="34"/>
          <w:szCs w:val="34"/>
        </w:rPr>
        <w:t xml:space="preserve"> </w:t>
      </w:r>
      <w:r w:rsidRPr="00BE31A7">
        <w:rPr>
          <w:rFonts w:ascii="Arial" w:hAnsi="Arial" w:cs="Arial"/>
          <w:sz w:val="34"/>
          <w:szCs w:val="34"/>
          <w:u w:val="single"/>
        </w:rPr>
        <w:t>en az</w:t>
      </w:r>
      <w:r w:rsidRPr="00BE31A7">
        <w:rPr>
          <w:rFonts w:ascii="Arial" w:hAnsi="Arial" w:cs="Arial"/>
          <w:sz w:val="34"/>
          <w:szCs w:val="34"/>
        </w:rPr>
        <w:t xml:space="preserve"> 2 siyasal parti adayları arasında veya </w:t>
      </w:r>
      <w:r w:rsidRPr="00BE31A7">
        <w:rPr>
          <w:rFonts w:ascii="Arial" w:hAnsi="Arial" w:cs="Arial"/>
          <w:sz w:val="34"/>
          <w:szCs w:val="34"/>
          <w:u w:val="single"/>
        </w:rPr>
        <w:t>en az</w:t>
      </w:r>
      <w:r w:rsidRPr="00BE31A7">
        <w:rPr>
          <w:rFonts w:ascii="Arial" w:hAnsi="Arial" w:cs="Arial"/>
          <w:sz w:val="34"/>
          <w:szCs w:val="34"/>
        </w:rPr>
        <w:t xml:space="preserve"> 1 siyasal partinin adayları ile bağımsız adaylar arasında kullanılması zorunludur. </w:t>
      </w:r>
    </w:p>
    <w:p w:rsidR="005E0B30" w:rsidRDefault="002B7884" w:rsidP="001D27E1">
      <w:pPr>
        <w:ind w:left="43"/>
        <w:jc w:val="both"/>
        <w:rPr>
          <w:rFonts w:ascii="Arial" w:hAnsi="Arial" w:cs="Arial"/>
          <w:sz w:val="34"/>
          <w:szCs w:val="34"/>
        </w:rPr>
      </w:pPr>
      <w:r w:rsidRPr="00C9171A">
        <w:rPr>
          <w:rFonts w:ascii="Arial" w:hAnsi="Arial" w:cs="Arial"/>
          <w:sz w:val="34"/>
          <w:szCs w:val="34"/>
        </w:rPr>
        <w:t>Karma oy kullanacak seçmen;</w:t>
      </w:r>
      <w:r w:rsidR="007C4970">
        <w:rPr>
          <w:rFonts w:ascii="Arial" w:hAnsi="Arial" w:cs="Arial"/>
          <w:sz w:val="34"/>
          <w:szCs w:val="34"/>
        </w:rPr>
        <w:t xml:space="preserve"> </w:t>
      </w:r>
      <w:r w:rsidRPr="00BE31A7">
        <w:rPr>
          <w:rFonts w:ascii="Arial" w:hAnsi="Arial" w:cs="Arial"/>
          <w:sz w:val="34"/>
          <w:szCs w:val="34"/>
        </w:rPr>
        <w:t>Lefkoşa</w:t>
      </w:r>
      <w:r w:rsidR="0018650A">
        <w:rPr>
          <w:rFonts w:ascii="Arial" w:hAnsi="Arial" w:cs="Arial"/>
          <w:sz w:val="34"/>
          <w:szCs w:val="34"/>
        </w:rPr>
        <w:t>’</w:t>
      </w:r>
      <w:r w:rsidRPr="00BE31A7">
        <w:rPr>
          <w:rFonts w:ascii="Arial" w:hAnsi="Arial" w:cs="Arial"/>
          <w:sz w:val="34"/>
          <w:szCs w:val="34"/>
        </w:rPr>
        <w:t>da en az 8, en fazla 16,</w:t>
      </w:r>
      <w:r w:rsidR="007C4970">
        <w:rPr>
          <w:rFonts w:ascii="Arial" w:hAnsi="Arial" w:cs="Arial"/>
          <w:sz w:val="34"/>
          <w:szCs w:val="34"/>
        </w:rPr>
        <w:t xml:space="preserve"> </w:t>
      </w:r>
      <w:r w:rsidRPr="00BE31A7">
        <w:rPr>
          <w:rFonts w:ascii="Arial" w:hAnsi="Arial" w:cs="Arial"/>
          <w:sz w:val="34"/>
          <w:szCs w:val="34"/>
        </w:rPr>
        <w:t>Mağusa’da en az 6, en fazla 13,</w:t>
      </w:r>
      <w:r w:rsidR="007C4970">
        <w:rPr>
          <w:rFonts w:ascii="Arial" w:hAnsi="Arial" w:cs="Arial"/>
          <w:sz w:val="34"/>
          <w:szCs w:val="34"/>
        </w:rPr>
        <w:t xml:space="preserve"> </w:t>
      </w:r>
      <w:r w:rsidRPr="00BE31A7">
        <w:rPr>
          <w:rFonts w:ascii="Arial" w:hAnsi="Arial" w:cs="Arial"/>
          <w:sz w:val="34"/>
          <w:szCs w:val="34"/>
        </w:rPr>
        <w:t>Girne’de en az 5, en fazla 10,</w:t>
      </w:r>
      <w:r w:rsidR="007C4970">
        <w:rPr>
          <w:rFonts w:ascii="Arial" w:hAnsi="Arial" w:cs="Arial"/>
          <w:sz w:val="34"/>
          <w:szCs w:val="34"/>
        </w:rPr>
        <w:t xml:space="preserve"> </w:t>
      </w:r>
      <w:r w:rsidRPr="00BE31A7">
        <w:rPr>
          <w:rFonts w:ascii="Arial" w:hAnsi="Arial" w:cs="Arial"/>
          <w:sz w:val="34"/>
          <w:szCs w:val="34"/>
        </w:rPr>
        <w:t>Güzelyurt’ta en az 2, en fazla 4,</w:t>
      </w:r>
      <w:r w:rsidR="007C4970">
        <w:rPr>
          <w:rFonts w:ascii="Arial" w:hAnsi="Arial" w:cs="Arial"/>
          <w:sz w:val="34"/>
          <w:szCs w:val="34"/>
        </w:rPr>
        <w:t xml:space="preserve"> </w:t>
      </w:r>
      <w:r w:rsidRPr="00BE31A7">
        <w:rPr>
          <w:rFonts w:ascii="Arial" w:hAnsi="Arial" w:cs="Arial"/>
          <w:sz w:val="34"/>
          <w:szCs w:val="34"/>
        </w:rPr>
        <w:t>İskele’de en az 2, en fazla 5,</w:t>
      </w:r>
      <w:r w:rsidR="007C4970">
        <w:rPr>
          <w:rFonts w:ascii="Arial" w:hAnsi="Arial" w:cs="Arial"/>
          <w:sz w:val="34"/>
          <w:szCs w:val="34"/>
        </w:rPr>
        <w:t xml:space="preserve"> </w:t>
      </w:r>
      <w:r w:rsidRPr="00BE31A7">
        <w:rPr>
          <w:rFonts w:ascii="Arial" w:hAnsi="Arial" w:cs="Arial"/>
          <w:sz w:val="34"/>
          <w:szCs w:val="34"/>
        </w:rPr>
        <w:t>Lefke’de en az 1,</w:t>
      </w:r>
      <w:r w:rsidR="007C4970">
        <w:rPr>
          <w:rFonts w:ascii="Arial" w:hAnsi="Arial" w:cs="Arial"/>
          <w:sz w:val="34"/>
          <w:szCs w:val="34"/>
        </w:rPr>
        <w:t xml:space="preserve"> </w:t>
      </w:r>
      <w:r w:rsidRPr="00BE31A7">
        <w:rPr>
          <w:rFonts w:ascii="Arial" w:hAnsi="Arial" w:cs="Arial"/>
          <w:sz w:val="34"/>
          <w:szCs w:val="34"/>
        </w:rPr>
        <w:t xml:space="preserve">en fazla 2 </w:t>
      </w:r>
      <w:r w:rsidRPr="00C9171A">
        <w:rPr>
          <w:rFonts w:ascii="Arial" w:hAnsi="Arial" w:cs="Arial"/>
          <w:sz w:val="34"/>
          <w:szCs w:val="34"/>
        </w:rPr>
        <w:t>adaya oy kullanmalıdır.</w:t>
      </w:r>
    </w:p>
    <w:p w:rsidR="00855274" w:rsidRDefault="002B7884" w:rsidP="001D27E1">
      <w:pPr>
        <w:spacing w:after="0"/>
        <w:ind w:left="45"/>
        <w:jc w:val="both"/>
        <w:rPr>
          <w:rFonts w:ascii="Arial" w:hAnsi="Arial" w:cs="Arial"/>
          <w:sz w:val="34"/>
          <w:szCs w:val="34"/>
        </w:rPr>
      </w:pPr>
      <w:r w:rsidRPr="00C9171A">
        <w:rPr>
          <w:rFonts w:ascii="Arial" w:hAnsi="Arial" w:cs="Arial"/>
          <w:sz w:val="34"/>
          <w:szCs w:val="34"/>
        </w:rPr>
        <w:t>Seçmen, her ilçede karma oy kullanmak zorunda değildir.</w:t>
      </w:r>
      <w:r w:rsidR="005651A9">
        <w:rPr>
          <w:rFonts w:ascii="Arial" w:hAnsi="Arial" w:cs="Arial"/>
          <w:sz w:val="34"/>
          <w:szCs w:val="34"/>
        </w:rPr>
        <w:t xml:space="preserve"> </w:t>
      </w:r>
      <w:r w:rsidRPr="00C9171A">
        <w:rPr>
          <w:rFonts w:ascii="Arial" w:hAnsi="Arial" w:cs="Arial"/>
          <w:sz w:val="34"/>
          <w:szCs w:val="34"/>
        </w:rPr>
        <w:t>Seçmen, karma oy kullanmak istemesi halinde, KKTC</w:t>
      </w:r>
      <w:r w:rsidR="005651A9">
        <w:rPr>
          <w:rFonts w:ascii="Arial" w:hAnsi="Arial" w:cs="Arial"/>
          <w:sz w:val="34"/>
          <w:szCs w:val="34"/>
        </w:rPr>
        <w:t xml:space="preserve"> </w:t>
      </w:r>
      <w:r w:rsidRPr="00C9171A">
        <w:rPr>
          <w:rFonts w:ascii="Arial" w:hAnsi="Arial" w:cs="Arial"/>
          <w:sz w:val="34"/>
          <w:szCs w:val="34"/>
        </w:rPr>
        <w:t xml:space="preserve">genelinde </w:t>
      </w:r>
      <w:r w:rsidR="005E0B30">
        <w:rPr>
          <w:rFonts w:ascii="Arial" w:hAnsi="Arial" w:cs="Arial"/>
          <w:sz w:val="34"/>
          <w:szCs w:val="34"/>
        </w:rPr>
        <w:t>en az 24</w:t>
      </w:r>
      <w:r w:rsidRPr="00BE31A7">
        <w:rPr>
          <w:rFonts w:ascii="Arial" w:hAnsi="Arial" w:cs="Arial"/>
          <w:sz w:val="34"/>
          <w:szCs w:val="34"/>
        </w:rPr>
        <w:t>, en fazla 50 aday</w:t>
      </w:r>
      <w:r w:rsidR="00BE31A7" w:rsidRPr="00BE31A7">
        <w:rPr>
          <w:rFonts w:ascii="Arial" w:hAnsi="Arial" w:cs="Arial"/>
          <w:sz w:val="34"/>
          <w:szCs w:val="34"/>
        </w:rPr>
        <w:t xml:space="preserve"> için oy kullanmalıdır</w:t>
      </w:r>
      <w:r w:rsidRPr="00BE31A7">
        <w:rPr>
          <w:rFonts w:ascii="Arial" w:hAnsi="Arial" w:cs="Arial"/>
          <w:sz w:val="34"/>
          <w:szCs w:val="34"/>
        </w:rPr>
        <w:t>.</w:t>
      </w:r>
    </w:p>
    <w:p w:rsidR="001D27E1" w:rsidRDefault="001D27E1" w:rsidP="001D27E1">
      <w:pPr>
        <w:spacing w:after="0"/>
        <w:ind w:left="45"/>
        <w:jc w:val="both"/>
        <w:rPr>
          <w:rFonts w:ascii="Arial" w:hAnsi="Arial" w:cs="Arial"/>
          <w:sz w:val="34"/>
          <w:szCs w:val="34"/>
        </w:rPr>
      </w:pPr>
    </w:p>
    <w:p w:rsidR="00EF7A0B" w:rsidRDefault="00855274" w:rsidP="00F32BB8">
      <w:pPr>
        <w:ind w:left="45"/>
        <w:jc w:val="both"/>
        <w:rPr>
          <w:rFonts w:ascii="Arial" w:hAnsi="Arial" w:cs="Arial"/>
          <w:sz w:val="34"/>
          <w:szCs w:val="34"/>
        </w:rPr>
      </w:pPr>
      <w:r>
        <w:rPr>
          <w:rFonts w:ascii="Arial" w:hAnsi="Arial" w:cs="Arial"/>
          <w:sz w:val="34"/>
          <w:szCs w:val="34"/>
        </w:rPr>
        <w:tab/>
      </w:r>
      <w:r>
        <w:rPr>
          <w:rFonts w:ascii="Arial" w:hAnsi="Arial" w:cs="Arial"/>
          <w:sz w:val="34"/>
          <w:szCs w:val="34"/>
        </w:rPr>
        <w:tab/>
      </w:r>
      <w:r>
        <w:rPr>
          <w:rFonts w:ascii="Arial" w:hAnsi="Arial" w:cs="Arial"/>
          <w:sz w:val="34"/>
          <w:szCs w:val="34"/>
        </w:rPr>
        <w:tab/>
      </w:r>
      <w:r>
        <w:rPr>
          <w:rFonts w:ascii="Arial" w:hAnsi="Arial" w:cs="Arial"/>
          <w:sz w:val="34"/>
          <w:szCs w:val="34"/>
        </w:rPr>
        <w:tab/>
      </w:r>
      <w:r>
        <w:rPr>
          <w:rFonts w:ascii="Arial" w:hAnsi="Arial" w:cs="Arial"/>
          <w:sz w:val="34"/>
          <w:szCs w:val="34"/>
        </w:rPr>
        <w:tab/>
      </w:r>
      <w:r>
        <w:rPr>
          <w:rFonts w:ascii="Arial" w:hAnsi="Arial" w:cs="Arial"/>
          <w:sz w:val="34"/>
          <w:szCs w:val="34"/>
        </w:rPr>
        <w:tab/>
      </w:r>
      <w:bookmarkStart w:id="0" w:name="_GoBack"/>
      <w:bookmarkEnd w:id="0"/>
    </w:p>
    <w:p w:rsidR="00855274" w:rsidRPr="00BE31A7" w:rsidRDefault="00EF7A0B" w:rsidP="00EF7A0B">
      <w:pPr>
        <w:ind w:left="2877" w:firstLine="663"/>
        <w:jc w:val="center"/>
        <w:rPr>
          <w:rFonts w:ascii="Arial" w:hAnsi="Arial" w:cs="Arial"/>
          <w:sz w:val="44"/>
          <w:szCs w:val="44"/>
        </w:rPr>
      </w:pPr>
      <w:r>
        <w:rPr>
          <w:rFonts w:ascii="Arial" w:hAnsi="Arial" w:cs="Arial"/>
          <w:sz w:val="34"/>
          <w:szCs w:val="34"/>
        </w:rPr>
        <w:t>YÜKSEK SEÇİM KURULU</w:t>
      </w:r>
    </w:p>
    <w:sectPr w:rsidR="00855274" w:rsidRPr="00BE31A7" w:rsidSect="000C2EC4">
      <w:pgSz w:w="11906" w:h="16838"/>
      <w:pgMar w:top="426" w:right="1418" w:bottom="24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74204"/>
    <w:multiLevelType w:val="hybridMultilevel"/>
    <w:tmpl w:val="18249A16"/>
    <w:lvl w:ilvl="0" w:tplc="BF70B67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51486F5C"/>
    <w:multiLevelType w:val="hybridMultilevel"/>
    <w:tmpl w:val="18249A16"/>
    <w:lvl w:ilvl="0" w:tplc="BF70B67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711339C8"/>
    <w:multiLevelType w:val="hybridMultilevel"/>
    <w:tmpl w:val="18249A16"/>
    <w:lvl w:ilvl="0" w:tplc="BF70B67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37689"/>
    <w:rsid w:val="00020203"/>
    <w:rsid w:val="00024024"/>
    <w:rsid w:val="00035B68"/>
    <w:rsid w:val="00037689"/>
    <w:rsid w:val="00094A54"/>
    <w:rsid w:val="00094F16"/>
    <w:rsid w:val="000C2EC4"/>
    <w:rsid w:val="000D0E15"/>
    <w:rsid w:val="00132872"/>
    <w:rsid w:val="00157946"/>
    <w:rsid w:val="00174C0C"/>
    <w:rsid w:val="0018650A"/>
    <w:rsid w:val="001D27E1"/>
    <w:rsid w:val="001E72A0"/>
    <w:rsid w:val="001F1E31"/>
    <w:rsid w:val="00200DA8"/>
    <w:rsid w:val="00287C59"/>
    <w:rsid w:val="002A14B0"/>
    <w:rsid w:val="002B2DD7"/>
    <w:rsid w:val="002B7884"/>
    <w:rsid w:val="002F6CFB"/>
    <w:rsid w:val="00300F24"/>
    <w:rsid w:val="00300FC1"/>
    <w:rsid w:val="003969E4"/>
    <w:rsid w:val="00397780"/>
    <w:rsid w:val="003A2424"/>
    <w:rsid w:val="003A7500"/>
    <w:rsid w:val="003D0483"/>
    <w:rsid w:val="003D1BE3"/>
    <w:rsid w:val="003E2F0D"/>
    <w:rsid w:val="004039FD"/>
    <w:rsid w:val="0045135E"/>
    <w:rsid w:val="004A16A0"/>
    <w:rsid w:val="004A64EF"/>
    <w:rsid w:val="005005D3"/>
    <w:rsid w:val="00517450"/>
    <w:rsid w:val="00552DA5"/>
    <w:rsid w:val="005651A9"/>
    <w:rsid w:val="005816A5"/>
    <w:rsid w:val="0059055C"/>
    <w:rsid w:val="005937A7"/>
    <w:rsid w:val="005D261D"/>
    <w:rsid w:val="005E0B30"/>
    <w:rsid w:val="00601EBA"/>
    <w:rsid w:val="00602D05"/>
    <w:rsid w:val="006119CD"/>
    <w:rsid w:val="006532AD"/>
    <w:rsid w:val="006E46F6"/>
    <w:rsid w:val="007A40E3"/>
    <w:rsid w:val="007C4970"/>
    <w:rsid w:val="007C5B73"/>
    <w:rsid w:val="008018CD"/>
    <w:rsid w:val="0082711D"/>
    <w:rsid w:val="00852EB6"/>
    <w:rsid w:val="00855274"/>
    <w:rsid w:val="00885FCF"/>
    <w:rsid w:val="008B4CD9"/>
    <w:rsid w:val="008B75EA"/>
    <w:rsid w:val="0090150E"/>
    <w:rsid w:val="00981C01"/>
    <w:rsid w:val="009A5943"/>
    <w:rsid w:val="009A6938"/>
    <w:rsid w:val="009B6B68"/>
    <w:rsid w:val="00A93E00"/>
    <w:rsid w:val="00AA2118"/>
    <w:rsid w:val="00B01270"/>
    <w:rsid w:val="00B1377C"/>
    <w:rsid w:val="00B24D93"/>
    <w:rsid w:val="00B31A84"/>
    <w:rsid w:val="00B6700A"/>
    <w:rsid w:val="00BA3E03"/>
    <w:rsid w:val="00BB3F08"/>
    <w:rsid w:val="00BE31A7"/>
    <w:rsid w:val="00C16CD7"/>
    <w:rsid w:val="00C34228"/>
    <w:rsid w:val="00C85B17"/>
    <w:rsid w:val="00C9171A"/>
    <w:rsid w:val="00CC7909"/>
    <w:rsid w:val="00CE59EE"/>
    <w:rsid w:val="00D13D75"/>
    <w:rsid w:val="00D163B8"/>
    <w:rsid w:val="00D94CDE"/>
    <w:rsid w:val="00DF275C"/>
    <w:rsid w:val="00EF7A0B"/>
    <w:rsid w:val="00F32BB8"/>
    <w:rsid w:val="00F4564F"/>
    <w:rsid w:val="00F85C78"/>
    <w:rsid w:val="00FB5213"/>
    <w:rsid w:val="00FE36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89"/>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FB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arsiv5</dc:creator>
  <cp:lastModifiedBy>arsiv4</cp:lastModifiedBy>
  <cp:revision>4</cp:revision>
  <cp:lastPrinted>2017-12-08T13:17:00Z</cp:lastPrinted>
  <dcterms:created xsi:type="dcterms:W3CDTF">2017-12-11T12:08:00Z</dcterms:created>
  <dcterms:modified xsi:type="dcterms:W3CDTF">2017-12-11T13:22:00Z</dcterms:modified>
</cp:coreProperties>
</file>